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1F4E" w14:textId="22EED512" w:rsidR="001A5B57" w:rsidRDefault="001A5B57" w:rsidP="008762D4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Table S1. Docking results of </w:t>
      </w:r>
      <w:proofErr w:type="spellStart"/>
      <w:r>
        <w:rPr>
          <w:rFonts w:ascii="Times New Roman" w:hAnsi="Times New Roman" w:hint="eastAsia"/>
          <w:b/>
          <w:bCs/>
          <w:color w:val="000000"/>
        </w:rPr>
        <w:t>V</w:t>
      </w:r>
      <w:r>
        <w:rPr>
          <w:rFonts w:ascii="Times New Roman" w:hAnsi="Times New Roman"/>
          <w:b/>
          <w:bCs/>
          <w:color w:val="000000"/>
        </w:rPr>
        <w:t>inaLC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between protein and ligands</w:t>
      </w:r>
    </w:p>
    <w:p w14:paraId="0E82A71D" w14:textId="77777777" w:rsidR="001A5B57" w:rsidRDefault="001A5B57" w:rsidP="001A5B57">
      <w:pPr>
        <w:ind w:firstLineChars="200" w:firstLine="482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tbl>
      <w:tblPr>
        <w:tblW w:w="6848" w:type="dxa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2324"/>
        <w:gridCol w:w="2262"/>
      </w:tblGrid>
      <w:tr w:rsidR="001A5B57" w14:paraId="669F8BFC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551CAB8" w14:textId="77777777" w:rsidR="001A5B57" w:rsidRDefault="001A5B5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</w:rPr>
              <w:t>Compound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DDABDBF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ZINC ID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7BAE3E78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Binding Affinity(kcal/mol)</w:t>
            </w:r>
          </w:p>
        </w:tc>
      </w:tr>
      <w:tr w:rsidR="001A5B57" w14:paraId="5E0514A1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11CA2F45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4330D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ZINC000068568685</w:t>
            </w:r>
          </w:p>
        </w:tc>
        <w:tc>
          <w:tcPr>
            <w:tcW w:w="226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14:paraId="2EA72A0E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-10.8</w:t>
            </w:r>
          </w:p>
        </w:tc>
      </w:tr>
      <w:tr w:rsidR="001A5B57" w14:paraId="1E35473A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55183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4CD14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ZINC000252695369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C64D6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-10.8</w:t>
            </w:r>
          </w:p>
        </w:tc>
      </w:tr>
      <w:tr w:rsidR="001A5B57" w14:paraId="12E44A30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A3BAE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08A95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ZINC000013549435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14016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-10.8</w:t>
            </w:r>
          </w:p>
        </w:tc>
      </w:tr>
      <w:tr w:rsidR="001A5B57" w14:paraId="010DB583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EBDC5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32074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ZINC000828320609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105F0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-10.7</w:t>
            </w:r>
          </w:p>
        </w:tc>
      </w:tr>
      <w:tr w:rsidR="001A5B57" w14:paraId="221A3189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91698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47AF2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ZINC000828320608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D5DF4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-10.7</w:t>
            </w:r>
          </w:p>
        </w:tc>
      </w:tr>
      <w:tr w:rsidR="001A5B57" w14:paraId="0AF8F387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B0AB7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7064B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ZINC000012324837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92FBB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-10.7</w:t>
            </w:r>
          </w:p>
        </w:tc>
      </w:tr>
      <w:tr w:rsidR="001A5B57" w14:paraId="4D489609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32650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17B3F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ZINC000004697448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1CB80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-10.7</w:t>
            </w:r>
          </w:p>
        </w:tc>
      </w:tr>
      <w:tr w:rsidR="001A5B57" w14:paraId="35EC5CCC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0BB5F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11F20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ZINC000408973471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3F2F5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-10.7</w:t>
            </w:r>
          </w:p>
        </w:tc>
      </w:tr>
      <w:tr w:rsidR="001A5B57" w14:paraId="70E02612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0D600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E9A4F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ZINC000059385960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2C082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-10.6</w:t>
            </w:r>
          </w:p>
        </w:tc>
      </w:tr>
      <w:tr w:rsidR="001A5B57" w14:paraId="0144BB3C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1817D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1897A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ZINC000101662792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3EAD5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-10.6</w:t>
            </w:r>
          </w:p>
        </w:tc>
      </w:tr>
      <w:tr w:rsidR="001A5B57" w14:paraId="75D3AC96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F95B5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F2156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ZINC000005618987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ECAB7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-10.6</w:t>
            </w:r>
          </w:p>
        </w:tc>
      </w:tr>
      <w:tr w:rsidR="001A5B57" w14:paraId="46301591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0FC17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3D319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ZINC000012416800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650A1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-10.6</w:t>
            </w:r>
          </w:p>
        </w:tc>
      </w:tr>
      <w:tr w:rsidR="001A5B57" w14:paraId="7872BA9F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836CA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AB86D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ZINC000003092279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20DA8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-10.6</w:t>
            </w:r>
          </w:p>
        </w:tc>
      </w:tr>
      <w:tr w:rsidR="001A5B57" w14:paraId="249AC914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E68BC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4E19D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ZINC000003057249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044C4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-10.6</w:t>
            </w:r>
          </w:p>
        </w:tc>
      </w:tr>
      <w:tr w:rsidR="001A5B57" w14:paraId="197B7090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0CEBE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83DFE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ZINC000100350868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F137D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-10.5</w:t>
            </w:r>
          </w:p>
        </w:tc>
      </w:tr>
      <w:tr w:rsidR="001A5B57" w14:paraId="3B1F4163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A0919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BD42E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ZINC000064890565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7C938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-10.5</w:t>
            </w:r>
          </w:p>
        </w:tc>
      </w:tr>
      <w:tr w:rsidR="001A5B57" w14:paraId="3F2DE037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C36DA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11267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ZINC000018196121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BBEA7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-10.5</w:t>
            </w:r>
          </w:p>
        </w:tc>
      </w:tr>
      <w:tr w:rsidR="001A5B57" w14:paraId="410521D6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F65C3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C421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ZINC000000087820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3FB1B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-10.5</w:t>
            </w:r>
          </w:p>
        </w:tc>
      </w:tr>
      <w:tr w:rsidR="001A5B57" w14:paraId="4A6F151C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FDF49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19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5FDD7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ZINC000013549289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7E093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-10.5</w:t>
            </w:r>
          </w:p>
        </w:tc>
      </w:tr>
      <w:tr w:rsidR="001A5B57" w14:paraId="7F18FFF9" w14:textId="77777777" w:rsidTr="001A5B57">
        <w:trPr>
          <w:trHeight w:val="151"/>
          <w:jc w:val="center"/>
        </w:trPr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2289A55F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</w:rPr>
              <w:t>Cmpd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 w:hint="eastAsia"/>
                <w:color w:val="000000"/>
              </w:rPr>
              <w:t>20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599EAF5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ZINC000008616256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14:paraId="4CD76A62" w14:textId="77777777" w:rsidR="001A5B57" w:rsidRDefault="001A5B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-10.5</w:t>
            </w:r>
          </w:p>
        </w:tc>
      </w:tr>
    </w:tbl>
    <w:p w14:paraId="7D20F382" w14:textId="77777777" w:rsidR="001A5B57" w:rsidRDefault="001A5B57" w:rsidP="001A5B57">
      <w:pPr>
        <w:spacing w:line="360" w:lineRule="auto"/>
        <w:rPr>
          <w:rFonts w:ascii="Times New Roman" w:eastAsia="SimSun" w:hAnsi="Times New Roman"/>
          <w:b/>
          <w:bCs/>
          <w:color w:val="000000"/>
          <w:kern w:val="2"/>
          <w:sz w:val="21"/>
          <w:szCs w:val="21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5FB9429B" w14:textId="1039971C" w:rsidR="001A5B57" w:rsidRPr="001C7402" w:rsidRDefault="001A5B57" w:rsidP="001C7402">
      <w:pPr>
        <w:rPr>
          <w:rFonts w:ascii="Times New Roman" w:hAnsi="Times New Roman"/>
          <w:b/>
          <w:bCs/>
          <w:color w:val="000000"/>
        </w:rPr>
      </w:pPr>
    </w:p>
    <w:sectPr w:rsidR="001A5B57" w:rsidRPr="001C7402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1A5B57"/>
    <w:rsid w:val="001C7402"/>
    <w:rsid w:val="007E0774"/>
    <w:rsid w:val="007E7562"/>
    <w:rsid w:val="008762D4"/>
    <w:rsid w:val="009D4EBC"/>
    <w:rsid w:val="00A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rsid w:val="009D4EBC"/>
    <w:rPr>
      <w:rFonts w:ascii="DengXian" w:eastAsia="DengXian" w:hAnsi="DengXian" w:hint="eastAsi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zhanghuawei</cp:lastModifiedBy>
  <cp:revision>5</cp:revision>
  <dcterms:created xsi:type="dcterms:W3CDTF">2016-11-19T00:45:00Z</dcterms:created>
  <dcterms:modified xsi:type="dcterms:W3CDTF">2022-07-14T11:49:00Z</dcterms:modified>
</cp:coreProperties>
</file>