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2"/>
        <w:tblW w:w="1356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5"/>
        <w:gridCol w:w="452"/>
        <w:gridCol w:w="703"/>
        <w:gridCol w:w="703"/>
        <w:gridCol w:w="712"/>
        <w:gridCol w:w="702"/>
        <w:gridCol w:w="694"/>
        <w:gridCol w:w="659"/>
        <w:gridCol w:w="659"/>
        <w:gridCol w:w="659"/>
        <w:gridCol w:w="173"/>
        <w:gridCol w:w="720"/>
        <w:gridCol w:w="711"/>
        <w:gridCol w:w="659"/>
        <w:gridCol w:w="659"/>
        <w:gridCol w:w="659"/>
        <w:gridCol w:w="659"/>
        <w:gridCol w:w="799"/>
        <w:gridCol w:w="808"/>
        <w:gridCol w:w="808"/>
      </w:tblGrid>
      <w:tr w:rsidR="000040BE" w:rsidRPr="009B186C" w14:paraId="3FD47584" w14:textId="77777777" w:rsidTr="00CF46AD">
        <w:trPr>
          <w:trHeight w:val="415"/>
        </w:trPr>
        <w:tc>
          <w:tcPr>
            <w:tcW w:w="4931" w:type="dxa"/>
            <w:gridSpan w:val="7"/>
            <w:tcBorders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BA9B64" w14:textId="58E70E2F" w:rsidR="000040BE" w:rsidRPr="000E3A50" w:rsidRDefault="00EB0501" w:rsidP="00A51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Supplementary Table</w:t>
            </w:r>
            <w:r w:rsidR="009B186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  <w:r w:rsidRPr="000E3A5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1:</w:t>
            </w:r>
            <w:r w:rsidRPr="000E3A5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fMRI wanting task, reaction time and response number</w:t>
            </w:r>
          </w:p>
        </w:tc>
        <w:tc>
          <w:tcPr>
            <w:tcW w:w="659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E7F2D1" w14:textId="77777777" w:rsidR="000040BE" w:rsidRPr="000E3A50" w:rsidRDefault="00EB0501" w:rsidP="00A51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9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5B0B34" w14:textId="77777777" w:rsidR="000040BE" w:rsidRPr="000E3A50" w:rsidRDefault="00EB0501" w:rsidP="00A51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9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C9841D" w14:textId="77777777" w:rsidR="000040BE" w:rsidRPr="000E3A50" w:rsidRDefault="00EB0501" w:rsidP="00A51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8DE052E" w14:textId="77777777" w:rsidR="000040BE" w:rsidRPr="000E3A50" w:rsidRDefault="00EB0501" w:rsidP="00A51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8799BD6" w14:textId="77777777" w:rsidR="000040BE" w:rsidRPr="000E3A50" w:rsidRDefault="00EB0501" w:rsidP="00A51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11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5C50C2" w14:textId="77777777" w:rsidR="000040BE" w:rsidRPr="000E3A50" w:rsidRDefault="00EB0501" w:rsidP="00A51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9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C931199" w14:textId="77777777" w:rsidR="000040BE" w:rsidRPr="000E3A50" w:rsidRDefault="00EB0501" w:rsidP="00A51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9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16DC72" w14:textId="77777777" w:rsidR="000040BE" w:rsidRPr="000E3A50" w:rsidRDefault="00EB0501" w:rsidP="00A51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9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13CE4B" w14:textId="77777777" w:rsidR="000040BE" w:rsidRPr="000E3A50" w:rsidRDefault="00EB0501" w:rsidP="00A51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9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DDD4A8" w14:textId="77777777" w:rsidR="000040BE" w:rsidRPr="000E3A50" w:rsidRDefault="00EB0501" w:rsidP="00A51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99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03420D3" w14:textId="77777777" w:rsidR="000040BE" w:rsidRPr="000E3A50" w:rsidRDefault="00EB0501" w:rsidP="00A51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08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DC18CA" w14:textId="77777777" w:rsidR="000040BE" w:rsidRPr="000E3A50" w:rsidRDefault="00EB0501" w:rsidP="00A51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08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AFEAED" w14:textId="77777777" w:rsidR="000040BE" w:rsidRPr="000E3A50" w:rsidRDefault="00EB0501" w:rsidP="00A51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0040BE" w:rsidRPr="000E3A50" w14:paraId="3BCC84AF" w14:textId="77777777" w:rsidTr="00CF46AD">
        <w:trPr>
          <w:trHeight w:val="415"/>
        </w:trPr>
        <w:tc>
          <w:tcPr>
            <w:tcW w:w="965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4AD269D" w14:textId="77777777" w:rsidR="000040BE" w:rsidRPr="000E3A50" w:rsidRDefault="000040BE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AF30D3" w14:textId="77777777" w:rsidR="000040BE" w:rsidRPr="000E3A50" w:rsidRDefault="000040BE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F0D5B0" w14:textId="77777777" w:rsidR="000040BE" w:rsidRPr="000E3A50" w:rsidRDefault="00EB0501" w:rsidP="00A5119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Reaction time (ms)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427BE9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3984B40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4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8B932C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99A5F2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6802024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5DB5DB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1675EA" w14:textId="77777777" w:rsidR="000040BE" w:rsidRPr="000E3A50" w:rsidRDefault="000040BE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B6664D" w14:textId="77777777" w:rsidR="000040BE" w:rsidRPr="000E3A50" w:rsidRDefault="00EB0501" w:rsidP="00A5119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Response number</w:t>
            </w:r>
          </w:p>
        </w:tc>
        <w:tc>
          <w:tcPr>
            <w:tcW w:w="659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7F7F13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3AD357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CAAFD6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C8688E" w14:textId="77777777" w:rsidR="000040BE" w:rsidRPr="000E3A50" w:rsidRDefault="00EB0501" w:rsidP="00A5119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9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5FD1D4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choice ratio</w:t>
            </w:r>
          </w:p>
        </w:tc>
        <w:tc>
          <w:tcPr>
            <w:tcW w:w="808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7015502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2717E6" w14:textId="77777777" w:rsidR="000040BE" w:rsidRPr="000E3A50" w:rsidRDefault="00EB0501" w:rsidP="00A5119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0040BE" w:rsidRPr="000E3A50" w14:paraId="142E80C1" w14:textId="77777777" w:rsidTr="00CF46AD">
        <w:trPr>
          <w:trHeight w:val="415"/>
        </w:trPr>
        <w:tc>
          <w:tcPr>
            <w:tcW w:w="965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00AF4E8" w14:textId="77777777" w:rsidR="000040BE" w:rsidRPr="000E3A50" w:rsidRDefault="000040BE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F623F20" w14:textId="77777777" w:rsidR="000040BE" w:rsidRPr="000E3A50" w:rsidRDefault="000040BE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1C761B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SL </w:t>
            </w:r>
          </w:p>
        </w:tc>
        <w:tc>
          <w:tcPr>
            <w:tcW w:w="703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9EBCE96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DL</w:t>
            </w:r>
          </w:p>
        </w:tc>
        <w:tc>
          <w:tcPr>
            <w:tcW w:w="712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613618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HE Choice</w:t>
            </w:r>
          </w:p>
        </w:tc>
        <w:tc>
          <w:tcPr>
            <w:tcW w:w="702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651C40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LE Choice</w:t>
            </w:r>
          </w:p>
        </w:tc>
        <w:tc>
          <w:tcPr>
            <w:tcW w:w="694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F97B85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SL:HE</w:t>
            </w:r>
          </w:p>
        </w:tc>
        <w:tc>
          <w:tcPr>
            <w:tcW w:w="659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0486F6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SL:LE</w:t>
            </w:r>
          </w:p>
        </w:tc>
        <w:tc>
          <w:tcPr>
            <w:tcW w:w="659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9BA8FEA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DL:HE</w:t>
            </w:r>
          </w:p>
        </w:tc>
        <w:tc>
          <w:tcPr>
            <w:tcW w:w="659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2FEA4A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DL:LE</w:t>
            </w:r>
          </w:p>
        </w:tc>
        <w:tc>
          <w:tcPr>
            <w:tcW w:w="173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A3BCA09" w14:textId="77777777" w:rsidR="000040BE" w:rsidRPr="000E3A50" w:rsidRDefault="000040BE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C29B1B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HE Choice</w:t>
            </w:r>
          </w:p>
        </w:tc>
        <w:tc>
          <w:tcPr>
            <w:tcW w:w="711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C51A7F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LE Choice</w:t>
            </w:r>
          </w:p>
        </w:tc>
        <w:tc>
          <w:tcPr>
            <w:tcW w:w="659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96631C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SL:HE</w:t>
            </w:r>
          </w:p>
        </w:tc>
        <w:tc>
          <w:tcPr>
            <w:tcW w:w="659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65155E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SL:LE</w:t>
            </w:r>
          </w:p>
        </w:tc>
        <w:tc>
          <w:tcPr>
            <w:tcW w:w="659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F19C14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DL:HE</w:t>
            </w:r>
          </w:p>
        </w:tc>
        <w:tc>
          <w:tcPr>
            <w:tcW w:w="659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FD7885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DL:LE</w:t>
            </w:r>
          </w:p>
        </w:tc>
        <w:tc>
          <w:tcPr>
            <w:tcW w:w="799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054435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HE/LE</w:t>
            </w:r>
          </w:p>
        </w:tc>
        <w:tc>
          <w:tcPr>
            <w:tcW w:w="808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168071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SL:HE/LE</w:t>
            </w:r>
          </w:p>
        </w:tc>
        <w:tc>
          <w:tcPr>
            <w:tcW w:w="808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4A4B10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DL: HE/LE</w:t>
            </w:r>
          </w:p>
        </w:tc>
      </w:tr>
      <w:tr w:rsidR="000040BE" w:rsidRPr="000E3A50" w14:paraId="2EC45284" w14:textId="77777777" w:rsidTr="00E84363">
        <w:trPr>
          <w:trHeight w:val="75"/>
        </w:trPr>
        <w:tc>
          <w:tcPr>
            <w:tcW w:w="965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70E1AB8" w14:textId="77777777" w:rsidR="000040BE" w:rsidRPr="000E3A50" w:rsidRDefault="00EB0501" w:rsidP="007D1E0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ALL, n=49</w:t>
            </w:r>
          </w:p>
        </w:tc>
        <w:tc>
          <w:tcPr>
            <w:tcW w:w="452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323DDEF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m</w:t>
            </w:r>
          </w:p>
        </w:tc>
        <w:tc>
          <w:tcPr>
            <w:tcW w:w="703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205F28B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1524</w:t>
            </w:r>
          </w:p>
        </w:tc>
        <w:tc>
          <w:tcPr>
            <w:tcW w:w="703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936745E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1339</w:t>
            </w:r>
          </w:p>
        </w:tc>
        <w:tc>
          <w:tcPr>
            <w:tcW w:w="712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91B2AFE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1419</w:t>
            </w:r>
          </w:p>
        </w:tc>
        <w:tc>
          <w:tcPr>
            <w:tcW w:w="702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24D1AE1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1460</w:t>
            </w:r>
          </w:p>
        </w:tc>
        <w:tc>
          <w:tcPr>
            <w:tcW w:w="694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30D03F4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1511</w:t>
            </w:r>
          </w:p>
        </w:tc>
        <w:tc>
          <w:tcPr>
            <w:tcW w:w="659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55D75CA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1545</w:t>
            </w:r>
          </w:p>
        </w:tc>
        <w:tc>
          <w:tcPr>
            <w:tcW w:w="659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D7CB188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1330</w:t>
            </w:r>
          </w:p>
        </w:tc>
        <w:tc>
          <w:tcPr>
            <w:tcW w:w="659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3B37E82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1378</w:t>
            </w:r>
          </w:p>
        </w:tc>
        <w:tc>
          <w:tcPr>
            <w:tcW w:w="173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808FB5F" w14:textId="77777777" w:rsidR="000040BE" w:rsidRPr="000E3A50" w:rsidRDefault="000040BE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BA0438D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51.14</w:t>
            </w:r>
          </w:p>
        </w:tc>
        <w:tc>
          <w:tcPr>
            <w:tcW w:w="711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E4C6278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38.84</w:t>
            </w:r>
          </w:p>
        </w:tc>
        <w:tc>
          <w:tcPr>
            <w:tcW w:w="659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36A852A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25.02</w:t>
            </w:r>
          </w:p>
        </w:tc>
        <w:tc>
          <w:tcPr>
            <w:tcW w:w="659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883617F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19.96</w:t>
            </w:r>
          </w:p>
        </w:tc>
        <w:tc>
          <w:tcPr>
            <w:tcW w:w="659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33FF253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26.12</w:t>
            </w:r>
          </w:p>
        </w:tc>
        <w:tc>
          <w:tcPr>
            <w:tcW w:w="659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73FFB92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18.88</w:t>
            </w:r>
          </w:p>
        </w:tc>
        <w:tc>
          <w:tcPr>
            <w:tcW w:w="799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CA2EA54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1.49</w:t>
            </w:r>
          </w:p>
        </w:tc>
        <w:tc>
          <w:tcPr>
            <w:tcW w:w="808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10484A4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1.40</w:t>
            </w:r>
          </w:p>
        </w:tc>
        <w:tc>
          <w:tcPr>
            <w:tcW w:w="808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5613F3F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1.70</w:t>
            </w:r>
          </w:p>
        </w:tc>
      </w:tr>
      <w:tr w:rsidR="000040BE" w:rsidRPr="000E3A50" w14:paraId="5E86D352" w14:textId="77777777" w:rsidTr="00E84363">
        <w:trPr>
          <w:trHeight w:val="49"/>
        </w:trPr>
        <w:tc>
          <w:tcPr>
            <w:tcW w:w="965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C9E6AE5" w14:textId="77777777" w:rsidR="000040BE" w:rsidRPr="000E3A50" w:rsidRDefault="000040BE" w:rsidP="007D1E0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4779DF9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sd</w:t>
            </w:r>
          </w:p>
        </w:tc>
        <w:tc>
          <w:tcPr>
            <w:tcW w:w="703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BF41793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250</w:t>
            </w:r>
          </w:p>
        </w:tc>
        <w:tc>
          <w:tcPr>
            <w:tcW w:w="703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E392C21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250</w:t>
            </w:r>
          </w:p>
        </w:tc>
        <w:tc>
          <w:tcPr>
            <w:tcW w:w="712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25EE3FF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253</w:t>
            </w:r>
          </w:p>
        </w:tc>
        <w:tc>
          <w:tcPr>
            <w:tcW w:w="702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D5DB123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251</w:t>
            </w:r>
          </w:p>
        </w:tc>
        <w:tc>
          <w:tcPr>
            <w:tcW w:w="694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E615D29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251</w:t>
            </w:r>
          </w:p>
        </w:tc>
        <w:tc>
          <w:tcPr>
            <w:tcW w:w="659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83FD8BF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273</w:t>
            </w:r>
          </w:p>
        </w:tc>
        <w:tc>
          <w:tcPr>
            <w:tcW w:w="659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46ACB9D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271</w:t>
            </w:r>
          </w:p>
        </w:tc>
        <w:tc>
          <w:tcPr>
            <w:tcW w:w="659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01210A9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257</w:t>
            </w:r>
          </w:p>
        </w:tc>
        <w:tc>
          <w:tcPr>
            <w:tcW w:w="173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016204D" w14:textId="77777777" w:rsidR="000040BE" w:rsidRPr="000E3A50" w:rsidRDefault="000040BE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BE1FBF1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9.19</w:t>
            </w:r>
          </w:p>
        </w:tc>
        <w:tc>
          <w:tcPr>
            <w:tcW w:w="711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78B41D1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9.16</w:t>
            </w:r>
          </w:p>
        </w:tc>
        <w:tc>
          <w:tcPr>
            <w:tcW w:w="659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468ACAC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4.61</w:t>
            </w:r>
          </w:p>
        </w:tc>
        <w:tc>
          <w:tcPr>
            <w:tcW w:w="659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EB4E95F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4.58</w:t>
            </w:r>
          </w:p>
        </w:tc>
        <w:tc>
          <w:tcPr>
            <w:tcW w:w="659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D69C5C4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5.63</w:t>
            </w:r>
          </w:p>
        </w:tc>
        <w:tc>
          <w:tcPr>
            <w:tcW w:w="659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DD4CB65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5.63</w:t>
            </w:r>
          </w:p>
        </w:tc>
        <w:tc>
          <w:tcPr>
            <w:tcW w:w="799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78B9758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0.90</w:t>
            </w:r>
          </w:p>
        </w:tc>
        <w:tc>
          <w:tcPr>
            <w:tcW w:w="808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139C08C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0.75</w:t>
            </w:r>
          </w:p>
        </w:tc>
        <w:tc>
          <w:tcPr>
            <w:tcW w:w="808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F9C6976" w14:textId="77777777" w:rsidR="000040BE" w:rsidRPr="000E3A50" w:rsidRDefault="00EB0501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1.25</w:t>
            </w:r>
          </w:p>
        </w:tc>
      </w:tr>
      <w:tr w:rsidR="00350F54" w:rsidRPr="000E3A50" w14:paraId="27DF72B7" w14:textId="77777777" w:rsidTr="00E84363">
        <w:trPr>
          <w:trHeight w:val="49"/>
        </w:trPr>
        <w:tc>
          <w:tcPr>
            <w:tcW w:w="965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522B26" w14:textId="77777777" w:rsidR="00350F54" w:rsidRPr="000E3A50" w:rsidRDefault="00350F54" w:rsidP="007D1E0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WTc vs PTc</w:t>
            </w:r>
          </w:p>
        </w:tc>
        <w:tc>
          <w:tcPr>
            <w:tcW w:w="452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4E22DB" w14:textId="77777777" w:rsidR="00350F54" w:rsidRPr="000E3A50" w:rsidRDefault="00350F54" w:rsidP="00A5119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491" w:type="dxa"/>
            <w:gridSpan w:val="8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9CE7338" w14:textId="71DE3911" w:rsidR="00350F54" w:rsidRPr="000E3A50" w:rsidRDefault="00350F54" w:rsidP="00A5119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ns</w:t>
            </w:r>
          </w:p>
        </w:tc>
        <w:tc>
          <w:tcPr>
            <w:tcW w:w="173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270DCC" w14:textId="77777777" w:rsidR="00350F54" w:rsidRPr="000E3A50" w:rsidRDefault="00350F54" w:rsidP="00A5119A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482" w:type="dxa"/>
            <w:gridSpan w:val="9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40829C" w14:textId="6162A48E" w:rsidR="00350F54" w:rsidRPr="000E3A50" w:rsidRDefault="00350F54" w:rsidP="00A5119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ns</w:t>
            </w:r>
          </w:p>
        </w:tc>
      </w:tr>
      <w:tr w:rsidR="00350F54" w:rsidRPr="000E3A50" w14:paraId="6A50646C" w14:textId="77777777" w:rsidTr="00E84363">
        <w:trPr>
          <w:trHeight w:val="49"/>
        </w:trPr>
        <w:tc>
          <w:tcPr>
            <w:tcW w:w="965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22CB03" w14:textId="2C18C2FE" w:rsidR="00350F54" w:rsidRPr="000E3A50" w:rsidRDefault="00350F54" w:rsidP="007D1E0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Hunger</w:t>
            </w:r>
          </w:p>
        </w:tc>
        <w:tc>
          <w:tcPr>
            <w:tcW w:w="452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D330A5" w14:textId="77777777" w:rsidR="00350F54" w:rsidRPr="000E3A50" w:rsidRDefault="00350F54" w:rsidP="00350F5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491" w:type="dxa"/>
            <w:gridSpan w:val="8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A87CA5" w14:textId="61BF5CDD" w:rsidR="00350F54" w:rsidRPr="000E3A50" w:rsidRDefault="00350F54" w:rsidP="00350F5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ns</w:t>
            </w:r>
          </w:p>
        </w:tc>
        <w:tc>
          <w:tcPr>
            <w:tcW w:w="173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C2C88C" w14:textId="77777777" w:rsidR="00350F54" w:rsidRPr="000E3A50" w:rsidRDefault="00350F54" w:rsidP="00350F54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94470C" w14:textId="17165837" w:rsidR="00350F54" w:rsidRPr="000E3A50" w:rsidRDefault="00350F54" w:rsidP="00350F5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045</w:t>
            </w:r>
          </w:p>
        </w:tc>
        <w:tc>
          <w:tcPr>
            <w:tcW w:w="711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768D4B" w14:textId="56FCE86A" w:rsidR="00350F54" w:rsidRPr="000E3A50" w:rsidRDefault="00350F54" w:rsidP="00350F5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043</w:t>
            </w:r>
          </w:p>
        </w:tc>
        <w:tc>
          <w:tcPr>
            <w:tcW w:w="659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1772DB" w14:textId="54C55692" w:rsidR="00350F54" w:rsidRPr="000E3A50" w:rsidRDefault="00350F54" w:rsidP="00350F5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ns</w:t>
            </w:r>
          </w:p>
        </w:tc>
        <w:tc>
          <w:tcPr>
            <w:tcW w:w="659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9DF1BB" w14:textId="0A9401DC" w:rsidR="00350F54" w:rsidRPr="000E3A50" w:rsidRDefault="00350F54" w:rsidP="00350F5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ns</w:t>
            </w:r>
          </w:p>
        </w:tc>
        <w:tc>
          <w:tcPr>
            <w:tcW w:w="659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4F7949" w14:textId="12BF5179" w:rsidR="00350F54" w:rsidRPr="000E3A50" w:rsidRDefault="00350F54" w:rsidP="00350F5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i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Cs/>
                <w:i/>
                <w:sz w:val="20"/>
                <w:szCs w:val="20"/>
              </w:rPr>
              <w:t>.</w:t>
            </w:r>
            <w:r w:rsidRPr="000E3A50">
              <w:rPr>
                <w:rFonts w:ascii="Calibri" w:eastAsia="Calibri" w:hAnsi="Calibri" w:cs="Calibri"/>
                <w:bCs/>
                <w:i/>
                <w:sz w:val="20"/>
                <w:szCs w:val="20"/>
              </w:rPr>
              <w:t>051</w:t>
            </w:r>
          </w:p>
        </w:tc>
        <w:tc>
          <w:tcPr>
            <w:tcW w:w="659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ECC428" w14:textId="704B5E79" w:rsidR="00350F54" w:rsidRPr="000E3A50" w:rsidRDefault="00350F54" w:rsidP="00350F5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i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Cs/>
                <w:i/>
                <w:sz w:val="20"/>
                <w:szCs w:val="20"/>
              </w:rPr>
              <w:t>.</w:t>
            </w:r>
            <w:r w:rsidRPr="000E3A50">
              <w:rPr>
                <w:rFonts w:ascii="Calibri" w:eastAsia="Calibri" w:hAnsi="Calibri" w:cs="Calibri"/>
                <w:bCs/>
                <w:i/>
                <w:sz w:val="20"/>
                <w:szCs w:val="20"/>
              </w:rPr>
              <w:t>051</w:t>
            </w:r>
          </w:p>
        </w:tc>
        <w:tc>
          <w:tcPr>
            <w:tcW w:w="799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42DF5D1" w14:textId="0690D82E" w:rsidR="00350F54" w:rsidRPr="000E3A50" w:rsidRDefault="00350F54" w:rsidP="00350F5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i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Cs/>
                <w:i/>
                <w:sz w:val="20"/>
                <w:szCs w:val="20"/>
              </w:rPr>
              <w:t>.</w:t>
            </w:r>
            <w:r w:rsidRPr="000E3A50">
              <w:rPr>
                <w:rFonts w:ascii="Calibri" w:eastAsia="Calibri" w:hAnsi="Calibri" w:cs="Calibri"/>
                <w:bCs/>
                <w:i/>
                <w:sz w:val="20"/>
                <w:szCs w:val="20"/>
              </w:rPr>
              <w:t>054</w:t>
            </w:r>
          </w:p>
        </w:tc>
        <w:tc>
          <w:tcPr>
            <w:tcW w:w="808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23C311D" w14:textId="17CBC06F" w:rsidR="00350F54" w:rsidRPr="000E3A50" w:rsidRDefault="00350F54" w:rsidP="00350F5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ns</w:t>
            </w:r>
          </w:p>
        </w:tc>
        <w:tc>
          <w:tcPr>
            <w:tcW w:w="808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34E560" w14:textId="2B7BA786" w:rsidR="00350F54" w:rsidRPr="000E3A50" w:rsidRDefault="00350F54" w:rsidP="00350F5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i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Cs/>
                <w:i/>
                <w:sz w:val="20"/>
                <w:szCs w:val="20"/>
              </w:rPr>
              <w:t>.</w:t>
            </w:r>
            <w:r w:rsidRPr="000E3A50">
              <w:rPr>
                <w:rFonts w:ascii="Calibri" w:eastAsia="Calibri" w:hAnsi="Calibri" w:cs="Calibri"/>
                <w:bCs/>
                <w:i/>
                <w:sz w:val="20"/>
                <w:szCs w:val="20"/>
              </w:rPr>
              <w:t>051</w:t>
            </w:r>
          </w:p>
        </w:tc>
      </w:tr>
      <w:tr w:rsidR="00350F54" w:rsidRPr="000E3A50" w14:paraId="2A9BAC88" w14:textId="77777777" w:rsidTr="007D1E07">
        <w:trPr>
          <w:trHeight w:val="415"/>
        </w:trPr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296731" w14:textId="6C4AA002" w:rsidR="00350F54" w:rsidRPr="00350F54" w:rsidRDefault="00350F54" w:rsidP="007D1E07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350F54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Menstrual Day, Thirst, Well-Being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, PCA1, PACA2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68821E" w14:textId="77777777" w:rsidR="00350F54" w:rsidRPr="00350F54" w:rsidRDefault="00350F54" w:rsidP="00A5119A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5491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88DE322" w14:textId="52C4A258" w:rsidR="00350F54" w:rsidRPr="000E3A50" w:rsidRDefault="00350F54" w:rsidP="00350F5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ns</w:t>
            </w:r>
          </w:p>
        </w:tc>
        <w:tc>
          <w:tcPr>
            <w:tcW w:w="173" w:type="dxa"/>
            <w:tcBorders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4F7076" w14:textId="77777777" w:rsidR="00350F54" w:rsidRPr="000E3A50" w:rsidRDefault="00350F54" w:rsidP="00350F5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482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27D43B7" w14:textId="53E9A464" w:rsidR="00350F54" w:rsidRPr="000E3A50" w:rsidRDefault="00350F54" w:rsidP="00350F5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ns</w:t>
            </w:r>
          </w:p>
        </w:tc>
      </w:tr>
      <w:tr w:rsidR="000040BE" w:rsidRPr="000E3A50" w14:paraId="14710C91" w14:textId="77777777" w:rsidTr="007D1E07">
        <w:trPr>
          <w:trHeight w:val="415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D6692E" w14:textId="77777777" w:rsidR="000040BE" w:rsidRPr="000E3A50" w:rsidRDefault="000040BE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D8DB95D" w14:textId="77777777" w:rsidR="000040BE" w:rsidRPr="000E3A50" w:rsidRDefault="000040BE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0D12B5" w14:textId="77777777" w:rsidR="000040BE" w:rsidRPr="000E3A50" w:rsidRDefault="00EB0501" w:rsidP="00A5119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Reaction time (ms)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D936F24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1B7332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1F2B10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AC40636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2F3A21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D5EF23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43E1F8" w14:textId="77777777" w:rsidR="000040BE" w:rsidRPr="000E3A50" w:rsidRDefault="000040BE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84088D0" w14:textId="77777777" w:rsidR="000040BE" w:rsidRPr="000E3A50" w:rsidRDefault="00EB0501" w:rsidP="00A5119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Response number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CD635C" w14:textId="77777777" w:rsidR="000040BE" w:rsidRPr="000E3A50" w:rsidRDefault="00EB0501" w:rsidP="00A51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69AB6C" w14:textId="77777777" w:rsidR="000040BE" w:rsidRPr="000E3A50" w:rsidRDefault="00EB0501" w:rsidP="00A51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8E21065" w14:textId="77777777" w:rsidR="000040BE" w:rsidRPr="000E3A50" w:rsidRDefault="00EB0501" w:rsidP="00A51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9BDB72" w14:textId="77777777" w:rsidR="000040BE" w:rsidRPr="000E3A50" w:rsidRDefault="00EB0501" w:rsidP="00A51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3E557E" w14:textId="77777777" w:rsidR="000040BE" w:rsidRPr="000E3A50" w:rsidRDefault="00EB0501" w:rsidP="00A51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629BA4" w14:textId="77777777" w:rsidR="000040BE" w:rsidRPr="000E3A50" w:rsidRDefault="00EB0501" w:rsidP="00A51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0F9A663" w14:textId="77777777" w:rsidR="000040BE" w:rsidRPr="000E3A50" w:rsidRDefault="00EB0501" w:rsidP="00A51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0040BE" w:rsidRPr="000E3A50" w14:paraId="0EEA1681" w14:textId="77777777" w:rsidTr="00CF46AD">
        <w:trPr>
          <w:trHeight w:val="415"/>
        </w:trPr>
        <w:tc>
          <w:tcPr>
            <w:tcW w:w="965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FBE008" w14:textId="77777777" w:rsidR="000040BE" w:rsidRPr="000E3A50" w:rsidRDefault="000040BE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CCE6615" w14:textId="77777777" w:rsidR="000040BE" w:rsidRPr="000E3A50" w:rsidRDefault="000040BE" w:rsidP="00A5119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2ED891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SL vs DL </w:t>
            </w:r>
          </w:p>
        </w:tc>
        <w:tc>
          <w:tcPr>
            <w:tcW w:w="1414" w:type="dxa"/>
            <w:gridSpan w:val="2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372192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HE vs LE</w:t>
            </w:r>
          </w:p>
        </w:tc>
        <w:tc>
          <w:tcPr>
            <w:tcW w:w="1353" w:type="dxa"/>
            <w:gridSpan w:val="2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0FB149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SL:HE vs SL:LE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110FCB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DL:HE vs DL:LE</w:t>
            </w:r>
          </w:p>
        </w:tc>
        <w:tc>
          <w:tcPr>
            <w:tcW w:w="173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D97A329" w14:textId="77777777" w:rsidR="000040BE" w:rsidRPr="000E3A50" w:rsidRDefault="000040BE" w:rsidP="00A51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D5B0928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HE vs LE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87AEBEA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SL:HE vs SL:LE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B96C8A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DL:HE vs DL:LE</w:t>
            </w:r>
          </w:p>
        </w:tc>
        <w:tc>
          <w:tcPr>
            <w:tcW w:w="799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85BFC7" w14:textId="77777777" w:rsidR="000040BE" w:rsidRPr="000E3A50" w:rsidRDefault="000040BE" w:rsidP="00A51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1B0060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SL:HEL/LE vs DL:HE/LE</w:t>
            </w:r>
          </w:p>
        </w:tc>
      </w:tr>
      <w:tr w:rsidR="00E84363" w:rsidRPr="000E3A50" w14:paraId="15E4563D" w14:textId="77777777" w:rsidTr="00AB2844">
        <w:trPr>
          <w:trHeight w:val="170"/>
        </w:trPr>
        <w:tc>
          <w:tcPr>
            <w:tcW w:w="965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80CDD6" w14:textId="4CA95B1B" w:rsidR="00E84363" w:rsidRPr="000E3A50" w:rsidRDefault="00E84363" w:rsidP="00AB284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ALL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, n =49</w:t>
            </w:r>
          </w:p>
        </w:tc>
        <w:tc>
          <w:tcPr>
            <w:tcW w:w="452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6578E4" w14:textId="77777777" w:rsidR="00E84363" w:rsidRPr="000E3A50" w:rsidRDefault="00E84363" w:rsidP="00AB284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DB76E7" w14:textId="77777777" w:rsidR="00E84363" w:rsidRPr="000E3A50" w:rsidRDefault="00E84363" w:rsidP="00AB284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&lt;0.001</w:t>
            </w:r>
          </w:p>
        </w:tc>
        <w:tc>
          <w:tcPr>
            <w:tcW w:w="1414" w:type="dxa"/>
            <w:gridSpan w:val="2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6D5EF8" w14:textId="77777777" w:rsidR="00E84363" w:rsidRPr="000E3A50" w:rsidRDefault="00E84363" w:rsidP="00AB284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0.091</w:t>
            </w:r>
          </w:p>
        </w:tc>
        <w:tc>
          <w:tcPr>
            <w:tcW w:w="1353" w:type="dxa"/>
            <w:gridSpan w:val="2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E1553D" w14:textId="77777777" w:rsidR="00E84363" w:rsidRPr="000E3A50" w:rsidRDefault="00E84363" w:rsidP="00AB284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ns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8FFCD3" w14:textId="77777777" w:rsidR="00E84363" w:rsidRPr="000E3A50" w:rsidRDefault="00E84363" w:rsidP="00AB284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ns</w:t>
            </w:r>
          </w:p>
        </w:tc>
        <w:tc>
          <w:tcPr>
            <w:tcW w:w="173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E2E146" w14:textId="77777777" w:rsidR="00E84363" w:rsidRPr="000E3A50" w:rsidRDefault="00E84363" w:rsidP="00AB2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2E9243B" w14:textId="77777777" w:rsidR="00E84363" w:rsidRPr="000E3A50" w:rsidRDefault="00E84363" w:rsidP="00AB284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&lt;0.001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1FC832" w14:textId="77777777" w:rsidR="00E84363" w:rsidRPr="000E3A50" w:rsidRDefault="00E84363" w:rsidP="00AB284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0.001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4FFB0F" w14:textId="77777777" w:rsidR="00E84363" w:rsidRPr="000E3A50" w:rsidRDefault="00E84363" w:rsidP="00AB284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0.001</w:t>
            </w:r>
          </w:p>
        </w:tc>
        <w:tc>
          <w:tcPr>
            <w:tcW w:w="799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5F4092" w14:textId="77777777" w:rsidR="00E84363" w:rsidRPr="000E3A50" w:rsidRDefault="00E84363" w:rsidP="00AB284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3CFDE0" w14:textId="77777777" w:rsidR="00E84363" w:rsidRPr="000E3A50" w:rsidRDefault="00E84363" w:rsidP="00AB284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0.072</w:t>
            </w:r>
          </w:p>
        </w:tc>
      </w:tr>
      <w:tr w:rsidR="00E84363" w:rsidRPr="000E3A50" w14:paraId="091F701A" w14:textId="77777777" w:rsidTr="00BB2D8F">
        <w:trPr>
          <w:trHeight w:val="49"/>
        </w:trPr>
        <w:tc>
          <w:tcPr>
            <w:tcW w:w="965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78B3F26" w14:textId="77777777" w:rsidR="00E84363" w:rsidRPr="000E3A50" w:rsidRDefault="00E84363" w:rsidP="00BB2D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WTc vs PTc</w:t>
            </w:r>
          </w:p>
        </w:tc>
        <w:tc>
          <w:tcPr>
            <w:tcW w:w="452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02826D" w14:textId="77777777" w:rsidR="00E84363" w:rsidRPr="000E3A50" w:rsidRDefault="00E84363" w:rsidP="00BB2D8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491" w:type="dxa"/>
            <w:gridSpan w:val="8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525F8B" w14:textId="77777777" w:rsidR="00E84363" w:rsidRPr="000E3A50" w:rsidRDefault="00E84363" w:rsidP="00BB2D8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ns</w:t>
            </w:r>
          </w:p>
        </w:tc>
        <w:tc>
          <w:tcPr>
            <w:tcW w:w="173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28506D" w14:textId="77777777" w:rsidR="00E84363" w:rsidRPr="000E3A50" w:rsidRDefault="00E84363" w:rsidP="00BB2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482" w:type="dxa"/>
            <w:gridSpan w:val="9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3A26C3F" w14:textId="77777777" w:rsidR="00E84363" w:rsidRPr="000E3A50" w:rsidRDefault="00E84363" w:rsidP="00BB2D8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ns</w:t>
            </w:r>
          </w:p>
        </w:tc>
      </w:tr>
      <w:tr w:rsidR="000040BE" w:rsidRPr="000E3A50" w14:paraId="76ABF36E" w14:textId="77777777" w:rsidTr="00E84363">
        <w:trPr>
          <w:trHeight w:val="49"/>
        </w:trPr>
        <w:tc>
          <w:tcPr>
            <w:tcW w:w="965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B612303" w14:textId="77777777" w:rsidR="000040BE" w:rsidRPr="000E3A50" w:rsidRDefault="00EB0501" w:rsidP="007D1E0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Hunger</w:t>
            </w:r>
          </w:p>
        </w:tc>
        <w:tc>
          <w:tcPr>
            <w:tcW w:w="452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88EE6D" w14:textId="77777777" w:rsidR="000040BE" w:rsidRPr="000E3A50" w:rsidRDefault="000040BE" w:rsidP="00A5119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2F9840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ns</w:t>
            </w:r>
          </w:p>
        </w:tc>
        <w:tc>
          <w:tcPr>
            <w:tcW w:w="1414" w:type="dxa"/>
            <w:gridSpan w:val="2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4F0A21F" w14:textId="59FE35B4" w:rsidR="000040BE" w:rsidRPr="000E3A50" w:rsidRDefault="00EB0501" w:rsidP="00A5119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0</w:t>
            </w:r>
            <w:r w:rsidR="00CD0192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038</w:t>
            </w:r>
          </w:p>
        </w:tc>
        <w:tc>
          <w:tcPr>
            <w:tcW w:w="1353" w:type="dxa"/>
            <w:gridSpan w:val="2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88550E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ns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F33D31A" w14:textId="6ABF39F4" w:rsidR="000040BE" w:rsidRPr="000E3A50" w:rsidRDefault="00EB0501" w:rsidP="00A5119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0</w:t>
            </w:r>
            <w:r w:rsidR="00CD0192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033</w:t>
            </w:r>
          </w:p>
        </w:tc>
        <w:tc>
          <w:tcPr>
            <w:tcW w:w="173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365E30" w14:textId="77777777" w:rsidR="000040BE" w:rsidRPr="000E3A50" w:rsidRDefault="000040BE" w:rsidP="00A51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C85E29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0.044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D11526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ns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252CDE" w14:textId="37EBFFC2" w:rsidR="000040BE" w:rsidRPr="000E3A50" w:rsidRDefault="00EB0501" w:rsidP="00A5119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0</w:t>
            </w:r>
            <w:r w:rsidR="00CD0192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051</w:t>
            </w:r>
          </w:p>
        </w:tc>
        <w:tc>
          <w:tcPr>
            <w:tcW w:w="799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837273A" w14:textId="77777777" w:rsidR="000040BE" w:rsidRPr="000E3A50" w:rsidRDefault="000040BE" w:rsidP="00A5119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6E8A919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ns</w:t>
            </w:r>
          </w:p>
        </w:tc>
      </w:tr>
      <w:tr w:rsidR="000040BE" w:rsidRPr="000E3A50" w14:paraId="0B6F8239" w14:textId="77777777" w:rsidTr="00CF46AD">
        <w:trPr>
          <w:trHeight w:val="415"/>
        </w:trPr>
        <w:tc>
          <w:tcPr>
            <w:tcW w:w="965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DA6AA83" w14:textId="77777777" w:rsidR="000040BE" w:rsidRPr="000E3A50" w:rsidRDefault="00EB0501" w:rsidP="007D1E0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/>
                <w:sz w:val="20"/>
                <w:szCs w:val="20"/>
              </w:rPr>
              <w:t>Thirst</w:t>
            </w:r>
          </w:p>
        </w:tc>
        <w:tc>
          <w:tcPr>
            <w:tcW w:w="452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DE83EA1" w14:textId="77777777" w:rsidR="000040BE" w:rsidRPr="000E3A50" w:rsidRDefault="000040BE" w:rsidP="00A5119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B77491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ns</w:t>
            </w:r>
          </w:p>
        </w:tc>
        <w:tc>
          <w:tcPr>
            <w:tcW w:w="1414" w:type="dxa"/>
            <w:gridSpan w:val="2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FF9C7E" w14:textId="42FC8894" w:rsidR="000040BE" w:rsidRPr="000E3A50" w:rsidRDefault="00EB0501" w:rsidP="00A5119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0</w:t>
            </w:r>
            <w:r w:rsidR="00CD0192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016</w:t>
            </w:r>
          </w:p>
        </w:tc>
        <w:tc>
          <w:tcPr>
            <w:tcW w:w="1353" w:type="dxa"/>
            <w:gridSpan w:val="2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2361FD" w14:textId="2BE6AFDA" w:rsidR="000040BE" w:rsidRPr="000E3A50" w:rsidRDefault="00EB0501" w:rsidP="00A5119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0</w:t>
            </w:r>
            <w:r w:rsidR="00CD0192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052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732D68" w14:textId="1155093A" w:rsidR="000040BE" w:rsidRPr="000E3A50" w:rsidRDefault="00EB0501" w:rsidP="00A5119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0</w:t>
            </w:r>
            <w:r w:rsidR="00CD0192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093</w:t>
            </w:r>
          </w:p>
        </w:tc>
        <w:tc>
          <w:tcPr>
            <w:tcW w:w="173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A1CA6A" w14:textId="77777777" w:rsidR="000040BE" w:rsidRPr="000E3A50" w:rsidRDefault="000040BE" w:rsidP="00A51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CDF4A55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ns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D33623E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ns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4CA351" w14:textId="77777777" w:rsidR="000040BE" w:rsidRPr="000E3A50" w:rsidRDefault="00EB0501" w:rsidP="00A5119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ns</w:t>
            </w:r>
          </w:p>
        </w:tc>
        <w:tc>
          <w:tcPr>
            <w:tcW w:w="799" w:type="dxa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221625" w14:textId="77777777" w:rsidR="000040BE" w:rsidRPr="000E3A50" w:rsidRDefault="000040BE" w:rsidP="00A5119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B85A5E" w14:textId="15CA7508" w:rsidR="000040BE" w:rsidRPr="000E3A50" w:rsidRDefault="00EB0501" w:rsidP="00A5119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0</w:t>
            </w:r>
            <w:r w:rsidR="00CD0192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  <w:r w:rsidRPr="000E3A50">
              <w:rPr>
                <w:rFonts w:ascii="Calibri" w:eastAsia="Calibri" w:hAnsi="Calibri" w:cs="Calibri"/>
                <w:bCs/>
                <w:sz w:val="20"/>
                <w:szCs w:val="20"/>
              </w:rPr>
              <w:t>021</w:t>
            </w:r>
          </w:p>
        </w:tc>
      </w:tr>
      <w:tr w:rsidR="007D1E07" w:rsidRPr="000E3A50" w14:paraId="24260060" w14:textId="77777777" w:rsidTr="00E84363">
        <w:trPr>
          <w:trHeight w:val="966"/>
        </w:trPr>
        <w:tc>
          <w:tcPr>
            <w:tcW w:w="965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1625A88" w14:textId="35B46268" w:rsidR="007D1E07" w:rsidRPr="007D1E07" w:rsidRDefault="007D1E07" w:rsidP="007D1E07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7D1E07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Menstrual Day, Well-Being, PCA1, PCA2</w:t>
            </w: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37F112" w14:textId="25444D41" w:rsidR="007D1E07" w:rsidRPr="007D1E07" w:rsidRDefault="007D1E07" w:rsidP="007D1E07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5491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4DC4006" w14:textId="332288A1" w:rsidR="007D1E07" w:rsidRPr="000E3A50" w:rsidRDefault="007D1E07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ns</w:t>
            </w:r>
          </w:p>
        </w:tc>
        <w:tc>
          <w:tcPr>
            <w:tcW w:w="173" w:type="dxa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91106E" w14:textId="1B755CCA" w:rsidR="007D1E07" w:rsidRPr="000E3A50" w:rsidRDefault="007D1E07" w:rsidP="007D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482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4BF90E1" w14:textId="4DA5F48C" w:rsidR="007D1E07" w:rsidRPr="000E3A50" w:rsidRDefault="007D1E07" w:rsidP="007D1E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ns</w:t>
            </w:r>
          </w:p>
        </w:tc>
      </w:tr>
    </w:tbl>
    <w:p w14:paraId="60E92748" w14:textId="77777777" w:rsidR="000040BE" w:rsidRDefault="000040BE">
      <w:pPr>
        <w:spacing w:line="360" w:lineRule="auto"/>
        <w:rPr>
          <w:b/>
        </w:rPr>
      </w:pPr>
    </w:p>
    <w:p w14:paraId="07328B91" w14:textId="424165CF" w:rsidR="000040BE" w:rsidRPr="008A1960" w:rsidRDefault="000040BE" w:rsidP="00E96006">
      <w:pPr>
        <w:spacing w:after="200" w:line="360" w:lineRule="auto"/>
        <w:rPr>
          <w:lang w:val="en-US"/>
        </w:rPr>
      </w:pPr>
    </w:p>
    <w:sectPr w:rsidR="000040BE" w:rsidRPr="008A1960" w:rsidSect="00E96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5840" w:h="12240" w:orient="landscape"/>
      <w:pgMar w:top="1181" w:right="1138" w:bottom="1282" w:left="1138" w:header="283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DEE9" w14:textId="77777777" w:rsidR="00F26C72" w:rsidRDefault="00F26C72">
      <w:r>
        <w:separator/>
      </w:r>
    </w:p>
  </w:endnote>
  <w:endnote w:type="continuationSeparator" w:id="0">
    <w:p w14:paraId="4016BD36" w14:textId="77777777" w:rsidR="00F26C72" w:rsidRDefault="00F2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96480340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315D7D4" w14:textId="25E943D5" w:rsidR="00036487" w:rsidRDefault="00036487" w:rsidP="00036487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4</w:t>
        </w:r>
        <w:r>
          <w:rPr>
            <w:rStyle w:val="Numrodepage"/>
          </w:rPr>
          <w:fldChar w:fldCharType="end"/>
        </w:r>
      </w:p>
    </w:sdtContent>
  </w:sdt>
  <w:p w14:paraId="626A645D" w14:textId="1A58C205" w:rsidR="000040BE" w:rsidRDefault="000040BE" w:rsidP="0003648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before="120"/>
      <w:ind w:right="360" w:firstLine="360"/>
      <w:rPr>
        <w:color w:val="C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42888257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0DBF735" w14:textId="626B5FAA" w:rsidR="00036487" w:rsidRDefault="00036487" w:rsidP="00036487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5</w:t>
        </w:r>
        <w:r>
          <w:rPr>
            <w:rStyle w:val="Numrodepage"/>
          </w:rPr>
          <w:fldChar w:fldCharType="end"/>
        </w:r>
      </w:p>
    </w:sdtContent>
  </w:sdt>
  <w:p w14:paraId="5E794D9C" w14:textId="35E7D0F6" w:rsidR="000040BE" w:rsidRDefault="000040BE" w:rsidP="0003648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before="120"/>
      <w:ind w:right="360" w:firstLine="360"/>
      <w:rPr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055E7" w14:textId="77777777" w:rsidR="00F26C72" w:rsidRDefault="00F26C72">
      <w:r>
        <w:separator/>
      </w:r>
    </w:p>
  </w:footnote>
  <w:footnote w:type="continuationSeparator" w:id="0">
    <w:p w14:paraId="7E56F603" w14:textId="77777777" w:rsidR="00F26C72" w:rsidRDefault="00F26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D727" w14:textId="20739410" w:rsidR="000040BE" w:rsidRPr="00A5490B" w:rsidRDefault="00A5490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before="120" w:after="240"/>
      <w:rPr>
        <w:b/>
        <w:color w:val="000000"/>
        <w:lang w:val="en-US"/>
      </w:rPr>
    </w:pPr>
    <w:r>
      <w:rPr>
        <w:b/>
        <w:color w:val="000000"/>
        <w:lang w:val="en-US"/>
      </w:rPr>
      <w:t>Impact of eating habits on food choice-related brain processes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49BE" w14:textId="77777777" w:rsidR="000040BE" w:rsidRDefault="00EB0501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before="120" w:after="240"/>
      <w:rPr>
        <w:b/>
        <w:color w:val="000000"/>
      </w:rPr>
    </w:pPr>
    <w:r>
      <w:rPr>
        <w:b/>
        <w:color w:val="000000"/>
      </w:rPr>
      <w:t>Running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D2B" w14:textId="77777777" w:rsidR="000040BE" w:rsidRDefault="00EB0501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before="120" w:after="240"/>
      <w:rPr>
        <w:b/>
        <w:color w:val="000000"/>
      </w:rPr>
    </w:pPr>
    <w:r>
      <w:rPr>
        <w:b/>
        <w:noProof/>
        <w:color w:val="A6A6A6"/>
      </w:rPr>
      <w:drawing>
        <wp:inline distT="0" distB="0" distL="0" distR="0" wp14:anchorId="63B6BAC1" wp14:editId="74275EC5">
          <wp:extent cx="1534909" cy="551877"/>
          <wp:effectExtent l="0" t="0" r="0" b="0"/>
          <wp:docPr id="6" name="image3.jpg" descr="C:\Users\Elaine.Scott\Documents\LaTex\____TEST____Frontiers_LaTeX_Templates_V2.5\Frontiers LaTeX (Science, Health and Engineering) V2.5 - with Supplementary material (V1.2)\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Elaine.Scott\Documents\LaTex\____TEST____Frontiers_LaTeX_Templates_V2.5\Frontiers LaTeX (Science, Health and Engineering) V2.5 - with Supplementary material (V1.2)\logo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01CD0"/>
    <w:multiLevelType w:val="multilevel"/>
    <w:tmpl w:val="03203112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567" w:hanging="567"/>
      </w:pPr>
    </w:lvl>
    <w:lvl w:ilvl="4">
      <w:start w:val="1"/>
      <w:numFmt w:val="decimal"/>
      <w:lvlText w:val="%1.%2.%3.%4.%5"/>
      <w:lvlJc w:val="left"/>
      <w:pPr>
        <w:ind w:left="567" w:hanging="567"/>
      </w:pPr>
    </w:lvl>
    <w:lvl w:ilvl="5">
      <w:start w:val="1"/>
      <w:numFmt w:val="lowerRoman"/>
      <w:lvlText w:val="%6."/>
      <w:lvlJc w:val="right"/>
      <w:pPr>
        <w:ind w:left="567" w:hanging="567"/>
      </w:pPr>
    </w:lvl>
    <w:lvl w:ilvl="6">
      <w:start w:val="1"/>
      <w:numFmt w:val="decimal"/>
      <w:lvlText w:val="%7."/>
      <w:lvlJc w:val="left"/>
      <w:pPr>
        <w:ind w:left="567" w:hanging="567"/>
      </w:pPr>
    </w:lvl>
    <w:lvl w:ilvl="7">
      <w:start w:val="1"/>
      <w:numFmt w:val="lowerLetter"/>
      <w:lvlText w:val="%8."/>
      <w:lvlJc w:val="left"/>
      <w:pPr>
        <w:ind w:left="567" w:hanging="567"/>
      </w:pPr>
    </w:lvl>
    <w:lvl w:ilvl="8">
      <w:start w:val="1"/>
      <w:numFmt w:val="lowerRoman"/>
      <w:lvlText w:val="%9."/>
      <w:lvlJc w:val="right"/>
      <w:pPr>
        <w:ind w:left="567" w:hanging="567"/>
      </w:pPr>
    </w:lvl>
  </w:abstractNum>
  <w:abstractNum w:abstractNumId="1" w15:restartNumberingAfterBreak="0">
    <w:nsid w:val="6B7546E9"/>
    <w:multiLevelType w:val="multilevel"/>
    <w:tmpl w:val="43BCDD60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8F5534"/>
    <w:multiLevelType w:val="multilevel"/>
    <w:tmpl w:val="E394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364106">
    <w:abstractNumId w:val="1"/>
  </w:num>
  <w:num w:numId="2" w16cid:durableId="515775376">
    <w:abstractNumId w:val="0"/>
  </w:num>
  <w:num w:numId="3" w16cid:durableId="464349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evenAndOddHeaders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BE"/>
    <w:rsid w:val="00000E6C"/>
    <w:rsid w:val="000040BE"/>
    <w:rsid w:val="00005614"/>
    <w:rsid w:val="00012559"/>
    <w:rsid w:val="00017C9C"/>
    <w:rsid w:val="00022FB8"/>
    <w:rsid w:val="00025011"/>
    <w:rsid w:val="000323FA"/>
    <w:rsid w:val="00036487"/>
    <w:rsid w:val="000407A9"/>
    <w:rsid w:val="00052CF4"/>
    <w:rsid w:val="0005536B"/>
    <w:rsid w:val="000574AC"/>
    <w:rsid w:val="00060851"/>
    <w:rsid w:val="00064770"/>
    <w:rsid w:val="000772C2"/>
    <w:rsid w:val="000849BB"/>
    <w:rsid w:val="00084A3B"/>
    <w:rsid w:val="000870D1"/>
    <w:rsid w:val="00091077"/>
    <w:rsid w:val="00094E2A"/>
    <w:rsid w:val="000968C7"/>
    <w:rsid w:val="000B1C5A"/>
    <w:rsid w:val="000B27BA"/>
    <w:rsid w:val="000B357B"/>
    <w:rsid w:val="000C1913"/>
    <w:rsid w:val="000C6054"/>
    <w:rsid w:val="000D423A"/>
    <w:rsid w:val="000E3A50"/>
    <w:rsid w:val="000E3B75"/>
    <w:rsid w:val="001070DA"/>
    <w:rsid w:val="00111816"/>
    <w:rsid w:val="0013153F"/>
    <w:rsid w:val="00131D58"/>
    <w:rsid w:val="00132F1E"/>
    <w:rsid w:val="00135DD7"/>
    <w:rsid w:val="001363B8"/>
    <w:rsid w:val="00150F54"/>
    <w:rsid w:val="00163C41"/>
    <w:rsid w:val="0017460F"/>
    <w:rsid w:val="0018109A"/>
    <w:rsid w:val="00190068"/>
    <w:rsid w:val="00193C05"/>
    <w:rsid w:val="0019595D"/>
    <w:rsid w:val="00197865"/>
    <w:rsid w:val="001A08F1"/>
    <w:rsid w:val="001B0B3E"/>
    <w:rsid w:val="001B10F4"/>
    <w:rsid w:val="001D754B"/>
    <w:rsid w:val="001E4C99"/>
    <w:rsid w:val="001E7F60"/>
    <w:rsid w:val="001F6D78"/>
    <w:rsid w:val="002018E2"/>
    <w:rsid w:val="00216B42"/>
    <w:rsid w:val="00217487"/>
    <w:rsid w:val="00221DDE"/>
    <w:rsid w:val="00221FC5"/>
    <w:rsid w:val="0022615E"/>
    <w:rsid w:val="00226844"/>
    <w:rsid w:val="00234AEE"/>
    <w:rsid w:val="00241AB1"/>
    <w:rsid w:val="00243EE9"/>
    <w:rsid w:val="00254925"/>
    <w:rsid w:val="002566EF"/>
    <w:rsid w:val="002621F1"/>
    <w:rsid w:val="002829B3"/>
    <w:rsid w:val="0028391E"/>
    <w:rsid w:val="00283BE7"/>
    <w:rsid w:val="002919CE"/>
    <w:rsid w:val="00296C2D"/>
    <w:rsid w:val="002A14DD"/>
    <w:rsid w:val="002A1AD6"/>
    <w:rsid w:val="002A22ED"/>
    <w:rsid w:val="002A4447"/>
    <w:rsid w:val="002A60F8"/>
    <w:rsid w:val="002B5931"/>
    <w:rsid w:val="002C2F9A"/>
    <w:rsid w:val="002C3CB6"/>
    <w:rsid w:val="002D12B3"/>
    <w:rsid w:val="002D1E7B"/>
    <w:rsid w:val="002D6C6E"/>
    <w:rsid w:val="002E1484"/>
    <w:rsid w:val="002F61EC"/>
    <w:rsid w:val="00300155"/>
    <w:rsid w:val="00304C0B"/>
    <w:rsid w:val="00310099"/>
    <w:rsid w:val="0032579F"/>
    <w:rsid w:val="00330E7F"/>
    <w:rsid w:val="003311FE"/>
    <w:rsid w:val="00337F80"/>
    <w:rsid w:val="003428C6"/>
    <w:rsid w:val="00342E33"/>
    <w:rsid w:val="00347391"/>
    <w:rsid w:val="0035011F"/>
    <w:rsid w:val="00350F54"/>
    <w:rsid w:val="00375D38"/>
    <w:rsid w:val="00376069"/>
    <w:rsid w:val="00377284"/>
    <w:rsid w:val="003908B9"/>
    <w:rsid w:val="00393D25"/>
    <w:rsid w:val="00394123"/>
    <w:rsid w:val="003B14F3"/>
    <w:rsid w:val="003B1E3F"/>
    <w:rsid w:val="003B400D"/>
    <w:rsid w:val="003B7368"/>
    <w:rsid w:val="003C05CC"/>
    <w:rsid w:val="003C1C6B"/>
    <w:rsid w:val="003C33BC"/>
    <w:rsid w:val="003C5C94"/>
    <w:rsid w:val="003D60AA"/>
    <w:rsid w:val="003E5262"/>
    <w:rsid w:val="003E6DB3"/>
    <w:rsid w:val="003E6FCD"/>
    <w:rsid w:val="003E71EA"/>
    <w:rsid w:val="003E7E91"/>
    <w:rsid w:val="003F0DAD"/>
    <w:rsid w:val="003F1339"/>
    <w:rsid w:val="003F1768"/>
    <w:rsid w:val="0040287E"/>
    <w:rsid w:val="00402EE6"/>
    <w:rsid w:val="00403E22"/>
    <w:rsid w:val="004072B9"/>
    <w:rsid w:val="004079EB"/>
    <w:rsid w:val="004247D2"/>
    <w:rsid w:val="0043057F"/>
    <w:rsid w:val="00433BAB"/>
    <w:rsid w:val="004418FC"/>
    <w:rsid w:val="00444F08"/>
    <w:rsid w:val="00451015"/>
    <w:rsid w:val="00454F41"/>
    <w:rsid w:val="0045551F"/>
    <w:rsid w:val="00464011"/>
    <w:rsid w:val="004717AA"/>
    <w:rsid w:val="00475230"/>
    <w:rsid w:val="004802CC"/>
    <w:rsid w:val="00483C5D"/>
    <w:rsid w:val="004864ED"/>
    <w:rsid w:val="00497E15"/>
    <w:rsid w:val="004A34EE"/>
    <w:rsid w:val="004C1510"/>
    <w:rsid w:val="004C4E5A"/>
    <w:rsid w:val="004C7BAD"/>
    <w:rsid w:val="004D5586"/>
    <w:rsid w:val="004E61F8"/>
    <w:rsid w:val="004F0A8D"/>
    <w:rsid w:val="004F7358"/>
    <w:rsid w:val="005053AC"/>
    <w:rsid w:val="005151E8"/>
    <w:rsid w:val="00517A3D"/>
    <w:rsid w:val="005204B0"/>
    <w:rsid w:val="00520B25"/>
    <w:rsid w:val="00521CF1"/>
    <w:rsid w:val="0052597C"/>
    <w:rsid w:val="005325A8"/>
    <w:rsid w:val="00545D7B"/>
    <w:rsid w:val="0054660E"/>
    <w:rsid w:val="0055205F"/>
    <w:rsid w:val="00554C49"/>
    <w:rsid w:val="00565A03"/>
    <w:rsid w:val="00580125"/>
    <w:rsid w:val="0058045D"/>
    <w:rsid w:val="00590C12"/>
    <w:rsid w:val="00590DD6"/>
    <w:rsid w:val="00592D4F"/>
    <w:rsid w:val="0059368C"/>
    <w:rsid w:val="005938BC"/>
    <w:rsid w:val="005A3524"/>
    <w:rsid w:val="005A67B3"/>
    <w:rsid w:val="005B4EE6"/>
    <w:rsid w:val="005D113D"/>
    <w:rsid w:val="005D1581"/>
    <w:rsid w:val="005D5D6C"/>
    <w:rsid w:val="005F605B"/>
    <w:rsid w:val="006050CC"/>
    <w:rsid w:val="006053D4"/>
    <w:rsid w:val="00611EC9"/>
    <w:rsid w:val="00613634"/>
    <w:rsid w:val="00613683"/>
    <w:rsid w:val="0062182E"/>
    <w:rsid w:val="006222B7"/>
    <w:rsid w:val="00625DB0"/>
    <w:rsid w:val="00627B41"/>
    <w:rsid w:val="00634EED"/>
    <w:rsid w:val="00647591"/>
    <w:rsid w:val="0065091A"/>
    <w:rsid w:val="0065552B"/>
    <w:rsid w:val="00666218"/>
    <w:rsid w:val="00666B7A"/>
    <w:rsid w:val="00674832"/>
    <w:rsid w:val="00681166"/>
    <w:rsid w:val="00686C76"/>
    <w:rsid w:val="00690D5F"/>
    <w:rsid w:val="00695872"/>
    <w:rsid w:val="00695E55"/>
    <w:rsid w:val="006A4E2D"/>
    <w:rsid w:val="006B2466"/>
    <w:rsid w:val="006B351E"/>
    <w:rsid w:val="006C3A1F"/>
    <w:rsid w:val="006C7A6F"/>
    <w:rsid w:val="006D3128"/>
    <w:rsid w:val="006E1FDF"/>
    <w:rsid w:val="006F2203"/>
    <w:rsid w:val="006F62B3"/>
    <w:rsid w:val="0070647F"/>
    <w:rsid w:val="007073A1"/>
    <w:rsid w:val="00712E2D"/>
    <w:rsid w:val="007141FE"/>
    <w:rsid w:val="0072396E"/>
    <w:rsid w:val="00736907"/>
    <w:rsid w:val="00737513"/>
    <w:rsid w:val="00740FDC"/>
    <w:rsid w:val="00753A2D"/>
    <w:rsid w:val="00754057"/>
    <w:rsid w:val="00764F60"/>
    <w:rsid w:val="00765033"/>
    <w:rsid w:val="007662E6"/>
    <w:rsid w:val="00781BA9"/>
    <w:rsid w:val="00785AEB"/>
    <w:rsid w:val="007A0338"/>
    <w:rsid w:val="007A171C"/>
    <w:rsid w:val="007A6C19"/>
    <w:rsid w:val="007B1F0C"/>
    <w:rsid w:val="007D0AB0"/>
    <w:rsid w:val="007D1E07"/>
    <w:rsid w:val="007D3455"/>
    <w:rsid w:val="007D61BE"/>
    <w:rsid w:val="007E3B2E"/>
    <w:rsid w:val="007F0F11"/>
    <w:rsid w:val="007F29B6"/>
    <w:rsid w:val="007F6C6D"/>
    <w:rsid w:val="00803388"/>
    <w:rsid w:val="008065E0"/>
    <w:rsid w:val="00817542"/>
    <w:rsid w:val="00857434"/>
    <w:rsid w:val="0086512E"/>
    <w:rsid w:val="00884393"/>
    <w:rsid w:val="00886E76"/>
    <w:rsid w:val="008A0610"/>
    <w:rsid w:val="008A1960"/>
    <w:rsid w:val="008A2E93"/>
    <w:rsid w:val="008A4190"/>
    <w:rsid w:val="008A4330"/>
    <w:rsid w:val="008A6E08"/>
    <w:rsid w:val="008B5807"/>
    <w:rsid w:val="008C4096"/>
    <w:rsid w:val="008C5598"/>
    <w:rsid w:val="008C5797"/>
    <w:rsid w:val="008C5879"/>
    <w:rsid w:val="008D50B7"/>
    <w:rsid w:val="008D79A9"/>
    <w:rsid w:val="008E023B"/>
    <w:rsid w:val="008E20A4"/>
    <w:rsid w:val="008E5730"/>
    <w:rsid w:val="008E7CD5"/>
    <w:rsid w:val="008F0FD7"/>
    <w:rsid w:val="008F13C0"/>
    <w:rsid w:val="0090042C"/>
    <w:rsid w:val="009042CE"/>
    <w:rsid w:val="00905DC8"/>
    <w:rsid w:val="00906300"/>
    <w:rsid w:val="009079BF"/>
    <w:rsid w:val="00910B4A"/>
    <w:rsid w:val="0091439C"/>
    <w:rsid w:val="0092661E"/>
    <w:rsid w:val="00937572"/>
    <w:rsid w:val="00946BBE"/>
    <w:rsid w:val="00954DC3"/>
    <w:rsid w:val="009818EC"/>
    <w:rsid w:val="00983928"/>
    <w:rsid w:val="009846F8"/>
    <w:rsid w:val="009928E9"/>
    <w:rsid w:val="009A21CA"/>
    <w:rsid w:val="009A5823"/>
    <w:rsid w:val="009B186C"/>
    <w:rsid w:val="009B4B8D"/>
    <w:rsid w:val="009B63AF"/>
    <w:rsid w:val="009C502B"/>
    <w:rsid w:val="009D20DF"/>
    <w:rsid w:val="009D54BC"/>
    <w:rsid w:val="009E09A1"/>
    <w:rsid w:val="009E2D09"/>
    <w:rsid w:val="009F1A49"/>
    <w:rsid w:val="009F25D2"/>
    <w:rsid w:val="009F64BF"/>
    <w:rsid w:val="00A047F0"/>
    <w:rsid w:val="00A13DFE"/>
    <w:rsid w:val="00A17A2D"/>
    <w:rsid w:val="00A23B47"/>
    <w:rsid w:val="00A25C3A"/>
    <w:rsid w:val="00A33611"/>
    <w:rsid w:val="00A3463C"/>
    <w:rsid w:val="00A42358"/>
    <w:rsid w:val="00A4581D"/>
    <w:rsid w:val="00A45DDD"/>
    <w:rsid w:val="00A5119A"/>
    <w:rsid w:val="00A51C24"/>
    <w:rsid w:val="00A5490B"/>
    <w:rsid w:val="00A72855"/>
    <w:rsid w:val="00A7502D"/>
    <w:rsid w:val="00A75BEC"/>
    <w:rsid w:val="00A804FB"/>
    <w:rsid w:val="00A81BEA"/>
    <w:rsid w:val="00A83C16"/>
    <w:rsid w:val="00A95602"/>
    <w:rsid w:val="00AC44F2"/>
    <w:rsid w:val="00AD52B7"/>
    <w:rsid w:val="00AD5CEA"/>
    <w:rsid w:val="00AE48EC"/>
    <w:rsid w:val="00B13DD9"/>
    <w:rsid w:val="00B24C59"/>
    <w:rsid w:val="00B31A9A"/>
    <w:rsid w:val="00B31C28"/>
    <w:rsid w:val="00B31F37"/>
    <w:rsid w:val="00B3633F"/>
    <w:rsid w:val="00B44C80"/>
    <w:rsid w:val="00B50C27"/>
    <w:rsid w:val="00B5679E"/>
    <w:rsid w:val="00B56E4C"/>
    <w:rsid w:val="00B60606"/>
    <w:rsid w:val="00B608E6"/>
    <w:rsid w:val="00B63555"/>
    <w:rsid w:val="00B64912"/>
    <w:rsid w:val="00B7274C"/>
    <w:rsid w:val="00B810AE"/>
    <w:rsid w:val="00B945DF"/>
    <w:rsid w:val="00BA112E"/>
    <w:rsid w:val="00BA4E10"/>
    <w:rsid w:val="00BA7365"/>
    <w:rsid w:val="00BA7A33"/>
    <w:rsid w:val="00BB0212"/>
    <w:rsid w:val="00BB2BE3"/>
    <w:rsid w:val="00BB747D"/>
    <w:rsid w:val="00BC5BA2"/>
    <w:rsid w:val="00BC76CF"/>
    <w:rsid w:val="00BD1E8F"/>
    <w:rsid w:val="00BD4EF7"/>
    <w:rsid w:val="00BD7D1F"/>
    <w:rsid w:val="00BE5E79"/>
    <w:rsid w:val="00BE6A95"/>
    <w:rsid w:val="00BF390E"/>
    <w:rsid w:val="00BF4388"/>
    <w:rsid w:val="00C01FCF"/>
    <w:rsid w:val="00C031C1"/>
    <w:rsid w:val="00C06A79"/>
    <w:rsid w:val="00C103D0"/>
    <w:rsid w:val="00C11991"/>
    <w:rsid w:val="00C133EF"/>
    <w:rsid w:val="00C3240A"/>
    <w:rsid w:val="00C3324C"/>
    <w:rsid w:val="00C33F98"/>
    <w:rsid w:val="00C4201C"/>
    <w:rsid w:val="00C42777"/>
    <w:rsid w:val="00C44A62"/>
    <w:rsid w:val="00C53338"/>
    <w:rsid w:val="00C66D5A"/>
    <w:rsid w:val="00C719FF"/>
    <w:rsid w:val="00C737C2"/>
    <w:rsid w:val="00C80144"/>
    <w:rsid w:val="00C829ED"/>
    <w:rsid w:val="00C90F97"/>
    <w:rsid w:val="00C913A5"/>
    <w:rsid w:val="00C9666F"/>
    <w:rsid w:val="00C97B45"/>
    <w:rsid w:val="00CA0AB1"/>
    <w:rsid w:val="00CA54F4"/>
    <w:rsid w:val="00CB17AB"/>
    <w:rsid w:val="00CD0192"/>
    <w:rsid w:val="00CD41AC"/>
    <w:rsid w:val="00CD577D"/>
    <w:rsid w:val="00CE7CEA"/>
    <w:rsid w:val="00CF46AD"/>
    <w:rsid w:val="00CF693D"/>
    <w:rsid w:val="00D0194B"/>
    <w:rsid w:val="00D02EFF"/>
    <w:rsid w:val="00D344EC"/>
    <w:rsid w:val="00D37790"/>
    <w:rsid w:val="00D41E81"/>
    <w:rsid w:val="00D55277"/>
    <w:rsid w:val="00D6579A"/>
    <w:rsid w:val="00D6711E"/>
    <w:rsid w:val="00D83353"/>
    <w:rsid w:val="00D83E05"/>
    <w:rsid w:val="00D932AD"/>
    <w:rsid w:val="00DB06E3"/>
    <w:rsid w:val="00DC4761"/>
    <w:rsid w:val="00DC5467"/>
    <w:rsid w:val="00DD0DCA"/>
    <w:rsid w:val="00DD356A"/>
    <w:rsid w:val="00DD3B77"/>
    <w:rsid w:val="00DD572E"/>
    <w:rsid w:val="00DE32B3"/>
    <w:rsid w:val="00DF4DF2"/>
    <w:rsid w:val="00DF5AFE"/>
    <w:rsid w:val="00E058BC"/>
    <w:rsid w:val="00E07754"/>
    <w:rsid w:val="00E178F9"/>
    <w:rsid w:val="00E20FF7"/>
    <w:rsid w:val="00E4144B"/>
    <w:rsid w:val="00E427F4"/>
    <w:rsid w:val="00E47312"/>
    <w:rsid w:val="00E50947"/>
    <w:rsid w:val="00E50F20"/>
    <w:rsid w:val="00E51877"/>
    <w:rsid w:val="00E541DD"/>
    <w:rsid w:val="00E546C4"/>
    <w:rsid w:val="00E5472B"/>
    <w:rsid w:val="00E63A7C"/>
    <w:rsid w:val="00E720FB"/>
    <w:rsid w:val="00E73ABE"/>
    <w:rsid w:val="00E74F2B"/>
    <w:rsid w:val="00E75772"/>
    <w:rsid w:val="00E82778"/>
    <w:rsid w:val="00E84363"/>
    <w:rsid w:val="00E87450"/>
    <w:rsid w:val="00E96006"/>
    <w:rsid w:val="00EA0B43"/>
    <w:rsid w:val="00EA5F62"/>
    <w:rsid w:val="00EB0501"/>
    <w:rsid w:val="00EC06A1"/>
    <w:rsid w:val="00EC4C6D"/>
    <w:rsid w:val="00EE111A"/>
    <w:rsid w:val="00EE1C75"/>
    <w:rsid w:val="00EF475E"/>
    <w:rsid w:val="00EF5C27"/>
    <w:rsid w:val="00F06E8F"/>
    <w:rsid w:val="00F13FC7"/>
    <w:rsid w:val="00F26C72"/>
    <w:rsid w:val="00F308E4"/>
    <w:rsid w:val="00F37A60"/>
    <w:rsid w:val="00F37E44"/>
    <w:rsid w:val="00F53F69"/>
    <w:rsid w:val="00F55ADF"/>
    <w:rsid w:val="00F67B78"/>
    <w:rsid w:val="00F7052D"/>
    <w:rsid w:val="00F82D94"/>
    <w:rsid w:val="00F84F4C"/>
    <w:rsid w:val="00FA0235"/>
    <w:rsid w:val="00FA0D2A"/>
    <w:rsid w:val="00FA38EB"/>
    <w:rsid w:val="00FA4C81"/>
    <w:rsid w:val="00FB067A"/>
    <w:rsid w:val="00FB2A15"/>
    <w:rsid w:val="00FB32DF"/>
    <w:rsid w:val="00FC07E8"/>
    <w:rsid w:val="00FC610E"/>
    <w:rsid w:val="00FD6594"/>
    <w:rsid w:val="00FD68FD"/>
    <w:rsid w:val="00FE08FC"/>
    <w:rsid w:val="00FE43AF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A7D6B"/>
  <w15:docId w15:val="{42F223B3-53DB-964A-8F4D-B001CE89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610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spacing w:before="240" w:after="240"/>
      <w:ind w:left="567" w:hanging="567"/>
      <w:outlineLvl w:val="0"/>
    </w:pPr>
    <w:rPr>
      <w:b/>
    </w:rPr>
  </w:style>
  <w:style w:type="paragraph" w:styleId="Titre2">
    <w:name w:val="heading 2"/>
    <w:basedOn w:val="Normal"/>
    <w:next w:val="Normal"/>
    <w:uiPriority w:val="9"/>
    <w:unhideWhenUsed/>
    <w:qFormat/>
    <w:pPr>
      <w:spacing w:before="240" w:after="200"/>
      <w:ind w:left="567" w:hanging="567"/>
      <w:outlineLvl w:val="1"/>
    </w:pPr>
    <w:rPr>
      <w:b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120"/>
      <w:ind w:left="567" w:hanging="567"/>
      <w:outlineLvl w:val="2"/>
    </w:pPr>
    <w:rPr>
      <w:b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120"/>
      <w:ind w:left="567" w:hanging="567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120"/>
      <w:ind w:left="567" w:hanging="567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spacing w:before="240" w:after="360"/>
      <w:jc w:val="center"/>
    </w:pPr>
    <w:rPr>
      <w:b/>
      <w:sz w:val="32"/>
      <w:szCs w:val="32"/>
    </w:rPr>
  </w:style>
  <w:style w:type="paragraph" w:styleId="Sous-titre">
    <w:name w:val="Subtitle"/>
    <w:basedOn w:val="Normal"/>
    <w:next w:val="Normal"/>
    <w:uiPriority w:val="11"/>
    <w:qFormat/>
    <w:pPr>
      <w:spacing w:before="240" w:after="240"/>
    </w:pPr>
    <w:rPr>
      <w:b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5A35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3524"/>
  </w:style>
  <w:style w:type="character" w:styleId="Numrodepage">
    <w:name w:val="page number"/>
    <w:basedOn w:val="Policepardfaut"/>
    <w:uiPriority w:val="99"/>
    <w:semiHidden/>
    <w:unhideWhenUsed/>
    <w:rsid w:val="00036487"/>
  </w:style>
  <w:style w:type="character" w:customStyle="1" w:styleId="Titre1Car">
    <w:name w:val="Titre 1 Car"/>
    <w:basedOn w:val="Policepardfaut"/>
    <w:link w:val="Titre1"/>
    <w:uiPriority w:val="9"/>
    <w:rsid w:val="008A0610"/>
    <w:rPr>
      <w:b/>
    </w:rPr>
  </w:style>
  <w:style w:type="character" w:styleId="Lienhypertexte">
    <w:name w:val="Hyperlink"/>
    <w:basedOn w:val="Policepardfaut"/>
    <w:uiPriority w:val="99"/>
    <w:semiHidden/>
    <w:unhideWhenUsed/>
    <w:rsid w:val="008A0610"/>
    <w:rPr>
      <w:color w:val="0000FF"/>
      <w:u w:val="single"/>
    </w:rPr>
  </w:style>
  <w:style w:type="character" w:customStyle="1" w:styleId="period">
    <w:name w:val="period"/>
    <w:basedOn w:val="Policepardfaut"/>
    <w:rsid w:val="008A0610"/>
  </w:style>
  <w:style w:type="character" w:customStyle="1" w:styleId="cit">
    <w:name w:val="cit"/>
    <w:basedOn w:val="Policepardfaut"/>
    <w:rsid w:val="008A0610"/>
  </w:style>
  <w:style w:type="character" w:customStyle="1" w:styleId="citation-doi">
    <w:name w:val="citation-doi"/>
    <w:basedOn w:val="Policepardfaut"/>
    <w:rsid w:val="008A0610"/>
  </w:style>
  <w:style w:type="character" w:customStyle="1" w:styleId="secondary-date">
    <w:name w:val="secondary-date"/>
    <w:basedOn w:val="Policepardfaut"/>
    <w:rsid w:val="008A0610"/>
  </w:style>
  <w:style w:type="character" w:customStyle="1" w:styleId="authors-list-item">
    <w:name w:val="authors-list-item"/>
    <w:basedOn w:val="Policepardfaut"/>
    <w:rsid w:val="008A0610"/>
  </w:style>
  <w:style w:type="character" w:customStyle="1" w:styleId="author-sup-separator">
    <w:name w:val="author-sup-separator"/>
    <w:basedOn w:val="Policepardfaut"/>
    <w:rsid w:val="008A0610"/>
  </w:style>
  <w:style w:type="character" w:customStyle="1" w:styleId="comma">
    <w:name w:val="comma"/>
    <w:basedOn w:val="Policepardfaut"/>
    <w:rsid w:val="008A061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4E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4E2A"/>
    <w:rPr>
      <w:b/>
      <w:bCs/>
      <w:sz w:val="20"/>
      <w:szCs w:val="20"/>
      <w:lang w:val="fr-FR"/>
    </w:rPr>
  </w:style>
  <w:style w:type="paragraph" w:customStyle="1" w:styleId="Bibliographie1">
    <w:name w:val="Bibliographie1"/>
    <w:basedOn w:val="Normal"/>
    <w:link w:val="BibliographyCar"/>
    <w:rsid w:val="0072396E"/>
    <w:pPr>
      <w:ind w:left="720" w:hanging="720"/>
      <w:jc w:val="both"/>
    </w:pPr>
    <w:rPr>
      <w:b/>
      <w:lang w:val="en-US"/>
    </w:rPr>
  </w:style>
  <w:style w:type="character" w:customStyle="1" w:styleId="BibliographyCar">
    <w:name w:val="Bibliography Car"/>
    <w:basedOn w:val="Policepardfaut"/>
    <w:link w:val="Bibliographie1"/>
    <w:rsid w:val="0072396E"/>
    <w:rPr>
      <w:b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5D6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5D6C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5D5D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0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0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152</Words>
  <Characters>875</Characters>
  <Application>Microsoft Office Word</Application>
  <DocSecurity>0</DocSecurity>
  <Lines>22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INRAE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VAL-LAILLET</cp:lastModifiedBy>
  <cp:revision>5</cp:revision>
  <dcterms:created xsi:type="dcterms:W3CDTF">2022-04-14T08:41:00Z</dcterms:created>
  <dcterms:modified xsi:type="dcterms:W3CDTF">2022-05-31T09:24:00Z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zotero-version="6.0.5-beta.1+bb8858569"&gt;&lt;session id="qiIImKqN"/&gt;&lt;style id="http://www.zotero.org/styles/chicago-author-date" locale="en-US" hasBibliography="1" bibliographyStyleHasBeenSet="1"/&gt;&lt;prefs&gt;&lt;pref name="fieldType" value="Fi</vt:lpwstr>
  </property>
  <property fmtid="{D5CDD505-2E9C-101B-9397-08002B2CF9AE}" pid="3" name="ZOTERO_PREF_2">
    <vt:lpwstr>eld"/&gt;&lt;pref name="automaticJournalAbbreviations" value="true"/&gt;&lt;/prefs&gt;&lt;/data&gt;</vt:lpwstr>
  </property>
</Properties>
</file>