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7EEE6" w14:textId="0669155C" w:rsidR="00654E8F" w:rsidRPr="00EA306D" w:rsidRDefault="00654E8F" w:rsidP="0001436A">
      <w:pPr>
        <w:pStyle w:val="SupplementaryMaterial"/>
        <w:rPr>
          <w:b w:val="0"/>
          <w:i w:val="0"/>
        </w:rPr>
      </w:pPr>
      <w:r w:rsidRPr="001549D3">
        <w:t xml:space="preserve">Supplementary </w:t>
      </w:r>
      <w:r w:rsidR="00EA306D">
        <w:t xml:space="preserve">Item 1. </w:t>
      </w:r>
      <w:r w:rsidR="00EA306D">
        <w:rPr>
          <w:i w:val="0"/>
        </w:rPr>
        <w:t>Case details and palmar osteochondral disease grading system.</w:t>
      </w:r>
    </w:p>
    <w:p w14:paraId="0E0730D8" w14:textId="01EB0696" w:rsidR="00994A3D" w:rsidRDefault="00994A3D" w:rsidP="00994A3D">
      <w:pPr>
        <w:jc w:val="both"/>
        <w:rPr>
          <w:rFonts w:cs="Times New Roman"/>
          <w:szCs w:val="24"/>
        </w:rPr>
      </w:pPr>
    </w:p>
    <w:p w14:paraId="7CE7E399" w14:textId="61327271" w:rsidR="00FE6585" w:rsidRPr="00994A3D" w:rsidRDefault="00D112E4" w:rsidP="00994A3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Table 1.1.</w:t>
      </w:r>
      <w:r w:rsidR="00FE6585">
        <w:rPr>
          <w:rFonts w:cs="Times New Roman"/>
          <w:szCs w:val="24"/>
        </w:rPr>
        <w:t xml:space="preserve"> Case description data for the n = 10 Thoroughbred racehorses </w:t>
      </w:r>
      <w:r>
        <w:rPr>
          <w:rFonts w:cs="Times New Roman"/>
          <w:szCs w:val="24"/>
        </w:rPr>
        <w:t xml:space="preserve">used </w:t>
      </w:r>
      <w:r w:rsidR="00FE6585">
        <w:rPr>
          <w:rFonts w:cs="Times New Roman"/>
          <w:szCs w:val="24"/>
        </w:rPr>
        <w:t>in this study.</w:t>
      </w:r>
      <w:r>
        <w:rPr>
          <w:rFonts w:cs="Times New Roman"/>
          <w:szCs w:val="24"/>
        </w:rPr>
        <w:t xml:space="preserve"> Side = forelimb from which specimens were obtained; F = female, ME = male entire, MN = gelding; POD grade = palmar osteochondral disease grade. </w:t>
      </w:r>
    </w:p>
    <w:tbl>
      <w:tblPr>
        <w:tblStyle w:val="GridTable1Light1"/>
        <w:tblW w:w="0" w:type="auto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3"/>
        <w:gridCol w:w="1383"/>
        <w:gridCol w:w="750"/>
        <w:gridCol w:w="603"/>
        <w:gridCol w:w="1370"/>
        <w:gridCol w:w="2256"/>
      </w:tblGrid>
      <w:tr w:rsidR="00EA306D" w:rsidRPr="00EA306D" w14:paraId="2E92AAA3" w14:textId="77777777" w:rsidTr="00EA30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9B70F75" w14:textId="4B9DA9EE" w:rsidR="00EA306D" w:rsidRPr="00EA306D" w:rsidRDefault="00EA306D" w:rsidP="00D112E4">
            <w:pPr>
              <w:spacing w:before="0" w:after="0" w:line="360" w:lineRule="auto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Case</w:t>
            </w:r>
            <w:r w:rsidR="00D112E4">
              <w:rPr>
                <w:rFonts w:eastAsia="Calibri" w:cs="Times New Roman"/>
                <w:color w:val="000000" w:themeColor="text1"/>
                <w:szCs w:val="24"/>
              </w:rPr>
              <w:t xml:space="preserve"> n</w:t>
            </w:r>
            <w:r w:rsidRPr="00EA306D">
              <w:rPr>
                <w:rFonts w:eastAsia="Calibri" w:cs="Times New Roman"/>
                <w:color w:val="000000" w:themeColor="text1"/>
                <w:szCs w:val="24"/>
              </w:rPr>
              <w:t>umber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ED8C5E9" w14:textId="77777777" w:rsidR="00EA306D" w:rsidRPr="00EA306D" w:rsidRDefault="00EA306D" w:rsidP="00D112E4">
            <w:pPr>
              <w:spacing w:before="0" w:after="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 xml:space="preserve">Age (years)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2D3D47" w14:textId="77777777" w:rsidR="00EA306D" w:rsidRPr="00EA306D" w:rsidRDefault="00EA306D" w:rsidP="00D112E4">
            <w:pPr>
              <w:spacing w:before="0" w:after="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Side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94D17E" w14:textId="77777777" w:rsidR="00EA306D" w:rsidRPr="00EA306D" w:rsidRDefault="00EA306D" w:rsidP="00D112E4">
            <w:pPr>
              <w:spacing w:before="0" w:after="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Sex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7359CA0" w14:textId="56505528" w:rsidR="00EA306D" w:rsidRPr="00EA306D" w:rsidRDefault="00D112E4" w:rsidP="00D112E4">
            <w:pPr>
              <w:spacing w:before="0" w:after="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szCs w:val="24"/>
              </w:rPr>
              <w:t>POD g</w:t>
            </w:r>
            <w:r w:rsidR="00EA306D" w:rsidRPr="00EA306D">
              <w:rPr>
                <w:rFonts w:eastAsia="Calibri" w:cs="Times New Roman"/>
                <w:color w:val="000000" w:themeColor="text1"/>
                <w:szCs w:val="24"/>
              </w:rPr>
              <w:t>rade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EC67566" w14:textId="77777777" w:rsidR="00EA306D" w:rsidRPr="00EA306D" w:rsidRDefault="00EA306D" w:rsidP="00D112E4">
            <w:pPr>
              <w:spacing w:before="0" w:after="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Cause of death</w:t>
            </w:r>
          </w:p>
        </w:tc>
      </w:tr>
      <w:tr w:rsidR="00EA306D" w:rsidRPr="00EA306D" w14:paraId="6F8E1545" w14:textId="77777777" w:rsidTr="00EA306D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</w:tcPr>
          <w:p w14:paraId="4BA90E39" w14:textId="77777777" w:rsidR="00EA306D" w:rsidRPr="00EA306D" w:rsidRDefault="00EA306D" w:rsidP="00FE6585">
            <w:pPr>
              <w:spacing w:before="0" w:after="0" w:line="360" w:lineRule="auto"/>
              <w:jc w:val="center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</w:tcPr>
          <w:p w14:paraId="2F9386D6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bCs/>
                <w:color w:val="000000" w:themeColor="text1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9A88952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Left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A8F6DD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136197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493A783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Sudden death</w:t>
            </w:r>
          </w:p>
        </w:tc>
      </w:tr>
      <w:tr w:rsidR="00EA306D" w:rsidRPr="00EA306D" w14:paraId="451C43D6" w14:textId="77777777" w:rsidTr="00EA306D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8D2D940" w14:textId="77777777" w:rsidR="00EA306D" w:rsidRPr="00EA306D" w:rsidRDefault="00EA306D" w:rsidP="00FE6585">
            <w:pPr>
              <w:spacing w:before="0" w:after="0" w:line="360" w:lineRule="auto"/>
              <w:jc w:val="center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0" w:type="auto"/>
            <w:noWrap/>
          </w:tcPr>
          <w:p w14:paraId="0BE5365C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0" w:type="auto"/>
          </w:tcPr>
          <w:p w14:paraId="73630D2F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Right</w:t>
            </w:r>
          </w:p>
        </w:tc>
        <w:tc>
          <w:tcPr>
            <w:tcW w:w="0" w:type="auto"/>
          </w:tcPr>
          <w:p w14:paraId="39FDB2E5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ME</w:t>
            </w:r>
          </w:p>
        </w:tc>
        <w:tc>
          <w:tcPr>
            <w:tcW w:w="0" w:type="auto"/>
          </w:tcPr>
          <w:p w14:paraId="54C4C78B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0" w:type="auto"/>
          </w:tcPr>
          <w:p w14:paraId="1C27FCDC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Hind pastern fracture</w:t>
            </w:r>
          </w:p>
        </w:tc>
      </w:tr>
      <w:tr w:rsidR="00EA306D" w:rsidRPr="00EA306D" w14:paraId="6F835401" w14:textId="77777777" w:rsidTr="00EA306D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8634042" w14:textId="77777777" w:rsidR="00EA306D" w:rsidRPr="00EA306D" w:rsidRDefault="00EA306D" w:rsidP="00FE6585">
            <w:pPr>
              <w:spacing w:before="0" w:after="0" w:line="360" w:lineRule="auto"/>
              <w:jc w:val="center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2A503CF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bCs/>
                <w:color w:val="000000" w:themeColor="text1"/>
                <w:szCs w:val="24"/>
              </w:rPr>
              <w:t>3</w:t>
            </w:r>
          </w:p>
        </w:tc>
        <w:tc>
          <w:tcPr>
            <w:tcW w:w="0" w:type="auto"/>
          </w:tcPr>
          <w:p w14:paraId="4F900240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Right</w:t>
            </w:r>
          </w:p>
        </w:tc>
        <w:tc>
          <w:tcPr>
            <w:tcW w:w="0" w:type="auto"/>
          </w:tcPr>
          <w:p w14:paraId="62B33A39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MN</w:t>
            </w:r>
          </w:p>
        </w:tc>
        <w:tc>
          <w:tcPr>
            <w:tcW w:w="0" w:type="auto"/>
          </w:tcPr>
          <w:p w14:paraId="10CD88E8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0" w:type="auto"/>
          </w:tcPr>
          <w:p w14:paraId="3809EAD9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 xml:space="preserve">Sudden death </w:t>
            </w:r>
          </w:p>
        </w:tc>
      </w:tr>
      <w:tr w:rsidR="00EA306D" w:rsidRPr="00EA306D" w14:paraId="27994A6B" w14:textId="77777777" w:rsidTr="00EA306D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C3AAE04" w14:textId="77777777" w:rsidR="00EA306D" w:rsidRPr="00EA306D" w:rsidRDefault="00EA306D" w:rsidP="00FE6585">
            <w:pPr>
              <w:spacing w:before="0" w:after="0" w:line="360" w:lineRule="auto"/>
              <w:jc w:val="center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4</w:t>
            </w:r>
          </w:p>
        </w:tc>
        <w:tc>
          <w:tcPr>
            <w:tcW w:w="0" w:type="auto"/>
            <w:noWrap/>
          </w:tcPr>
          <w:p w14:paraId="1232887A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bCs/>
                <w:color w:val="000000" w:themeColor="text1"/>
                <w:szCs w:val="24"/>
              </w:rPr>
              <w:t>4</w:t>
            </w:r>
          </w:p>
        </w:tc>
        <w:tc>
          <w:tcPr>
            <w:tcW w:w="0" w:type="auto"/>
          </w:tcPr>
          <w:p w14:paraId="37AA6C90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Left</w:t>
            </w:r>
          </w:p>
        </w:tc>
        <w:tc>
          <w:tcPr>
            <w:tcW w:w="0" w:type="auto"/>
          </w:tcPr>
          <w:p w14:paraId="2013ABA7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ME</w:t>
            </w:r>
          </w:p>
        </w:tc>
        <w:tc>
          <w:tcPr>
            <w:tcW w:w="0" w:type="auto"/>
          </w:tcPr>
          <w:p w14:paraId="2DACE941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0" w:type="auto"/>
          </w:tcPr>
          <w:p w14:paraId="5D7D364F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 xml:space="preserve">Sudden death </w:t>
            </w:r>
          </w:p>
        </w:tc>
      </w:tr>
      <w:tr w:rsidR="00EA306D" w:rsidRPr="00EA306D" w14:paraId="27620E1B" w14:textId="77777777" w:rsidTr="00EA306D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EC8BCEB" w14:textId="77777777" w:rsidR="00EA306D" w:rsidRPr="00EA306D" w:rsidRDefault="00EA306D" w:rsidP="00FE6585">
            <w:pPr>
              <w:spacing w:before="0" w:after="0" w:line="360" w:lineRule="auto"/>
              <w:jc w:val="center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3604593D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bCs/>
                <w:color w:val="000000" w:themeColor="text1"/>
                <w:szCs w:val="24"/>
              </w:rPr>
              <w:t>3</w:t>
            </w:r>
          </w:p>
        </w:tc>
        <w:tc>
          <w:tcPr>
            <w:tcW w:w="0" w:type="auto"/>
          </w:tcPr>
          <w:p w14:paraId="5FE05924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Left</w:t>
            </w:r>
          </w:p>
        </w:tc>
        <w:tc>
          <w:tcPr>
            <w:tcW w:w="0" w:type="auto"/>
          </w:tcPr>
          <w:p w14:paraId="3CC8AE11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F</w:t>
            </w:r>
          </w:p>
        </w:tc>
        <w:tc>
          <w:tcPr>
            <w:tcW w:w="0" w:type="auto"/>
          </w:tcPr>
          <w:p w14:paraId="79CAA2E8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0" w:type="auto"/>
          </w:tcPr>
          <w:p w14:paraId="6DD88B39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Pelvic fracture</w:t>
            </w:r>
          </w:p>
        </w:tc>
      </w:tr>
      <w:tr w:rsidR="00EA306D" w:rsidRPr="00EA306D" w14:paraId="6BDAFB09" w14:textId="77777777" w:rsidTr="00EA306D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7C3FA25" w14:textId="77777777" w:rsidR="00EA306D" w:rsidRPr="00EA306D" w:rsidRDefault="00EA306D" w:rsidP="00FE6585">
            <w:pPr>
              <w:spacing w:before="0" w:after="0" w:line="360" w:lineRule="auto"/>
              <w:jc w:val="center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0" w:type="auto"/>
            <w:noWrap/>
          </w:tcPr>
          <w:p w14:paraId="34606390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bCs/>
                <w:color w:val="000000" w:themeColor="text1"/>
                <w:szCs w:val="24"/>
              </w:rPr>
              <w:t>4</w:t>
            </w:r>
          </w:p>
        </w:tc>
        <w:tc>
          <w:tcPr>
            <w:tcW w:w="0" w:type="auto"/>
          </w:tcPr>
          <w:p w14:paraId="70D86A8B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Right</w:t>
            </w:r>
          </w:p>
        </w:tc>
        <w:tc>
          <w:tcPr>
            <w:tcW w:w="0" w:type="auto"/>
          </w:tcPr>
          <w:p w14:paraId="397C5187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F</w:t>
            </w:r>
          </w:p>
        </w:tc>
        <w:tc>
          <w:tcPr>
            <w:tcW w:w="0" w:type="auto"/>
          </w:tcPr>
          <w:p w14:paraId="71508BC5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0" w:type="auto"/>
          </w:tcPr>
          <w:p w14:paraId="3A0EFBB4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Humeral fracture</w:t>
            </w:r>
          </w:p>
        </w:tc>
      </w:tr>
      <w:tr w:rsidR="00EA306D" w:rsidRPr="00EA306D" w14:paraId="44033E84" w14:textId="77777777" w:rsidTr="00EA306D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ADD6F85" w14:textId="77777777" w:rsidR="00EA306D" w:rsidRPr="00EA306D" w:rsidRDefault="00EA306D" w:rsidP="00FE6585">
            <w:pPr>
              <w:spacing w:before="0" w:after="0" w:line="360" w:lineRule="auto"/>
              <w:jc w:val="center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2C0C26D9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bCs/>
                <w:color w:val="000000" w:themeColor="text1"/>
                <w:szCs w:val="24"/>
              </w:rPr>
              <w:t>3</w:t>
            </w:r>
          </w:p>
        </w:tc>
        <w:tc>
          <w:tcPr>
            <w:tcW w:w="0" w:type="auto"/>
          </w:tcPr>
          <w:p w14:paraId="693B0B07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Right</w:t>
            </w:r>
          </w:p>
        </w:tc>
        <w:tc>
          <w:tcPr>
            <w:tcW w:w="0" w:type="auto"/>
          </w:tcPr>
          <w:p w14:paraId="1922EE3A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MN</w:t>
            </w:r>
          </w:p>
        </w:tc>
        <w:tc>
          <w:tcPr>
            <w:tcW w:w="0" w:type="auto"/>
          </w:tcPr>
          <w:p w14:paraId="6C19E303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0" w:type="auto"/>
          </w:tcPr>
          <w:p w14:paraId="3826CFEB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Pulmonary edema</w:t>
            </w:r>
          </w:p>
        </w:tc>
      </w:tr>
      <w:tr w:rsidR="00EA306D" w:rsidRPr="00EA306D" w14:paraId="56E08392" w14:textId="77777777" w:rsidTr="00EA306D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82271E" w14:textId="77777777" w:rsidR="00EA306D" w:rsidRPr="00EA306D" w:rsidRDefault="00EA306D" w:rsidP="00FE6585">
            <w:pPr>
              <w:spacing w:before="0" w:after="0" w:line="360" w:lineRule="auto"/>
              <w:jc w:val="center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5B238995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bCs/>
                <w:color w:val="000000" w:themeColor="text1"/>
                <w:szCs w:val="24"/>
              </w:rPr>
              <w:t>3</w:t>
            </w:r>
          </w:p>
        </w:tc>
        <w:tc>
          <w:tcPr>
            <w:tcW w:w="0" w:type="auto"/>
          </w:tcPr>
          <w:p w14:paraId="7D61F13E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Right</w:t>
            </w:r>
          </w:p>
        </w:tc>
        <w:tc>
          <w:tcPr>
            <w:tcW w:w="0" w:type="auto"/>
          </w:tcPr>
          <w:p w14:paraId="3170C8BE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MN</w:t>
            </w:r>
          </w:p>
        </w:tc>
        <w:tc>
          <w:tcPr>
            <w:tcW w:w="0" w:type="auto"/>
          </w:tcPr>
          <w:p w14:paraId="4ED1E62F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0" w:type="auto"/>
          </w:tcPr>
          <w:p w14:paraId="657865A6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Sudden death</w:t>
            </w:r>
          </w:p>
        </w:tc>
      </w:tr>
      <w:tr w:rsidR="00EA306D" w:rsidRPr="00EA306D" w14:paraId="57806EBE" w14:textId="77777777" w:rsidTr="00EA306D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E2451F3" w14:textId="77777777" w:rsidR="00EA306D" w:rsidRPr="00EA306D" w:rsidRDefault="00EA306D" w:rsidP="00FE6585">
            <w:pPr>
              <w:spacing w:before="0" w:after="0" w:line="360" w:lineRule="auto"/>
              <w:jc w:val="center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9</w:t>
            </w:r>
          </w:p>
        </w:tc>
        <w:tc>
          <w:tcPr>
            <w:tcW w:w="0" w:type="auto"/>
            <w:noWrap/>
          </w:tcPr>
          <w:p w14:paraId="5268D648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bCs/>
                <w:color w:val="000000" w:themeColor="text1"/>
                <w:szCs w:val="24"/>
              </w:rPr>
              <w:t>3</w:t>
            </w:r>
          </w:p>
        </w:tc>
        <w:tc>
          <w:tcPr>
            <w:tcW w:w="0" w:type="auto"/>
          </w:tcPr>
          <w:p w14:paraId="1AF15D81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Right</w:t>
            </w:r>
          </w:p>
        </w:tc>
        <w:tc>
          <w:tcPr>
            <w:tcW w:w="0" w:type="auto"/>
          </w:tcPr>
          <w:p w14:paraId="389CCD12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ME</w:t>
            </w:r>
          </w:p>
        </w:tc>
        <w:tc>
          <w:tcPr>
            <w:tcW w:w="0" w:type="auto"/>
          </w:tcPr>
          <w:p w14:paraId="7273EFA5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0" w:type="auto"/>
          </w:tcPr>
          <w:p w14:paraId="64BD916A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Radial fracture</w:t>
            </w:r>
          </w:p>
        </w:tc>
      </w:tr>
      <w:tr w:rsidR="00EA306D" w:rsidRPr="00EA306D" w14:paraId="3884C28A" w14:textId="77777777" w:rsidTr="00EA306D">
        <w:trPr>
          <w:trHeight w:val="3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52543B1" w14:textId="77777777" w:rsidR="00EA306D" w:rsidRPr="00EA306D" w:rsidRDefault="00EA306D" w:rsidP="00FE6585">
            <w:pPr>
              <w:spacing w:before="0" w:after="0" w:line="360" w:lineRule="auto"/>
              <w:jc w:val="center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10</w:t>
            </w:r>
          </w:p>
        </w:tc>
        <w:tc>
          <w:tcPr>
            <w:tcW w:w="0" w:type="auto"/>
            <w:noWrap/>
          </w:tcPr>
          <w:p w14:paraId="31A2C0E2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bCs/>
                <w:color w:val="000000" w:themeColor="text1"/>
                <w:szCs w:val="24"/>
              </w:rPr>
              <w:t>3</w:t>
            </w:r>
          </w:p>
        </w:tc>
        <w:tc>
          <w:tcPr>
            <w:tcW w:w="0" w:type="auto"/>
          </w:tcPr>
          <w:p w14:paraId="4BCE6103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Right</w:t>
            </w:r>
          </w:p>
        </w:tc>
        <w:tc>
          <w:tcPr>
            <w:tcW w:w="0" w:type="auto"/>
          </w:tcPr>
          <w:p w14:paraId="476C91CC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F</w:t>
            </w:r>
          </w:p>
        </w:tc>
        <w:tc>
          <w:tcPr>
            <w:tcW w:w="0" w:type="auto"/>
          </w:tcPr>
          <w:p w14:paraId="2B22138E" w14:textId="77777777" w:rsidR="00EA306D" w:rsidRPr="00EA306D" w:rsidRDefault="00EA306D" w:rsidP="00FE6585">
            <w:pPr>
              <w:spacing w:before="0" w:after="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0" w:type="auto"/>
          </w:tcPr>
          <w:p w14:paraId="5554FD42" w14:textId="77777777" w:rsidR="00EA306D" w:rsidRPr="00EA306D" w:rsidRDefault="00EA306D" w:rsidP="00EA306D">
            <w:pPr>
              <w:spacing w:before="0"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000000" w:themeColor="text1"/>
                <w:szCs w:val="24"/>
              </w:rPr>
            </w:pPr>
            <w:r w:rsidRPr="00EA306D">
              <w:rPr>
                <w:rFonts w:eastAsia="Calibri" w:cs="Times New Roman"/>
                <w:color w:val="000000" w:themeColor="text1"/>
                <w:szCs w:val="24"/>
              </w:rPr>
              <w:t>Pelvic fracture</w:t>
            </w:r>
          </w:p>
        </w:tc>
      </w:tr>
    </w:tbl>
    <w:p w14:paraId="51D59EF0" w14:textId="77777777" w:rsidR="00D112E4" w:rsidRDefault="00D112E4" w:rsidP="00EA306D">
      <w:pPr>
        <w:rPr>
          <w:lang w:val="en-AU"/>
        </w:rPr>
      </w:pPr>
    </w:p>
    <w:p w14:paraId="6A15DD4D" w14:textId="66CC4B91" w:rsidR="00994A3D" w:rsidRPr="00D112E4" w:rsidRDefault="00D112E4" w:rsidP="002B4A57">
      <w:pPr>
        <w:rPr>
          <w:lang w:val="en-AU"/>
        </w:rPr>
      </w:pPr>
      <w:r w:rsidRPr="00D112E4">
        <w:rPr>
          <w:b/>
          <w:lang w:val="en-AU"/>
        </w:rPr>
        <w:t>Table 1.2.</w:t>
      </w:r>
      <w:r>
        <w:rPr>
          <w:lang w:val="en-AU"/>
        </w:rPr>
        <w:t xml:space="preserve"> Scoring system for gross pathology of the </w:t>
      </w:r>
      <w:proofErr w:type="spellStart"/>
      <w:r>
        <w:rPr>
          <w:lang w:val="en-AU"/>
        </w:rPr>
        <w:t>disto</w:t>
      </w:r>
      <w:proofErr w:type="spellEnd"/>
      <w:r>
        <w:rPr>
          <w:lang w:val="en-AU"/>
        </w:rPr>
        <w:t xml:space="preserve">-palmar third metacarpal condyles. </w:t>
      </w:r>
      <w:r w:rsidR="00EA306D" w:rsidRPr="00EA306D">
        <w:rPr>
          <w:lang w:val="en-AU"/>
        </w:rPr>
        <w:t xml:space="preserve">Adapted from </w:t>
      </w:r>
      <w:r w:rsidR="00EA306D" w:rsidRPr="00EA306D">
        <w:rPr>
          <w:lang w:val="en-AU"/>
        </w:rPr>
        <w:fldChar w:fldCharType="begin">
          <w:fldData xml:space="preserve">PEVuZE5vdGU+PENpdGU+PEF1dGhvcj5QaW5jaGJlY2s8L0F1dGhvcj48WWVhcj4yMDEzPC9ZZWFy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</w:fldData>
        </w:fldChar>
      </w:r>
      <w:r w:rsidR="00EA306D">
        <w:rPr>
          <w:lang w:val="en-AU"/>
        </w:rPr>
        <w:instrText xml:space="preserve"> ADDIN EN.CITE </w:instrText>
      </w:r>
      <w:r w:rsidR="00EA306D">
        <w:rPr>
          <w:lang w:val="en-AU"/>
        </w:rPr>
        <w:fldChar w:fldCharType="begin">
          <w:fldData xml:space="preserve">PEVuZE5vdGU+PENpdGU+PEF1dGhvcj5QaW5jaGJlY2s8L0F1dGhvcj48WWVhcj4yMDEzPC9ZZWFy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</w:fldData>
        </w:fldChar>
      </w:r>
      <w:r w:rsidR="00EA306D">
        <w:rPr>
          <w:lang w:val="en-AU"/>
        </w:rPr>
        <w:instrText xml:space="preserve"> ADDIN EN.CITE.DATA </w:instrText>
      </w:r>
      <w:r w:rsidR="00EA306D">
        <w:rPr>
          <w:lang w:val="en-AU"/>
        </w:rPr>
      </w:r>
      <w:r w:rsidR="00EA306D">
        <w:rPr>
          <w:lang w:val="en-AU"/>
        </w:rPr>
        <w:fldChar w:fldCharType="end"/>
      </w:r>
      <w:r w:rsidR="00EA306D" w:rsidRPr="00EA306D">
        <w:rPr>
          <w:lang w:val="en-AU"/>
        </w:rPr>
      </w:r>
      <w:r w:rsidR="00EA306D" w:rsidRPr="00EA306D">
        <w:rPr>
          <w:lang w:val="en-AU"/>
        </w:rPr>
        <w:fldChar w:fldCharType="separate"/>
      </w:r>
      <w:r w:rsidR="00EA306D">
        <w:rPr>
          <w:noProof/>
          <w:lang w:val="en-AU"/>
        </w:rPr>
        <w:t>(1)</w:t>
      </w:r>
      <w:r w:rsidR="00EA306D" w:rsidRPr="00EA306D">
        <w:fldChar w:fldCharType="end"/>
      </w:r>
      <w:r w:rsidR="000A01D9">
        <w:t>.</w:t>
      </w:r>
    </w:p>
    <w:tbl>
      <w:tblPr>
        <w:tblStyle w:val="TableGrid1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8"/>
        <w:gridCol w:w="6559"/>
      </w:tblGrid>
      <w:tr w:rsidR="00EA306D" w:rsidRPr="00EA306D" w14:paraId="27A6E09A" w14:textId="77777777" w:rsidTr="00FE6585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85536EE" w14:textId="6F65D93C" w:rsidR="00EA306D" w:rsidRDefault="00EA306D" w:rsidP="00EA306D">
            <w:pPr>
              <w:spacing w:before="0" w:after="0"/>
              <w:rPr>
                <w:rFonts w:eastAsia="Calibri"/>
                <w:b/>
                <w:color w:val="000000" w:themeColor="text1"/>
                <w:shd w:val="clear" w:color="auto" w:fill="FFFFFF"/>
              </w:rPr>
            </w:pPr>
            <w:r>
              <w:rPr>
                <w:rFonts w:eastAsia="Calibri"/>
                <w:b/>
                <w:color w:val="000000" w:themeColor="text1"/>
                <w:shd w:val="clear" w:color="auto" w:fill="FFFFFF"/>
              </w:rPr>
              <w:t>Palmar</w:t>
            </w:r>
            <w:r w:rsidRPr="00EA306D">
              <w:rPr>
                <w:rFonts w:eastAsia="Calibri"/>
                <w:b/>
                <w:color w:val="000000" w:themeColor="text1"/>
                <w:shd w:val="clear" w:color="auto" w:fill="FFFFFF"/>
              </w:rPr>
              <w:t xml:space="preserve"> osteochondral disease </w:t>
            </w:r>
            <w:r w:rsidR="00D112E4">
              <w:rPr>
                <w:rFonts w:eastAsia="Calibri"/>
                <w:b/>
                <w:color w:val="000000" w:themeColor="text1"/>
                <w:shd w:val="clear" w:color="auto" w:fill="FFFFFF"/>
              </w:rPr>
              <w:t xml:space="preserve">(POD) </w:t>
            </w:r>
            <w:r w:rsidRPr="00EA306D">
              <w:rPr>
                <w:rFonts w:eastAsia="Calibri"/>
                <w:b/>
                <w:color w:val="000000" w:themeColor="text1"/>
                <w:shd w:val="clear" w:color="auto" w:fill="FFFFFF"/>
              </w:rPr>
              <w:t>grade</w:t>
            </w:r>
          </w:p>
          <w:p w14:paraId="68EFCB6C" w14:textId="47FDA2A4" w:rsidR="00D112E4" w:rsidRPr="00EA306D" w:rsidRDefault="00D112E4" w:rsidP="00EA306D">
            <w:pPr>
              <w:spacing w:before="0" w:after="0"/>
              <w:rPr>
                <w:rFonts w:eastAsia="Calibri"/>
                <w:b/>
                <w:color w:val="000000" w:themeColor="text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C0F39F7" w14:textId="77777777" w:rsidR="00EA306D" w:rsidRPr="00EA306D" w:rsidRDefault="00EA306D" w:rsidP="00EA306D">
            <w:pPr>
              <w:spacing w:before="0" w:after="0"/>
              <w:rPr>
                <w:rFonts w:eastAsia="Calibri"/>
                <w:b/>
                <w:color w:val="000000" w:themeColor="text1"/>
                <w:shd w:val="clear" w:color="auto" w:fill="FFFFFF"/>
              </w:rPr>
            </w:pPr>
            <w:r w:rsidRPr="00EA306D">
              <w:rPr>
                <w:rFonts w:eastAsia="Calibri"/>
                <w:b/>
                <w:color w:val="000000" w:themeColor="text1"/>
                <w:shd w:val="clear" w:color="auto" w:fill="FFFFFF"/>
              </w:rPr>
              <w:t>Description</w:t>
            </w:r>
          </w:p>
          <w:p w14:paraId="525BD27D" w14:textId="6444521E" w:rsidR="00EA306D" w:rsidRPr="00EA306D" w:rsidRDefault="00EA306D" w:rsidP="00EA306D">
            <w:pPr>
              <w:spacing w:before="0" w:after="0"/>
              <w:rPr>
                <w:rFonts w:eastAsia="Calibri"/>
                <w:b/>
                <w:color w:val="000000" w:themeColor="text1"/>
                <w:shd w:val="clear" w:color="auto" w:fill="FFFFFF"/>
              </w:rPr>
            </w:pPr>
          </w:p>
        </w:tc>
      </w:tr>
      <w:tr w:rsidR="00EA306D" w:rsidRPr="00EA306D" w14:paraId="37F73B80" w14:textId="77777777" w:rsidTr="00FE6585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48032998" w14:textId="77777777" w:rsidR="00EA306D" w:rsidRPr="00EA306D" w:rsidRDefault="00EA306D" w:rsidP="00FE6585">
            <w:pPr>
              <w:spacing w:before="0" w:after="0"/>
              <w:jc w:val="center"/>
              <w:rPr>
                <w:rFonts w:eastAsia="Calibri"/>
                <w:color w:val="000000" w:themeColor="text1"/>
                <w:shd w:val="clear" w:color="auto" w:fill="FFFFFF"/>
              </w:rPr>
            </w:pPr>
            <w:r w:rsidRPr="00EA306D">
              <w:rPr>
                <w:rFonts w:eastAsia="Calibri"/>
                <w:color w:val="000000" w:themeColor="text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C5F8828" w14:textId="77777777" w:rsidR="00EA306D" w:rsidRPr="00EA306D" w:rsidRDefault="00EA306D" w:rsidP="00EA306D">
            <w:pPr>
              <w:spacing w:before="0" w:after="0"/>
              <w:rPr>
                <w:rFonts w:eastAsia="Calibri"/>
                <w:color w:val="000000" w:themeColor="text1"/>
                <w:shd w:val="clear" w:color="auto" w:fill="FFFFFF"/>
              </w:rPr>
            </w:pPr>
            <w:r w:rsidRPr="00EA306D">
              <w:rPr>
                <w:rFonts w:eastAsia="Calibri"/>
                <w:color w:val="000000" w:themeColor="text1"/>
                <w:shd w:val="clear" w:color="auto" w:fill="FFFFFF"/>
              </w:rPr>
              <w:t>Normal</w:t>
            </w:r>
          </w:p>
        </w:tc>
      </w:tr>
      <w:tr w:rsidR="00EA306D" w:rsidRPr="00EA306D" w14:paraId="44385847" w14:textId="77777777" w:rsidTr="00FE6585">
        <w:trPr>
          <w:jc w:val="center"/>
        </w:trPr>
        <w:tc>
          <w:tcPr>
            <w:tcW w:w="0" w:type="auto"/>
          </w:tcPr>
          <w:p w14:paraId="22B27698" w14:textId="77777777" w:rsidR="00EA306D" w:rsidRPr="00EA306D" w:rsidRDefault="00EA306D" w:rsidP="00FE6585">
            <w:pPr>
              <w:spacing w:before="0" w:after="0"/>
              <w:jc w:val="center"/>
              <w:rPr>
                <w:rFonts w:eastAsia="Calibri"/>
                <w:color w:val="000000" w:themeColor="text1"/>
                <w:shd w:val="clear" w:color="auto" w:fill="FFFFFF"/>
              </w:rPr>
            </w:pPr>
            <w:r w:rsidRPr="00EA306D">
              <w:rPr>
                <w:rFonts w:eastAsia="Calibri"/>
                <w:color w:val="000000" w:themeColor="text1"/>
                <w:shd w:val="clear" w:color="auto" w:fill="FFFFFF"/>
              </w:rPr>
              <w:t>1</w:t>
            </w:r>
          </w:p>
        </w:tc>
        <w:tc>
          <w:tcPr>
            <w:tcW w:w="0" w:type="auto"/>
          </w:tcPr>
          <w:p w14:paraId="337C5792" w14:textId="77777777" w:rsidR="00EA306D" w:rsidRPr="00EA306D" w:rsidRDefault="00EA306D" w:rsidP="00EA306D">
            <w:pPr>
              <w:spacing w:before="0" w:after="0"/>
              <w:rPr>
                <w:rFonts w:eastAsia="Calibri"/>
                <w:color w:val="000000" w:themeColor="text1"/>
                <w:shd w:val="clear" w:color="auto" w:fill="FFFFFF"/>
              </w:rPr>
            </w:pPr>
            <w:r w:rsidRPr="00EA306D">
              <w:rPr>
                <w:rFonts w:eastAsia="Calibri"/>
                <w:color w:val="000000" w:themeColor="text1"/>
                <w:shd w:val="clear" w:color="auto" w:fill="FFFFFF"/>
              </w:rPr>
              <w:t>Discolouration (bruising) of subchondral bone with no or minimal disruption of the overlying articular cartilage</w:t>
            </w:r>
          </w:p>
        </w:tc>
      </w:tr>
      <w:tr w:rsidR="00EA306D" w:rsidRPr="00EA306D" w14:paraId="6C5BB77B" w14:textId="77777777" w:rsidTr="00FE6585">
        <w:trPr>
          <w:jc w:val="center"/>
        </w:trPr>
        <w:tc>
          <w:tcPr>
            <w:tcW w:w="0" w:type="auto"/>
          </w:tcPr>
          <w:p w14:paraId="409F6646" w14:textId="77777777" w:rsidR="00EA306D" w:rsidRPr="00EA306D" w:rsidRDefault="00EA306D" w:rsidP="00FE6585">
            <w:pPr>
              <w:spacing w:before="0" w:after="0"/>
              <w:jc w:val="center"/>
              <w:rPr>
                <w:rFonts w:eastAsia="Calibri"/>
                <w:color w:val="000000" w:themeColor="text1"/>
                <w:shd w:val="clear" w:color="auto" w:fill="FFFFFF"/>
              </w:rPr>
            </w:pPr>
            <w:r w:rsidRPr="00EA306D">
              <w:rPr>
                <w:rFonts w:eastAsia="Calibri"/>
                <w:color w:val="000000" w:themeColor="text1"/>
                <w:shd w:val="clear" w:color="auto" w:fill="FFFFFF"/>
              </w:rPr>
              <w:t>2</w:t>
            </w:r>
          </w:p>
        </w:tc>
        <w:tc>
          <w:tcPr>
            <w:tcW w:w="0" w:type="auto"/>
          </w:tcPr>
          <w:p w14:paraId="3E235409" w14:textId="70289E61" w:rsidR="00EA306D" w:rsidRPr="00EA306D" w:rsidRDefault="000A01D9" w:rsidP="00EA306D">
            <w:pPr>
              <w:spacing w:before="0" w:after="0"/>
              <w:rPr>
                <w:rFonts w:eastAsia="Calibri"/>
                <w:color w:val="000000" w:themeColor="text1"/>
                <w:shd w:val="clear" w:color="auto" w:fill="FFFFFF"/>
              </w:rPr>
            </w:pPr>
            <w:r>
              <w:rPr>
                <w:rFonts w:eastAsia="Calibri"/>
                <w:color w:val="000000" w:themeColor="text1"/>
                <w:shd w:val="clear" w:color="auto" w:fill="FFFFFF"/>
              </w:rPr>
              <w:t>Discolouration</w:t>
            </w:r>
            <w:r w:rsidR="00EA306D" w:rsidRPr="00EA306D">
              <w:rPr>
                <w:rFonts w:eastAsia="Calibri"/>
                <w:color w:val="000000" w:themeColor="text1"/>
                <w:shd w:val="clear" w:color="auto" w:fill="FFFFFF"/>
              </w:rPr>
              <w:t>, with mild to moderate disruption of articular cartilage</w:t>
            </w:r>
          </w:p>
        </w:tc>
      </w:tr>
      <w:tr w:rsidR="00EA306D" w:rsidRPr="00EA306D" w14:paraId="679A2008" w14:textId="77777777" w:rsidTr="00FE6585">
        <w:trPr>
          <w:jc w:val="center"/>
        </w:trPr>
        <w:tc>
          <w:tcPr>
            <w:tcW w:w="0" w:type="auto"/>
          </w:tcPr>
          <w:p w14:paraId="159ADE33" w14:textId="77777777" w:rsidR="00EA306D" w:rsidRPr="00EA306D" w:rsidRDefault="00EA306D" w:rsidP="00FE6585">
            <w:pPr>
              <w:spacing w:before="0" w:after="0"/>
              <w:jc w:val="center"/>
              <w:rPr>
                <w:rFonts w:eastAsia="Calibri"/>
                <w:color w:val="000000" w:themeColor="text1"/>
                <w:shd w:val="clear" w:color="auto" w:fill="FFFFFF"/>
              </w:rPr>
            </w:pPr>
            <w:r w:rsidRPr="00EA306D">
              <w:rPr>
                <w:rFonts w:eastAsia="Calibri"/>
                <w:color w:val="000000" w:themeColor="text1"/>
                <w:shd w:val="clear" w:color="auto" w:fill="FFFFFF"/>
              </w:rPr>
              <w:t>3</w:t>
            </w:r>
          </w:p>
        </w:tc>
        <w:tc>
          <w:tcPr>
            <w:tcW w:w="0" w:type="auto"/>
          </w:tcPr>
          <w:p w14:paraId="714B0F62" w14:textId="7677D0F8" w:rsidR="00EA306D" w:rsidRPr="00EA306D" w:rsidRDefault="00EA306D" w:rsidP="00EA306D">
            <w:pPr>
              <w:spacing w:before="0" w:after="0"/>
              <w:rPr>
                <w:rFonts w:eastAsia="Calibri"/>
                <w:color w:val="000000" w:themeColor="text1"/>
                <w:shd w:val="clear" w:color="auto" w:fill="FFFFFF"/>
              </w:rPr>
            </w:pPr>
            <w:r w:rsidRPr="00EA306D">
              <w:rPr>
                <w:rFonts w:eastAsia="Calibri"/>
                <w:color w:val="000000" w:themeColor="text1"/>
                <w:shd w:val="clear" w:color="auto" w:fill="FFFFFF"/>
              </w:rPr>
              <w:t>Discolouration and disruption o</w:t>
            </w:r>
            <w:r w:rsidR="000A01D9">
              <w:rPr>
                <w:rFonts w:eastAsia="Calibri"/>
                <w:color w:val="000000" w:themeColor="text1"/>
                <w:shd w:val="clear" w:color="auto" w:fill="FFFFFF"/>
              </w:rPr>
              <w:t>r collapse of articular surface</w:t>
            </w:r>
            <w:r w:rsidRPr="00EA306D">
              <w:rPr>
                <w:rFonts w:eastAsia="Calibri"/>
                <w:color w:val="000000" w:themeColor="text1"/>
                <w:shd w:val="clear" w:color="auto" w:fill="FFFFFF"/>
              </w:rPr>
              <w:t xml:space="preserve"> </w:t>
            </w:r>
          </w:p>
        </w:tc>
      </w:tr>
    </w:tbl>
    <w:p w14:paraId="7AD6EBC2" w14:textId="467BFA41" w:rsidR="00EA306D" w:rsidRDefault="00EA306D" w:rsidP="00654E8F">
      <w:pPr>
        <w:spacing w:before="240"/>
      </w:pPr>
      <w:bookmarkStart w:id="0" w:name="_GoBack"/>
      <w:bookmarkEnd w:id="0"/>
    </w:p>
    <w:p w14:paraId="3CE8D660" w14:textId="77777777" w:rsidR="008D74FD" w:rsidRPr="008D74FD" w:rsidRDefault="00EA306D" w:rsidP="008D74FD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8D74FD" w:rsidRPr="008D74FD">
        <w:t>1.</w:t>
      </w:r>
      <w:r w:rsidR="008D74FD" w:rsidRPr="008D74FD">
        <w:tab/>
        <w:t xml:space="preserve">G. L. Pinchbeck, P. D. Clegg, A. Boyde and C. M. Riggs: Pathological and clinical features associated with palmar/plantar osteochondral disease of the metacarpo/metatarsophalangeal joint in Thoroughbred racehorses. </w:t>
      </w:r>
      <w:r w:rsidR="008D74FD" w:rsidRPr="008D74FD">
        <w:rPr>
          <w:i/>
        </w:rPr>
        <w:t>Equine Veterinary Journal</w:t>
      </w:r>
      <w:r w:rsidR="008D74FD" w:rsidRPr="008D74FD">
        <w:t>, 45(5), 587-592 (2013) doi:10.1111/evj.12036</w:t>
      </w:r>
    </w:p>
    <w:p w14:paraId="7B65BC41" w14:textId="5681FC9F" w:rsidR="00DE23E8" w:rsidRDefault="00EA306D" w:rsidP="00654E8F">
      <w:pPr>
        <w:spacing w:before="240"/>
      </w:pPr>
      <w:r>
        <w:fldChar w:fldCharType="end"/>
      </w:r>
    </w:p>
    <w:p w14:paraId="53C53627" w14:textId="77777777" w:rsidR="00CF5212" w:rsidRPr="001549D3" w:rsidRDefault="00CF5212" w:rsidP="00654E8F">
      <w:pPr>
        <w:spacing w:before="240"/>
      </w:pPr>
    </w:p>
    <w:sectPr w:rsidR="00CF5212" w:rsidRPr="001549D3" w:rsidSect="0093429D">
      <w:headerReference w:type="even" r:id="rId8"/>
      <w:footerReference w:type="even" r:id="rId9"/>
      <w:footerReference w:type="default" r:id="rId10"/>
      <w:headerReference w:type="first" r:id="rId11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E2841" w14:textId="77777777" w:rsidR="00692EE7" w:rsidRDefault="00692EE7" w:rsidP="00117666">
      <w:pPr>
        <w:spacing w:after="0"/>
      </w:pPr>
      <w:r>
        <w:separator/>
      </w:r>
    </w:p>
  </w:endnote>
  <w:endnote w:type="continuationSeparator" w:id="0">
    <w:p w14:paraId="20353154" w14:textId="77777777" w:rsidR="00692EE7" w:rsidRDefault="00692EE7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50BC4D33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70F0D09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87103" w14:textId="77777777" w:rsidR="00692EE7" w:rsidRDefault="00692EE7" w:rsidP="00117666">
      <w:pPr>
        <w:spacing w:after="0"/>
      </w:pPr>
      <w:r>
        <w:separator/>
      </w:r>
    </w:p>
  </w:footnote>
  <w:footnote w:type="continuationSeparator" w:id="0">
    <w:p w14:paraId="71003BC0" w14:textId="77777777" w:rsidR="00692EE7" w:rsidRDefault="00692EE7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EF00C" w14:textId="145A2CB0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 xml:space="preserve">Supplementary </w:t>
    </w:r>
    <w:r w:rsidR="00CF5212">
      <w:rPr>
        <w:rFonts w:cs="Times New Roman"/>
      </w:rPr>
      <w:t>Item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D68C6" w14:textId="77777777" w:rsidR="00995F6A" w:rsidRDefault="0093429D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07D26A56" wp14:editId="2E460F0E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Frontiers in Bioscienc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dz5fswstae5p4e50wgx55dfaedsaspfsavw&quot;&gt;My EndNote Library&lt;record-ids&gt;&lt;item&gt;40&lt;/item&gt;&lt;/record-ids&gt;&lt;/item&gt;&lt;/Libraries&gt;"/>
  </w:docVars>
  <w:rsids>
    <w:rsidRoot w:val="00ED20B5"/>
    <w:rsid w:val="0001436A"/>
    <w:rsid w:val="00034304"/>
    <w:rsid w:val="00035434"/>
    <w:rsid w:val="00052A14"/>
    <w:rsid w:val="00077D53"/>
    <w:rsid w:val="000A01D9"/>
    <w:rsid w:val="00105FD9"/>
    <w:rsid w:val="00117666"/>
    <w:rsid w:val="001549D3"/>
    <w:rsid w:val="00160065"/>
    <w:rsid w:val="00177D84"/>
    <w:rsid w:val="00267D18"/>
    <w:rsid w:val="00274347"/>
    <w:rsid w:val="002868E2"/>
    <w:rsid w:val="002869C3"/>
    <w:rsid w:val="002936E4"/>
    <w:rsid w:val="002B4A57"/>
    <w:rsid w:val="002C74CA"/>
    <w:rsid w:val="003123F4"/>
    <w:rsid w:val="003544FB"/>
    <w:rsid w:val="003D2F2D"/>
    <w:rsid w:val="00401590"/>
    <w:rsid w:val="00447801"/>
    <w:rsid w:val="00452E9C"/>
    <w:rsid w:val="004735C8"/>
    <w:rsid w:val="004947A6"/>
    <w:rsid w:val="004961FF"/>
    <w:rsid w:val="00517A89"/>
    <w:rsid w:val="005250F2"/>
    <w:rsid w:val="00593EEA"/>
    <w:rsid w:val="005A5EEE"/>
    <w:rsid w:val="006375C7"/>
    <w:rsid w:val="00654E8F"/>
    <w:rsid w:val="00660D05"/>
    <w:rsid w:val="006820B1"/>
    <w:rsid w:val="00692EE7"/>
    <w:rsid w:val="006B7D14"/>
    <w:rsid w:val="00701727"/>
    <w:rsid w:val="0070566C"/>
    <w:rsid w:val="00714C50"/>
    <w:rsid w:val="00725A7D"/>
    <w:rsid w:val="007501BE"/>
    <w:rsid w:val="00757FD3"/>
    <w:rsid w:val="00790BB3"/>
    <w:rsid w:val="007C206C"/>
    <w:rsid w:val="00817DD6"/>
    <w:rsid w:val="0083759F"/>
    <w:rsid w:val="00885156"/>
    <w:rsid w:val="008D74FD"/>
    <w:rsid w:val="009151AA"/>
    <w:rsid w:val="0093429D"/>
    <w:rsid w:val="00943573"/>
    <w:rsid w:val="00964134"/>
    <w:rsid w:val="00970F7D"/>
    <w:rsid w:val="00994A3D"/>
    <w:rsid w:val="009C2B12"/>
    <w:rsid w:val="00A174D9"/>
    <w:rsid w:val="00AA4D24"/>
    <w:rsid w:val="00AB6715"/>
    <w:rsid w:val="00B1671E"/>
    <w:rsid w:val="00B25EB8"/>
    <w:rsid w:val="00B37F4D"/>
    <w:rsid w:val="00C52A7B"/>
    <w:rsid w:val="00C56BAF"/>
    <w:rsid w:val="00C679AA"/>
    <w:rsid w:val="00C75972"/>
    <w:rsid w:val="00CD066B"/>
    <w:rsid w:val="00CE4FEE"/>
    <w:rsid w:val="00CF5212"/>
    <w:rsid w:val="00D060CF"/>
    <w:rsid w:val="00D112E4"/>
    <w:rsid w:val="00DB59C3"/>
    <w:rsid w:val="00DC259A"/>
    <w:rsid w:val="00DE23E8"/>
    <w:rsid w:val="00E070B8"/>
    <w:rsid w:val="00E52377"/>
    <w:rsid w:val="00E537AD"/>
    <w:rsid w:val="00E64E17"/>
    <w:rsid w:val="00E866C9"/>
    <w:rsid w:val="00EA306D"/>
    <w:rsid w:val="00EA3D3C"/>
    <w:rsid w:val="00EC090A"/>
    <w:rsid w:val="00ED20B5"/>
    <w:rsid w:val="00F46900"/>
    <w:rsid w:val="00F61D89"/>
    <w:rsid w:val="00F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table" w:customStyle="1" w:styleId="GridTable1Light1">
    <w:name w:val="Grid Table 1 Light1"/>
    <w:basedOn w:val="TableNormal"/>
    <w:next w:val="GridTable1Light"/>
    <w:uiPriority w:val="46"/>
    <w:rsid w:val="00EA306D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EA306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1">
    <w:name w:val="Table Grid1"/>
    <w:basedOn w:val="TableNormal"/>
    <w:next w:val="TableGrid"/>
    <w:uiPriority w:val="39"/>
    <w:rsid w:val="00EA306D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EA306D"/>
    <w:pPr>
      <w:spacing w:after="0"/>
      <w:jc w:val="center"/>
    </w:pPr>
    <w:rPr>
      <w:rFonts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A306D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EA306D"/>
    <w:rPr>
      <w:rFonts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A306D"/>
    <w:rPr>
      <w:rFonts w:ascii="Times New Roman" w:hAnsi="Times New Roman" w:cs="Times New Roman"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19D9230-F7AD-4B96-8369-F2150067E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14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Frontiers Media SA</dc:creator>
  <cp:lastModifiedBy>Duncan Pearce</cp:lastModifiedBy>
  <cp:revision>8</cp:revision>
  <cp:lastPrinted>2013-10-03T12:51:00Z</cp:lastPrinted>
  <dcterms:created xsi:type="dcterms:W3CDTF">2022-05-16T11:30:00Z</dcterms:created>
  <dcterms:modified xsi:type="dcterms:W3CDTF">2022-05-24T12:07:00Z</dcterms:modified>
</cp:coreProperties>
</file>