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019" w14:textId="296B54B3" w:rsidR="00942132" w:rsidRPr="006D3FD0" w:rsidRDefault="006D3FD0" w:rsidP="006D3FD0">
      <w:pPr>
        <w:ind w:hanging="810"/>
        <w:jc w:val="both"/>
        <w:rPr>
          <w:rFonts w:asciiTheme="majorBidi" w:hAnsiTheme="majorBidi" w:cstheme="majorBidi"/>
          <w:sz w:val="24"/>
          <w:szCs w:val="24"/>
        </w:rPr>
      </w:pPr>
      <w:r w:rsidRPr="006D3FD0">
        <w:rPr>
          <w:rFonts w:asciiTheme="majorBidi" w:hAnsiTheme="majorBidi" w:cstheme="majorBidi"/>
          <w:b/>
          <w:bCs/>
          <w:sz w:val="24"/>
          <w:szCs w:val="24"/>
        </w:rPr>
        <w:t>Table S1.</w:t>
      </w:r>
      <w:r w:rsidRPr="006D3FD0">
        <w:rPr>
          <w:rFonts w:asciiTheme="majorBidi" w:hAnsiTheme="majorBidi" w:cstheme="majorBidi"/>
          <w:sz w:val="24"/>
          <w:szCs w:val="24"/>
        </w:rPr>
        <w:t xml:space="preserve"> Total grain yield in each province and China (</w:t>
      </w:r>
      <w:proofErr w:type="spellStart"/>
      <w:r w:rsidRPr="006D3FD0">
        <w:rPr>
          <w:rFonts w:asciiTheme="majorBidi" w:hAnsiTheme="majorBidi" w:cstheme="majorBidi"/>
          <w:sz w:val="24"/>
          <w:szCs w:val="24"/>
        </w:rPr>
        <w:t>Tg</w:t>
      </w:r>
      <w:proofErr w:type="spellEnd"/>
      <w:r w:rsidRPr="006D3FD0">
        <w:rPr>
          <w:rFonts w:asciiTheme="majorBidi" w:hAnsiTheme="majorBidi" w:cstheme="majorBidi"/>
          <w:sz w:val="24"/>
          <w:szCs w:val="24"/>
        </w:rPr>
        <w:t>) and the accompanied acidification potential (AP) (</w:t>
      </w:r>
      <w:proofErr w:type="spellStart"/>
      <w:r w:rsidRPr="006D3FD0">
        <w:rPr>
          <w:rFonts w:asciiTheme="majorBidi" w:hAnsiTheme="majorBidi" w:cstheme="majorBidi"/>
          <w:sz w:val="24"/>
          <w:szCs w:val="24"/>
        </w:rPr>
        <w:t>Tg</w:t>
      </w:r>
      <w:proofErr w:type="spellEnd"/>
      <w:r w:rsidRPr="006D3FD0">
        <w:rPr>
          <w:rFonts w:asciiTheme="majorBidi" w:hAnsiTheme="majorBidi" w:cstheme="majorBidi"/>
          <w:sz w:val="24"/>
          <w:szCs w:val="24"/>
        </w:rPr>
        <w:t xml:space="preserve"> Acid equiv.), global warming potential (GWP) (</w:t>
      </w:r>
      <w:proofErr w:type="spellStart"/>
      <w:r w:rsidRPr="006D3FD0">
        <w:rPr>
          <w:rFonts w:asciiTheme="majorBidi" w:hAnsiTheme="majorBidi" w:cstheme="majorBidi"/>
          <w:sz w:val="24"/>
          <w:szCs w:val="24"/>
        </w:rPr>
        <w:t>Tg</w:t>
      </w:r>
      <w:proofErr w:type="spellEnd"/>
      <w:r w:rsidRPr="006D3FD0">
        <w:rPr>
          <w:rFonts w:asciiTheme="majorBidi" w:hAnsiTheme="majorBidi" w:cstheme="majorBidi"/>
          <w:sz w:val="24"/>
          <w:szCs w:val="24"/>
        </w:rPr>
        <w:t xml:space="preserve"> CO</w:t>
      </w:r>
      <w:r w:rsidRPr="006D3FD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6D3FD0">
        <w:rPr>
          <w:rFonts w:asciiTheme="majorBidi" w:hAnsiTheme="majorBidi" w:cstheme="majorBidi"/>
          <w:sz w:val="24"/>
          <w:szCs w:val="24"/>
        </w:rPr>
        <w:t xml:space="preserve"> equiv.) and aquatic eutrophication potential (AEP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Pr="006D3FD0">
        <w:rPr>
          <w:rFonts w:asciiTheme="majorBidi" w:hAnsiTheme="majorBidi" w:cstheme="majorBidi"/>
          <w:sz w:val="24"/>
          <w:szCs w:val="24"/>
        </w:rPr>
        <w:t>(Gg PO</w:t>
      </w:r>
      <w:r w:rsidRPr="006D3FD0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6D3FD0">
        <w:rPr>
          <w:rFonts w:asciiTheme="majorBidi" w:hAnsiTheme="majorBidi" w:cstheme="majorBidi"/>
          <w:sz w:val="24"/>
          <w:szCs w:val="24"/>
        </w:rPr>
        <w:t xml:space="preserve"> equiv.).</w:t>
      </w:r>
    </w:p>
    <w:tbl>
      <w:tblPr>
        <w:tblStyle w:val="TableGrid"/>
        <w:tblW w:w="0" w:type="auto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830"/>
        <w:gridCol w:w="830"/>
        <w:gridCol w:w="830"/>
        <w:gridCol w:w="672"/>
        <w:gridCol w:w="672"/>
        <w:gridCol w:w="672"/>
        <w:gridCol w:w="592"/>
        <w:gridCol w:w="592"/>
        <w:gridCol w:w="592"/>
        <w:gridCol w:w="672"/>
        <w:gridCol w:w="672"/>
        <w:gridCol w:w="592"/>
      </w:tblGrid>
      <w:tr w:rsidR="00412231" w:rsidRPr="006B6A8B" w14:paraId="4FA2DB8D" w14:textId="77777777" w:rsidTr="006D3FD0">
        <w:tc>
          <w:tcPr>
            <w:tcW w:w="1947" w:type="dxa"/>
            <w:tcBorders>
              <w:top w:val="single" w:sz="12" w:space="0" w:color="auto"/>
              <w:bottom w:val="single" w:sz="12" w:space="0" w:color="auto"/>
            </w:tcBorders>
          </w:tcPr>
          <w:p w14:paraId="3AC0039C" w14:textId="5FA15B31" w:rsidR="00412231" w:rsidRPr="006B6A8B" w:rsidRDefault="004122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Province</w:t>
            </w:r>
          </w:p>
        </w:tc>
        <w:tc>
          <w:tcPr>
            <w:tcW w:w="249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16CD54A" w14:textId="417C37C4" w:rsidR="00412231" w:rsidRPr="006B6A8B" w:rsidRDefault="00412231" w:rsidP="006B6A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Grain yield (</w:t>
            </w:r>
            <w:proofErr w:type="spellStart"/>
            <w:r w:rsidRPr="006B6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Tg</w:t>
            </w:r>
            <w:proofErr w:type="spellEnd"/>
            <w:r w:rsidRPr="006B6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1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EB9F3AA" w14:textId="19FDA13E" w:rsidR="00412231" w:rsidRPr="006B6A8B" w:rsidRDefault="00412231" w:rsidP="006B6A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 (</w:t>
            </w:r>
            <w:proofErr w:type="spellStart"/>
            <w:r w:rsidRPr="006B6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Tg</w:t>
            </w:r>
            <w:proofErr w:type="spellEnd"/>
            <w:r w:rsidR="00E34193" w:rsidRPr="006B6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Acid equiv.</w:t>
            </w:r>
            <w:r w:rsidRPr="006B6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7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6434120" w14:textId="53C6001F" w:rsidR="00412231" w:rsidRPr="006B6A8B" w:rsidRDefault="00412231" w:rsidP="006B6A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GWP</w:t>
            </w:r>
            <w:r w:rsidR="00E34193" w:rsidRPr="006B6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E34193" w:rsidRPr="006B6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Tg</w:t>
            </w:r>
            <w:proofErr w:type="spellEnd"/>
            <w:r w:rsidR="00E34193" w:rsidRPr="006B6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CO</w:t>
            </w:r>
            <w:r w:rsidR="00E34193" w:rsidRPr="006B6A8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="00E34193" w:rsidRPr="006B6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equiv.)</w:t>
            </w:r>
          </w:p>
        </w:tc>
        <w:tc>
          <w:tcPr>
            <w:tcW w:w="19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3297DC5" w14:textId="3F00E40B" w:rsidR="00412231" w:rsidRPr="006B6A8B" w:rsidRDefault="00412231" w:rsidP="006B6A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AEP</w:t>
            </w:r>
            <w:r w:rsidR="00E34193" w:rsidRPr="006B6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(Gg </w:t>
            </w:r>
            <w:r w:rsidR="00155B41" w:rsidRPr="006B6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</w:t>
            </w:r>
            <w:r w:rsidR="00155B41" w:rsidRPr="006B6A8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  <w:r w:rsidR="00155B41" w:rsidRPr="006B6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equiv.)</w:t>
            </w:r>
          </w:p>
        </w:tc>
      </w:tr>
      <w:tr w:rsidR="006B6A8B" w:rsidRPr="006B6A8B" w14:paraId="74DABAED" w14:textId="77777777" w:rsidTr="006D3FD0">
        <w:tc>
          <w:tcPr>
            <w:tcW w:w="1947" w:type="dxa"/>
            <w:tcBorders>
              <w:top w:val="single" w:sz="12" w:space="0" w:color="auto"/>
            </w:tcBorders>
            <w:vAlign w:val="bottom"/>
          </w:tcPr>
          <w:p w14:paraId="35CDA1D1" w14:textId="2DD71E45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Beijing</w:t>
            </w:r>
          </w:p>
        </w:tc>
        <w:tc>
          <w:tcPr>
            <w:tcW w:w="830" w:type="dxa"/>
            <w:tcBorders>
              <w:top w:val="single" w:sz="12" w:space="0" w:color="auto"/>
            </w:tcBorders>
            <w:vAlign w:val="bottom"/>
          </w:tcPr>
          <w:p w14:paraId="2CC5907D" w14:textId="72AD2BC5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30" w:type="dxa"/>
            <w:tcBorders>
              <w:top w:val="single" w:sz="12" w:space="0" w:color="auto"/>
            </w:tcBorders>
            <w:vAlign w:val="bottom"/>
          </w:tcPr>
          <w:p w14:paraId="3244E2C7" w14:textId="7875199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830" w:type="dxa"/>
            <w:tcBorders>
              <w:top w:val="single" w:sz="12" w:space="0" w:color="auto"/>
            </w:tcBorders>
            <w:vAlign w:val="bottom"/>
          </w:tcPr>
          <w:p w14:paraId="17BCBE31" w14:textId="3F641EA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tcBorders>
              <w:top w:val="single" w:sz="12" w:space="0" w:color="auto"/>
            </w:tcBorders>
            <w:vAlign w:val="bottom"/>
          </w:tcPr>
          <w:p w14:paraId="3ED925BB" w14:textId="45A1644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bottom"/>
          </w:tcPr>
          <w:p w14:paraId="2B895F29" w14:textId="5B92167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bottom"/>
          </w:tcPr>
          <w:p w14:paraId="501474C5" w14:textId="0E73F4E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tcBorders>
              <w:top w:val="single" w:sz="4" w:space="0" w:color="auto"/>
            </w:tcBorders>
            <w:vAlign w:val="bottom"/>
          </w:tcPr>
          <w:p w14:paraId="3BD09158" w14:textId="1186DB1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tcBorders>
              <w:top w:val="single" w:sz="4" w:space="0" w:color="auto"/>
            </w:tcBorders>
            <w:vAlign w:val="bottom"/>
          </w:tcPr>
          <w:p w14:paraId="4B64A666" w14:textId="7D9002C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92" w:type="dxa"/>
            <w:tcBorders>
              <w:top w:val="single" w:sz="4" w:space="0" w:color="auto"/>
            </w:tcBorders>
            <w:vAlign w:val="bottom"/>
          </w:tcPr>
          <w:p w14:paraId="6F507131" w14:textId="18C69A8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tcBorders>
              <w:top w:val="single" w:sz="12" w:space="0" w:color="auto"/>
            </w:tcBorders>
            <w:vAlign w:val="bottom"/>
          </w:tcPr>
          <w:p w14:paraId="7C135258" w14:textId="1623F78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72" w:type="dxa"/>
            <w:tcBorders>
              <w:top w:val="single" w:sz="12" w:space="0" w:color="auto"/>
            </w:tcBorders>
            <w:vAlign w:val="bottom"/>
          </w:tcPr>
          <w:p w14:paraId="0C4AE964" w14:textId="7CDCBE6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bottom"/>
          </w:tcPr>
          <w:p w14:paraId="30E858B4" w14:textId="3B80672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</w:tr>
      <w:tr w:rsidR="006B6A8B" w:rsidRPr="006B6A8B" w14:paraId="55087EB7" w14:textId="77777777" w:rsidTr="006D3FD0">
        <w:tc>
          <w:tcPr>
            <w:tcW w:w="1947" w:type="dxa"/>
            <w:vAlign w:val="bottom"/>
          </w:tcPr>
          <w:p w14:paraId="06421E2C" w14:textId="30B11316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Tianjin</w:t>
            </w:r>
          </w:p>
        </w:tc>
        <w:tc>
          <w:tcPr>
            <w:tcW w:w="830" w:type="dxa"/>
            <w:vAlign w:val="bottom"/>
          </w:tcPr>
          <w:p w14:paraId="318C2C11" w14:textId="7EF8FAA7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830" w:type="dxa"/>
            <w:vAlign w:val="bottom"/>
          </w:tcPr>
          <w:p w14:paraId="698356D9" w14:textId="30B4E0E4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830" w:type="dxa"/>
            <w:vAlign w:val="bottom"/>
          </w:tcPr>
          <w:p w14:paraId="6EA7B864" w14:textId="262446F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672" w:type="dxa"/>
            <w:vAlign w:val="bottom"/>
          </w:tcPr>
          <w:p w14:paraId="3359D44F" w14:textId="4801396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72" w:type="dxa"/>
            <w:vAlign w:val="bottom"/>
          </w:tcPr>
          <w:p w14:paraId="18329778" w14:textId="7202F04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672" w:type="dxa"/>
            <w:vAlign w:val="bottom"/>
          </w:tcPr>
          <w:p w14:paraId="67E995FB" w14:textId="75C92D9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592" w:type="dxa"/>
            <w:vAlign w:val="bottom"/>
          </w:tcPr>
          <w:p w14:paraId="072BB1A7" w14:textId="41E794B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592" w:type="dxa"/>
            <w:vAlign w:val="bottom"/>
          </w:tcPr>
          <w:p w14:paraId="324B03A0" w14:textId="6C40D844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592" w:type="dxa"/>
            <w:vAlign w:val="bottom"/>
          </w:tcPr>
          <w:p w14:paraId="02D6CE32" w14:textId="0EB593D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2" w:type="dxa"/>
            <w:vAlign w:val="bottom"/>
          </w:tcPr>
          <w:p w14:paraId="05B10911" w14:textId="66F5E27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672" w:type="dxa"/>
            <w:vAlign w:val="bottom"/>
          </w:tcPr>
          <w:p w14:paraId="73B58DCB" w14:textId="01FCF78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592" w:type="dxa"/>
            <w:vAlign w:val="bottom"/>
          </w:tcPr>
          <w:p w14:paraId="170D938F" w14:textId="60AF92E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</w:tr>
      <w:tr w:rsidR="006B6A8B" w:rsidRPr="006B6A8B" w14:paraId="4DD9FF95" w14:textId="77777777" w:rsidTr="006D3FD0">
        <w:tc>
          <w:tcPr>
            <w:tcW w:w="1947" w:type="dxa"/>
            <w:vAlign w:val="bottom"/>
          </w:tcPr>
          <w:p w14:paraId="41F2159C" w14:textId="1435FA8D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Hebei</w:t>
            </w:r>
          </w:p>
        </w:tc>
        <w:tc>
          <w:tcPr>
            <w:tcW w:w="830" w:type="dxa"/>
            <w:vAlign w:val="bottom"/>
          </w:tcPr>
          <w:p w14:paraId="7F33E76C" w14:textId="58C4790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14.51</w:t>
            </w:r>
          </w:p>
        </w:tc>
        <w:tc>
          <w:tcPr>
            <w:tcW w:w="830" w:type="dxa"/>
            <w:vAlign w:val="bottom"/>
          </w:tcPr>
          <w:p w14:paraId="05420DB4" w14:textId="0463097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19.41</w:t>
            </w:r>
          </w:p>
        </w:tc>
        <w:tc>
          <w:tcPr>
            <w:tcW w:w="830" w:type="dxa"/>
            <w:vAlign w:val="bottom"/>
          </w:tcPr>
          <w:p w14:paraId="5214626B" w14:textId="666DBAA4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72" w:type="dxa"/>
            <w:vAlign w:val="bottom"/>
          </w:tcPr>
          <w:p w14:paraId="73108D44" w14:textId="4AA4C5D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672" w:type="dxa"/>
            <w:vAlign w:val="bottom"/>
          </w:tcPr>
          <w:p w14:paraId="5D086735" w14:textId="2E4608D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672" w:type="dxa"/>
            <w:vAlign w:val="bottom"/>
          </w:tcPr>
          <w:p w14:paraId="266C3FB0" w14:textId="4FCD199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592" w:type="dxa"/>
            <w:vAlign w:val="bottom"/>
          </w:tcPr>
          <w:p w14:paraId="21D3F7D7" w14:textId="0A5C4DC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592" w:type="dxa"/>
            <w:vAlign w:val="bottom"/>
          </w:tcPr>
          <w:p w14:paraId="5BD7AFB9" w14:textId="1221093D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592" w:type="dxa"/>
            <w:vAlign w:val="bottom"/>
          </w:tcPr>
          <w:p w14:paraId="7C7D2405" w14:textId="186C2E3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72" w:type="dxa"/>
            <w:vAlign w:val="bottom"/>
          </w:tcPr>
          <w:p w14:paraId="67DBCF85" w14:textId="0936EC8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5.37</w:t>
            </w:r>
          </w:p>
        </w:tc>
        <w:tc>
          <w:tcPr>
            <w:tcW w:w="672" w:type="dxa"/>
            <w:vAlign w:val="bottom"/>
          </w:tcPr>
          <w:p w14:paraId="76B51D52" w14:textId="1B1B942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6.60</w:t>
            </w:r>
          </w:p>
        </w:tc>
        <w:tc>
          <w:tcPr>
            <w:tcW w:w="592" w:type="dxa"/>
            <w:vAlign w:val="bottom"/>
          </w:tcPr>
          <w:p w14:paraId="1D32C43C" w14:textId="0C0FC27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</w:t>
            </w:r>
          </w:p>
        </w:tc>
      </w:tr>
      <w:tr w:rsidR="006B6A8B" w:rsidRPr="006B6A8B" w14:paraId="0C37CD45" w14:textId="77777777" w:rsidTr="006D3FD0">
        <w:tc>
          <w:tcPr>
            <w:tcW w:w="1947" w:type="dxa"/>
            <w:vAlign w:val="bottom"/>
          </w:tcPr>
          <w:p w14:paraId="3F2EE666" w14:textId="75D9B89A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Shanxi</w:t>
            </w:r>
          </w:p>
        </w:tc>
        <w:tc>
          <w:tcPr>
            <w:tcW w:w="830" w:type="dxa"/>
            <w:vAlign w:val="bottom"/>
          </w:tcPr>
          <w:p w14:paraId="0549A6C8" w14:textId="1A9E252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830" w:type="dxa"/>
            <w:vAlign w:val="bottom"/>
          </w:tcPr>
          <w:p w14:paraId="75900452" w14:textId="40053C5D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9.82</w:t>
            </w:r>
          </w:p>
        </w:tc>
        <w:tc>
          <w:tcPr>
            <w:tcW w:w="830" w:type="dxa"/>
            <w:vAlign w:val="bottom"/>
          </w:tcPr>
          <w:p w14:paraId="3102AA70" w14:textId="23E98FC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2" w:type="dxa"/>
            <w:vAlign w:val="bottom"/>
          </w:tcPr>
          <w:p w14:paraId="4E514CD9" w14:textId="53A2F87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672" w:type="dxa"/>
            <w:vAlign w:val="bottom"/>
          </w:tcPr>
          <w:p w14:paraId="1FFE0996" w14:textId="2E2396E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672" w:type="dxa"/>
            <w:vAlign w:val="bottom"/>
          </w:tcPr>
          <w:p w14:paraId="6FC2706B" w14:textId="2661A87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vAlign w:val="bottom"/>
          </w:tcPr>
          <w:p w14:paraId="115FAA2A" w14:textId="0B8890B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592" w:type="dxa"/>
            <w:vAlign w:val="bottom"/>
          </w:tcPr>
          <w:p w14:paraId="1E0FD950" w14:textId="1124416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592" w:type="dxa"/>
            <w:vAlign w:val="bottom"/>
          </w:tcPr>
          <w:p w14:paraId="6110938C" w14:textId="36EECBFD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53F9589F" w14:textId="02147724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672" w:type="dxa"/>
            <w:vAlign w:val="bottom"/>
          </w:tcPr>
          <w:p w14:paraId="1FC9A1C8" w14:textId="662B4577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592" w:type="dxa"/>
            <w:vAlign w:val="bottom"/>
          </w:tcPr>
          <w:p w14:paraId="15503D37" w14:textId="2514D89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</w:tr>
      <w:tr w:rsidR="006B6A8B" w:rsidRPr="006B6A8B" w14:paraId="0AAB5CA3" w14:textId="77777777" w:rsidTr="006D3FD0">
        <w:tc>
          <w:tcPr>
            <w:tcW w:w="1947" w:type="dxa"/>
            <w:vAlign w:val="bottom"/>
          </w:tcPr>
          <w:p w14:paraId="53CA8F9B" w14:textId="3C8BF3CA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Inner Mongolia</w:t>
            </w:r>
          </w:p>
        </w:tc>
        <w:tc>
          <w:tcPr>
            <w:tcW w:w="830" w:type="dxa"/>
            <w:vAlign w:val="bottom"/>
          </w:tcPr>
          <w:p w14:paraId="1CF40859" w14:textId="523DB6E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830" w:type="dxa"/>
            <w:vAlign w:val="bottom"/>
          </w:tcPr>
          <w:p w14:paraId="58F10C68" w14:textId="249DE407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27.00</w:t>
            </w:r>
          </w:p>
        </w:tc>
        <w:tc>
          <w:tcPr>
            <w:tcW w:w="830" w:type="dxa"/>
            <w:vAlign w:val="bottom"/>
          </w:tcPr>
          <w:p w14:paraId="3275D5F6" w14:textId="5841B7E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672" w:type="dxa"/>
            <w:vAlign w:val="bottom"/>
          </w:tcPr>
          <w:p w14:paraId="6D9E1296" w14:textId="2BC550ED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672" w:type="dxa"/>
            <w:vAlign w:val="bottom"/>
          </w:tcPr>
          <w:p w14:paraId="643BE4A0" w14:textId="4BBE5F8D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672" w:type="dxa"/>
            <w:vAlign w:val="bottom"/>
          </w:tcPr>
          <w:p w14:paraId="68BEA9C3" w14:textId="61647AB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592" w:type="dxa"/>
            <w:vAlign w:val="bottom"/>
          </w:tcPr>
          <w:p w14:paraId="75837D4C" w14:textId="66C3A34D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592" w:type="dxa"/>
            <w:vAlign w:val="bottom"/>
          </w:tcPr>
          <w:p w14:paraId="506AB62F" w14:textId="7A5CBA5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592" w:type="dxa"/>
            <w:vAlign w:val="bottom"/>
          </w:tcPr>
          <w:p w14:paraId="28DC005E" w14:textId="526618C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72" w:type="dxa"/>
            <w:vAlign w:val="bottom"/>
          </w:tcPr>
          <w:p w14:paraId="1B06E114" w14:textId="31D1CE3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672" w:type="dxa"/>
            <w:vAlign w:val="bottom"/>
          </w:tcPr>
          <w:p w14:paraId="71F58851" w14:textId="58E186E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9.18</w:t>
            </w:r>
          </w:p>
        </w:tc>
        <w:tc>
          <w:tcPr>
            <w:tcW w:w="592" w:type="dxa"/>
            <w:vAlign w:val="bottom"/>
          </w:tcPr>
          <w:p w14:paraId="737B7346" w14:textId="5F00FAB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0.04</w:t>
            </w:r>
          </w:p>
        </w:tc>
      </w:tr>
      <w:tr w:rsidR="006B6A8B" w:rsidRPr="006B6A8B" w14:paraId="334DA9D7" w14:textId="77777777" w:rsidTr="006D3FD0">
        <w:tc>
          <w:tcPr>
            <w:tcW w:w="1947" w:type="dxa"/>
            <w:vAlign w:val="bottom"/>
          </w:tcPr>
          <w:p w14:paraId="6B0D9F7F" w14:textId="6014725C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Liaoning</w:t>
            </w:r>
          </w:p>
        </w:tc>
        <w:tc>
          <w:tcPr>
            <w:tcW w:w="830" w:type="dxa"/>
            <w:vAlign w:val="bottom"/>
          </w:tcPr>
          <w:p w14:paraId="04ACB384" w14:textId="6C39378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30" w:type="dxa"/>
            <w:vAlign w:val="bottom"/>
          </w:tcPr>
          <w:p w14:paraId="706F837A" w14:textId="6A14976D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16.63</w:t>
            </w:r>
          </w:p>
        </w:tc>
        <w:tc>
          <w:tcPr>
            <w:tcW w:w="830" w:type="dxa"/>
            <w:vAlign w:val="bottom"/>
          </w:tcPr>
          <w:p w14:paraId="0113C5D4" w14:textId="330218D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672" w:type="dxa"/>
            <w:vAlign w:val="bottom"/>
          </w:tcPr>
          <w:p w14:paraId="6E98F5B5" w14:textId="43A05F6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7D171A96" w14:textId="7A77FEF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672" w:type="dxa"/>
            <w:vAlign w:val="bottom"/>
          </w:tcPr>
          <w:p w14:paraId="7A63DF34" w14:textId="687CB40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592" w:type="dxa"/>
            <w:vAlign w:val="bottom"/>
          </w:tcPr>
          <w:p w14:paraId="6476D1B0" w14:textId="13124A6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vAlign w:val="bottom"/>
          </w:tcPr>
          <w:p w14:paraId="3D573A42" w14:textId="3FBE1D0D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592" w:type="dxa"/>
            <w:vAlign w:val="bottom"/>
          </w:tcPr>
          <w:p w14:paraId="5662D057" w14:textId="7B6D534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672" w:type="dxa"/>
            <w:vAlign w:val="bottom"/>
          </w:tcPr>
          <w:p w14:paraId="27DF75B2" w14:textId="2C220AD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2" w:type="dxa"/>
            <w:vAlign w:val="bottom"/>
          </w:tcPr>
          <w:p w14:paraId="42B2EA35" w14:textId="3107A23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5.65</w:t>
            </w:r>
          </w:p>
        </w:tc>
        <w:tc>
          <w:tcPr>
            <w:tcW w:w="592" w:type="dxa"/>
            <w:vAlign w:val="bottom"/>
          </w:tcPr>
          <w:p w14:paraId="64CFC41A" w14:textId="0CE70155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0.13</w:t>
            </w:r>
          </w:p>
        </w:tc>
      </w:tr>
      <w:tr w:rsidR="006B6A8B" w:rsidRPr="006B6A8B" w14:paraId="564181BA" w14:textId="77777777" w:rsidTr="006D3FD0">
        <w:tc>
          <w:tcPr>
            <w:tcW w:w="1947" w:type="dxa"/>
            <w:vAlign w:val="bottom"/>
          </w:tcPr>
          <w:p w14:paraId="457964BD" w14:textId="0B74156E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Jilin</w:t>
            </w:r>
          </w:p>
        </w:tc>
        <w:tc>
          <w:tcPr>
            <w:tcW w:w="830" w:type="dxa"/>
            <w:vAlign w:val="bottom"/>
          </w:tcPr>
          <w:p w14:paraId="5D1A7303" w14:textId="727F2387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30" w:type="dxa"/>
            <w:vAlign w:val="bottom"/>
          </w:tcPr>
          <w:p w14:paraId="5ABB1773" w14:textId="1282D9D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830" w:type="dxa"/>
            <w:vAlign w:val="bottom"/>
          </w:tcPr>
          <w:p w14:paraId="567F7D0E" w14:textId="40EB16C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6.46</w:t>
            </w:r>
          </w:p>
        </w:tc>
        <w:tc>
          <w:tcPr>
            <w:tcW w:w="672" w:type="dxa"/>
            <w:vAlign w:val="bottom"/>
          </w:tcPr>
          <w:p w14:paraId="73ED5999" w14:textId="152ADC3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739348C7" w14:textId="284E142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672" w:type="dxa"/>
            <w:vAlign w:val="bottom"/>
          </w:tcPr>
          <w:p w14:paraId="745BE06B" w14:textId="5666DEA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592" w:type="dxa"/>
            <w:vAlign w:val="bottom"/>
          </w:tcPr>
          <w:p w14:paraId="03BD58E5" w14:textId="43795E8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vAlign w:val="bottom"/>
          </w:tcPr>
          <w:p w14:paraId="1207EB96" w14:textId="222C260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592" w:type="dxa"/>
            <w:vAlign w:val="bottom"/>
          </w:tcPr>
          <w:p w14:paraId="54E59B47" w14:textId="12BCA5B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672" w:type="dxa"/>
            <w:vAlign w:val="bottom"/>
          </w:tcPr>
          <w:p w14:paraId="0782DF11" w14:textId="6A2EA4B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42B454B6" w14:textId="1A71D9A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9.52</w:t>
            </w:r>
          </w:p>
        </w:tc>
        <w:tc>
          <w:tcPr>
            <w:tcW w:w="592" w:type="dxa"/>
            <w:vAlign w:val="bottom"/>
          </w:tcPr>
          <w:p w14:paraId="1B22932D" w14:textId="1CB76EA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0.19</w:t>
            </w:r>
          </w:p>
        </w:tc>
      </w:tr>
      <w:tr w:rsidR="006B6A8B" w:rsidRPr="006B6A8B" w14:paraId="0C584F52" w14:textId="77777777" w:rsidTr="006D3FD0">
        <w:tc>
          <w:tcPr>
            <w:tcW w:w="1947" w:type="dxa"/>
            <w:vAlign w:val="bottom"/>
          </w:tcPr>
          <w:p w14:paraId="2A1AA9F8" w14:textId="7F66E6E9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Heilongjiang</w:t>
            </w:r>
          </w:p>
        </w:tc>
        <w:tc>
          <w:tcPr>
            <w:tcW w:w="830" w:type="dxa"/>
            <w:vAlign w:val="bottom"/>
          </w:tcPr>
          <w:p w14:paraId="5BF74A10" w14:textId="15D64AD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30" w:type="dxa"/>
            <w:vAlign w:val="bottom"/>
          </w:tcPr>
          <w:p w14:paraId="38E11FC7" w14:textId="5902769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39.82</w:t>
            </w:r>
          </w:p>
        </w:tc>
        <w:tc>
          <w:tcPr>
            <w:tcW w:w="830" w:type="dxa"/>
            <w:vAlign w:val="bottom"/>
          </w:tcPr>
          <w:p w14:paraId="2F8CF893" w14:textId="4E8D7B0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26.86</w:t>
            </w:r>
          </w:p>
        </w:tc>
        <w:tc>
          <w:tcPr>
            <w:tcW w:w="672" w:type="dxa"/>
            <w:vAlign w:val="bottom"/>
          </w:tcPr>
          <w:p w14:paraId="4E28ECBA" w14:textId="441BC83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72" w:type="dxa"/>
            <w:vAlign w:val="bottom"/>
          </w:tcPr>
          <w:p w14:paraId="130E86CC" w14:textId="78DDBD6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672" w:type="dxa"/>
            <w:vAlign w:val="bottom"/>
          </w:tcPr>
          <w:p w14:paraId="2F55F0D0" w14:textId="6DB6F75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592" w:type="dxa"/>
            <w:vAlign w:val="bottom"/>
          </w:tcPr>
          <w:p w14:paraId="0F0437F4" w14:textId="1F3AF0E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92" w:type="dxa"/>
            <w:vAlign w:val="bottom"/>
          </w:tcPr>
          <w:p w14:paraId="2FE33DB2" w14:textId="3338F8A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592" w:type="dxa"/>
            <w:vAlign w:val="bottom"/>
          </w:tcPr>
          <w:p w14:paraId="3BC29607" w14:textId="2BA9037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672" w:type="dxa"/>
            <w:vAlign w:val="bottom"/>
          </w:tcPr>
          <w:p w14:paraId="33026582" w14:textId="0DF7381D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72" w:type="dxa"/>
            <w:vAlign w:val="bottom"/>
          </w:tcPr>
          <w:p w14:paraId="7DFCF354" w14:textId="60306D6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13.54</w:t>
            </w:r>
          </w:p>
        </w:tc>
        <w:tc>
          <w:tcPr>
            <w:tcW w:w="592" w:type="dxa"/>
            <w:vAlign w:val="bottom"/>
          </w:tcPr>
          <w:p w14:paraId="6C0FEC2D" w14:textId="3CE0E89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0.81</w:t>
            </w:r>
          </w:p>
        </w:tc>
      </w:tr>
      <w:tr w:rsidR="006B6A8B" w:rsidRPr="006B6A8B" w14:paraId="39331BB2" w14:textId="77777777" w:rsidTr="006D3FD0">
        <w:tc>
          <w:tcPr>
            <w:tcW w:w="1947" w:type="dxa"/>
            <w:vAlign w:val="bottom"/>
          </w:tcPr>
          <w:p w14:paraId="32E7A733" w14:textId="29B58390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Shanghai</w:t>
            </w:r>
          </w:p>
        </w:tc>
        <w:tc>
          <w:tcPr>
            <w:tcW w:w="830" w:type="dxa"/>
            <w:vAlign w:val="bottom"/>
          </w:tcPr>
          <w:p w14:paraId="7C062205" w14:textId="24B6213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30" w:type="dxa"/>
            <w:vAlign w:val="bottom"/>
          </w:tcPr>
          <w:p w14:paraId="1254197F" w14:textId="7A2470F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30" w:type="dxa"/>
            <w:vAlign w:val="bottom"/>
          </w:tcPr>
          <w:p w14:paraId="3F62E465" w14:textId="630E08C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672" w:type="dxa"/>
            <w:vAlign w:val="bottom"/>
          </w:tcPr>
          <w:p w14:paraId="4FE0C690" w14:textId="1B47FE9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72" w:type="dxa"/>
            <w:vAlign w:val="bottom"/>
          </w:tcPr>
          <w:p w14:paraId="7D2E7446" w14:textId="33FDB10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7A2FAC32" w14:textId="267C534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592" w:type="dxa"/>
            <w:vAlign w:val="bottom"/>
          </w:tcPr>
          <w:p w14:paraId="11EDE34B" w14:textId="0A936B17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92" w:type="dxa"/>
            <w:vAlign w:val="bottom"/>
          </w:tcPr>
          <w:p w14:paraId="6E3561BA" w14:textId="54800FD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vAlign w:val="bottom"/>
          </w:tcPr>
          <w:p w14:paraId="10F3003A" w14:textId="4FECBE0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2" w:type="dxa"/>
            <w:vAlign w:val="bottom"/>
          </w:tcPr>
          <w:p w14:paraId="555C7B06" w14:textId="4843670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72" w:type="dxa"/>
            <w:vAlign w:val="bottom"/>
          </w:tcPr>
          <w:p w14:paraId="57E879BB" w14:textId="5CD4C99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vAlign w:val="bottom"/>
          </w:tcPr>
          <w:p w14:paraId="0C92F200" w14:textId="6A459ED5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</w:tr>
      <w:tr w:rsidR="006B6A8B" w:rsidRPr="006B6A8B" w14:paraId="11C1318F" w14:textId="77777777" w:rsidTr="006D3FD0">
        <w:tc>
          <w:tcPr>
            <w:tcW w:w="1947" w:type="dxa"/>
            <w:vAlign w:val="bottom"/>
          </w:tcPr>
          <w:p w14:paraId="78BA429E" w14:textId="3384FC29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Jiangsu</w:t>
            </w:r>
          </w:p>
        </w:tc>
        <w:tc>
          <w:tcPr>
            <w:tcW w:w="830" w:type="dxa"/>
            <w:vAlign w:val="bottom"/>
          </w:tcPr>
          <w:p w14:paraId="1C9AA821" w14:textId="2C7450F4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12.89</w:t>
            </w:r>
          </w:p>
        </w:tc>
        <w:tc>
          <w:tcPr>
            <w:tcW w:w="830" w:type="dxa"/>
            <w:vAlign w:val="bottom"/>
          </w:tcPr>
          <w:p w14:paraId="7430AFDC" w14:textId="0552682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830" w:type="dxa"/>
            <w:vAlign w:val="bottom"/>
          </w:tcPr>
          <w:p w14:paraId="0AD77BC4" w14:textId="4571520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19.58</w:t>
            </w:r>
          </w:p>
        </w:tc>
        <w:tc>
          <w:tcPr>
            <w:tcW w:w="672" w:type="dxa"/>
            <w:vAlign w:val="bottom"/>
          </w:tcPr>
          <w:p w14:paraId="07B3D6F6" w14:textId="0BEB457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672" w:type="dxa"/>
            <w:vAlign w:val="bottom"/>
          </w:tcPr>
          <w:p w14:paraId="194A5D28" w14:textId="5BD3E7C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672" w:type="dxa"/>
            <w:vAlign w:val="bottom"/>
          </w:tcPr>
          <w:p w14:paraId="54E48D70" w14:textId="6B6E999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592" w:type="dxa"/>
            <w:vAlign w:val="bottom"/>
          </w:tcPr>
          <w:p w14:paraId="5F12ED95" w14:textId="0D067AA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592" w:type="dxa"/>
            <w:vAlign w:val="bottom"/>
          </w:tcPr>
          <w:p w14:paraId="74315C8B" w14:textId="4C9C92B7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592" w:type="dxa"/>
            <w:vAlign w:val="bottom"/>
          </w:tcPr>
          <w:p w14:paraId="24B84486" w14:textId="2DB550D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72" w:type="dxa"/>
            <w:vAlign w:val="bottom"/>
          </w:tcPr>
          <w:p w14:paraId="4C297E41" w14:textId="1FEB4A8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4.77</w:t>
            </w:r>
          </w:p>
        </w:tc>
        <w:tc>
          <w:tcPr>
            <w:tcW w:w="672" w:type="dxa"/>
            <w:vAlign w:val="bottom"/>
          </w:tcPr>
          <w:p w14:paraId="6EDD5894" w14:textId="20980C7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592" w:type="dxa"/>
            <w:vAlign w:val="bottom"/>
          </w:tcPr>
          <w:p w14:paraId="3C9C2538" w14:textId="04240EA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0.59</w:t>
            </w:r>
          </w:p>
        </w:tc>
      </w:tr>
      <w:tr w:rsidR="006B6A8B" w:rsidRPr="006B6A8B" w14:paraId="222C445E" w14:textId="77777777" w:rsidTr="006D3FD0">
        <w:tc>
          <w:tcPr>
            <w:tcW w:w="1947" w:type="dxa"/>
            <w:vAlign w:val="bottom"/>
          </w:tcPr>
          <w:p w14:paraId="3B97014F" w14:textId="0FCA8A5D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Zhejiang</w:t>
            </w:r>
          </w:p>
        </w:tc>
        <w:tc>
          <w:tcPr>
            <w:tcW w:w="830" w:type="dxa"/>
            <w:vAlign w:val="bottom"/>
          </w:tcPr>
          <w:p w14:paraId="2B19FCAE" w14:textId="27652F3D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30" w:type="dxa"/>
            <w:vAlign w:val="bottom"/>
          </w:tcPr>
          <w:p w14:paraId="1EFF75E8" w14:textId="6FD1F65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30" w:type="dxa"/>
            <w:vAlign w:val="bottom"/>
          </w:tcPr>
          <w:p w14:paraId="495AFED3" w14:textId="64E3ACB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4.77</w:t>
            </w:r>
          </w:p>
        </w:tc>
        <w:tc>
          <w:tcPr>
            <w:tcW w:w="672" w:type="dxa"/>
            <w:vAlign w:val="bottom"/>
          </w:tcPr>
          <w:p w14:paraId="42EED1AC" w14:textId="7651C33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72" w:type="dxa"/>
            <w:vAlign w:val="bottom"/>
          </w:tcPr>
          <w:p w14:paraId="5EEE9856" w14:textId="39BB5D44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72" w:type="dxa"/>
            <w:vAlign w:val="bottom"/>
          </w:tcPr>
          <w:p w14:paraId="025707D1" w14:textId="63F5C16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592" w:type="dxa"/>
            <w:vAlign w:val="bottom"/>
          </w:tcPr>
          <w:p w14:paraId="5FD397F8" w14:textId="6609AC7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92" w:type="dxa"/>
            <w:vAlign w:val="bottom"/>
          </w:tcPr>
          <w:p w14:paraId="5379E408" w14:textId="1C2A2A7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92" w:type="dxa"/>
            <w:vAlign w:val="bottom"/>
          </w:tcPr>
          <w:p w14:paraId="062DD6B5" w14:textId="18AC244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672" w:type="dxa"/>
            <w:vAlign w:val="bottom"/>
          </w:tcPr>
          <w:p w14:paraId="2792A264" w14:textId="1EF758E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72" w:type="dxa"/>
            <w:vAlign w:val="bottom"/>
          </w:tcPr>
          <w:p w14:paraId="3F6C987D" w14:textId="1219A155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592" w:type="dxa"/>
            <w:vAlign w:val="bottom"/>
          </w:tcPr>
          <w:p w14:paraId="4422DC29" w14:textId="7C4EFB7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0.14</w:t>
            </w:r>
          </w:p>
        </w:tc>
      </w:tr>
      <w:tr w:rsidR="006B6A8B" w:rsidRPr="006B6A8B" w14:paraId="35C8C6FE" w14:textId="77777777" w:rsidTr="006D3FD0">
        <w:tc>
          <w:tcPr>
            <w:tcW w:w="1947" w:type="dxa"/>
            <w:vAlign w:val="bottom"/>
          </w:tcPr>
          <w:p w14:paraId="17479634" w14:textId="682AC09D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Anhui</w:t>
            </w:r>
          </w:p>
        </w:tc>
        <w:tc>
          <w:tcPr>
            <w:tcW w:w="830" w:type="dxa"/>
            <w:vAlign w:val="bottom"/>
          </w:tcPr>
          <w:p w14:paraId="305A0A61" w14:textId="0D65A4F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16.08</w:t>
            </w:r>
          </w:p>
        </w:tc>
        <w:tc>
          <w:tcPr>
            <w:tcW w:w="830" w:type="dxa"/>
            <w:vAlign w:val="bottom"/>
          </w:tcPr>
          <w:p w14:paraId="094CFBA4" w14:textId="0F75C82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5.96</w:t>
            </w:r>
          </w:p>
        </w:tc>
        <w:tc>
          <w:tcPr>
            <w:tcW w:w="830" w:type="dxa"/>
            <w:vAlign w:val="bottom"/>
          </w:tcPr>
          <w:p w14:paraId="695E723B" w14:textId="348C841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16.81</w:t>
            </w:r>
          </w:p>
        </w:tc>
        <w:tc>
          <w:tcPr>
            <w:tcW w:w="672" w:type="dxa"/>
            <w:vAlign w:val="bottom"/>
          </w:tcPr>
          <w:p w14:paraId="67512F5A" w14:textId="7D10F56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672" w:type="dxa"/>
            <w:vAlign w:val="bottom"/>
          </w:tcPr>
          <w:p w14:paraId="30927B72" w14:textId="0EA3DBE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672" w:type="dxa"/>
            <w:vAlign w:val="bottom"/>
          </w:tcPr>
          <w:p w14:paraId="7E967F87" w14:textId="3F389C5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592" w:type="dxa"/>
            <w:vAlign w:val="bottom"/>
          </w:tcPr>
          <w:p w14:paraId="6EA76A4E" w14:textId="79D1900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592" w:type="dxa"/>
            <w:vAlign w:val="bottom"/>
          </w:tcPr>
          <w:p w14:paraId="27A633BD" w14:textId="778EB2F4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592" w:type="dxa"/>
            <w:vAlign w:val="bottom"/>
          </w:tcPr>
          <w:p w14:paraId="2E1BA7D0" w14:textId="3874423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672" w:type="dxa"/>
            <w:vAlign w:val="bottom"/>
          </w:tcPr>
          <w:p w14:paraId="76019B58" w14:textId="5F1BF58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5.95</w:t>
            </w:r>
          </w:p>
        </w:tc>
        <w:tc>
          <w:tcPr>
            <w:tcW w:w="672" w:type="dxa"/>
            <w:vAlign w:val="bottom"/>
          </w:tcPr>
          <w:p w14:paraId="36B1756E" w14:textId="4EA7A19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592" w:type="dxa"/>
            <w:vAlign w:val="bottom"/>
          </w:tcPr>
          <w:p w14:paraId="50F2DD8B" w14:textId="0FF03F95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</w:t>
            </w:r>
          </w:p>
        </w:tc>
      </w:tr>
      <w:tr w:rsidR="006B6A8B" w:rsidRPr="006B6A8B" w14:paraId="049B4680" w14:textId="77777777" w:rsidTr="006D3FD0">
        <w:tc>
          <w:tcPr>
            <w:tcW w:w="1947" w:type="dxa"/>
            <w:vAlign w:val="bottom"/>
          </w:tcPr>
          <w:p w14:paraId="7286C7DA" w14:textId="4B2C3508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Fujian</w:t>
            </w:r>
          </w:p>
        </w:tc>
        <w:tc>
          <w:tcPr>
            <w:tcW w:w="830" w:type="dxa"/>
            <w:vAlign w:val="bottom"/>
          </w:tcPr>
          <w:p w14:paraId="37ADDE46" w14:textId="0DB547B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30" w:type="dxa"/>
            <w:vAlign w:val="bottom"/>
          </w:tcPr>
          <w:p w14:paraId="2434E272" w14:textId="7E8D28F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30" w:type="dxa"/>
            <w:vAlign w:val="bottom"/>
          </w:tcPr>
          <w:p w14:paraId="1BE0000A" w14:textId="086A9F9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3.98</w:t>
            </w:r>
          </w:p>
        </w:tc>
        <w:tc>
          <w:tcPr>
            <w:tcW w:w="672" w:type="dxa"/>
            <w:vAlign w:val="bottom"/>
          </w:tcPr>
          <w:p w14:paraId="7B6E4430" w14:textId="0EC4036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503AED5B" w14:textId="10C3832D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2" w:type="dxa"/>
            <w:vAlign w:val="bottom"/>
          </w:tcPr>
          <w:p w14:paraId="7FB0A913" w14:textId="378C196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592" w:type="dxa"/>
            <w:vAlign w:val="bottom"/>
          </w:tcPr>
          <w:p w14:paraId="3753491F" w14:textId="14B69BB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vAlign w:val="bottom"/>
          </w:tcPr>
          <w:p w14:paraId="1128F09F" w14:textId="3C81AB6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vAlign w:val="bottom"/>
          </w:tcPr>
          <w:p w14:paraId="6AA3CCBD" w14:textId="55987C8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672" w:type="dxa"/>
            <w:vAlign w:val="bottom"/>
          </w:tcPr>
          <w:p w14:paraId="28F26BB8" w14:textId="55EE548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771B2B63" w14:textId="332CD6A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592" w:type="dxa"/>
            <w:vAlign w:val="bottom"/>
          </w:tcPr>
          <w:p w14:paraId="685C61FC" w14:textId="5A3436F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0.12</w:t>
            </w:r>
          </w:p>
        </w:tc>
      </w:tr>
      <w:tr w:rsidR="006B6A8B" w:rsidRPr="006B6A8B" w14:paraId="15880827" w14:textId="77777777" w:rsidTr="006D3FD0">
        <w:tc>
          <w:tcPr>
            <w:tcW w:w="1947" w:type="dxa"/>
            <w:vAlign w:val="bottom"/>
          </w:tcPr>
          <w:p w14:paraId="53EC536C" w14:textId="79FB4041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Jiangxi</w:t>
            </w:r>
          </w:p>
        </w:tc>
        <w:tc>
          <w:tcPr>
            <w:tcW w:w="830" w:type="dxa"/>
            <w:vAlign w:val="bottom"/>
          </w:tcPr>
          <w:p w14:paraId="2C49358B" w14:textId="7D7965D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30" w:type="dxa"/>
            <w:vAlign w:val="bottom"/>
          </w:tcPr>
          <w:p w14:paraId="0F97F123" w14:textId="35456205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30" w:type="dxa"/>
            <w:vAlign w:val="bottom"/>
          </w:tcPr>
          <w:p w14:paraId="530A84CF" w14:textId="41CE1D2D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20.92</w:t>
            </w:r>
          </w:p>
        </w:tc>
        <w:tc>
          <w:tcPr>
            <w:tcW w:w="672" w:type="dxa"/>
            <w:vAlign w:val="bottom"/>
          </w:tcPr>
          <w:p w14:paraId="5595E2C6" w14:textId="202E4BB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72299D25" w14:textId="2B1BBA7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72" w:type="dxa"/>
            <w:vAlign w:val="bottom"/>
          </w:tcPr>
          <w:p w14:paraId="417E7EC4" w14:textId="61CC70C4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592" w:type="dxa"/>
            <w:vAlign w:val="bottom"/>
          </w:tcPr>
          <w:p w14:paraId="2CD1F574" w14:textId="7B0F08B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vAlign w:val="bottom"/>
          </w:tcPr>
          <w:p w14:paraId="0DC22B3A" w14:textId="0ACF05F7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92" w:type="dxa"/>
            <w:vAlign w:val="bottom"/>
          </w:tcPr>
          <w:p w14:paraId="6D00F981" w14:textId="43249D5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672" w:type="dxa"/>
            <w:vAlign w:val="bottom"/>
          </w:tcPr>
          <w:p w14:paraId="5970B4DC" w14:textId="6EB4C674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2" w:type="dxa"/>
            <w:vAlign w:val="bottom"/>
          </w:tcPr>
          <w:p w14:paraId="53D74472" w14:textId="282E44A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592" w:type="dxa"/>
            <w:vAlign w:val="bottom"/>
          </w:tcPr>
          <w:p w14:paraId="0469B22B" w14:textId="120CA5E5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0.63</w:t>
            </w:r>
          </w:p>
        </w:tc>
      </w:tr>
      <w:tr w:rsidR="006B6A8B" w:rsidRPr="006B6A8B" w14:paraId="047F4B11" w14:textId="77777777" w:rsidTr="006D3FD0">
        <w:tc>
          <w:tcPr>
            <w:tcW w:w="1947" w:type="dxa"/>
            <w:vAlign w:val="bottom"/>
          </w:tcPr>
          <w:p w14:paraId="1EAD8C39" w14:textId="36DD0157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Shandong</w:t>
            </w:r>
          </w:p>
        </w:tc>
        <w:tc>
          <w:tcPr>
            <w:tcW w:w="830" w:type="dxa"/>
            <w:vAlign w:val="bottom"/>
          </w:tcPr>
          <w:p w14:paraId="02E92833" w14:textId="1B422C8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24.72</w:t>
            </w:r>
          </w:p>
        </w:tc>
        <w:tc>
          <w:tcPr>
            <w:tcW w:w="830" w:type="dxa"/>
            <w:vAlign w:val="bottom"/>
          </w:tcPr>
          <w:p w14:paraId="45B7D690" w14:textId="54B20C95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26.07</w:t>
            </w:r>
          </w:p>
        </w:tc>
        <w:tc>
          <w:tcPr>
            <w:tcW w:w="830" w:type="dxa"/>
            <w:vAlign w:val="bottom"/>
          </w:tcPr>
          <w:p w14:paraId="38AF2855" w14:textId="4D99810D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72" w:type="dxa"/>
            <w:vAlign w:val="bottom"/>
          </w:tcPr>
          <w:p w14:paraId="32AB2371" w14:textId="0A44F2E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672" w:type="dxa"/>
            <w:vAlign w:val="bottom"/>
          </w:tcPr>
          <w:p w14:paraId="6A7B625E" w14:textId="12271795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672" w:type="dxa"/>
            <w:vAlign w:val="bottom"/>
          </w:tcPr>
          <w:p w14:paraId="1A799275" w14:textId="00C0612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592" w:type="dxa"/>
            <w:vAlign w:val="bottom"/>
          </w:tcPr>
          <w:p w14:paraId="44F451F8" w14:textId="6F5D086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592" w:type="dxa"/>
            <w:vAlign w:val="bottom"/>
          </w:tcPr>
          <w:p w14:paraId="6BF96B29" w14:textId="5F198BA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592" w:type="dxa"/>
            <w:vAlign w:val="bottom"/>
          </w:tcPr>
          <w:p w14:paraId="5A90FC74" w14:textId="720F585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2" w:type="dxa"/>
            <w:vAlign w:val="bottom"/>
          </w:tcPr>
          <w:p w14:paraId="0731D206" w14:textId="51BBDC5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9.15</w:t>
            </w:r>
          </w:p>
        </w:tc>
        <w:tc>
          <w:tcPr>
            <w:tcW w:w="672" w:type="dxa"/>
            <w:vAlign w:val="bottom"/>
          </w:tcPr>
          <w:p w14:paraId="1D52E887" w14:textId="2EFFCE97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8.86</w:t>
            </w:r>
          </w:p>
        </w:tc>
        <w:tc>
          <w:tcPr>
            <w:tcW w:w="592" w:type="dxa"/>
            <w:vAlign w:val="bottom"/>
          </w:tcPr>
          <w:p w14:paraId="10AF4D4D" w14:textId="26A5556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</w:tr>
      <w:tr w:rsidR="006B6A8B" w:rsidRPr="006B6A8B" w14:paraId="2CB739CB" w14:textId="77777777" w:rsidTr="006D3FD0">
        <w:tc>
          <w:tcPr>
            <w:tcW w:w="1947" w:type="dxa"/>
            <w:vAlign w:val="bottom"/>
          </w:tcPr>
          <w:p w14:paraId="226F71D7" w14:textId="578926AB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Henan</w:t>
            </w:r>
          </w:p>
        </w:tc>
        <w:tc>
          <w:tcPr>
            <w:tcW w:w="830" w:type="dxa"/>
            <w:vAlign w:val="bottom"/>
          </w:tcPr>
          <w:p w14:paraId="286F1475" w14:textId="14F8B02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36.03</w:t>
            </w:r>
          </w:p>
        </w:tc>
        <w:tc>
          <w:tcPr>
            <w:tcW w:w="830" w:type="dxa"/>
            <w:vAlign w:val="bottom"/>
          </w:tcPr>
          <w:p w14:paraId="48708DB1" w14:textId="238ABF9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23.51</w:t>
            </w:r>
          </w:p>
        </w:tc>
        <w:tc>
          <w:tcPr>
            <w:tcW w:w="830" w:type="dxa"/>
            <w:vAlign w:val="bottom"/>
          </w:tcPr>
          <w:p w14:paraId="20F89A31" w14:textId="1CE5655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672" w:type="dxa"/>
            <w:vAlign w:val="bottom"/>
          </w:tcPr>
          <w:p w14:paraId="7C4009F0" w14:textId="2FCAA63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672" w:type="dxa"/>
            <w:vAlign w:val="bottom"/>
          </w:tcPr>
          <w:p w14:paraId="3FCA289C" w14:textId="0C5661B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672" w:type="dxa"/>
            <w:vAlign w:val="bottom"/>
          </w:tcPr>
          <w:p w14:paraId="4984BC37" w14:textId="68F09BD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592" w:type="dxa"/>
            <w:vAlign w:val="bottom"/>
          </w:tcPr>
          <w:p w14:paraId="04357821" w14:textId="7197CE4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592" w:type="dxa"/>
            <w:vAlign w:val="bottom"/>
          </w:tcPr>
          <w:p w14:paraId="124E3DEB" w14:textId="67D0D8E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592" w:type="dxa"/>
            <w:vAlign w:val="bottom"/>
          </w:tcPr>
          <w:p w14:paraId="5EAA0F20" w14:textId="521DD36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672" w:type="dxa"/>
            <w:vAlign w:val="bottom"/>
          </w:tcPr>
          <w:p w14:paraId="3D1325A7" w14:textId="5D45280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13.33</w:t>
            </w:r>
          </w:p>
        </w:tc>
        <w:tc>
          <w:tcPr>
            <w:tcW w:w="672" w:type="dxa"/>
            <w:vAlign w:val="bottom"/>
          </w:tcPr>
          <w:p w14:paraId="22984825" w14:textId="411DAB8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7.99</w:t>
            </w:r>
          </w:p>
        </w:tc>
        <w:tc>
          <w:tcPr>
            <w:tcW w:w="592" w:type="dxa"/>
            <w:vAlign w:val="bottom"/>
          </w:tcPr>
          <w:p w14:paraId="47146A10" w14:textId="2A4A0DB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</w:t>
            </w:r>
          </w:p>
        </w:tc>
      </w:tr>
      <w:tr w:rsidR="006B6A8B" w:rsidRPr="006B6A8B" w14:paraId="341CC43C" w14:textId="77777777" w:rsidTr="006D3FD0">
        <w:tc>
          <w:tcPr>
            <w:tcW w:w="1947" w:type="dxa"/>
            <w:vAlign w:val="bottom"/>
          </w:tcPr>
          <w:p w14:paraId="0C30FEC9" w14:textId="439D5393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Hubei</w:t>
            </w:r>
          </w:p>
        </w:tc>
        <w:tc>
          <w:tcPr>
            <w:tcW w:w="830" w:type="dxa"/>
            <w:vAlign w:val="bottom"/>
          </w:tcPr>
          <w:p w14:paraId="4EAB16EC" w14:textId="276C9D4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830" w:type="dxa"/>
            <w:vAlign w:val="bottom"/>
          </w:tcPr>
          <w:p w14:paraId="149B3487" w14:textId="0CD9B5B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830" w:type="dxa"/>
            <w:vAlign w:val="bottom"/>
          </w:tcPr>
          <w:p w14:paraId="213ADBE3" w14:textId="171DAF1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19.66</w:t>
            </w:r>
          </w:p>
        </w:tc>
        <w:tc>
          <w:tcPr>
            <w:tcW w:w="672" w:type="dxa"/>
            <w:vAlign w:val="bottom"/>
          </w:tcPr>
          <w:p w14:paraId="6A1259D2" w14:textId="75FE189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672" w:type="dxa"/>
            <w:vAlign w:val="bottom"/>
          </w:tcPr>
          <w:p w14:paraId="5D0CBCA2" w14:textId="300298F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672" w:type="dxa"/>
            <w:vAlign w:val="bottom"/>
          </w:tcPr>
          <w:p w14:paraId="4CAD698B" w14:textId="6EB357C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592" w:type="dxa"/>
            <w:vAlign w:val="bottom"/>
          </w:tcPr>
          <w:p w14:paraId="33B6D968" w14:textId="713C616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592" w:type="dxa"/>
            <w:vAlign w:val="bottom"/>
          </w:tcPr>
          <w:p w14:paraId="08BF3171" w14:textId="3470EE0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592" w:type="dxa"/>
            <w:vAlign w:val="bottom"/>
          </w:tcPr>
          <w:p w14:paraId="29D87A8B" w14:textId="6B676A8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72" w:type="dxa"/>
            <w:vAlign w:val="bottom"/>
          </w:tcPr>
          <w:p w14:paraId="70E1ECB4" w14:textId="796E0EB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672" w:type="dxa"/>
            <w:vAlign w:val="bottom"/>
          </w:tcPr>
          <w:p w14:paraId="264296CD" w14:textId="0E3838E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592" w:type="dxa"/>
            <w:vAlign w:val="bottom"/>
          </w:tcPr>
          <w:p w14:paraId="639FEF0B" w14:textId="1DEC0AC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0.59</w:t>
            </w:r>
          </w:p>
        </w:tc>
      </w:tr>
      <w:tr w:rsidR="006B6A8B" w:rsidRPr="006B6A8B" w14:paraId="18B45F94" w14:textId="77777777" w:rsidTr="006D3FD0">
        <w:tc>
          <w:tcPr>
            <w:tcW w:w="1947" w:type="dxa"/>
            <w:vAlign w:val="bottom"/>
          </w:tcPr>
          <w:p w14:paraId="4EA0F322" w14:textId="059C05FF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Hunan</w:t>
            </w:r>
          </w:p>
        </w:tc>
        <w:tc>
          <w:tcPr>
            <w:tcW w:w="830" w:type="dxa"/>
            <w:vAlign w:val="bottom"/>
          </w:tcPr>
          <w:p w14:paraId="0F9C482E" w14:textId="68D2A4E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30" w:type="dxa"/>
            <w:vAlign w:val="bottom"/>
          </w:tcPr>
          <w:p w14:paraId="7989C49B" w14:textId="740CF77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830" w:type="dxa"/>
            <w:vAlign w:val="bottom"/>
          </w:tcPr>
          <w:p w14:paraId="35485B7B" w14:textId="307DE63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26.74</w:t>
            </w:r>
          </w:p>
        </w:tc>
        <w:tc>
          <w:tcPr>
            <w:tcW w:w="672" w:type="dxa"/>
            <w:vAlign w:val="bottom"/>
          </w:tcPr>
          <w:p w14:paraId="33EA4A30" w14:textId="0367313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2" w:type="dxa"/>
            <w:vAlign w:val="bottom"/>
          </w:tcPr>
          <w:p w14:paraId="3E2CD85F" w14:textId="28D8D80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672" w:type="dxa"/>
            <w:vAlign w:val="bottom"/>
          </w:tcPr>
          <w:p w14:paraId="5975928C" w14:textId="21E4BA2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592" w:type="dxa"/>
            <w:vAlign w:val="bottom"/>
          </w:tcPr>
          <w:p w14:paraId="0E83DD21" w14:textId="5EC6E8D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92" w:type="dxa"/>
            <w:vAlign w:val="bottom"/>
          </w:tcPr>
          <w:p w14:paraId="73C6ED6A" w14:textId="0FDFB5E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592" w:type="dxa"/>
            <w:vAlign w:val="bottom"/>
          </w:tcPr>
          <w:p w14:paraId="318EDEB7" w14:textId="14516BE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672" w:type="dxa"/>
            <w:vAlign w:val="bottom"/>
          </w:tcPr>
          <w:p w14:paraId="5102D8D6" w14:textId="12A55DB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2" w:type="dxa"/>
            <w:vAlign w:val="bottom"/>
          </w:tcPr>
          <w:p w14:paraId="75457915" w14:textId="6D09761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592" w:type="dxa"/>
            <w:vAlign w:val="bottom"/>
          </w:tcPr>
          <w:p w14:paraId="054317B0" w14:textId="1F055D07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0.80</w:t>
            </w:r>
          </w:p>
        </w:tc>
      </w:tr>
      <w:tr w:rsidR="006B6A8B" w:rsidRPr="006B6A8B" w14:paraId="45C1CD2C" w14:textId="77777777" w:rsidTr="006D3FD0">
        <w:tc>
          <w:tcPr>
            <w:tcW w:w="1947" w:type="dxa"/>
            <w:vAlign w:val="bottom"/>
          </w:tcPr>
          <w:p w14:paraId="5AC36B22" w14:textId="4D9EC813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Guangdong</w:t>
            </w:r>
          </w:p>
        </w:tc>
        <w:tc>
          <w:tcPr>
            <w:tcW w:w="830" w:type="dxa"/>
            <w:vAlign w:val="bottom"/>
          </w:tcPr>
          <w:p w14:paraId="15F1E44D" w14:textId="68F4E9E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30" w:type="dxa"/>
            <w:vAlign w:val="bottom"/>
          </w:tcPr>
          <w:p w14:paraId="7BD0157E" w14:textId="16BDFF5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30" w:type="dxa"/>
            <w:vAlign w:val="bottom"/>
          </w:tcPr>
          <w:p w14:paraId="78D57376" w14:textId="11F862F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10.32</w:t>
            </w:r>
          </w:p>
        </w:tc>
        <w:tc>
          <w:tcPr>
            <w:tcW w:w="672" w:type="dxa"/>
            <w:vAlign w:val="bottom"/>
          </w:tcPr>
          <w:p w14:paraId="2FBB7D44" w14:textId="2BCEA06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46C155DF" w14:textId="30EC2E24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72" w:type="dxa"/>
            <w:vAlign w:val="bottom"/>
          </w:tcPr>
          <w:p w14:paraId="02082063" w14:textId="6FB2E0A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592" w:type="dxa"/>
            <w:vAlign w:val="bottom"/>
          </w:tcPr>
          <w:p w14:paraId="0CCF1750" w14:textId="3C628FF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vAlign w:val="bottom"/>
          </w:tcPr>
          <w:p w14:paraId="7FBE0505" w14:textId="2C39A9E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92" w:type="dxa"/>
            <w:vAlign w:val="bottom"/>
          </w:tcPr>
          <w:p w14:paraId="37D3810D" w14:textId="3B38057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672" w:type="dxa"/>
            <w:vAlign w:val="bottom"/>
          </w:tcPr>
          <w:p w14:paraId="480A9E2C" w14:textId="6F35A9E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5A62DEA4" w14:textId="78C4B5D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592" w:type="dxa"/>
            <w:vAlign w:val="bottom"/>
          </w:tcPr>
          <w:p w14:paraId="1E041F8F" w14:textId="2D80397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0.31</w:t>
            </w:r>
          </w:p>
        </w:tc>
      </w:tr>
      <w:tr w:rsidR="006B6A8B" w:rsidRPr="006B6A8B" w14:paraId="54CD2157" w14:textId="77777777" w:rsidTr="006D3FD0">
        <w:tc>
          <w:tcPr>
            <w:tcW w:w="1947" w:type="dxa"/>
            <w:vAlign w:val="bottom"/>
          </w:tcPr>
          <w:p w14:paraId="36E8F58A" w14:textId="5F6E62D5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Guangxi</w:t>
            </w:r>
          </w:p>
        </w:tc>
        <w:tc>
          <w:tcPr>
            <w:tcW w:w="830" w:type="dxa"/>
            <w:vAlign w:val="bottom"/>
          </w:tcPr>
          <w:p w14:paraId="22207FD5" w14:textId="00F9CC2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30" w:type="dxa"/>
            <w:vAlign w:val="bottom"/>
          </w:tcPr>
          <w:p w14:paraId="53D4D9E8" w14:textId="0A1A3BB5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830" w:type="dxa"/>
            <w:vAlign w:val="bottom"/>
          </w:tcPr>
          <w:p w14:paraId="27B876B8" w14:textId="2B71371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10.16</w:t>
            </w:r>
          </w:p>
        </w:tc>
        <w:tc>
          <w:tcPr>
            <w:tcW w:w="672" w:type="dxa"/>
            <w:vAlign w:val="bottom"/>
          </w:tcPr>
          <w:p w14:paraId="6AAF37B9" w14:textId="2B2A688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5EF9ADF7" w14:textId="14F896AD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672" w:type="dxa"/>
            <w:vAlign w:val="bottom"/>
          </w:tcPr>
          <w:p w14:paraId="2B93BCF1" w14:textId="1FB934F4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592" w:type="dxa"/>
            <w:vAlign w:val="bottom"/>
          </w:tcPr>
          <w:p w14:paraId="5DC425B7" w14:textId="1F3140C5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vAlign w:val="bottom"/>
          </w:tcPr>
          <w:p w14:paraId="48E7D836" w14:textId="3F8E8E0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592" w:type="dxa"/>
            <w:vAlign w:val="bottom"/>
          </w:tcPr>
          <w:p w14:paraId="015E7DB1" w14:textId="5AEB4875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672" w:type="dxa"/>
            <w:vAlign w:val="bottom"/>
          </w:tcPr>
          <w:p w14:paraId="21089C43" w14:textId="0F4786E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625F6937" w14:textId="460EE997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592" w:type="dxa"/>
            <w:vAlign w:val="bottom"/>
          </w:tcPr>
          <w:p w14:paraId="01545523" w14:textId="45241CF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0.30</w:t>
            </w:r>
          </w:p>
        </w:tc>
      </w:tr>
      <w:tr w:rsidR="006B6A8B" w:rsidRPr="006B6A8B" w14:paraId="489E07FA" w14:textId="77777777" w:rsidTr="006D3FD0">
        <w:tc>
          <w:tcPr>
            <w:tcW w:w="1947" w:type="dxa"/>
            <w:vAlign w:val="bottom"/>
          </w:tcPr>
          <w:p w14:paraId="5C84FC0E" w14:textId="28D26EBB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Hainan</w:t>
            </w:r>
          </w:p>
        </w:tc>
        <w:tc>
          <w:tcPr>
            <w:tcW w:w="830" w:type="dxa"/>
            <w:vAlign w:val="bottom"/>
          </w:tcPr>
          <w:p w14:paraId="74C68764" w14:textId="315A61E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30" w:type="dxa"/>
            <w:vAlign w:val="bottom"/>
          </w:tcPr>
          <w:p w14:paraId="7F44ED27" w14:textId="7369B6A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30" w:type="dxa"/>
            <w:vAlign w:val="bottom"/>
          </w:tcPr>
          <w:p w14:paraId="124AEBAE" w14:textId="39906EC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672" w:type="dxa"/>
            <w:vAlign w:val="bottom"/>
          </w:tcPr>
          <w:p w14:paraId="5F402516" w14:textId="157945F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3ADBA3A5" w14:textId="687EF59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1721C4F0" w14:textId="699FA2C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592" w:type="dxa"/>
            <w:vAlign w:val="bottom"/>
          </w:tcPr>
          <w:p w14:paraId="058CF66B" w14:textId="2C3483B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vAlign w:val="bottom"/>
          </w:tcPr>
          <w:p w14:paraId="0BD62870" w14:textId="75AE9C2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vAlign w:val="bottom"/>
          </w:tcPr>
          <w:p w14:paraId="31DA01B1" w14:textId="46A9BB1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72" w:type="dxa"/>
            <w:vAlign w:val="bottom"/>
          </w:tcPr>
          <w:p w14:paraId="137FB533" w14:textId="787A63D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25572D76" w14:textId="0A55728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vAlign w:val="bottom"/>
          </w:tcPr>
          <w:p w14:paraId="1C77C9BB" w14:textId="0B17275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0.04</w:t>
            </w:r>
          </w:p>
        </w:tc>
      </w:tr>
      <w:tr w:rsidR="006B6A8B" w:rsidRPr="006B6A8B" w14:paraId="40697C75" w14:textId="77777777" w:rsidTr="006D3FD0">
        <w:tc>
          <w:tcPr>
            <w:tcW w:w="1947" w:type="dxa"/>
            <w:vAlign w:val="bottom"/>
          </w:tcPr>
          <w:p w14:paraId="71A4CB3F" w14:textId="2BEEBE3F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Chongqing</w:t>
            </w:r>
          </w:p>
        </w:tc>
        <w:tc>
          <w:tcPr>
            <w:tcW w:w="830" w:type="dxa"/>
            <w:vAlign w:val="bottom"/>
          </w:tcPr>
          <w:p w14:paraId="5A163063" w14:textId="74F5DB1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30" w:type="dxa"/>
            <w:vAlign w:val="bottom"/>
          </w:tcPr>
          <w:p w14:paraId="204B3396" w14:textId="16E41B84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830" w:type="dxa"/>
            <w:vAlign w:val="bottom"/>
          </w:tcPr>
          <w:p w14:paraId="0006D15F" w14:textId="4800561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4.87</w:t>
            </w:r>
          </w:p>
        </w:tc>
        <w:tc>
          <w:tcPr>
            <w:tcW w:w="672" w:type="dxa"/>
            <w:vAlign w:val="bottom"/>
          </w:tcPr>
          <w:p w14:paraId="209ACEC1" w14:textId="124E0CD4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2" w:type="dxa"/>
            <w:vAlign w:val="bottom"/>
          </w:tcPr>
          <w:p w14:paraId="6DFA8027" w14:textId="574EE60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672" w:type="dxa"/>
            <w:vAlign w:val="bottom"/>
          </w:tcPr>
          <w:p w14:paraId="3E134EEE" w14:textId="08DB593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592" w:type="dxa"/>
            <w:vAlign w:val="bottom"/>
          </w:tcPr>
          <w:p w14:paraId="05C7D68F" w14:textId="61F9343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92" w:type="dxa"/>
            <w:vAlign w:val="bottom"/>
          </w:tcPr>
          <w:p w14:paraId="5E7ED41C" w14:textId="3055218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592" w:type="dxa"/>
            <w:vAlign w:val="bottom"/>
          </w:tcPr>
          <w:p w14:paraId="429C1DCC" w14:textId="4CF357E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672" w:type="dxa"/>
            <w:vAlign w:val="bottom"/>
          </w:tcPr>
          <w:p w14:paraId="7A2FFCF6" w14:textId="2E805DC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2" w:type="dxa"/>
            <w:vAlign w:val="bottom"/>
          </w:tcPr>
          <w:p w14:paraId="1E08721D" w14:textId="0D99CCB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592" w:type="dxa"/>
            <w:vAlign w:val="bottom"/>
          </w:tcPr>
          <w:p w14:paraId="450E890B" w14:textId="604E8DB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</w:t>
            </w:r>
          </w:p>
        </w:tc>
      </w:tr>
      <w:tr w:rsidR="006B6A8B" w:rsidRPr="006B6A8B" w14:paraId="7AF2341E" w14:textId="77777777" w:rsidTr="006D3FD0">
        <w:tc>
          <w:tcPr>
            <w:tcW w:w="1947" w:type="dxa"/>
            <w:vAlign w:val="bottom"/>
          </w:tcPr>
          <w:p w14:paraId="29D8752A" w14:textId="01054737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Sichuan </w:t>
            </w:r>
          </w:p>
        </w:tc>
        <w:tc>
          <w:tcPr>
            <w:tcW w:w="830" w:type="dxa"/>
            <w:vAlign w:val="bottom"/>
          </w:tcPr>
          <w:p w14:paraId="70138BDF" w14:textId="4FF49B75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830" w:type="dxa"/>
            <w:vAlign w:val="bottom"/>
          </w:tcPr>
          <w:p w14:paraId="38E9CC05" w14:textId="75FCBA2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10.66</w:t>
            </w:r>
          </w:p>
        </w:tc>
        <w:tc>
          <w:tcPr>
            <w:tcW w:w="830" w:type="dxa"/>
            <w:vAlign w:val="bottom"/>
          </w:tcPr>
          <w:p w14:paraId="7C44A5C4" w14:textId="7B7F7F6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14.79</w:t>
            </w:r>
          </w:p>
        </w:tc>
        <w:tc>
          <w:tcPr>
            <w:tcW w:w="672" w:type="dxa"/>
            <w:vAlign w:val="bottom"/>
          </w:tcPr>
          <w:p w14:paraId="70985B1E" w14:textId="40A0C45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672" w:type="dxa"/>
            <w:vAlign w:val="bottom"/>
          </w:tcPr>
          <w:p w14:paraId="1FEC851D" w14:textId="7299CD7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672" w:type="dxa"/>
            <w:vAlign w:val="bottom"/>
          </w:tcPr>
          <w:p w14:paraId="4FBB5CB6" w14:textId="116B67F5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592" w:type="dxa"/>
            <w:vAlign w:val="bottom"/>
          </w:tcPr>
          <w:p w14:paraId="61E08E47" w14:textId="607FD7E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592" w:type="dxa"/>
            <w:vAlign w:val="bottom"/>
          </w:tcPr>
          <w:p w14:paraId="7EBF23AA" w14:textId="23899D3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592" w:type="dxa"/>
            <w:vAlign w:val="bottom"/>
          </w:tcPr>
          <w:p w14:paraId="05C823DA" w14:textId="716135F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72" w:type="dxa"/>
            <w:vAlign w:val="bottom"/>
          </w:tcPr>
          <w:p w14:paraId="6A1415AB" w14:textId="395F857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672" w:type="dxa"/>
            <w:vAlign w:val="bottom"/>
          </w:tcPr>
          <w:p w14:paraId="1F903929" w14:textId="209100ED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592" w:type="dxa"/>
            <w:vAlign w:val="bottom"/>
          </w:tcPr>
          <w:p w14:paraId="7AED8CEB" w14:textId="75DD48E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0.44</w:t>
            </w:r>
          </w:p>
        </w:tc>
      </w:tr>
      <w:tr w:rsidR="006B6A8B" w:rsidRPr="006B6A8B" w14:paraId="5FA6C2F7" w14:textId="77777777" w:rsidTr="006D3FD0">
        <w:tc>
          <w:tcPr>
            <w:tcW w:w="1947" w:type="dxa"/>
            <w:vAlign w:val="bottom"/>
          </w:tcPr>
          <w:p w14:paraId="38C6553D" w14:textId="4289B1AB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Guizhou</w:t>
            </w:r>
          </w:p>
        </w:tc>
        <w:tc>
          <w:tcPr>
            <w:tcW w:w="830" w:type="dxa"/>
            <w:vAlign w:val="bottom"/>
          </w:tcPr>
          <w:p w14:paraId="2BC0E632" w14:textId="6546921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830" w:type="dxa"/>
            <w:vAlign w:val="bottom"/>
          </w:tcPr>
          <w:p w14:paraId="224BC842" w14:textId="5F5E6A5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830" w:type="dxa"/>
            <w:vAlign w:val="bottom"/>
          </w:tcPr>
          <w:p w14:paraId="504E5960" w14:textId="4421A4F4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672" w:type="dxa"/>
            <w:vAlign w:val="bottom"/>
          </w:tcPr>
          <w:p w14:paraId="68C7AA10" w14:textId="4541D63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72" w:type="dxa"/>
            <w:vAlign w:val="bottom"/>
          </w:tcPr>
          <w:p w14:paraId="4ED4211F" w14:textId="09C3431D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672" w:type="dxa"/>
            <w:vAlign w:val="bottom"/>
          </w:tcPr>
          <w:p w14:paraId="3B077F06" w14:textId="22F2682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592" w:type="dxa"/>
            <w:vAlign w:val="bottom"/>
          </w:tcPr>
          <w:p w14:paraId="29A0DE13" w14:textId="489392D7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92" w:type="dxa"/>
            <w:vAlign w:val="bottom"/>
          </w:tcPr>
          <w:p w14:paraId="1B745107" w14:textId="60750BA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592" w:type="dxa"/>
            <w:vAlign w:val="bottom"/>
          </w:tcPr>
          <w:p w14:paraId="58553004" w14:textId="054E20A7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672" w:type="dxa"/>
            <w:vAlign w:val="bottom"/>
          </w:tcPr>
          <w:p w14:paraId="571FE550" w14:textId="2147659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672" w:type="dxa"/>
            <w:vAlign w:val="bottom"/>
          </w:tcPr>
          <w:p w14:paraId="7DAD226C" w14:textId="4B11DB5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592" w:type="dxa"/>
            <w:vAlign w:val="bottom"/>
          </w:tcPr>
          <w:p w14:paraId="760E8CCE" w14:textId="0717EE3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0.13</w:t>
            </w:r>
          </w:p>
        </w:tc>
      </w:tr>
      <w:tr w:rsidR="006B6A8B" w:rsidRPr="006B6A8B" w14:paraId="67717FA1" w14:textId="77777777" w:rsidTr="006D3FD0">
        <w:tc>
          <w:tcPr>
            <w:tcW w:w="1947" w:type="dxa"/>
            <w:vAlign w:val="bottom"/>
          </w:tcPr>
          <w:p w14:paraId="1B9263C9" w14:textId="3771B8CD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Yunnan</w:t>
            </w:r>
          </w:p>
        </w:tc>
        <w:tc>
          <w:tcPr>
            <w:tcW w:w="830" w:type="dxa"/>
            <w:vAlign w:val="bottom"/>
          </w:tcPr>
          <w:p w14:paraId="5A0AD8A1" w14:textId="59C2045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830" w:type="dxa"/>
            <w:vAlign w:val="bottom"/>
          </w:tcPr>
          <w:p w14:paraId="6D2584AF" w14:textId="032CBC4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9.26</w:t>
            </w:r>
          </w:p>
        </w:tc>
        <w:tc>
          <w:tcPr>
            <w:tcW w:w="830" w:type="dxa"/>
            <w:vAlign w:val="bottom"/>
          </w:tcPr>
          <w:p w14:paraId="53601280" w14:textId="663F6DE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5.28</w:t>
            </w:r>
          </w:p>
        </w:tc>
        <w:tc>
          <w:tcPr>
            <w:tcW w:w="672" w:type="dxa"/>
            <w:vAlign w:val="bottom"/>
          </w:tcPr>
          <w:p w14:paraId="27B2AC1E" w14:textId="3C19D55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72" w:type="dxa"/>
            <w:vAlign w:val="bottom"/>
          </w:tcPr>
          <w:p w14:paraId="0C81B8CB" w14:textId="461A815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672" w:type="dxa"/>
            <w:vAlign w:val="bottom"/>
          </w:tcPr>
          <w:p w14:paraId="679AF892" w14:textId="01E191F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592" w:type="dxa"/>
            <w:vAlign w:val="bottom"/>
          </w:tcPr>
          <w:p w14:paraId="3F3ED50D" w14:textId="45A8BD7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592" w:type="dxa"/>
            <w:vAlign w:val="bottom"/>
          </w:tcPr>
          <w:p w14:paraId="68802FA8" w14:textId="757A56AD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592" w:type="dxa"/>
            <w:vAlign w:val="bottom"/>
          </w:tcPr>
          <w:p w14:paraId="18B13B5E" w14:textId="715C1BC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672" w:type="dxa"/>
            <w:vAlign w:val="bottom"/>
          </w:tcPr>
          <w:p w14:paraId="623F37E0" w14:textId="75A1FDD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672" w:type="dxa"/>
            <w:vAlign w:val="bottom"/>
          </w:tcPr>
          <w:p w14:paraId="2E4F6517" w14:textId="62947154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592" w:type="dxa"/>
            <w:vAlign w:val="bottom"/>
          </w:tcPr>
          <w:p w14:paraId="36E5FF98" w14:textId="73CC9B5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0.16</w:t>
            </w:r>
          </w:p>
        </w:tc>
      </w:tr>
      <w:tr w:rsidR="006B6A8B" w:rsidRPr="006B6A8B" w14:paraId="58DE9778" w14:textId="77777777" w:rsidTr="006D3FD0">
        <w:tc>
          <w:tcPr>
            <w:tcW w:w="1947" w:type="dxa"/>
            <w:vAlign w:val="bottom"/>
          </w:tcPr>
          <w:p w14:paraId="083A4412" w14:textId="20CB60F3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Tibet</w:t>
            </w:r>
          </w:p>
        </w:tc>
        <w:tc>
          <w:tcPr>
            <w:tcW w:w="830" w:type="dxa"/>
            <w:vAlign w:val="bottom"/>
          </w:tcPr>
          <w:p w14:paraId="3E520E54" w14:textId="2A68BBD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830" w:type="dxa"/>
            <w:vAlign w:val="bottom"/>
          </w:tcPr>
          <w:p w14:paraId="6CFC714C" w14:textId="0EFA43E7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30" w:type="dxa"/>
            <w:vAlign w:val="bottom"/>
          </w:tcPr>
          <w:p w14:paraId="2B936713" w14:textId="320BBBE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2" w:type="dxa"/>
            <w:vAlign w:val="bottom"/>
          </w:tcPr>
          <w:p w14:paraId="50E5FE1F" w14:textId="0B6FAA0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2" w:type="dxa"/>
            <w:vAlign w:val="bottom"/>
          </w:tcPr>
          <w:p w14:paraId="2252CA46" w14:textId="55D99CBD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5D269F31" w14:textId="185ED73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vAlign w:val="bottom"/>
          </w:tcPr>
          <w:p w14:paraId="2DB60ABF" w14:textId="09739A6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92" w:type="dxa"/>
            <w:vAlign w:val="bottom"/>
          </w:tcPr>
          <w:p w14:paraId="3BC70319" w14:textId="32F6013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vAlign w:val="bottom"/>
          </w:tcPr>
          <w:p w14:paraId="5CCEBB62" w14:textId="229A22A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01F78EA0" w14:textId="0E3041E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72" w:type="dxa"/>
            <w:vAlign w:val="bottom"/>
          </w:tcPr>
          <w:p w14:paraId="11273272" w14:textId="6C5DF21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92" w:type="dxa"/>
            <w:vAlign w:val="bottom"/>
          </w:tcPr>
          <w:p w14:paraId="27C6FA3D" w14:textId="6B1D6A1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</w:tr>
      <w:tr w:rsidR="006B6A8B" w:rsidRPr="006B6A8B" w14:paraId="3A53679F" w14:textId="77777777" w:rsidTr="006D3FD0">
        <w:tc>
          <w:tcPr>
            <w:tcW w:w="1947" w:type="dxa"/>
            <w:vAlign w:val="bottom"/>
          </w:tcPr>
          <w:p w14:paraId="6E65CA5B" w14:textId="355300E7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Shaanxi</w:t>
            </w:r>
          </w:p>
        </w:tc>
        <w:tc>
          <w:tcPr>
            <w:tcW w:w="830" w:type="dxa"/>
            <w:vAlign w:val="bottom"/>
          </w:tcPr>
          <w:p w14:paraId="5210F740" w14:textId="07335AB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830" w:type="dxa"/>
            <w:vAlign w:val="bottom"/>
          </w:tcPr>
          <w:p w14:paraId="6FEA2531" w14:textId="582CE0B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5.84</w:t>
            </w:r>
          </w:p>
        </w:tc>
        <w:tc>
          <w:tcPr>
            <w:tcW w:w="830" w:type="dxa"/>
            <w:vAlign w:val="bottom"/>
          </w:tcPr>
          <w:p w14:paraId="04A1CBEE" w14:textId="4CB6E24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672" w:type="dxa"/>
            <w:vAlign w:val="bottom"/>
          </w:tcPr>
          <w:p w14:paraId="4E191824" w14:textId="627CF43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72" w:type="dxa"/>
            <w:vAlign w:val="bottom"/>
          </w:tcPr>
          <w:p w14:paraId="33BFFD23" w14:textId="6EB1AA6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672" w:type="dxa"/>
            <w:vAlign w:val="bottom"/>
          </w:tcPr>
          <w:p w14:paraId="675EFC4F" w14:textId="30E456F7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92" w:type="dxa"/>
            <w:vAlign w:val="bottom"/>
          </w:tcPr>
          <w:p w14:paraId="42023F50" w14:textId="42E9184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592" w:type="dxa"/>
            <w:vAlign w:val="bottom"/>
          </w:tcPr>
          <w:p w14:paraId="6B43A704" w14:textId="0355076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592" w:type="dxa"/>
            <w:vAlign w:val="bottom"/>
          </w:tcPr>
          <w:p w14:paraId="1D6B452F" w14:textId="7009C95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2" w:type="dxa"/>
            <w:vAlign w:val="bottom"/>
          </w:tcPr>
          <w:p w14:paraId="3749D1F3" w14:textId="427D0C8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672" w:type="dxa"/>
            <w:vAlign w:val="bottom"/>
          </w:tcPr>
          <w:p w14:paraId="260821C2" w14:textId="5256A1B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592" w:type="dxa"/>
            <w:vAlign w:val="bottom"/>
          </w:tcPr>
          <w:p w14:paraId="2103D816" w14:textId="60878B74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</w:t>
            </w:r>
          </w:p>
        </w:tc>
      </w:tr>
      <w:tr w:rsidR="006B6A8B" w:rsidRPr="006B6A8B" w14:paraId="63822E4D" w14:textId="77777777" w:rsidTr="006D3FD0">
        <w:tc>
          <w:tcPr>
            <w:tcW w:w="1947" w:type="dxa"/>
            <w:vAlign w:val="bottom"/>
          </w:tcPr>
          <w:p w14:paraId="2CBB038C" w14:textId="4C56615A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Gansu</w:t>
            </w:r>
          </w:p>
        </w:tc>
        <w:tc>
          <w:tcPr>
            <w:tcW w:w="830" w:type="dxa"/>
            <w:vAlign w:val="bottom"/>
          </w:tcPr>
          <w:p w14:paraId="1D83E1F6" w14:textId="1F14281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830" w:type="dxa"/>
            <w:vAlign w:val="bottom"/>
          </w:tcPr>
          <w:p w14:paraId="67805482" w14:textId="6352FA2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5.90</w:t>
            </w:r>
          </w:p>
        </w:tc>
        <w:tc>
          <w:tcPr>
            <w:tcW w:w="830" w:type="dxa"/>
            <w:vAlign w:val="bottom"/>
          </w:tcPr>
          <w:p w14:paraId="4136FDA1" w14:textId="0154B24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2" w:type="dxa"/>
            <w:vAlign w:val="bottom"/>
          </w:tcPr>
          <w:p w14:paraId="75ACF3BC" w14:textId="4AFDB90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672" w:type="dxa"/>
            <w:vAlign w:val="bottom"/>
          </w:tcPr>
          <w:p w14:paraId="070F62DE" w14:textId="02B0443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672" w:type="dxa"/>
            <w:vAlign w:val="bottom"/>
          </w:tcPr>
          <w:p w14:paraId="7450A3F4" w14:textId="3F35E9C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vAlign w:val="bottom"/>
          </w:tcPr>
          <w:p w14:paraId="54AEC884" w14:textId="1256D53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92" w:type="dxa"/>
            <w:vAlign w:val="bottom"/>
          </w:tcPr>
          <w:p w14:paraId="504F59FA" w14:textId="283F2A07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592" w:type="dxa"/>
            <w:vAlign w:val="bottom"/>
          </w:tcPr>
          <w:p w14:paraId="0F3BA67D" w14:textId="1A3C101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7E6EB4A4" w14:textId="0D42B32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672" w:type="dxa"/>
            <w:vAlign w:val="bottom"/>
          </w:tcPr>
          <w:p w14:paraId="7814F05C" w14:textId="52E0973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592" w:type="dxa"/>
            <w:vAlign w:val="bottom"/>
          </w:tcPr>
          <w:p w14:paraId="5655F221" w14:textId="0D1713D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</w:tr>
      <w:tr w:rsidR="006B6A8B" w:rsidRPr="006B6A8B" w14:paraId="5D04EFB7" w14:textId="77777777" w:rsidTr="006D3FD0">
        <w:tc>
          <w:tcPr>
            <w:tcW w:w="1947" w:type="dxa"/>
            <w:vAlign w:val="bottom"/>
          </w:tcPr>
          <w:p w14:paraId="14373158" w14:textId="28E1A5D2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Qinghai</w:t>
            </w:r>
          </w:p>
        </w:tc>
        <w:tc>
          <w:tcPr>
            <w:tcW w:w="830" w:type="dxa"/>
            <w:vAlign w:val="bottom"/>
          </w:tcPr>
          <w:p w14:paraId="246CA9A1" w14:textId="2947C8B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830" w:type="dxa"/>
            <w:vAlign w:val="bottom"/>
          </w:tcPr>
          <w:p w14:paraId="77B442DA" w14:textId="41EB476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30" w:type="dxa"/>
            <w:vAlign w:val="bottom"/>
          </w:tcPr>
          <w:p w14:paraId="59759C55" w14:textId="7A1E3D1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0FFB3B87" w14:textId="49602127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72" w:type="dxa"/>
            <w:vAlign w:val="bottom"/>
          </w:tcPr>
          <w:p w14:paraId="34276AEF" w14:textId="07E4A20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2" w:type="dxa"/>
            <w:vAlign w:val="bottom"/>
          </w:tcPr>
          <w:p w14:paraId="673E11D6" w14:textId="692967C5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vAlign w:val="bottom"/>
          </w:tcPr>
          <w:p w14:paraId="533F35BA" w14:textId="747EE05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92" w:type="dxa"/>
            <w:vAlign w:val="bottom"/>
          </w:tcPr>
          <w:p w14:paraId="3AFD0B7E" w14:textId="4272039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2" w:type="dxa"/>
            <w:vAlign w:val="bottom"/>
          </w:tcPr>
          <w:p w14:paraId="18AEC255" w14:textId="2AFF729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2" w:type="dxa"/>
            <w:vAlign w:val="bottom"/>
          </w:tcPr>
          <w:p w14:paraId="0361FD64" w14:textId="24DB1AE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672" w:type="dxa"/>
            <w:vAlign w:val="bottom"/>
          </w:tcPr>
          <w:p w14:paraId="614295E1" w14:textId="04A44E9D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592" w:type="dxa"/>
            <w:vAlign w:val="bottom"/>
          </w:tcPr>
          <w:p w14:paraId="527CCD8D" w14:textId="2E689B14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</w:tr>
      <w:tr w:rsidR="006B6A8B" w:rsidRPr="006B6A8B" w14:paraId="41A75508" w14:textId="77777777" w:rsidTr="006D3FD0">
        <w:tc>
          <w:tcPr>
            <w:tcW w:w="1947" w:type="dxa"/>
            <w:vAlign w:val="bottom"/>
          </w:tcPr>
          <w:p w14:paraId="216D217D" w14:textId="73A320E2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Ningxia</w:t>
            </w:r>
          </w:p>
        </w:tc>
        <w:tc>
          <w:tcPr>
            <w:tcW w:w="830" w:type="dxa"/>
            <w:vAlign w:val="bottom"/>
          </w:tcPr>
          <w:p w14:paraId="72AA825D" w14:textId="751ADCF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30" w:type="dxa"/>
            <w:vAlign w:val="bottom"/>
          </w:tcPr>
          <w:p w14:paraId="12580E58" w14:textId="229BFDB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830" w:type="dxa"/>
            <w:vAlign w:val="bottom"/>
          </w:tcPr>
          <w:p w14:paraId="572AF074" w14:textId="55615DC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672" w:type="dxa"/>
            <w:vAlign w:val="bottom"/>
          </w:tcPr>
          <w:p w14:paraId="25576B9B" w14:textId="7E12110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72" w:type="dxa"/>
            <w:vAlign w:val="bottom"/>
          </w:tcPr>
          <w:p w14:paraId="25C7EE81" w14:textId="16240D5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672" w:type="dxa"/>
            <w:vAlign w:val="bottom"/>
          </w:tcPr>
          <w:p w14:paraId="02159280" w14:textId="001F92E7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592" w:type="dxa"/>
            <w:vAlign w:val="bottom"/>
          </w:tcPr>
          <w:p w14:paraId="10A1DE7E" w14:textId="56535D6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92" w:type="dxa"/>
            <w:vAlign w:val="bottom"/>
          </w:tcPr>
          <w:p w14:paraId="2CE13EC6" w14:textId="57339FD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592" w:type="dxa"/>
            <w:vAlign w:val="bottom"/>
          </w:tcPr>
          <w:p w14:paraId="583208D8" w14:textId="7289199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72" w:type="dxa"/>
            <w:vAlign w:val="bottom"/>
          </w:tcPr>
          <w:p w14:paraId="128A3B49" w14:textId="10A8493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672" w:type="dxa"/>
            <w:vAlign w:val="bottom"/>
          </w:tcPr>
          <w:p w14:paraId="5C1119D0" w14:textId="230DB134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592" w:type="dxa"/>
            <w:vAlign w:val="bottom"/>
          </w:tcPr>
          <w:p w14:paraId="1718268B" w14:textId="5F53D2C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</w:t>
            </w:r>
          </w:p>
        </w:tc>
      </w:tr>
      <w:tr w:rsidR="006B6A8B" w:rsidRPr="006B6A8B" w14:paraId="4FCAE39B" w14:textId="77777777" w:rsidTr="006D3FD0">
        <w:tc>
          <w:tcPr>
            <w:tcW w:w="1947" w:type="dxa"/>
            <w:tcBorders>
              <w:bottom w:val="single" w:sz="12" w:space="0" w:color="auto"/>
            </w:tcBorders>
            <w:vAlign w:val="bottom"/>
          </w:tcPr>
          <w:p w14:paraId="4B75F876" w14:textId="543175C3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Xinjiang</w:t>
            </w:r>
          </w:p>
        </w:tc>
        <w:tc>
          <w:tcPr>
            <w:tcW w:w="830" w:type="dxa"/>
            <w:tcBorders>
              <w:bottom w:val="single" w:sz="12" w:space="0" w:color="auto"/>
            </w:tcBorders>
            <w:vAlign w:val="bottom"/>
          </w:tcPr>
          <w:p w14:paraId="07C99792" w14:textId="13575E4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5.72</w:t>
            </w:r>
          </w:p>
        </w:tc>
        <w:tc>
          <w:tcPr>
            <w:tcW w:w="830" w:type="dxa"/>
            <w:tcBorders>
              <w:bottom w:val="single" w:sz="12" w:space="0" w:color="auto"/>
            </w:tcBorders>
            <w:vAlign w:val="bottom"/>
          </w:tcPr>
          <w:p w14:paraId="5BC86134" w14:textId="19C8B278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8.28</w:t>
            </w:r>
          </w:p>
        </w:tc>
        <w:tc>
          <w:tcPr>
            <w:tcW w:w="830" w:type="dxa"/>
            <w:tcBorders>
              <w:bottom w:val="single" w:sz="12" w:space="0" w:color="auto"/>
            </w:tcBorders>
            <w:vAlign w:val="bottom"/>
          </w:tcPr>
          <w:p w14:paraId="3145E554" w14:textId="437375E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672" w:type="dxa"/>
            <w:tcBorders>
              <w:bottom w:val="single" w:sz="12" w:space="0" w:color="auto"/>
            </w:tcBorders>
            <w:vAlign w:val="bottom"/>
          </w:tcPr>
          <w:p w14:paraId="617B8E65" w14:textId="2DCA3A05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672" w:type="dxa"/>
            <w:tcBorders>
              <w:bottom w:val="single" w:sz="12" w:space="0" w:color="auto"/>
            </w:tcBorders>
            <w:vAlign w:val="bottom"/>
          </w:tcPr>
          <w:p w14:paraId="5C12B273" w14:textId="422092DB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672" w:type="dxa"/>
            <w:tcBorders>
              <w:bottom w:val="single" w:sz="12" w:space="0" w:color="auto"/>
            </w:tcBorders>
            <w:vAlign w:val="bottom"/>
          </w:tcPr>
          <w:p w14:paraId="5454C5FC" w14:textId="76AEA882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bottom"/>
          </w:tcPr>
          <w:p w14:paraId="533C3714" w14:textId="258371F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bottom"/>
          </w:tcPr>
          <w:p w14:paraId="4819CEA2" w14:textId="3EB822E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bottom"/>
          </w:tcPr>
          <w:p w14:paraId="21190AEC" w14:textId="39205375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2" w:type="dxa"/>
            <w:tcBorders>
              <w:bottom w:val="single" w:sz="12" w:space="0" w:color="auto"/>
            </w:tcBorders>
            <w:vAlign w:val="bottom"/>
          </w:tcPr>
          <w:p w14:paraId="58C4D30E" w14:textId="282E914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672" w:type="dxa"/>
            <w:tcBorders>
              <w:bottom w:val="single" w:sz="12" w:space="0" w:color="auto"/>
            </w:tcBorders>
            <w:vAlign w:val="bottom"/>
          </w:tcPr>
          <w:p w14:paraId="11E19954" w14:textId="1D8878EF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bottom"/>
          </w:tcPr>
          <w:p w14:paraId="16C3EBCF" w14:textId="17943361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</w:t>
            </w:r>
          </w:p>
        </w:tc>
      </w:tr>
      <w:tr w:rsidR="006B6A8B" w:rsidRPr="006B6A8B" w14:paraId="499F33FC" w14:textId="77777777" w:rsidTr="006D3FD0">
        <w:tc>
          <w:tcPr>
            <w:tcW w:w="1947" w:type="dxa"/>
            <w:tcBorders>
              <w:top w:val="single" w:sz="12" w:space="0" w:color="auto"/>
              <w:bottom w:val="single" w:sz="12" w:space="0" w:color="auto"/>
            </w:tcBorders>
          </w:tcPr>
          <w:p w14:paraId="358A993C" w14:textId="180A3741" w:rsidR="006B6A8B" w:rsidRPr="006B6A8B" w:rsidRDefault="006B6A8B" w:rsidP="006B6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China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1256A2A" w14:textId="3F7F876C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131.44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3669F28" w14:textId="1A7B05E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257.18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2F48977" w14:textId="7C9EA70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212.13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A4A5C17" w14:textId="2B83DFD0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17.28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1BBD19A" w14:textId="7D2E04A7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27.94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D64B312" w14:textId="69756F8E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32.42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B36A73C" w14:textId="5945823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9.78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ABA7FA4" w14:textId="5AA13379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8.37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FBF7E10" w14:textId="75408B56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7.45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053EA3A" w14:textId="482E4F0A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48.63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E4D98AD" w14:textId="339B0295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87.44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1E6E403" w14:textId="5CBEE0B3" w:rsidR="006B6A8B" w:rsidRPr="006B6A8B" w:rsidRDefault="006B6A8B" w:rsidP="006B6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A8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6.36</w:t>
            </w:r>
          </w:p>
        </w:tc>
      </w:tr>
    </w:tbl>
    <w:p w14:paraId="3A241F70" w14:textId="674A6AE5" w:rsidR="00455048" w:rsidRDefault="00455048"/>
    <w:p w14:paraId="2CF3B067" w14:textId="1BC337C3" w:rsidR="00152656" w:rsidRDefault="00152656"/>
    <w:p w14:paraId="2B3EED3D" w14:textId="281FF5E2" w:rsidR="00152656" w:rsidRDefault="00152656"/>
    <w:p w14:paraId="6D28A5D5" w14:textId="4B6EC833" w:rsidR="00152656" w:rsidRDefault="00152656"/>
    <w:p w14:paraId="7403350D" w14:textId="3A171C79" w:rsidR="00152656" w:rsidRDefault="00152656"/>
    <w:p w14:paraId="37474516" w14:textId="77777777" w:rsidR="00F35349" w:rsidRDefault="00F35349" w:rsidP="00F35349">
      <w:r>
        <w:rPr>
          <w:noProof/>
        </w:rPr>
        <w:lastRenderedPageBreak/>
        <w:drawing>
          <wp:inline distT="0" distB="0" distL="0" distR="0" wp14:anchorId="7AE04F92" wp14:editId="0A59809D">
            <wp:extent cx="5943600" cy="2148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236AE" w14:textId="77777777" w:rsidR="00F35349" w:rsidRDefault="00F35349" w:rsidP="00F35349">
      <w:r>
        <w:rPr>
          <w:noProof/>
        </w:rPr>
        <w:drawing>
          <wp:inline distT="0" distB="0" distL="0" distR="0" wp14:anchorId="26A7C228" wp14:editId="0CD03813">
            <wp:extent cx="5943600" cy="21640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89B4F" w14:textId="77777777" w:rsidR="00F35349" w:rsidRDefault="00F35349" w:rsidP="00F35349">
      <w:r>
        <w:rPr>
          <w:noProof/>
        </w:rPr>
        <w:drawing>
          <wp:inline distT="0" distB="0" distL="0" distR="0" wp14:anchorId="2B03E594" wp14:editId="4F8B2CD7">
            <wp:extent cx="5943600" cy="22250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B0755" w14:textId="77777777" w:rsidR="00F35349" w:rsidRDefault="00F35349" w:rsidP="00F35349">
      <w:pPr>
        <w:jc w:val="both"/>
      </w:pPr>
      <w:r w:rsidRPr="0018221A">
        <w:rPr>
          <w:rFonts w:asciiTheme="majorBidi" w:hAnsiTheme="majorBidi" w:cstheme="majorBidi"/>
          <w:b/>
          <w:bCs/>
          <w:sz w:val="24"/>
          <w:szCs w:val="24"/>
        </w:rPr>
        <w:t>Fig S1 (A):</w:t>
      </w:r>
      <w:r w:rsidRPr="0018221A">
        <w:rPr>
          <w:rFonts w:asciiTheme="majorBidi" w:hAnsiTheme="majorBidi" w:cstheme="majorBidi"/>
          <w:sz w:val="24"/>
          <w:szCs w:val="24"/>
        </w:rPr>
        <w:t xml:space="preserve"> The responses of AP, GWP and AEP to the reduced rate strategy in the three crops (wheat, maize and rice). AP is </w:t>
      </w:r>
      <w:r>
        <w:rPr>
          <w:rFonts w:asciiTheme="majorBidi" w:hAnsiTheme="majorBidi" w:cstheme="majorBidi"/>
          <w:sz w:val="24"/>
          <w:szCs w:val="24"/>
        </w:rPr>
        <w:t>acidification potential (Acid equiv. Mg</w:t>
      </w:r>
      <w:r w:rsidRPr="00943809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grains), GWP is global warming potential (</w:t>
      </w:r>
      <w:r w:rsidRPr="00D65074">
        <w:rPr>
          <w:rFonts w:asciiTheme="majorBidi" w:hAnsiTheme="majorBidi" w:cstheme="majorBidi"/>
          <w:sz w:val="24"/>
          <w:szCs w:val="24"/>
        </w:rPr>
        <w:t>kg CO</w:t>
      </w:r>
      <w:r w:rsidRPr="00D6507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D65074">
        <w:rPr>
          <w:rFonts w:asciiTheme="majorBidi" w:hAnsiTheme="majorBidi" w:cstheme="majorBidi"/>
          <w:sz w:val="24"/>
          <w:szCs w:val="24"/>
        </w:rPr>
        <w:t xml:space="preserve"> eq</w:t>
      </w:r>
      <w:r>
        <w:rPr>
          <w:rFonts w:asciiTheme="majorBidi" w:hAnsiTheme="majorBidi" w:cstheme="majorBidi"/>
          <w:sz w:val="24"/>
          <w:szCs w:val="24"/>
        </w:rPr>
        <w:t>uiv</w:t>
      </w:r>
      <w:r w:rsidRPr="00D6507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Mg</w:t>
      </w:r>
      <w:r w:rsidRPr="00943809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grains) and AEP is aquatic eutrophication potential (</w:t>
      </w:r>
      <w:r w:rsidRPr="00D65074">
        <w:rPr>
          <w:rFonts w:asciiTheme="majorBidi" w:hAnsiTheme="majorBidi" w:cstheme="majorBidi"/>
          <w:sz w:val="24"/>
          <w:szCs w:val="24"/>
        </w:rPr>
        <w:t xml:space="preserve">kg </w:t>
      </w:r>
      <w:r>
        <w:rPr>
          <w:rFonts w:asciiTheme="majorBidi" w:hAnsiTheme="majorBidi" w:cstheme="majorBidi"/>
          <w:sz w:val="24"/>
          <w:szCs w:val="24"/>
        </w:rPr>
        <w:t>PO</w:t>
      </w:r>
      <w:r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D65074">
        <w:rPr>
          <w:rFonts w:asciiTheme="majorBidi" w:hAnsiTheme="majorBidi" w:cstheme="majorBidi"/>
          <w:sz w:val="24"/>
          <w:szCs w:val="24"/>
        </w:rPr>
        <w:t xml:space="preserve"> eq</w:t>
      </w:r>
      <w:r>
        <w:rPr>
          <w:rFonts w:asciiTheme="majorBidi" w:hAnsiTheme="majorBidi" w:cstheme="majorBidi"/>
          <w:sz w:val="24"/>
          <w:szCs w:val="24"/>
        </w:rPr>
        <w:t>uiv</w:t>
      </w:r>
      <w:r w:rsidRPr="00D6507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Mg</w:t>
      </w:r>
      <w:r w:rsidRPr="00943809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grains). R1 is the reduced rate strategy, R2 is the conventional rate used in China (between </w:t>
      </w:r>
      <w:r w:rsidRPr="00353B3D">
        <w:rPr>
          <w:rFonts w:asciiTheme="majorBidi" w:hAnsiTheme="majorBidi" w:cstheme="majorBidi"/>
          <w:sz w:val="24"/>
          <w:szCs w:val="24"/>
        </w:rPr>
        <w:t>150-250, 2</w:t>
      </w:r>
      <w:r>
        <w:rPr>
          <w:rFonts w:asciiTheme="majorBidi" w:hAnsiTheme="majorBidi" w:cstheme="majorBidi"/>
          <w:sz w:val="24"/>
          <w:szCs w:val="24"/>
        </w:rPr>
        <w:t>0</w:t>
      </w:r>
      <w:r w:rsidRPr="00353B3D">
        <w:rPr>
          <w:rFonts w:asciiTheme="majorBidi" w:hAnsiTheme="majorBidi" w:cstheme="majorBidi"/>
          <w:sz w:val="24"/>
          <w:szCs w:val="24"/>
        </w:rPr>
        <w:t>0-</w:t>
      </w:r>
      <w:r>
        <w:rPr>
          <w:rFonts w:asciiTheme="majorBidi" w:hAnsiTheme="majorBidi" w:cstheme="majorBidi"/>
          <w:sz w:val="24"/>
          <w:szCs w:val="24"/>
        </w:rPr>
        <w:t>260</w:t>
      </w:r>
      <w:r w:rsidRPr="00353B3D">
        <w:rPr>
          <w:rFonts w:asciiTheme="majorBidi" w:hAnsiTheme="majorBidi" w:cstheme="majorBidi"/>
          <w:sz w:val="24"/>
          <w:szCs w:val="24"/>
        </w:rPr>
        <w:t xml:space="preserve"> and 1</w:t>
      </w:r>
      <w:r>
        <w:rPr>
          <w:rFonts w:asciiTheme="majorBidi" w:hAnsiTheme="majorBidi" w:cstheme="majorBidi"/>
          <w:sz w:val="24"/>
          <w:szCs w:val="24"/>
        </w:rPr>
        <w:t>70</w:t>
      </w:r>
      <w:r w:rsidRPr="00353B3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260</w:t>
      </w:r>
      <w:r w:rsidRPr="00353B3D">
        <w:rPr>
          <w:rFonts w:asciiTheme="majorBidi" w:hAnsiTheme="majorBidi" w:cstheme="majorBidi"/>
          <w:sz w:val="24"/>
          <w:szCs w:val="24"/>
        </w:rPr>
        <w:t xml:space="preserve"> kg N ha</w:t>
      </w:r>
      <w:r w:rsidRPr="00353B3D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53B3D">
        <w:rPr>
          <w:rFonts w:asciiTheme="majorBidi" w:hAnsiTheme="majorBidi" w:cstheme="majorBidi"/>
          <w:sz w:val="24"/>
          <w:szCs w:val="24"/>
        </w:rPr>
        <w:t xml:space="preserve"> for wheat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353B3D">
        <w:rPr>
          <w:rFonts w:asciiTheme="majorBidi" w:hAnsiTheme="majorBidi" w:cstheme="majorBidi"/>
          <w:sz w:val="24"/>
          <w:szCs w:val="24"/>
        </w:rPr>
        <w:t xml:space="preserve">maize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353B3D">
        <w:rPr>
          <w:rFonts w:asciiTheme="majorBidi" w:hAnsiTheme="majorBidi" w:cstheme="majorBidi"/>
          <w:sz w:val="24"/>
          <w:szCs w:val="24"/>
        </w:rPr>
        <w:t>rice</w:t>
      </w:r>
      <w:r>
        <w:rPr>
          <w:rFonts w:asciiTheme="majorBidi" w:hAnsiTheme="majorBidi" w:cstheme="majorBidi"/>
          <w:sz w:val="24"/>
          <w:szCs w:val="24"/>
        </w:rPr>
        <w:t xml:space="preserve">, respectively) and R3 is the increased rate scenario. Numbers above the markers are the number of observations. </w:t>
      </w:r>
    </w:p>
    <w:p w14:paraId="0CF5155C" w14:textId="77777777" w:rsidR="00F35349" w:rsidRDefault="00F35349" w:rsidP="00F35349">
      <w:r>
        <w:rPr>
          <w:noProof/>
        </w:rPr>
        <w:lastRenderedPageBreak/>
        <w:drawing>
          <wp:inline distT="0" distB="0" distL="0" distR="0" wp14:anchorId="29441849" wp14:editId="34647CBD">
            <wp:extent cx="5943600" cy="23393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116DB" w14:textId="77777777" w:rsidR="00F35349" w:rsidRDefault="00F35349" w:rsidP="00F35349">
      <w:r>
        <w:rPr>
          <w:noProof/>
        </w:rPr>
        <w:drawing>
          <wp:inline distT="0" distB="0" distL="0" distR="0" wp14:anchorId="0E123ECC" wp14:editId="6CFFCD4E">
            <wp:extent cx="5943600" cy="21793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69E63" w14:textId="77777777" w:rsidR="00F35349" w:rsidRDefault="00F35349" w:rsidP="00F35349">
      <w:pPr>
        <w:ind w:left="-90" w:firstLine="9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C742831" wp14:editId="7F36A734">
            <wp:extent cx="5943600" cy="21869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221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3C6F2BC" w14:textId="77777777" w:rsidR="00F35349" w:rsidRDefault="00F35349" w:rsidP="00F35349">
      <w:pPr>
        <w:ind w:left="-90" w:firstLine="90"/>
        <w:jc w:val="both"/>
      </w:pPr>
      <w:r w:rsidRPr="0018221A">
        <w:rPr>
          <w:rFonts w:asciiTheme="majorBidi" w:hAnsiTheme="majorBidi" w:cstheme="majorBidi"/>
          <w:b/>
          <w:bCs/>
          <w:sz w:val="24"/>
          <w:szCs w:val="24"/>
        </w:rPr>
        <w:t>Fig S1 (</w:t>
      </w: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18221A">
        <w:rPr>
          <w:rFonts w:asciiTheme="majorBidi" w:hAnsiTheme="majorBidi" w:cstheme="majorBidi"/>
          <w:b/>
          <w:bCs/>
          <w:sz w:val="24"/>
          <w:szCs w:val="24"/>
        </w:rPr>
        <w:t>):</w:t>
      </w:r>
      <w:r w:rsidRPr="0018221A">
        <w:rPr>
          <w:rFonts w:asciiTheme="majorBidi" w:hAnsiTheme="majorBidi" w:cstheme="majorBidi"/>
          <w:sz w:val="24"/>
          <w:szCs w:val="24"/>
        </w:rPr>
        <w:t xml:space="preserve"> The responses of AP, GWP and AEP to the </w:t>
      </w:r>
      <w:r>
        <w:rPr>
          <w:rFonts w:asciiTheme="majorBidi" w:hAnsiTheme="majorBidi" w:cstheme="majorBidi"/>
          <w:sz w:val="24"/>
          <w:szCs w:val="24"/>
        </w:rPr>
        <w:t>nitrogen (N) source</w:t>
      </w:r>
      <w:r w:rsidRPr="0018221A">
        <w:rPr>
          <w:rFonts w:asciiTheme="majorBidi" w:hAnsiTheme="majorBidi" w:cstheme="majorBidi"/>
          <w:sz w:val="24"/>
          <w:szCs w:val="24"/>
        </w:rPr>
        <w:t xml:space="preserve"> strategy in the three crops (wheat, maize and rice).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8221A">
        <w:rPr>
          <w:rFonts w:asciiTheme="majorBidi" w:hAnsiTheme="majorBidi" w:cstheme="majorBidi"/>
          <w:sz w:val="24"/>
          <w:szCs w:val="24"/>
        </w:rPr>
        <w:t xml:space="preserve">AP is </w:t>
      </w:r>
      <w:r>
        <w:rPr>
          <w:rFonts w:asciiTheme="majorBidi" w:hAnsiTheme="majorBidi" w:cstheme="majorBidi"/>
          <w:sz w:val="24"/>
          <w:szCs w:val="24"/>
        </w:rPr>
        <w:t>acidification potential (Acid equiv. Mg</w:t>
      </w:r>
      <w:r w:rsidRPr="00943809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grains), GWP is global warming potential (</w:t>
      </w:r>
      <w:r w:rsidRPr="00D65074">
        <w:rPr>
          <w:rFonts w:asciiTheme="majorBidi" w:hAnsiTheme="majorBidi" w:cstheme="majorBidi"/>
          <w:sz w:val="24"/>
          <w:szCs w:val="24"/>
        </w:rPr>
        <w:t>kg CO</w:t>
      </w:r>
      <w:r w:rsidRPr="00D6507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D65074">
        <w:rPr>
          <w:rFonts w:asciiTheme="majorBidi" w:hAnsiTheme="majorBidi" w:cstheme="majorBidi"/>
          <w:sz w:val="24"/>
          <w:szCs w:val="24"/>
        </w:rPr>
        <w:t xml:space="preserve"> eq</w:t>
      </w:r>
      <w:r>
        <w:rPr>
          <w:rFonts w:asciiTheme="majorBidi" w:hAnsiTheme="majorBidi" w:cstheme="majorBidi"/>
          <w:sz w:val="24"/>
          <w:szCs w:val="24"/>
        </w:rPr>
        <w:t>uiv</w:t>
      </w:r>
      <w:r w:rsidRPr="00D6507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Mg</w:t>
      </w:r>
      <w:r w:rsidRPr="00943809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grains) and AEP is aquatic eutrophication potential (</w:t>
      </w:r>
      <w:r w:rsidRPr="00D65074">
        <w:rPr>
          <w:rFonts w:asciiTheme="majorBidi" w:hAnsiTheme="majorBidi" w:cstheme="majorBidi"/>
          <w:sz w:val="24"/>
          <w:szCs w:val="24"/>
        </w:rPr>
        <w:t xml:space="preserve">kg </w:t>
      </w:r>
      <w:r>
        <w:rPr>
          <w:rFonts w:asciiTheme="majorBidi" w:hAnsiTheme="majorBidi" w:cstheme="majorBidi"/>
          <w:sz w:val="24"/>
          <w:szCs w:val="24"/>
        </w:rPr>
        <w:t>PO</w:t>
      </w:r>
      <w:r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D65074">
        <w:rPr>
          <w:rFonts w:asciiTheme="majorBidi" w:hAnsiTheme="majorBidi" w:cstheme="majorBidi"/>
          <w:sz w:val="24"/>
          <w:szCs w:val="24"/>
        </w:rPr>
        <w:t xml:space="preserve"> eq</w:t>
      </w:r>
      <w:r>
        <w:rPr>
          <w:rFonts w:asciiTheme="majorBidi" w:hAnsiTheme="majorBidi" w:cstheme="majorBidi"/>
          <w:sz w:val="24"/>
          <w:szCs w:val="24"/>
        </w:rPr>
        <w:t>uiv</w:t>
      </w:r>
      <w:r w:rsidRPr="00D6507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Mg</w:t>
      </w:r>
      <w:r w:rsidRPr="00943809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grains). These N sources are urea, other synthetic fertilizers (OCF), improved urea (IU, slow released fertilizers) and organic sources (OA). Numbers above the markers are the number of observations.</w:t>
      </w:r>
    </w:p>
    <w:p w14:paraId="625B0E08" w14:textId="77777777" w:rsidR="00F35349" w:rsidRDefault="00F35349" w:rsidP="00F35349">
      <w:r>
        <w:rPr>
          <w:noProof/>
        </w:rPr>
        <w:lastRenderedPageBreak/>
        <w:drawing>
          <wp:inline distT="0" distB="0" distL="0" distR="0" wp14:anchorId="6EB97A10" wp14:editId="5C8CA189">
            <wp:extent cx="5814060" cy="2091267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9176" cy="209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62CC9" w14:textId="77777777" w:rsidR="00F35349" w:rsidRDefault="00F35349" w:rsidP="00F35349">
      <w:r>
        <w:rPr>
          <w:noProof/>
        </w:rPr>
        <w:drawing>
          <wp:inline distT="0" distB="0" distL="0" distR="0" wp14:anchorId="1A1DEA00" wp14:editId="08A6C4B1">
            <wp:extent cx="5844540" cy="2057400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6216" cy="205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0F9BA" w14:textId="77777777" w:rsidR="00F35349" w:rsidRDefault="00F35349" w:rsidP="00F35349">
      <w:r>
        <w:rPr>
          <w:noProof/>
        </w:rPr>
        <w:drawing>
          <wp:inline distT="0" distB="0" distL="0" distR="0" wp14:anchorId="00D460BE" wp14:editId="6E901377">
            <wp:extent cx="5806440" cy="2201333"/>
            <wp:effectExtent l="0" t="0" r="381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9163" cy="220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94531" w14:textId="77777777" w:rsidR="00F35349" w:rsidRDefault="00F35349" w:rsidP="00F35349">
      <w:pPr>
        <w:jc w:val="both"/>
        <w:rPr>
          <w:rFonts w:asciiTheme="majorBidi" w:hAnsiTheme="majorBidi" w:cstheme="majorBidi"/>
          <w:sz w:val="24"/>
          <w:szCs w:val="24"/>
        </w:rPr>
      </w:pPr>
      <w:r w:rsidRPr="0018221A">
        <w:rPr>
          <w:rFonts w:asciiTheme="majorBidi" w:hAnsiTheme="majorBidi" w:cstheme="majorBidi"/>
          <w:b/>
          <w:bCs/>
          <w:sz w:val="24"/>
          <w:szCs w:val="24"/>
        </w:rPr>
        <w:t>Fig S1 (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8221A">
        <w:rPr>
          <w:rFonts w:asciiTheme="majorBidi" w:hAnsiTheme="majorBidi" w:cstheme="majorBidi"/>
          <w:b/>
          <w:bCs/>
          <w:sz w:val="24"/>
          <w:szCs w:val="24"/>
        </w:rPr>
        <w:t>):</w:t>
      </w:r>
      <w:r w:rsidRPr="0018221A">
        <w:rPr>
          <w:rFonts w:asciiTheme="majorBidi" w:hAnsiTheme="majorBidi" w:cstheme="majorBidi"/>
          <w:sz w:val="24"/>
          <w:szCs w:val="24"/>
        </w:rPr>
        <w:t xml:space="preserve"> The responses of AP, GWP and AEP to the </w:t>
      </w:r>
      <w:r>
        <w:rPr>
          <w:rFonts w:asciiTheme="majorBidi" w:hAnsiTheme="majorBidi" w:cstheme="majorBidi"/>
          <w:sz w:val="24"/>
          <w:szCs w:val="24"/>
        </w:rPr>
        <w:t>application depth</w:t>
      </w:r>
      <w:r w:rsidRPr="0018221A">
        <w:rPr>
          <w:rFonts w:asciiTheme="majorBidi" w:hAnsiTheme="majorBidi" w:cstheme="majorBidi"/>
          <w:sz w:val="24"/>
          <w:szCs w:val="24"/>
        </w:rPr>
        <w:t xml:space="preserve"> strategy in the three crops (wheat, maize and rice).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8221A">
        <w:rPr>
          <w:rFonts w:asciiTheme="majorBidi" w:hAnsiTheme="majorBidi" w:cstheme="majorBidi"/>
          <w:sz w:val="24"/>
          <w:szCs w:val="24"/>
        </w:rPr>
        <w:t xml:space="preserve">AP is </w:t>
      </w:r>
      <w:r>
        <w:rPr>
          <w:rFonts w:asciiTheme="majorBidi" w:hAnsiTheme="majorBidi" w:cstheme="majorBidi"/>
          <w:sz w:val="24"/>
          <w:szCs w:val="24"/>
        </w:rPr>
        <w:t>acidification potential (Acid equiv. Mg</w:t>
      </w:r>
      <w:r w:rsidRPr="00943809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grains), GWP is global warming potential (</w:t>
      </w:r>
      <w:r w:rsidRPr="00D65074">
        <w:rPr>
          <w:rFonts w:asciiTheme="majorBidi" w:hAnsiTheme="majorBidi" w:cstheme="majorBidi"/>
          <w:sz w:val="24"/>
          <w:szCs w:val="24"/>
        </w:rPr>
        <w:t>kg CO</w:t>
      </w:r>
      <w:r w:rsidRPr="00D6507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D65074">
        <w:rPr>
          <w:rFonts w:asciiTheme="majorBidi" w:hAnsiTheme="majorBidi" w:cstheme="majorBidi"/>
          <w:sz w:val="24"/>
          <w:szCs w:val="24"/>
        </w:rPr>
        <w:t xml:space="preserve"> eq</w:t>
      </w:r>
      <w:r>
        <w:rPr>
          <w:rFonts w:asciiTheme="majorBidi" w:hAnsiTheme="majorBidi" w:cstheme="majorBidi"/>
          <w:sz w:val="24"/>
          <w:szCs w:val="24"/>
        </w:rPr>
        <w:t>uiv</w:t>
      </w:r>
      <w:r w:rsidRPr="00D6507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Mg</w:t>
      </w:r>
      <w:r w:rsidRPr="00943809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grains) and AEP is aquatic eutrophication potential (</w:t>
      </w:r>
      <w:r w:rsidRPr="00D65074">
        <w:rPr>
          <w:rFonts w:asciiTheme="majorBidi" w:hAnsiTheme="majorBidi" w:cstheme="majorBidi"/>
          <w:sz w:val="24"/>
          <w:szCs w:val="24"/>
        </w:rPr>
        <w:t xml:space="preserve">kg </w:t>
      </w:r>
      <w:r>
        <w:rPr>
          <w:rFonts w:asciiTheme="majorBidi" w:hAnsiTheme="majorBidi" w:cstheme="majorBidi"/>
          <w:sz w:val="24"/>
          <w:szCs w:val="24"/>
        </w:rPr>
        <w:t>PO</w:t>
      </w:r>
      <w:r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D65074">
        <w:rPr>
          <w:rFonts w:asciiTheme="majorBidi" w:hAnsiTheme="majorBidi" w:cstheme="majorBidi"/>
          <w:sz w:val="24"/>
          <w:szCs w:val="24"/>
        </w:rPr>
        <w:t xml:space="preserve"> eq</w:t>
      </w:r>
      <w:r>
        <w:rPr>
          <w:rFonts w:asciiTheme="majorBidi" w:hAnsiTheme="majorBidi" w:cstheme="majorBidi"/>
          <w:sz w:val="24"/>
          <w:szCs w:val="24"/>
        </w:rPr>
        <w:t>uiv</w:t>
      </w:r>
      <w:r w:rsidRPr="00D6507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Mg</w:t>
      </w:r>
      <w:r w:rsidRPr="00943809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grains). Sur is the surface application and Sub is the subsurface application. Numbers above the markers are the number of observations. </w:t>
      </w:r>
    </w:p>
    <w:p w14:paraId="35C01C94" w14:textId="77777777" w:rsidR="00F35349" w:rsidRDefault="00F35349" w:rsidP="00F35349">
      <w:r>
        <w:rPr>
          <w:noProof/>
        </w:rPr>
        <w:lastRenderedPageBreak/>
        <w:drawing>
          <wp:inline distT="0" distB="0" distL="0" distR="0" wp14:anchorId="2847B026" wp14:editId="613D60D1">
            <wp:extent cx="5943149" cy="2311400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6648" cy="231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520F4" w14:textId="77777777" w:rsidR="00F35349" w:rsidRDefault="00F35349" w:rsidP="00F35349">
      <w:r>
        <w:rPr>
          <w:noProof/>
        </w:rPr>
        <w:drawing>
          <wp:inline distT="0" distB="0" distL="0" distR="0" wp14:anchorId="0AB828EA" wp14:editId="56065D91">
            <wp:extent cx="5939790" cy="2197100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51512" cy="220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DEA30" w14:textId="77777777" w:rsidR="00F35349" w:rsidRDefault="00F35349" w:rsidP="00F35349">
      <w:r>
        <w:rPr>
          <w:noProof/>
        </w:rPr>
        <w:drawing>
          <wp:inline distT="0" distB="0" distL="0" distR="0" wp14:anchorId="4D40653B" wp14:editId="3A78754E">
            <wp:extent cx="5940409" cy="2171700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8377" cy="217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C2567" w14:textId="3A390841" w:rsidR="00152656" w:rsidRDefault="00F35349" w:rsidP="00F35349">
      <w:pPr>
        <w:jc w:val="both"/>
      </w:pPr>
      <w:r w:rsidRPr="0018221A">
        <w:rPr>
          <w:rFonts w:asciiTheme="majorBidi" w:hAnsiTheme="majorBidi" w:cstheme="majorBidi"/>
          <w:b/>
          <w:bCs/>
          <w:sz w:val="24"/>
          <w:szCs w:val="24"/>
        </w:rPr>
        <w:t>Fig S1 (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18221A">
        <w:rPr>
          <w:rFonts w:asciiTheme="majorBidi" w:hAnsiTheme="majorBidi" w:cstheme="majorBidi"/>
          <w:b/>
          <w:bCs/>
          <w:sz w:val="24"/>
          <w:szCs w:val="24"/>
        </w:rPr>
        <w:t>):</w:t>
      </w:r>
      <w:r w:rsidRPr="0018221A">
        <w:rPr>
          <w:rFonts w:asciiTheme="majorBidi" w:hAnsiTheme="majorBidi" w:cstheme="majorBidi"/>
          <w:sz w:val="24"/>
          <w:szCs w:val="24"/>
        </w:rPr>
        <w:t xml:space="preserve"> The responses of AP, GWP and AEP to the </w:t>
      </w:r>
      <w:r>
        <w:rPr>
          <w:rFonts w:asciiTheme="majorBidi" w:hAnsiTheme="majorBidi" w:cstheme="majorBidi"/>
          <w:sz w:val="24"/>
          <w:szCs w:val="24"/>
        </w:rPr>
        <w:t>application depth</w:t>
      </w:r>
      <w:r w:rsidRPr="0018221A">
        <w:rPr>
          <w:rFonts w:asciiTheme="majorBidi" w:hAnsiTheme="majorBidi" w:cstheme="majorBidi"/>
          <w:sz w:val="24"/>
          <w:szCs w:val="24"/>
        </w:rPr>
        <w:t xml:space="preserve"> strategy in the three crops (wheat, maize and rice).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8221A">
        <w:rPr>
          <w:rFonts w:asciiTheme="majorBidi" w:hAnsiTheme="majorBidi" w:cstheme="majorBidi"/>
          <w:sz w:val="24"/>
          <w:szCs w:val="24"/>
        </w:rPr>
        <w:t xml:space="preserve">AP is </w:t>
      </w:r>
      <w:r>
        <w:rPr>
          <w:rFonts w:asciiTheme="majorBidi" w:hAnsiTheme="majorBidi" w:cstheme="majorBidi"/>
          <w:sz w:val="24"/>
          <w:szCs w:val="24"/>
        </w:rPr>
        <w:t>acidification potential (Acid equiv. Mg</w:t>
      </w:r>
      <w:r w:rsidRPr="00943809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grains), GWP is global warming potential (</w:t>
      </w:r>
      <w:r w:rsidRPr="00D65074">
        <w:rPr>
          <w:rFonts w:asciiTheme="majorBidi" w:hAnsiTheme="majorBidi" w:cstheme="majorBidi"/>
          <w:sz w:val="24"/>
          <w:szCs w:val="24"/>
        </w:rPr>
        <w:t>kg CO</w:t>
      </w:r>
      <w:r w:rsidRPr="00D6507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D65074">
        <w:rPr>
          <w:rFonts w:asciiTheme="majorBidi" w:hAnsiTheme="majorBidi" w:cstheme="majorBidi"/>
          <w:sz w:val="24"/>
          <w:szCs w:val="24"/>
        </w:rPr>
        <w:t xml:space="preserve"> eq</w:t>
      </w:r>
      <w:r>
        <w:rPr>
          <w:rFonts w:asciiTheme="majorBidi" w:hAnsiTheme="majorBidi" w:cstheme="majorBidi"/>
          <w:sz w:val="24"/>
          <w:szCs w:val="24"/>
        </w:rPr>
        <w:t>uiv</w:t>
      </w:r>
      <w:r w:rsidRPr="00D6507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Mg</w:t>
      </w:r>
      <w:r w:rsidRPr="00943809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grains) and AEP is aquatic eutrophication potential (</w:t>
      </w:r>
      <w:r w:rsidRPr="00D65074">
        <w:rPr>
          <w:rFonts w:asciiTheme="majorBidi" w:hAnsiTheme="majorBidi" w:cstheme="majorBidi"/>
          <w:sz w:val="24"/>
          <w:szCs w:val="24"/>
        </w:rPr>
        <w:t xml:space="preserve">kg </w:t>
      </w:r>
      <w:r>
        <w:rPr>
          <w:rFonts w:asciiTheme="majorBidi" w:hAnsiTheme="majorBidi" w:cstheme="majorBidi"/>
          <w:sz w:val="24"/>
          <w:szCs w:val="24"/>
        </w:rPr>
        <w:t>PO</w:t>
      </w:r>
      <w:r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D65074">
        <w:rPr>
          <w:rFonts w:asciiTheme="majorBidi" w:hAnsiTheme="majorBidi" w:cstheme="majorBidi"/>
          <w:sz w:val="24"/>
          <w:szCs w:val="24"/>
        </w:rPr>
        <w:t xml:space="preserve"> eq</w:t>
      </w:r>
      <w:r>
        <w:rPr>
          <w:rFonts w:asciiTheme="majorBidi" w:hAnsiTheme="majorBidi" w:cstheme="majorBidi"/>
          <w:sz w:val="24"/>
          <w:szCs w:val="24"/>
        </w:rPr>
        <w:t>uiv</w:t>
      </w:r>
      <w:r w:rsidRPr="00D6507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Mg</w:t>
      </w:r>
      <w:r w:rsidRPr="00943809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grains). None means no amendments were applied. Numbers above the markers are the number of observations.</w:t>
      </w:r>
    </w:p>
    <w:sectPr w:rsidR="00152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F7"/>
    <w:rsid w:val="00152656"/>
    <w:rsid w:val="00155B41"/>
    <w:rsid w:val="00337136"/>
    <w:rsid w:val="00412231"/>
    <w:rsid w:val="00455048"/>
    <w:rsid w:val="005145F7"/>
    <w:rsid w:val="006B6A8B"/>
    <w:rsid w:val="006D3FD0"/>
    <w:rsid w:val="00942132"/>
    <w:rsid w:val="00E34193"/>
    <w:rsid w:val="00F3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FDC2"/>
  <w15:chartTrackingRefBased/>
  <w15:docId w15:val="{645A7F63-4FEA-4A7E-9FAB-713D4B71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2021-11-06T08:43:00Z</dcterms:created>
  <dcterms:modified xsi:type="dcterms:W3CDTF">2021-11-09T00:33:00Z</dcterms:modified>
</cp:coreProperties>
</file>