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8647" w14:textId="7C3FBE7F" w:rsidR="00D337ED" w:rsidRPr="009E77A7" w:rsidRDefault="00D337ED" w:rsidP="00D337ED">
      <w:pPr>
        <w:widowControl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Pr="00865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77A7">
        <w:rPr>
          <w:rFonts w:ascii="Times New Roman" w:hAnsi="Times New Roman" w:cs="Times New Roman"/>
          <w:sz w:val="24"/>
          <w:szCs w:val="24"/>
        </w:rPr>
        <w:t xml:space="preserve"> Bacterial strains and plasmids used in this study</w:t>
      </w:r>
      <w:r w:rsidR="009B5E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4763"/>
        <w:gridCol w:w="360"/>
        <w:gridCol w:w="1578"/>
      </w:tblGrid>
      <w:tr w:rsidR="00D337ED" w:rsidRPr="006610C7" w14:paraId="68A22363" w14:textId="77777777" w:rsidTr="00EB59BC">
        <w:trPr>
          <w:cantSplit/>
          <w:trHeight w:hRule="exact" w:val="72"/>
        </w:trPr>
        <w:tc>
          <w:tcPr>
            <w:tcW w:w="2527" w:type="dxa"/>
            <w:tcBorders>
              <w:top w:val="single" w:sz="4" w:space="0" w:color="auto"/>
            </w:tcBorders>
          </w:tcPr>
          <w:p w14:paraId="2E6F0D23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</w:tcBorders>
          </w:tcPr>
          <w:p w14:paraId="7557CC28" w14:textId="77777777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44400F92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D" w:rsidRPr="006610C7" w14:paraId="71DB82BA" w14:textId="77777777" w:rsidTr="00932AAD">
        <w:tc>
          <w:tcPr>
            <w:tcW w:w="2527" w:type="dxa"/>
          </w:tcPr>
          <w:p w14:paraId="2F347484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Strains / plasmids</w:t>
            </w:r>
          </w:p>
        </w:tc>
        <w:tc>
          <w:tcPr>
            <w:tcW w:w="4763" w:type="dxa"/>
          </w:tcPr>
          <w:p w14:paraId="0A66C6D8" w14:textId="77777777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Relevant characteristics</w:t>
            </w:r>
            <w:r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38" w:type="dxa"/>
            <w:gridSpan w:val="2"/>
          </w:tcPr>
          <w:p w14:paraId="23E70C9C" w14:textId="198AF66E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Reference / </w:t>
            </w:r>
            <w:r w:rsidR="00EB59BC"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661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urce</w:t>
            </w:r>
          </w:p>
        </w:tc>
      </w:tr>
      <w:tr w:rsidR="00D337ED" w:rsidRPr="006610C7" w14:paraId="4EB79F2A" w14:textId="77777777" w:rsidTr="00EB59BC">
        <w:trPr>
          <w:trHeight w:hRule="exact" w:val="72"/>
        </w:trPr>
        <w:tc>
          <w:tcPr>
            <w:tcW w:w="2527" w:type="dxa"/>
            <w:tcBorders>
              <w:bottom w:val="single" w:sz="4" w:space="0" w:color="auto"/>
            </w:tcBorders>
          </w:tcPr>
          <w:p w14:paraId="0D331368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bottom w:val="single" w:sz="4" w:space="0" w:color="auto"/>
            </w:tcBorders>
          </w:tcPr>
          <w:p w14:paraId="7B7C3DBE" w14:textId="77777777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8598E5E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ED" w:rsidRPr="006610C7" w14:paraId="644F091A" w14:textId="77777777" w:rsidTr="00EB59BC">
        <w:trPr>
          <w:trHeight w:hRule="exact" w:val="72"/>
        </w:trPr>
        <w:tc>
          <w:tcPr>
            <w:tcW w:w="2527" w:type="dxa"/>
            <w:tcBorders>
              <w:top w:val="single" w:sz="4" w:space="0" w:color="auto"/>
            </w:tcBorders>
          </w:tcPr>
          <w:p w14:paraId="7561E120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</w:tcBorders>
          </w:tcPr>
          <w:p w14:paraId="470684C8" w14:textId="77777777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020C5BF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ED" w:rsidRPr="00270F1B" w14:paraId="42CC5F84" w14:textId="77777777" w:rsidTr="006F3F6C">
        <w:tc>
          <w:tcPr>
            <w:tcW w:w="9228" w:type="dxa"/>
            <w:gridSpan w:val="4"/>
          </w:tcPr>
          <w:p w14:paraId="000B0BB2" w14:textId="1E6AD0C7" w:rsidR="00D337ED" w:rsidRPr="00270F1B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0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Xanthomonas oryzae</w:t>
            </w:r>
            <w:r w:rsidRPr="00270F1B">
              <w:rPr>
                <w:rFonts w:ascii="Times New Roman" w:hAnsi="Times New Roman" w:cs="Times New Roman"/>
                <w:sz w:val="20"/>
                <w:szCs w:val="20"/>
              </w:rPr>
              <w:t xml:space="preserve"> pv. </w:t>
            </w:r>
            <w:r w:rsidRPr="00270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oryzicola</w:t>
            </w:r>
          </w:p>
        </w:tc>
      </w:tr>
      <w:tr w:rsidR="00D337ED" w:rsidRPr="006610C7" w14:paraId="4128F409" w14:textId="77777777" w:rsidTr="00EB59BC">
        <w:trPr>
          <w:trHeight w:hRule="exact" w:val="72"/>
        </w:trPr>
        <w:tc>
          <w:tcPr>
            <w:tcW w:w="2527" w:type="dxa"/>
          </w:tcPr>
          <w:p w14:paraId="3579191B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01C4F33C" w14:textId="77777777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BB3F0C7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0FF" w:rsidRPr="006610C7" w14:paraId="20E0F456" w14:textId="77777777" w:rsidTr="00EB59BC">
        <w:tc>
          <w:tcPr>
            <w:tcW w:w="2527" w:type="dxa"/>
            <w:shd w:val="clear" w:color="auto" w:fill="auto"/>
          </w:tcPr>
          <w:p w14:paraId="29CA89A6" w14:textId="25094A80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RS105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5A0F6631" w14:textId="3CC336E0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Wild-type, causal agent of bacterial leaf streak in rice,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1BD04B2E" w14:textId="39A9B996" w:rsidR="00D337ED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Zou et al., 2006</w:t>
            </w:r>
          </w:p>
        </w:tc>
      </w:tr>
      <w:tr w:rsidR="00B630FF" w:rsidRPr="006610C7" w14:paraId="7EE54F2A" w14:textId="77777777" w:rsidTr="00EB59BC">
        <w:tc>
          <w:tcPr>
            <w:tcW w:w="2527" w:type="dxa"/>
            <w:shd w:val="clear" w:color="auto" w:fill="auto"/>
          </w:tcPr>
          <w:p w14:paraId="710A4BCD" w14:textId="048CB78F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∆</w:t>
            </w:r>
            <w:r w:rsidRPr="006610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fbaB</w:t>
            </w:r>
            <w:proofErr w:type="spellEnd"/>
          </w:p>
        </w:tc>
        <w:tc>
          <w:tcPr>
            <w:tcW w:w="5123" w:type="dxa"/>
            <w:gridSpan w:val="2"/>
            <w:shd w:val="clear" w:color="auto" w:fill="auto"/>
          </w:tcPr>
          <w:p w14:paraId="330AD908" w14:textId="42752E81" w:rsidR="00D337ED" w:rsidRPr="006610C7" w:rsidRDefault="00D337ED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fbaB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deletion mutant of RS105</w:t>
            </w:r>
            <w:r w:rsidR="009612D0"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612D0"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</w:t>
            </w:r>
            <w:r w:rsidR="009612D0" w:rsidRPr="006610C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4234CE90" w14:textId="2D523875" w:rsidR="00D337ED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B630FF" w:rsidRPr="006610C7" w14:paraId="74EEB8AB" w14:textId="77777777" w:rsidTr="00EB59BC">
        <w:tc>
          <w:tcPr>
            <w:tcW w:w="2527" w:type="dxa"/>
            <w:shd w:val="clear" w:color="auto" w:fill="auto"/>
          </w:tcPr>
          <w:p w14:paraId="3E1AEAD4" w14:textId="6AAA6BE9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6610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hrpG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29AFA880" w14:textId="0CBD0443" w:rsidR="00D337ED" w:rsidRPr="006610C7" w:rsidRDefault="009612D0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hrpG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deletion mutant of RS105, </w:t>
            </w:r>
            <w:proofErr w:type="spellStart"/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52DFF60A" w14:textId="2C5B11D0" w:rsidR="00D337ED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B630FF" w:rsidRPr="006610C7" w14:paraId="6D44112A" w14:textId="77777777" w:rsidTr="00EB59BC">
        <w:tc>
          <w:tcPr>
            <w:tcW w:w="2527" w:type="dxa"/>
            <w:shd w:val="clear" w:color="auto" w:fill="auto"/>
          </w:tcPr>
          <w:p w14:paraId="052F6C90" w14:textId="107F0399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6610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hrpX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07648E48" w14:textId="01045AF0" w:rsidR="00D337ED" w:rsidRPr="006610C7" w:rsidRDefault="009612D0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hrpX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deletion mutant of RS105, </w:t>
            </w:r>
            <w:proofErr w:type="spellStart"/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37B31BF3" w14:textId="3FCBB7C4" w:rsidR="00D337ED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B630FF" w:rsidRPr="006610C7" w14:paraId="4F031C98" w14:textId="77777777" w:rsidTr="00EB59BC">
        <w:tc>
          <w:tcPr>
            <w:tcW w:w="2527" w:type="dxa"/>
          </w:tcPr>
          <w:p w14:paraId="67537AEE" w14:textId="2C2B2029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6610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hrpV</w:t>
            </w:r>
            <w:proofErr w:type="spellEnd"/>
          </w:p>
        </w:tc>
        <w:tc>
          <w:tcPr>
            <w:tcW w:w="5123" w:type="dxa"/>
            <w:gridSpan w:val="2"/>
          </w:tcPr>
          <w:p w14:paraId="089FF446" w14:textId="1FD053EF" w:rsidR="00D337ED" w:rsidRPr="006610C7" w:rsidRDefault="009612D0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hrpV</w:t>
            </w:r>
            <w:proofErr w:type="spellEnd"/>
            <w:r w:rsidRPr="006610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deletion mutant of RS105, </w:t>
            </w:r>
            <w:proofErr w:type="spellStart"/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7B6AE5E9" w14:textId="411FFBBE" w:rsidR="00D337ED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6F3F6C" w:rsidRPr="006610C7" w14:paraId="674713D3" w14:textId="77777777" w:rsidTr="00EB59BC">
        <w:tc>
          <w:tcPr>
            <w:tcW w:w="2527" w:type="dxa"/>
          </w:tcPr>
          <w:p w14:paraId="456CE449" w14:textId="0BA0FEE1" w:rsidR="00D337ED" w:rsidRPr="006610C7" w:rsidRDefault="009612D0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</w:tcPr>
          <w:p w14:paraId="7D7EA207" w14:textId="6BC98ACE" w:rsidR="00D337ED" w:rsidRPr="006610C7" w:rsidRDefault="009612D0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RS105 containing a 200-bp deletion in </w:t>
            </w:r>
            <w:proofErr w:type="spellStart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7E1ADAC1" w14:textId="77777777" w:rsidR="00D337ED" w:rsidRPr="006610C7" w:rsidRDefault="00D337ED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6F3F6C" w:rsidRPr="006610C7" w14:paraId="4B211D42" w14:textId="77777777" w:rsidTr="00EB59BC">
        <w:tc>
          <w:tcPr>
            <w:tcW w:w="2527" w:type="dxa"/>
          </w:tcPr>
          <w:p w14:paraId="1E592B93" w14:textId="77777777" w:rsidR="009612D0" w:rsidRPr="006610C7" w:rsidRDefault="009612D0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</w:tcPr>
          <w:p w14:paraId="5DE960EB" w14:textId="09CCD804" w:rsidR="009612D0" w:rsidRPr="006610C7" w:rsidRDefault="009612D0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trans</w:t>
            </w:r>
            <w:r w:rsidR="00D90FAE"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5D381241" w14:textId="77777777" w:rsidR="009612D0" w:rsidRPr="006610C7" w:rsidRDefault="009612D0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6F3F6C" w:rsidRPr="006610C7" w14:paraId="20272DBD" w14:textId="77777777" w:rsidTr="00EB59BC">
        <w:tc>
          <w:tcPr>
            <w:tcW w:w="2527" w:type="dxa"/>
          </w:tcPr>
          <w:p w14:paraId="506C380E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D56E</w:t>
            </w:r>
          </w:p>
        </w:tc>
        <w:tc>
          <w:tcPr>
            <w:tcW w:w="5123" w:type="dxa"/>
            <w:gridSpan w:val="2"/>
          </w:tcPr>
          <w:p w14:paraId="62AF4B13" w14:textId="3192E408" w:rsidR="00D90FAE" w:rsidRPr="006610C7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containing pH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 xml:space="preserve">D56E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trans,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79DFF782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6F3F6C" w:rsidRPr="006610C7" w14:paraId="7E68B9E6" w14:textId="77777777" w:rsidTr="00EB59BC">
        <w:tc>
          <w:tcPr>
            <w:tcW w:w="2527" w:type="dxa"/>
          </w:tcPr>
          <w:p w14:paraId="1A127AB6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D56V</w:t>
            </w:r>
          </w:p>
        </w:tc>
        <w:tc>
          <w:tcPr>
            <w:tcW w:w="5123" w:type="dxa"/>
            <w:gridSpan w:val="2"/>
          </w:tcPr>
          <w:p w14:paraId="51FA63CB" w14:textId="605405FB" w:rsidR="00D90FAE" w:rsidRPr="006610C7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containing pH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 xml:space="preserve">D56V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trans,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0DD34E1F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6C" w:rsidRPr="006610C7" w14:paraId="61998C41" w14:textId="77777777" w:rsidTr="00EB59BC">
        <w:tc>
          <w:tcPr>
            <w:tcW w:w="2527" w:type="dxa"/>
            <w:shd w:val="clear" w:color="auto" w:fill="auto"/>
          </w:tcPr>
          <w:p w14:paraId="3388BCF5" w14:textId="77777777" w:rsidR="006F3F6C" w:rsidRPr="006610C7" w:rsidRDefault="006F3F6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RS105/Tn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::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1FC5CF48" w14:textId="77777777" w:rsidR="006F3F6C" w:rsidRPr="006610C7" w:rsidRDefault="006F3F6C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RS105 containing Tn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insertion in </w:t>
            </w:r>
            <w:proofErr w:type="spellStart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02ADD38D" w14:textId="77777777" w:rsidR="006F3F6C" w:rsidRPr="006610C7" w:rsidRDefault="006F3F6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6F3F6C" w:rsidRPr="006610C7" w14:paraId="59C50A90" w14:textId="77777777" w:rsidTr="00EB59BC">
        <w:tc>
          <w:tcPr>
            <w:tcW w:w="2527" w:type="dxa"/>
            <w:shd w:val="clear" w:color="auto" w:fill="auto"/>
          </w:tcPr>
          <w:p w14:paraId="5EE3EBD3" w14:textId="6F05247D" w:rsidR="00D90FAE" w:rsidRPr="006610C7" w:rsidRDefault="006F3F6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7245008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/pH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::HA::Flag </w:t>
            </w:r>
            <w:bookmarkEnd w:id="0"/>
          </w:p>
        </w:tc>
        <w:tc>
          <w:tcPr>
            <w:tcW w:w="5123" w:type="dxa"/>
            <w:gridSpan w:val="2"/>
            <w:shd w:val="clear" w:color="auto" w:fill="auto"/>
          </w:tcPr>
          <w:p w14:paraId="68DAE979" w14:textId="3E97ED46" w:rsidR="00D90FAE" w:rsidRPr="006610C7" w:rsidRDefault="006F3F6C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::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HA::Flag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313BAF69" w14:textId="77777777" w:rsidR="00D90FAE" w:rsidRPr="006610C7" w:rsidRDefault="00D90FA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2B299E" w:rsidRPr="006610C7" w14:paraId="1E7F8D83" w14:textId="77777777" w:rsidTr="00EB59BC">
        <w:tc>
          <w:tcPr>
            <w:tcW w:w="2527" w:type="dxa"/>
            <w:shd w:val="clear" w:color="auto" w:fill="auto"/>
          </w:tcPr>
          <w:p w14:paraId="365F2420" w14:textId="10DC9CB0" w:rsidR="00D90FAE" w:rsidRPr="006610C7" w:rsidRDefault="00D90FA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R∆</w:t>
            </w:r>
            <w:r w:rsidR="006F3F6C"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="002B299E" w:rsidRPr="006610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F3F6C" w:rsidRPr="006610C7">
              <w:rPr>
                <w:rFonts w:ascii="Times New Roman" w:hAnsi="Times New Roman" w:cs="Times New Roman"/>
                <w:sz w:val="20"/>
                <w:szCs w:val="20"/>
              </w:rPr>
              <w:t>pHM1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7AF9A42E" w14:textId="7A4C7855" w:rsidR="00D90FAE" w:rsidRPr="006610C7" w:rsidRDefault="002B299E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containing pHM1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plasmid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="006F3F6C"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F3F6C"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6F3F6C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561C80A1" w14:textId="77777777" w:rsidR="00D90FAE" w:rsidRPr="006610C7" w:rsidRDefault="00D90FA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EB59BC" w:rsidRPr="006610C7" w14:paraId="5495B0B7" w14:textId="77777777" w:rsidTr="00EB59BC">
        <w:tc>
          <w:tcPr>
            <w:tcW w:w="2527" w:type="dxa"/>
          </w:tcPr>
          <w:p w14:paraId="23766AEF" w14:textId="2F65E133" w:rsidR="002B299E" w:rsidRPr="006610C7" w:rsidRDefault="002B299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::His</w:t>
            </w:r>
          </w:p>
        </w:tc>
        <w:tc>
          <w:tcPr>
            <w:tcW w:w="5123" w:type="dxa"/>
            <w:gridSpan w:val="2"/>
          </w:tcPr>
          <w:p w14:paraId="10F1167D" w14:textId="00166995" w:rsidR="002B299E" w:rsidRPr="006610C7" w:rsidRDefault="002B299E" w:rsidP="00F26C2A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RS105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26C2A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ET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with His tag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6C2A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0BF86DB7" w14:textId="77777777" w:rsidR="002B299E" w:rsidRPr="006610C7" w:rsidRDefault="002B299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EB59BC" w:rsidRPr="006610C7" w14:paraId="4CFF0A38" w14:textId="77777777" w:rsidTr="00EB59BC">
        <w:tc>
          <w:tcPr>
            <w:tcW w:w="2527" w:type="dxa"/>
          </w:tcPr>
          <w:p w14:paraId="375644F6" w14:textId="74D66215" w:rsidR="00EB59BC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atoC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::Flag</w:t>
            </w:r>
          </w:p>
        </w:tc>
        <w:tc>
          <w:tcPr>
            <w:tcW w:w="5123" w:type="dxa"/>
            <w:gridSpan w:val="2"/>
          </w:tcPr>
          <w:p w14:paraId="03A0648B" w14:textId="77777777" w:rsidR="00EB59BC" w:rsidRPr="006610C7" w:rsidRDefault="00EB59BC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RS105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atoC</w:t>
            </w:r>
            <w:proofErr w:type="spellEnd"/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with Flag tag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3B3DCD70" w14:textId="77777777" w:rsidR="00EB59BC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EB59BC" w:rsidRPr="006610C7" w14:paraId="01F0826C" w14:textId="77777777" w:rsidTr="00EB59BC">
        <w:tc>
          <w:tcPr>
            <w:tcW w:w="2527" w:type="dxa"/>
          </w:tcPr>
          <w:p w14:paraId="6F37D996" w14:textId="2B5FAE28" w:rsidR="00EB59BC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cheA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::Flag</w:t>
            </w:r>
          </w:p>
        </w:tc>
        <w:tc>
          <w:tcPr>
            <w:tcW w:w="5123" w:type="dxa"/>
            <w:gridSpan w:val="2"/>
          </w:tcPr>
          <w:p w14:paraId="4CA34820" w14:textId="05758516" w:rsidR="00EB59BC" w:rsidRPr="006610C7" w:rsidRDefault="00EB59BC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RS105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cheA</w:t>
            </w:r>
            <w:proofErr w:type="spellEnd"/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with Flag tag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2F12DE8D" w14:textId="77777777" w:rsidR="00EB59BC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EB59BC" w:rsidRPr="006610C7" w14:paraId="77D160F2" w14:textId="77777777" w:rsidTr="00EB59BC">
        <w:tc>
          <w:tcPr>
            <w:tcW w:w="2527" w:type="dxa"/>
          </w:tcPr>
          <w:p w14:paraId="6F615C2F" w14:textId="0187E931" w:rsidR="002B299E" w:rsidRPr="006610C7" w:rsidRDefault="00EB59BC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hrpG</w:t>
            </w:r>
            <w:proofErr w:type="spellEnd"/>
            <w:r w:rsidR="002B299E" w:rsidRPr="006610C7">
              <w:rPr>
                <w:rFonts w:ascii="Times New Roman" w:hAnsi="Times New Roman" w:cs="Times New Roman"/>
                <w:sz w:val="20"/>
                <w:szCs w:val="20"/>
              </w:rPr>
              <w:t>::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Flag</w:t>
            </w:r>
          </w:p>
        </w:tc>
        <w:tc>
          <w:tcPr>
            <w:tcW w:w="5123" w:type="dxa"/>
            <w:gridSpan w:val="2"/>
          </w:tcPr>
          <w:p w14:paraId="051A770E" w14:textId="49739DEB" w:rsidR="002B299E" w:rsidRPr="006610C7" w:rsidRDefault="002B299E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RS105 containing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EB59BC"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hrpG</w:t>
            </w:r>
            <w:proofErr w:type="spellEnd"/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with </w:t>
            </w:r>
            <w:r w:rsidR="00EB59BC"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>Flag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tag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Rif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635610DA" w14:textId="77777777" w:rsidR="002B299E" w:rsidRPr="006610C7" w:rsidRDefault="002B299E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D90FAE" w:rsidRPr="006610C7" w14:paraId="2979D525" w14:textId="77777777" w:rsidTr="00EB59BC">
        <w:trPr>
          <w:trHeight w:hRule="exact" w:val="72"/>
        </w:trPr>
        <w:tc>
          <w:tcPr>
            <w:tcW w:w="2527" w:type="dxa"/>
          </w:tcPr>
          <w:p w14:paraId="7189CF89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4EEBA3BE" w14:textId="77777777" w:rsidR="00D90FAE" w:rsidRPr="006610C7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0F59C4C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FAE" w:rsidRPr="00270F1B" w14:paraId="1729A6CD" w14:textId="77777777" w:rsidTr="006F3F6C">
        <w:tc>
          <w:tcPr>
            <w:tcW w:w="9228" w:type="dxa"/>
            <w:gridSpan w:val="4"/>
          </w:tcPr>
          <w:p w14:paraId="41F2B57F" w14:textId="58E49BAE" w:rsidR="00D90FAE" w:rsidRPr="00270F1B" w:rsidRDefault="00B630FF" w:rsidP="00D90FAE">
            <w:pPr>
              <w:widowControl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Escherichia coli</w:t>
            </w:r>
          </w:p>
        </w:tc>
      </w:tr>
      <w:tr w:rsidR="00B630FF" w:rsidRPr="006610C7" w14:paraId="598DEC77" w14:textId="77777777" w:rsidTr="003A2C36">
        <w:trPr>
          <w:trHeight w:hRule="exact" w:val="72"/>
        </w:trPr>
        <w:tc>
          <w:tcPr>
            <w:tcW w:w="2527" w:type="dxa"/>
          </w:tcPr>
          <w:p w14:paraId="58FE6621" w14:textId="77777777" w:rsidR="00B630FF" w:rsidRPr="006610C7" w:rsidRDefault="00B630FF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32A0F3FB" w14:textId="77777777" w:rsidR="00B630FF" w:rsidRPr="006610C7" w:rsidRDefault="00B630FF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3BCB58E" w14:textId="77777777" w:rsidR="00B630FF" w:rsidRPr="006610C7" w:rsidRDefault="00B630FF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0FF" w:rsidRPr="006610C7" w14:paraId="116B6F17" w14:textId="77777777" w:rsidTr="003A2C36">
        <w:tc>
          <w:tcPr>
            <w:tcW w:w="2527" w:type="dxa"/>
          </w:tcPr>
          <w:p w14:paraId="254ED419" w14:textId="61917921" w:rsidR="00B630FF" w:rsidRPr="006610C7" w:rsidRDefault="00B630FF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TOP10</w:t>
            </w:r>
          </w:p>
        </w:tc>
        <w:tc>
          <w:tcPr>
            <w:tcW w:w="5123" w:type="dxa"/>
            <w:gridSpan w:val="2"/>
          </w:tcPr>
          <w:p w14:paraId="5C2B8FF5" w14:textId="68E9E9BC" w:rsidR="00B630FF" w:rsidRPr="006610C7" w:rsidRDefault="00421BD4" w:rsidP="00421BD4">
            <w:pPr>
              <w:widowControl w:val="0"/>
              <w:ind w:left="155" w:hanging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mcr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 Δ(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mrr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RMS-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mcr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BC) φ80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ZΔM15 Δ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X74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D139 Δ(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ara-leu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)7697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 λ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rps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L(Str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nup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78" w:type="dxa"/>
          </w:tcPr>
          <w:p w14:paraId="0E3E91C8" w14:textId="77777777" w:rsidR="00B630FF" w:rsidRPr="006610C7" w:rsidRDefault="00B630FF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Invitrogen</w:t>
            </w:r>
          </w:p>
        </w:tc>
      </w:tr>
      <w:tr w:rsidR="00421BD4" w:rsidRPr="006610C7" w14:paraId="3E78889F" w14:textId="77777777" w:rsidTr="003A2C36">
        <w:tc>
          <w:tcPr>
            <w:tcW w:w="2527" w:type="dxa"/>
          </w:tcPr>
          <w:p w14:paraId="172E3D8A" w14:textId="77777777" w:rsidR="00421BD4" w:rsidRPr="006610C7" w:rsidRDefault="00421BD4" w:rsidP="00421BD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DH5α</w:t>
            </w:r>
          </w:p>
        </w:tc>
        <w:tc>
          <w:tcPr>
            <w:tcW w:w="5123" w:type="dxa"/>
            <w:gridSpan w:val="2"/>
          </w:tcPr>
          <w:p w14:paraId="63FBA3C8" w14:textId="77777777" w:rsidR="00421BD4" w:rsidRPr="006610C7" w:rsidRDefault="00421BD4" w:rsidP="00421BD4">
            <w:pPr>
              <w:widowControl w:val="0"/>
              <w:ind w:left="155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–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φ80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ZΔM15 Δ(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ZYA-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arg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)U169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R17(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pho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E44 λ-thi-1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gyr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A96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578" w:type="dxa"/>
          </w:tcPr>
          <w:p w14:paraId="47C728E4" w14:textId="46E94A4A" w:rsidR="00421BD4" w:rsidRPr="006610C7" w:rsidRDefault="00714517" w:rsidP="00421BD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Clontech</w:t>
            </w:r>
          </w:p>
        </w:tc>
      </w:tr>
      <w:tr w:rsidR="00B72075" w:rsidRPr="006610C7" w14:paraId="59AEEF5D" w14:textId="77777777" w:rsidTr="00EB59BC">
        <w:tc>
          <w:tcPr>
            <w:tcW w:w="2527" w:type="dxa"/>
          </w:tcPr>
          <w:p w14:paraId="4BD74F49" w14:textId="7F02540A" w:rsidR="00D90FAE" w:rsidRPr="006610C7" w:rsidRDefault="00421BD4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BL21 (DE3)</w:t>
            </w:r>
          </w:p>
        </w:tc>
        <w:tc>
          <w:tcPr>
            <w:tcW w:w="5123" w:type="dxa"/>
            <w:gridSpan w:val="2"/>
          </w:tcPr>
          <w:p w14:paraId="1E098CF2" w14:textId="54AF6B8B" w:rsidR="00D90FAE" w:rsidRPr="006610C7" w:rsidRDefault="00421BD4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omp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gal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dcm</w:t>
            </w:r>
            <w:proofErr w:type="spellEnd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(DE3)</w:t>
            </w:r>
          </w:p>
        </w:tc>
        <w:tc>
          <w:tcPr>
            <w:tcW w:w="1578" w:type="dxa"/>
          </w:tcPr>
          <w:p w14:paraId="6F70E931" w14:textId="5404F7DC" w:rsidR="00D90FAE" w:rsidRPr="006610C7" w:rsidRDefault="00714517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Novagen</w:t>
            </w:r>
          </w:p>
        </w:tc>
      </w:tr>
      <w:tr w:rsidR="00714517" w:rsidRPr="006610C7" w14:paraId="39002D71" w14:textId="77777777" w:rsidTr="003A2C36">
        <w:trPr>
          <w:trHeight w:hRule="exact" w:val="72"/>
        </w:trPr>
        <w:tc>
          <w:tcPr>
            <w:tcW w:w="2527" w:type="dxa"/>
          </w:tcPr>
          <w:p w14:paraId="385D7B51" w14:textId="77777777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75509DCD" w14:textId="77777777" w:rsidR="00714517" w:rsidRPr="006610C7" w:rsidRDefault="00714517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30C2B756" w14:textId="77777777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517" w:rsidRPr="00270F1B" w14:paraId="3D450AAE" w14:textId="77777777" w:rsidTr="003A2C36">
        <w:tc>
          <w:tcPr>
            <w:tcW w:w="9228" w:type="dxa"/>
            <w:gridSpan w:val="4"/>
          </w:tcPr>
          <w:p w14:paraId="3DD8B282" w14:textId="165166D3" w:rsidR="00714517" w:rsidRPr="00270F1B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Saccharomyces cerevisiae </w:t>
            </w:r>
          </w:p>
        </w:tc>
      </w:tr>
      <w:tr w:rsidR="00714517" w:rsidRPr="006610C7" w14:paraId="6E4AC8C5" w14:textId="77777777" w:rsidTr="003A2C36">
        <w:trPr>
          <w:trHeight w:hRule="exact" w:val="72"/>
        </w:trPr>
        <w:tc>
          <w:tcPr>
            <w:tcW w:w="2527" w:type="dxa"/>
          </w:tcPr>
          <w:p w14:paraId="1CB78CCE" w14:textId="77777777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48A17B46" w14:textId="77777777" w:rsidR="00714517" w:rsidRPr="006610C7" w:rsidRDefault="00714517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6030E5C" w14:textId="77777777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517" w:rsidRPr="006610C7" w14:paraId="1EACB314" w14:textId="77777777" w:rsidTr="003A2C36">
        <w:tc>
          <w:tcPr>
            <w:tcW w:w="2527" w:type="dxa"/>
          </w:tcPr>
          <w:p w14:paraId="46051664" w14:textId="7271E454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AH109</w:t>
            </w:r>
          </w:p>
        </w:tc>
        <w:tc>
          <w:tcPr>
            <w:tcW w:w="5123" w:type="dxa"/>
            <w:gridSpan w:val="2"/>
          </w:tcPr>
          <w:p w14:paraId="4C38D8AA" w14:textId="3138A156" w:rsidR="00714517" w:rsidRPr="006610C7" w:rsidRDefault="00714517" w:rsidP="003A2C36">
            <w:pPr>
              <w:widowControl w:val="0"/>
              <w:ind w:left="155" w:hanging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MATa</w:t>
            </w:r>
            <w:proofErr w:type="spellEnd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trp1-901 leu2-3 112 ura3-52 his3-200 gal4 gal80 LYS2::GAL1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UAS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-GAL1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TATA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-His3</w:t>
            </w:r>
          </w:p>
        </w:tc>
        <w:tc>
          <w:tcPr>
            <w:tcW w:w="1578" w:type="dxa"/>
          </w:tcPr>
          <w:p w14:paraId="3BDCBF89" w14:textId="640F5A0D" w:rsidR="00714517" w:rsidRPr="006610C7" w:rsidRDefault="0071451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Clontech</w:t>
            </w:r>
          </w:p>
        </w:tc>
      </w:tr>
      <w:tr w:rsidR="00B72075" w:rsidRPr="006610C7" w14:paraId="549DD57C" w14:textId="77777777" w:rsidTr="00EB59BC">
        <w:trPr>
          <w:trHeight w:hRule="exact" w:val="72"/>
        </w:trPr>
        <w:tc>
          <w:tcPr>
            <w:tcW w:w="2527" w:type="dxa"/>
          </w:tcPr>
          <w:p w14:paraId="59A268A2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469503AA" w14:textId="77777777" w:rsidR="00D90FAE" w:rsidRPr="006610C7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14:paraId="5DBA716A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517" w:rsidRPr="00270F1B" w14:paraId="1290C924" w14:textId="77777777" w:rsidTr="00EB59BC">
        <w:tc>
          <w:tcPr>
            <w:tcW w:w="2527" w:type="dxa"/>
          </w:tcPr>
          <w:p w14:paraId="4613D80E" w14:textId="77777777" w:rsidR="00D90FAE" w:rsidRPr="00270F1B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0F1B">
              <w:rPr>
                <w:rFonts w:ascii="Times New Roman" w:hAnsi="Times New Roman" w:cs="Times New Roman"/>
                <w:sz w:val="20"/>
                <w:szCs w:val="20"/>
              </w:rPr>
              <w:t>Plasmids</w:t>
            </w:r>
          </w:p>
        </w:tc>
        <w:tc>
          <w:tcPr>
            <w:tcW w:w="5123" w:type="dxa"/>
            <w:gridSpan w:val="2"/>
          </w:tcPr>
          <w:p w14:paraId="02545B0B" w14:textId="77777777" w:rsidR="00D90FAE" w:rsidRPr="00270F1B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935732F" w14:textId="77777777" w:rsidR="00D90FAE" w:rsidRPr="00270F1B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FAE" w:rsidRPr="006610C7" w14:paraId="6D6816E4" w14:textId="77777777" w:rsidTr="00EB59BC">
        <w:trPr>
          <w:trHeight w:hRule="exact" w:val="72"/>
        </w:trPr>
        <w:tc>
          <w:tcPr>
            <w:tcW w:w="2527" w:type="dxa"/>
          </w:tcPr>
          <w:p w14:paraId="5781263F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</w:tcPr>
          <w:p w14:paraId="10A51342" w14:textId="77777777" w:rsidR="00D90FAE" w:rsidRPr="006610C7" w:rsidRDefault="00D90FAE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14:paraId="27E092AF" w14:textId="77777777" w:rsidR="00D90FAE" w:rsidRPr="006610C7" w:rsidRDefault="00D90FAE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366" w:rsidRPr="006610C7" w14:paraId="56073106" w14:textId="77777777" w:rsidTr="00EB59BC">
        <w:tc>
          <w:tcPr>
            <w:tcW w:w="2527" w:type="dxa"/>
          </w:tcPr>
          <w:p w14:paraId="4D43286E" w14:textId="6AB9D64F" w:rsidR="00D90FAE" w:rsidRPr="006610C7" w:rsidRDefault="00543366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pMD19-T</w:t>
            </w:r>
          </w:p>
        </w:tc>
        <w:tc>
          <w:tcPr>
            <w:tcW w:w="5123" w:type="dxa"/>
            <w:gridSpan w:val="2"/>
          </w:tcPr>
          <w:p w14:paraId="2472EAB1" w14:textId="6668002A" w:rsidR="00D90FAE" w:rsidRPr="006610C7" w:rsidRDefault="00543366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pUC origin, cloning vector, 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="00D90FAE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578" w:type="dxa"/>
          </w:tcPr>
          <w:p w14:paraId="67A23CE6" w14:textId="280C8787" w:rsidR="00D90FAE" w:rsidRPr="006610C7" w:rsidRDefault="00543366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TaKaRa</w:t>
            </w:r>
          </w:p>
        </w:tc>
      </w:tr>
      <w:tr w:rsidR="00543366" w:rsidRPr="006610C7" w14:paraId="58B63BB4" w14:textId="77777777" w:rsidTr="00EB59BC">
        <w:tc>
          <w:tcPr>
            <w:tcW w:w="2527" w:type="dxa"/>
          </w:tcPr>
          <w:p w14:paraId="6CF09B7A" w14:textId="5C0A5918" w:rsidR="00D90FAE" w:rsidRPr="006610C7" w:rsidRDefault="00543366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pHM1</w:t>
            </w:r>
          </w:p>
        </w:tc>
        <w:tc>
          <w:tcPr>
            <w:tcW w:w="5123" w:type="dxa"/>
            <w:gridSpan w:val="2"/>
          </w:tcPr>
          <w:p w14:paraId="65899187" w14:textId="72D92A52" w:rsidR="00D90FAE" w:rsidRPr="006610C7" w:rsidRDefault="00543366" w:rsidP="00D90FAE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Broad-host range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cosmid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</w:t>
            </w:r>
            <w:proofErr w:type="spellEnd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IncW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derivative of pRI40,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69A0CBC5" w14:textId="7BC0862F" w:rsidR="00D90FAE" w:rsidRPr="006610C7" w:rsidRDefault="00543366" w:rsidP="00D90FA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A47EA3" w:rsidRPr="006610C7" w14:paraId="0D947A10" w14:textId="77777777" w:rsidTr="003A2C36">
        <w:tc>
          <w:tcPr>
            <w:tcW w:w="2527" w:type="dxa"/>
          </w:tcPr>
          <w:p w14:paraId="7A44FCD5" w14:textId="77777777" w:rsidR="00A47EA3" w:rsidRPr="006610C7" w:rsidRDefault="00A47EA3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</w:tcPr>
          <w:p w14:paraId="43A4685F" w14:textId="77777777" w:rsidR="00A47EA3" w:rsidRPr="006610C7" w:rsidRDefault="00A47EA3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681-bp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vemR </w:t>
            </w:r>
            <w:r w:rsidRPr="006610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and upstream region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in pHM1 </w:t>
            </w:r>
          </w:p>
        </w:tc>
        <w:tc>
          <w:tcPr>
            <w:tcW w:w="1578" w:type="dxa"/>
          </w:tcPr>
          <w:p w14:paraId="1544DB0F" w14:textId="77777777" w:rsidR="00A47EA3" w:rsidRPr="006610C7" w:rsidRDefault="00A47EA3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166A97" w:rsidRPr="006610C7" w14:paraId="3FD96EA5" w14:textId="77777777" w:rsidTr="003A2C36">
        <w:tc>
          <w:tcPr>
            <w:tcW w:w="2527" w:type="dxa"/>
          </w:tcPr>
          <w:p w14:paraId="11713696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pKMS1</w:t>
            </w:r>
          </w:p>
        </w:tc>
        <w:tc>
          <w:tcPr>
            <w:tcW w:w="5123" w:type="dxa"/>
            <w:gridSpan w:val="2"/>
          </w:tcPr>
          <w:p w14:paraId="3F47D2C9" w14:textId="43AE9190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Suicide vector derived from pK18mobGII, </w:t>
            </w: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sacB</w:t>
            </w:r>
            <w:proofErr w:type="spellEnd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+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B5E82" w:rsidRPr="006610C7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9B5E82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416E4EFF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Zou et al., 2011</w:t>
            </w:r>
          </w:p>
        </w:tc>
      </w:tr>
      <w:tr w:rsidR="00166A97" w:rsidRPr="006610C7" w14:paraId="07C7C186" w14:textId="77777777" w:rsidTr="003A2C36">
        <w:tc>
          <w:tcPr>
            <w:tcW w:w="2527" w:type="dxa"/>
          </w:tcPr>
          <w:p w14:paraId="137679E6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pET30a(+)</w:t>
            </w:r>
          </w:p>
        </w:tc>
        <w:tc>
          <w:tcPr>
            <w:tcW w:w="5123" w:type="dxa"/>
            <w:gridSpan w:val="2"/>
          </w:tcPr>
          <w:p w14:paraId="432F2ABF" w14:textId="77777777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pBR322 origin, </w:t>
            </w:r>
            <w:proofErr w:type="spellStart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lacI</w:t>
            </w:r>
            <w:proofErr w:type="spellEnd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His-tag at C-terminus,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0387B217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Novagen</w:t>
            </w:r>
          </w:p>
        </w:tc>
      </w:tr>
      <w:tr w:rsidR="00166A97" w:rsidRPr="006610C7" w14:paraId="4A32FF1D" w14:textId="77777777" w:rsidTr="003A2C36">
        <w:tc>
          <w:tcPr>
            <w:tcW w:w="2527" w:type="dxa"/>
          </w:tcPr>
          <w:p w14:paraId="1557E8C1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pKΔ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</w:tcPr>
          <w:p w14:paraId="6888FAFE" w14:textId="5FFFC8A0" w:rsidR="00166A97" w:rsidRPr="006610C7" w:rsidRDefault="00166A97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Contains fusion of the left </w:t>
            </w:r>
            <w:r w:rsidR="00301B55">
              <w:rPr>
                <w:rFonts w:ascii="Times New Roman" w:hAnsi="Times New Roman" w:cs="Times New Roman"/>
                <w:sz w:val="20"/>
                <w:szCs w:val="20"/>
              </w:rPr>
              <w:t xml:space="preserve">(326-bp)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and right </w:t>
            </w:r>
            <w:r w:rsidR="00301B55">
              <w:rPr>
                <w:rFonts w:ascii="Times New Roman" w:hAnsi="Times New Roman" w:cs="Times New Roman"/>
                <w:sz w:val="20"/>
                <w:szCs w:val="20"/>
              </w:rPr>
              <w:t xml:space="preserve">(500-bp)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regions flanking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="00301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01B55">
              <w:rPr>
                <w:rFonts w:ascii="Times New Roman" w:hAnsi="Times New Roman" w:cs="Times New Roman"/>
                <w:sz w:val="20"/>
                <w:szCs w:val="20"/>
              </w:rPr>
              <w:t xml:space="preserve">(200 </w:t>
            </w:r>
            <w:proofErr w:type="spellStart"/>
            <w:r w:rsidR="00301B55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  <w:proofErr w:type="spellEnd"/>
            <w:r w:rsidR="00301B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in pKMS1,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6A11DC08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166A97" w:rsidRPr="006610C7" w14:paraId="48CDBDFF" w14:textId="77777777" w:rsidTr="003A2C36">
        <w:tc>
          <w:tcPr>
            <w:tcW w:w="2527" w:type="dxa"/>
          </w:tcPr>
          <w:p w14:paraId="2171DE11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pGBKT7</w:t>
            </w:r>
          </w:p>
        </w:tc>
        <w:tc>
          <w:tcPr>
            <w:tcW w:w="5123" w:type="dxa"/>
            <w:gridSpan w:val="2"/>
          </w:tcPr>
          <w:p w14:paraId="2861068C" w14:textId="77777777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Bait domain of GAL4, c-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myc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epitope tag, 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TRP1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2D44F091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TaKaRa</w:t>
            </w:r>
          </w:p>
        </w:tc>
      </w:tr>
      <w:tr w:rsidR="00166A97" w:rsidRPr="006610C7" w14:paraId="4C39A95C" w14:textId="77777777" w:rsidTr="003A2C36">
        <w:tc>
          <w:tcPr>
            <w:tcW w:w="2527" w:type="dxa"/>
          </w:tcPr>
          <w:p w14:paraId="17FEB8E1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pGADT7</w:t>
            </w:r>
          </w:p>
        </w:tc>
        <w:tc>
          <w:tcPr>
            <w:tcW w:w="5123" w:type="dxa"/>
            <w:gridSpan w:val="2"/>
          </w:tcPr>
          <w:p w14:paraId="22075007" w14:textId="560CCEBA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Activation domain of GAL4, HA epitope tag, 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LEU2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 Ap</w:t>
            </w:r>
            <w:r w:rsidR="009B5E82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578" w:type="dxa"/>
          </w:tcPr>
          <w:p w14:paraId="0D95F08A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TaKaRa</w:t>
            </w:r>
          </w:p>
        </w:tc>
      </w:tr>
      <w:tr w:rsidR="00166A97" w:rsidRPr="006610C7" w14:paraId="5B94A31A" w14:textId="77777777" w:rsidTr="003A2C36">
        <w:tc>
          <w:tcPr>
            <w:tcW w:w="2527" w:type="dxa"/>
          </w:tcPr>
          <w:p w14:paraId="5B231659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pB-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</w:p>
        </w:tc>
        <w:tc>
          <w:tcPr>
            <w:tcW w:w="5123" w:type="dxa"/>
            <w:gridSpan w:val="2"/>
          </w:tcPr>
          <w:p w14:paraId="6C1D2BB2" w14:textId="77777777" w:rsidR="00166A97" w:rsidRPr="006610C7" w:rsidRDefault="00166A97" w:rsidP="003A2C36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proofErr w:type="spellEnd"/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in pGBKT7,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362243ED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166A97" w:rsidRPr="006610C7" w14:paraId="26033CB0" w14:textId="77777777" w:rsidTr="003A2C36">
        <w:tc>
          <w:tcPr>
            <w:tcW w:w="2527" w:type="dxa"/>
          </w:tcPr>
          <w:p w14:paraId="70420BA3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pB-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D56E</w:t>
            </w:r>
          </w:p>
        </w:tc>
        <w:tc>
          <w:tcPr>
            <w:tcW w:w="5123" w:type="dxa"/>
            <w:gridSpan w:val="2"/>
          </w:tcPr>
          <w:p w14:paraId="30C55B56" w14:textId="77777777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D56E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in pGBKT7,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1E4DB41B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166A97" w:rsidRPr="006610C7" w14:paraId="18B3AE63" w14:textId="77777777" w:rsidTr="003A2C36">
        <w:tc>
          <w:tcPr>
            <w:tcW w:w="2527" w:type="dxa"/>
          </w:tcPr>
          <w:p w14:paraId="653BED59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pB-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D56V</w:t>
            </w:r>
          </w:p>
        </w:tc>
        <w:tc>
          <w:tcPr>
            <w:tcW w:w="5123" w:type="dxa"/>
            <w:gridSpan w:val="2"/>
          </w:tcPr>
          <w:p w14:paraId="470D5F20" w14:textId="77777777" w:rsidR="00166A97" w:rsidRPr="006610C7" w:rsidRDefault="00166A97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>vemR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D56V</w:t>
            </w:r>
            <w:r w:rsidRPr="006610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bookmarkStart w:id="1" w:name="_Hlk101355980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pGBKT7,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bookmarkEnd w:id="1"/>
            <w:proofErr w:type="spellEnd"/>
          </w:p>
        </w:tc>
        <w:tc>
          <w:tcPr>
            <w:tcW w:w="1578" w:type="dxa"/>
          </w:tcPr>
          <w:p w14:paraId="670728C3" w14:textId="77777777" w:rsidR="00166A97" w:rsidRPr="006610C7" w:rsidRDefault="00166A97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9742CE" w:rsidRPr="006610C7" w14:paraId="79E30722" w14:textId="77777777" w:rsidTr="00EE2C68">
        <w:tc>
          <w:tcPr>
            <w:tcW w:w="2527" w:type="dxa"/>
          </w:tcPr>
          <w:p w14:paraId="061280F2" w14:textId="70D39DC4" w:rsidR="009742CE" w:rsidRPr="00096C46" w:rsidRDefault="009742CE" w:rsidP="00096C4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pB-</w:t>
            </w:r>
            <w:r w:rsidRPr="00096C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hp</w:t>
            </w:r>
            <w:r w:rsidR="00096C46" w:rsidRPr="00096C46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lang w:eastAsia="zh-CN"/>
              </w:rPr>
              <w:t>a</w:t>
            </w:r>
            <w:r w:rsidRPr="00096C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123" w:type="dxa"/>
            <w:gridSpan w:val="2"/>
          </w:tcPr>
          <w:p w14:paraId="0EE97166" w14:textId="6008CAC2" w:rsidR="009742CE" w:rsidRPr="00096C46" w:rsidRDefault="009742CE" w:rsidP="00EE2C68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6C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hpa2</w:t>
            </w:r>
            <w:r w:rsidRPr="00096C46">
              <w:rPr>
                <w:rFonts w:ascii="Times New Roman" w:hAnsi="Times New Roman" w:cs="Times New Roman"/>
                <w:sz w:val="20"/>
                <w:szCs w:val="20"/>
              </w:rPr>
              <w:t xml:space="preserve"> in pGBKT7, </w:t>
            </w:r>
            <w:proofErr w:type="spellStart"/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096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2CB01359" w14:textId="77777777" w:rsidR="009742CE" w:rsidRPr="00096C46" w:rsidRDefault="009742CE" w:rsidP="00EE2C6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Zou et al., 2011</w:t>
            </w:r>
          </w:p>
        </w:tc>
      </w:tr>
      <w:tr w:rsidR="009B5E82" w:rsidRPr="006610C7" w14:paraId="52F07798" w14:textId="77777777" w:rsidTr="003A2C36">
        <w:tc>
          <w:tcPr>
            <w:tcW w:w="2527" w:type="dxa"/>
          </w:tcPr>
          <w:p w14:paraId="74063B24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pA-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atoC</w:t>
            </w:r>
          </w:p>
        </w:tc>
        <w:tc>
          <w:tcPr>
            <w:tcW w:w="5123" w:type="dxa"/>
            <w:gridSpan w:val="2"/>
          </w:tcPr>
          <w:p w14:paraId="2E17BB7B" w14:textId="77777777" w:rsidR="009B5E82" w:rsidRPr="006610C7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atoC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 pGADT7, Ap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578" w:type="dxa"/>
          </w:tcPr>
          <w:p w14:paraId="5F802AA2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9B5E82" w:rsidRPr="006610C7" w14:paraId="0E34D028" w14:textId="77777777" w:rsidTr="003A2C36">
        <w:tc>
          <w:tcPr>
            <w:tcW w:w="2527" w:type="dxa"/>
          </w:tcPr>
          <w:p w14:paraId="6E28EDE3" w14:textId="7551D2C4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cheA</w:t>
            </w:r>
          </w:p>
        </w:tc>
        <w:tc>
          <w:tcPr>
            <w:tcW w:w="5123" w:type="dxa"/>
            <w:gridSpan w:val="2"/>
          </w:tcPr>
          <w:p w14:paraId="333B1E58" w14:textId="76CE9BFC" w:rsidR="009B5E82" w:rsidRPr="006610C7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cheA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 pGADT7, Ap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578" w:type="dxa"/>
          </w:tcPr>
          <w:p w14:paraId="7E07D9A0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9B5E82" w:rsidRPr="006610C7" w14:paraId="4E8141F3" w14:textId="77777777" w:rsidTr="003A2C36">
        <w:tc>
          <w:tcPr>
            <w:tcW w:w="2527" w:type="dxa"/>
          </w:tcPr>
          <w:p w14:paraId="3540247B" w14:textId="420BD381" w:rsidR="009B5E82" w:rsidRPr="00096C46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pA-</w:t>
            </w:r>
            <w:r w:rsidRPr="00096C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hrpF</w:t>
            </w:r>
            <w:proofErr w:type="spellEnd"/>
          </w:p>
        </w:tc>
        <w:tc>
          <w:tcPr>
            <w:tcW w:w="5123" w:type="dxa"/>
            <w:gridSpan w:val="2"/>
          </w:tcPr>
          <w:p w14:paraId="78C44EF5" w14:textId="2AC1869B" w:rsidR="009B5E82" w:rsidRPr="00096C46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C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hrpF</w:t>
            </w:r>
            <w:proofErr w:type="spellEnd"/>
            <w:r w:rsidRPr="00096C46">
              <w:rPr>
                <w:rFonts w:ascii="Times New Roman" w:hAnsi="Times New Roman" w:cs="Times New Roman"/>
                <w:sz w:val="20"/>
                <w:szCs w:val="20"/>
              </w:rPr>
              <w:t xml:space="preserve"> in pGADT7, </w:t>
            </w:r>
            <w:proofErr w:type="spellStart"/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096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1E1609C3" w14:textId="046432B3" w:rsidR="009B5E82" w:rsidRPr="00096C46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6C46">
              <w:rPr>
                <w:rFonts w:ascii="Times New Roman" w:hAnsi="Times New Roman" w:cs="Times New Roman"/>
                <w:sz w:val="20"/>
                <w:szCs w:val="20"/>
              </w:rPr>
              <w:t>Zou et al., 2011</w:t>
            </w:r>
            <w:bookmarkStart w:id="2" w:name="_GoBack"/>
            <w:bookmarkEnd w:id="2"/>
          </w:p>
        </w:tc>
      </w:tr>
      <w:tr w:rsidR="009B5E82" w:rsidRPr="006610C7" w14:paraId="5CBFECBE" w14:textId="77777777" w:rsidTr="003A2C36">
        <w:tc>
          <w:tcPr>
            <w:tcW w:w="2527" w:type="dxa"/>
          </w:tcPr>
          <w:p w14:paraId="4FCBE563" w14:textId="3822B10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pA-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sucA</w:t>
            </w:r>
            <w:proofErr w:type="spellEnd"/>
          </w:p>
        </w:tc>
        <w:tc>
          <w:tcPr>
            <w:tcW w:w="5123" w:type="dxa"/>
            <w:gridSpan w:val="2"/>
          </w:tcPr>
          <w:p w14:paraId="5C2BE633" w14:textId="69B96680" w:rsidR="009B5E82" w:rsidRPr="006610C7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sucA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 pGADT7,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1B2B0733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9B5E82" w:rsidRPr="006610C7" w14:paraId="62B8EA3A" w14:textId="77777777" w:rsidTr="003A2C36">
        <w:tc>
          <w:tcPr>
            <w:tcW w:w="2527" w:type="dxa"/>
          </w:tcPr>
          <w:p w14:paraId="5EA059CE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pA-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sirA</w:t>
            </w:r>
            <w:proofErr w:type="spellEnd"/>
          </w:p>
        </w:tc>
        <w:tc>
          <w:tcPr>
            <w:tcW w:w="5123" w:type="dxa"/>
            <w:gridSpan w:val="2"/>
          </w:tcPr>
          <w:p w14:paraId="48A21A56" w14:textId="51D0A169" w:rsidR="009B5E82" w:rsidRPr="006610C7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sirA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 pGADT7,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0DD941AB" w14:textId="77777777" w:rsidR="009B5E82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9B5E82" w:rsidRPr="006610C7" w14:paraId="2B006685" w14:textId="77777777" w:rsidTr="003A2C36">
        <w:tc>
          <w:tcPr>
            <w:tcW w:w="2527" w:type="dxa"/>
          </w:tcPr>
          <w:p w14:paraId="141B605A" w14:textId="2656C83F" w:rsidR="00A47EA3" w:rsidRPr="006610C7" w:rsidRDefault="00A47EA3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B5E82" w:rsidRPr="006610C7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9B5E82"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flgA</w:t>
            </w:r>
            <w:proofErr w:type="spellEnd"/>
          </w:p>
        </w:tc>
        <w:tc>
          <w:tcPr>
            <w:tcW w:w="5123" w:type="dxa"/>
            <w:gridSpan w:val="2"/>
          </w:tcPr>
          <w:p w14:paraId="794C1A6F" w14:textId="0144F9DA" w:rsidR="00A47EA3" w:rsidRPr="006610C7" w:rsidRDefault="009B5E82" w:rsidP="003A2C36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flgA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in pGADT7</w:t>
            </w:r>
            <w:r w:rsidR="00A47EA3"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779F07EF" w14:textId="219DF558" w:rsidR="00A47EA3" w:rsidRPr="006610C7" w:rsidRDefault="009B5E82" w:rsidP="003A2C3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A16B93" w:rsidRPr="006610C7" w14:paraId="60CF9F99" w14:textId="77777777" w:rsidTr="00F465AD">
        <w:tc>
          <w:tcPr>
            <w:tcW w:w="2527" w:type="dxa"/>
          </w:tcPr>
          <w:p w14:paraId="3A1A839D" w14:textId="75128C58" w:rsidR="000E0092" w:rsidRPr="006610C7" w:rsidRDefault="00A16B93" w:rsidP="00F465A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pfbaBcGUS</w:t>
            </w:r>
          </w:p>
        </w:tc>
        <w:tc>
          <w:tcPr>
            <w:tcW w:w="5123" w:type="dxa"/>
            <w:gridSpan w:val="2"/>
          </w:tcPr>
          <w:p w14:paraId="2637E36C" w14:textId="6A76E194" w:rsidR="000E0092" w:rsidRPr="006610C7" w:rsidRDefault="00A16B93" w:rsidP="00F465AD">
            <w:pPr>
              <w:widowControl w:val="0"/>
              <w:ind w:left="159" w:hanging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Contains the </w:t>
            </w:r>
            <w:r w:rsidRPr="006610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fbaB</w:t>
            </w: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promoter fused to </w:t>
            </w:r>
            <w:proofErr w:type="spellStart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glucuronidase</w:t>
            </w:r>
            <w:proofErr w:type="spellEnd"/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0092" w:rsidRPr="00661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092" w:rsidRPr="006610C7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="000E0092" w:rsidRPr="006610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578" w:type="dxa"/>
          </w:tcPr>
          <w:p w14:paraId="491C615A" w14:textId="4EA9A9E5" w:rsidR="000E0092" w:rsidRPr="006610C7" w:rsidRDefault="00A16B93" w:rsidP="00F465A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10C7">
              <w:rPr>
                <w:rFonts w:ascii="Times New Roman" w:hAnsi="Times New Roman" w:cs="Times New Roman"/>
                <w:sz w:val="20"/>
                <w:szCs w:val="20"/>
              </w:rPr>
              <w:t>Guo et al., 2012</w:t>
            </w:r>
          </w:p>
        </w:tc>
      </w:tr>
      <w:tr w:rsidR="00166A97" w:rsidRPr="006610C7" w14:paraId="344B61A1" w14:textId="77777777" w:rsidTr="00E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2527" w:type="dxa"/>
            <w:tcBorders>
              <w:top w:val="nil"/>
              <w:left w:val="nil"/>
              <w:right w:val="nil"/>
            </w:tcBorders>
          </w:tcPr>
          <w:p w14:paraId="10720DB2" w14:textId="77777777" w:rsidR="00771465" w:rsidRPr="006610C7" w:rsidRDefault="00771465" w:rsidP="00771465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nil"/>
              <w:left w:val="nil"/>
              <w:right w:val="nil"/>
            </w:tcBorders>
          </w:tcPr>
          <w:p w14:paraId="02841ADE" w14:textId="77777777" w:rsidR="00771465" w:rsidRPr="006610C7" w:rsidRDefault="00771465" w:rsidP="00771465">
            <w:pPr>
              <w:widowControl w:val="0"/>
              <w:ind w:left="16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14:paraId="210768C7" w14:textId="77777777" w:rsidR="00771465" w:rsidRPr="006610C7" w:rsidRDefault="00771465" w:rsidP="00771465">
            <w:pPr>
              <w:widowControl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D15F108" w14:textId="7EE9868C" w:rsidR="00EB59BC" w:rsidRPr="00C313DE" w:rsidRDefault="00D337ED" w:rsidP="00D337ED">
      <w:pPr>
        <w:widowControl w:val="0"/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313D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C313DE">
        <w:rPr>
          <w:rFonts w:ascii="Times New Roman" w:hAnsi="Times New Roman" w:cs="Times New Roman"/>
          <w:sz w:val="20"/>
          <w:szCs w:val="20"/>
        </w:rPr>
        <w:t>Ap, ampicillin; K</w:t>
      </w:r>
      <w:r w:rsidR="000E3E89" w:rsidRPr="00C313DE">
        <w:rPr>
          <w:rFonts w:ascii="Times New Roman" w:hAnsi="Times New Roman" w:cs="Times New Roman"/>
          <w:sz w:val="20"/>
          <w:szCs w:val="20"/>
        </w:rPr>
        <w:t>a</w:t>
      </w:r>
      <w:r w:rsidRPr="00C313DE">
        <w:rPr>
          <w:rFonts w:ascii="Times New Roman" w:hAnsi="Times New Roman" w:cs="Times New Roman"/>
          <w:sz w:val="20"/>
          <w:szCs w:val="20"/>
        </w:rPr>
        <w:t xml:space="preserve">n, kanamycin; </w:t>
      </w:r>
      <w:r w:rsidR="00C313DE" w:rsidRPr="00C313DE">
        <w:rPr>
          <w:rFonts w:ascii="Times New Roman" w:hAnsi="Times New Roman" w:cs="Times New Roman"/>
          <w:sz w:val="20"/>
          <w:szCs w:val="20"/>
        </w:rPr>
        <w:t>Rif, rifampicin; Sm, streptomycin; and Sp, spectinomycin.</w:t>
      </w:r>
    </w:p>
    <w:p w14:paraId="2171392A" w14:textId="37251383" w:rsidR="00EB59BC" w:rsidRPr="00A16B93" w:rsidRDefault="00A16B93" w:rsidP="00D337ED">
      <w:pPr>
        <w:widowControl w:val="0"/>
        <w:spacing w:after="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16B93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6C3A549D" w14:textId="46384ECC" w:rsidR="00A16B93" w:rsidRPr="00A16B93" w:rsidRDefault="00A16B93" w:rsidP="00A16B93">
      <w:pPr>
        <w:spacing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bookmarkStart w:id="3" w:name="_ENREF_2"/>
      <w:r w:rsidRPr="00A16B93">
        <w:rPr>
          <w:rFonts w:ascii="Times New Roman" w:hAnsi="Times New Roman" w:cs="Times New Roman"/>
          <w:noProof/>
          <w:sz w:val="20"/>
          <w:szCs w:val="20"/>
        </w:rPr>
        <w:t>Guo W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Zou L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F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Li Y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R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Cui Y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P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Ji Z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Y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et al. (2012)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Fructose-</w:t>
      </w:r>
      <w:r>
        <w:rPr>
          <w:rFonts w:ascii="Times New Roman" w:hAnsi="Times New Roman" w:cs="Times New Roman"/>
          <w:noProof/>
          <w:sz w:val="20"/>
          <w:szCs w:val="20"/>
        </w:rPr>
        <w:t>b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isphophate </w:t>
      </w:r>
      <w:r>
        <w:rPr>
          <w:rFonts w:ascii="Times New Roman" w:hAnsi="Times New Roman" w:cs="Times New Roman"/>
          <w:noProof/>
          <w:sz w:val="20"/>
          <w:szCs w:val="20"/>
        </w:rPr>
        <w:t>a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ldolase </w:t>
      </w:r>
      <w:r>
        <w:rPr>
          <w:rFonts w:ascii="Times New Roman" w:hAnsi="Times New Roman" w:cs="Times New Roman"/>
          <w:noProof/>
          <w:sz w:val="20"/>
          <w:szCs w:val="20"/>
        </w:rPr>
        <w:t>e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xhibits </w:t>
      </w:r>
      <w:r>
        <w:rPr>
          <w:rFonts w:ascii="Times New Roman" w:hAnsi="Times New Roman" w:cs="Times New Roman"/>
          <w:noProof/>
          <w:sz w:val="20"/>
          <w:szCs w:val="20"/>
        </w:rPr>
        <w:t>f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unctional </w:t>
      </w:r>
      <w:r>
        <w:rPr>
          <w:rFonts w:ascii="Times New Roman" w:hAnsi="Times New Roman" w:cs="Times New Roman"/>
          <w:noProof/>
          <w:sz w:val="20"/>
          <w:szCs w:val="20"/>
        </w:rPr>
        <w:t>r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oles between </w:t>
      </w:r>
      <w:r>
        <w:rPr>
          <w:rFonts w:ascii="Times New Roman" w:hAnsi="Times New Roman" w:cs="Times New Roman"/>
          <w:noProof/>
          <w:sz w:val="20"/>
          <w:szCs w:val="20"/>
        </w:rPr>
        <w:t>c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arbon </w:t>
      </w:r>
      <w:r>
        <w:rPr>
          <w:rFonts w:ascii="Times New Roman" w:hAnsi="Times New Roman" w:cs="Times New Roman"/>
          <w:noProof/>
          <w:sz w:val="20"/>
          <w:szCs w:val="20"/>
        </w:rPr>
        <w:t>m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etabolism and the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hrp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s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ystem in </w:t>
      </w:r>
      <w:r>
        <w:rPr>
          <w:rFonts w:ascii="Times New Roman" w:hAnsi="Times New Roman" w:cs="Times New Roman"/>
          <w:noProof/>
          <w:sz w:val="20"/>
          <w:szCs w:val="20"/>
        </w:rPr>
        <w:t>r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ice </w:t>
      </w:r>
      <w:r>
        <w:rPr>
          <w:rFonts w:ascii="Times New Roman" w:hAnsi="Times New Roman" w:cs="Times New Roman"/>
          <w:noProof/>
          <w:sz w:val="20"/>
          <w:szCs w:val="20"/>
        </w:rPr>
        <w:t>p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athogen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Xanthomonas oryzae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pv.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oryzicola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PLoS One,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7.</w:t>
      </w:r>
      <w:bookmarkEnd w:id="3"/>
    </w:p>
    <w:p w14:paraId="14CCF1C4" w14:textId="0FE05787" w:rsidR="00A16B93" w:rsidRPr="00A16B93" w:rsidRDefault="00A16B93" w:rsidP="00A16B93">
      <w:pPr>
        <w:spacing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bookmarkStart w:id="4" w:name="_ENREF_3"/>
      <w:r w:rsidRPr="00A16B93">
        <w:rPr>
          <w:rFonts w:ascii="Times New Roman" w:hAnsi="Times New Roman" w:cs="Times New Roman"/>
          <w:noProof/>
          <w:sz w:val="20"/>
          <w:szCs w:val="20"/>
        </w:rPr>
        <w:t>Zou L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F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Li Y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R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Chen G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Y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(2011)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A </w:t>
      </w:r>
      <w:r w:rsidR="00C313DE">
        <w:rPr>
          <w:rFonts w:ascii="Times New Roman" w:hAnsi="Times New Roman" w:cs="Times New Roman"/>
          <w:noProof/>
          <w:sz w:val="20"/>
          <w:szCs w:val="20"/>
        </w:rPr>
        <w:t>n</w:t>
      </w:r>
      <w:r w:rsidRPr="00A16B93">
        <w:rPr>
          <w:rFonts w:ascii="Times New Roman" w:hAnsi="Times New Roman" w:cs="Times New Roman"/>
          <w:noProof/>
          <w:sz w:val="20"/>
          <w:szCs w:val="20"/>
        </w:rPr>
        <w:t>on-</w:t>
      </w:r>
      <w:r w:rsidR="00C313DE">
        <w:rPr>
          <w:rFonts w:ascii="Times New Roman" w:hAnsi="Times New Roman" w:cs="Times New Roman"/>
          <w:noProof/>
          <w:sz w:val="20"/>
          <w:szCs w:val="20"/>
        </w:rPr>
        <w:t>m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arker </w:t>
      </w:r>
      <w:r w:rsidR="00C313DE">
        <w:rPr>
          <w:rFonts w:ascii="Times New Roman" w:hAnsi="Times New Roman" w:cs="Times New Roman"/>
          <w:noProof/>
          <w:sz w:val="20"/>
          <w:szCs w:val="20"/>
        </w:rPr>
        <w:t>m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utagenesis </w:t>
      </w:r>
      <w:r w:rsidR="00C313DE">
        <w:rPr>
          <w:rFonts w:ascii="Times New Roman" w:hAnsi="Times New Roman" w:cs="Times New Roman"/>
          <w:noProof/>
          <w:sz w:val="20"/>
          <w:szCs w:val="20"/>
        </w:rPr>
        <w:t>s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trategy to </w:t>
      </w:r>
      <w:r w:rsidR="00C313DE">
        <w:rPr>
          <w:rFonts w:ascii="Times New Roman" w:hAnsi="Times New Roman" w:cs="Times New Roman"/>
          <w:noProof/>
          <w:sz w:val="20"/>
          <w:szCs w:val="20"/>
        </w:rPr>
        <w:t>g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enerate </w:t>
      </w:r>
      <w:r w:rsidR="00C313DE">
        <w:rPr>
          <w:rFonts w:ascii="Times New Roman" w:hAnsi="Times New Roman" w:cs="Times New Roman"/>
          <w:noProof/>
          <w:sz w:val="20"/>
          <w:szCs w:val="20"/>
        </w:rPr>
        <w:t>p</w:t>
      </w:r>
      <w:r w:rsidRPr="00A16B93">
        <w:rPr>
          <w:rFonts w:ascii="Times New Roman" w:hAnsi="Times New Roman" w:cs="Times New Roman"/>
          <w:noProof/>
          <w:sz w:val="20"/>
          <w:szCs w:val="20"/>
        </w:rPr>
        <w:t>oly-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hrp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313DE">
        <w:rPr>
          <w:rFonts w:ascii="Times New Roman" w:hAnsi="Times New Roman" w:cs="Times New Roman"/>
          <w:noProof/>
          <w:sz w:val="20"/>
          <w:szCs w:val="20"/>
        </w:rPr>
        <w:t>g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ene </w:t>
      </w:r>
      <w:r w:rsidR="00C313DE">
        <w:rPr>
          <w:rFonts w:ascii="Times New Roman" w:hAnsi="Times New Roman" w:cs="Times New Roman"/>
          <w:noProof/>
          <w:sz w:val="20"/>
          <w:szCs w:val="20"/>
        </w:rPr>
        <w:t>m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utants in the </w:t>
      </w:r>
      <w:r w:rsidR="00C313DE">
        <w:rPr>
          <w:rFonts w:ascii="Times New Roman" w:hAnsi="Times New Roman" w:cs="Times New Roman"/>
          <w:noProof/>
          <w:sz w:val="20"/>
          <w:szCs w:val="20"/>
        </w:rPr>
        <w:t>r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ice </w:t>
      </w:r>
      <w:r w:rsidR="00C313DE">
        <w:rPr>
          <w:rFonts w:ascii="Times New Roman" w:hAnsi="Times New Roman" w:cs="Times New Roman"/>
          <w:noProof/>
          <w:sz w:val="20"/>
          <w:szCs w:val="20"/>
        </w:rPr>
        <w:t>p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athogen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Xanthomonas oryzae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pv.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oryzicola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Agricult</w:t>
      </w:r>
      <w:r w:rsidR="00C313DE"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Sci</w:t>
      </w:r>
      <w:r w:rsidR="00C313DE"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China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10</w:t>
      </w:r>
      <w:r w:rsidR="00C313DE">
        <w:rPr>
          <w:rFonts w:ascii="Times New Roman" w:hAnsi="Times New Roman" w:cs="Times New Roman"/>
          <w:noProof/>
          <w:sz w:val="20"/>
          <w:szCs w:val="20"/>
        </w:rPr>
        <w:t>, 1</w:t>
      </w:r>
      <w:r w:rsidRPr="00A16B93">
        <w:rPr>
          <w:rFonts w:ascii="Times New Roman" w:hAnsi="Times New Roman" w:cs="Times New Roman"/>
          <w:noProof/>
          <w:sz w:val="20"/>
          <w:szCs w:val="20"/>
        </w:rPr>
        <w:t>139-1150.</w:t>
      </w:r>
      <w:bookmarkEnd w:id="4"/>
    </w:p>
    <w:p w14:paraId="4922E8A2" w14:textId="36B3E462" w:rsidR="00BF37CD" w:rsidRPr="00932AAD" w:rsidRDefault="00A16B93" w:rsidP="00932AAD">
      <w:pPr>
        <w:spacing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bookmarkStart w:id="5" w:name="_ENREF_1"/>
      <w:r w:rsidRPr="00A16B93">
        <w:rPr>
          <w:rFonts w:ascii="Times New Roman" w:hAnsi="Times New Roman" w:cs="Times New Roman"/>
          <w:noProof/>
          <w:sz w:val="20"/>
          <w:szCs w:val="20"/>
        </w:rPr>
        <w:t>Zou L</w:t>
      </w:r>
      <w:r w:rsidR="00C313DE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F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Wang X</w:t>
      </w:r>
      <w:r w:rsidR="00C313DE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P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Xiang Y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Zhang B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Li Y</w:t>
      </w:r>
      <w:r w:rsidR="00C313DE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A16B93">
        <w:rPr>
          <w:rFonts w:ascii="Times New Roman" w:hAnsi="Times New Roman" w:cs="Times New Roman"/>
          <w:noProof/>
          <w:sz w:val="20"/>
          <w:szCs w:val="20"/>
        </w:rPr>
        <w:t>R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>, et al. (2006</w:t>
      </w:r>
      <w:r w:rsidR="00C313DE">
        <w:rPr>
          <w:rFonts w:ascii="Times New Roman" w:hAnsi="Times New Roman" w:cs="Times New Roman"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) Elucidation of the 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hrp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cluster of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Xanthomonas oryzae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pv. </w:t>
      </w:r>
      <w:r w:rsidRPr="00A16B93">
        <w:rPr>
          <w:rFonts w:ascii="Times New Roman" w:hAnsi="Times New Roman" w:cs="Times New Roman"/>
          <w:i/>
          <w:iCs/>
          <w:noProof/>
          <w:sz w:val="20"/>
          <w:szCs w:val="20"/>
        </w:rPr>
        <w:t>oryzicola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that control</w:t>
      </w:r>
      <w:r w:rsidR="00C313DE">
        <w:rPr>
          <w:rFonts w:ascii="Times New Roman" w:hAnsi="Times New Roman" w:cs="Times New Roman"/>
          <w:noProof/>
          <w:sz w:val="20"/>
          <w:szCs w:val="20"/>
        </w:rPr>
        <w:t>s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the hypersensitive response in nonhost tobacco and pathogenicity in susceptible host rice. 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Appl</w:t>
      </w:r>
      <w:r w:rsidR="00C313DE"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Environ</w:t>
      </w:r>
      <w:r w:rsidR="00C313DE"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Microbiol</w:t>
      </w:r>
      <w:r w:rsidR="00C313DE" w:rsidRPr="00C313DE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72</w:t>
      </w:r>
      <w:r w:rsidR="00C313DE">
        <w:rPr>
          <w:rFonts w:ascii="Times New Roman" w:hAnsi="Times New Roman" w:cs="Times New Roman"/>
          <w:noProof/>
          <w:sz w:val="20"/>
          <w:szCs w:val="20"/>
        </w:rPr>
        <w:t>,</w:t>
      </w:r>
      <w:r w:rsidRPr="00A16B93">
        <w:rPr>
          <w:rFonts w:ascii="Times New Roman" w:hAnsi="Times New Roman" w:cs="Times New Roman"/>
          <w:noProof/>
          <w:sz w:val="20"/>
          <w:szCs w:val="20"/>
        </w:rPr>
        <w:t xml:space="preserve"> 6212-6224.</w:t>
      </w:r>
      <w:bookmarkEnd w:id="5"/>
    </w:p>
    <w:sectPr w:rsidR="00BF37CD" w:rsidRPr="0093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52C6D" w14:textId="77777777" w:rsidR="005D33F1" w:rsidRDefault="005D33F1" w:rsidP="00C67A5A">
      <w:pPr>
        <w:spacing w:after="0" w:line="240" w:lineRule="auto"/>
      </w:pPr>
      <w:r>
        <w:separator/>
      </w:r>
    </w:p>
  </w:endnote>
  <w:endnote w:type="continuationSeparator" w:id="0">
    <w:p w14:paraId="0960E055" w14:textId="77777777" w:rsidR="005D33F1" w:rsidRDefault="005D33F1" w:rsidP="00C6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D58DE" w14:textId="77777777" w:rsidR="005D33F1" w:rsidRDefault="005D33F1" w:rsidP="00C67A5A">
      <w:pPr>
        <w:spacing w:after="0" w:line="240" w:lineRule="auto"/>
      </w:pPr>
      <w:r>
        <w:separator/>
      </w:r>
    </w:p>
  </w:footnote>
  <w:footnote w:type="continuationSeparator" w:id="0">
    <w:p w14:paraId="5558BCE9" w14:textId="77777777" w:rsidR="005D33F1" w:rsidRDefault="005D33F1" w:rsidP="00C6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ED"/>
    <w:rsid w:val="00096C46"/>
    <w:rsid w:val="000E0092"/>
    <w:rsid w:val="000E3E89"/>
    <w:rsid w:val="00166A97"/>
    <w:rsid w:val="00270F1B"/>
    <w:rsid w:val="002B299E"/>
    <w:rsid w:val="00301B55"/>
    <w:rsid w:val="00421BD4"/>
    <w:rsid w:val="00522679"/>
    <w:rsid w:val="00543366"/>
    <w:rsid w:val="005D33F1"/>
    <w:rsid w:val="006610C7"/>
    <w:rsid w:val="006F3F6C"/>
    <w:rsid w:val="00714517"/>
    <w:rsid w:val="00771465"/>
    <w:rsid w:val="008154DC"/>
    <w:rsid w:val="00932AAD"/>
    <w:rsid w:val="009612D0"/>
    <w:rsid w:val="009742CE"/>
    <w:rsid w:val="009B5E82"/>
    <w:rsid w:val="00A16B93"/>
    <w:rsid w:val="00A21EF5"/>
    <w:rsid w:val="00A47EA3"/>
    <w:rsid w:val="00B630FF"/>
    <w:rsid w:val="00B72075"/>
    <w:rsid w:val="00BF37CD"/>
    <w:rsid w:val="00C313DE"/>
    <w:rsid w:val="00C42527"/>
    <w:rsid w:val="00C67A5A"/>
    <w:rsid w:val="00D337ED"/>
    <w:rsid w:val="00D90FAE"/>
    <w:rsid w:val="00EB59BC"/>
    <w:rsid w:val="00F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95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A5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A5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Jain,Mukesh</dc:creator>
  <cp:keywords/>
  <dc:description/>
  <cp:lastModifiedBy>ASUS</cp:lastModifiedBy>
  <cp:revision>13</cp:revision>
  <dcterms:created xsi:type="dcterms:W3CDTF">2022-04-11T17:34:00Z</dcterms:created>
  <dcterms:modified xsi:type="dcterms:W3CDTF">2022-04-22T17:16:00Z</dcterms:modified>
</cp:coreProperties>
</file>