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63F4" w14:textId="1CE4FDE6" w:rsidR="00357220" w:rsidRDefault="00357220" w:rsidP="003572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1. </w:t>
      </w:r>
      <w:r w:rsidR="00AD340B">
        <w:rPr>
          <w:rFonts w:ascii="Times New Roman" w:hAnsi="Times New Roman" w:cs="Times New Roman"/>
          <w:b/>
          <w:bCs/>
          <w:sz w:val="24"/>
          <w:szCs w:val="24"/>
        </w:rPr>
        <w:t>Similarity percentage of protein sequence</w:t>
      </w:r>
      <w:r w:rsidR="009443F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D340B">
        <w:rPr>
          <w:rFonts w:ascii="Times New Roman" w:hAnsi="Times New Roman" w:cs="Times New Roman"/>
          <w:b/>
          <w:bCs/>
          <w:sz w:val="24"/>
          <w:szCs w:val="24"/>
        </w:rPr>
        <w:t xml:space="preserve"> between MeSLAH4 and </w:t>
      </w:r>
      <w:r w:rsidR="009443F5">
        <w:rPr>
          <w:rFonts w:ascii="Times New Roman" w:hAnsi="Times New Roman" w:cs="Times New Roman"/>
          <w:b/>
          <w:bCs/>
          <w:sz w:val="24"/>
          <w:szCs w:val="24"/>
        </w:rPr>
        <w:t>Rice SLAC/SLAH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85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640"/>
      </w:tblGrid>
      <w:tr w:rsidR="00AD340B" w:rsidRPr="00781E85" w14:paraId="4841E77D" w14:textId="77777777" w:rsidTr="00781E85">
        <w:trPr>
          <w:trHeight w:val="340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06980" w14:textId="08D54B2E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 ID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0FAA" w14:textId="20B96A30" w:rsidR="00AD340B" w:rsidRPr="00781E85" w:rsidRDefault="009443F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AD340B"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rotein sequence </w:t>
            </w: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similarity</w:t>
            </w:r>
            <w:r w:rsidR="00AD340B"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percentage</w:t>
            </w:r>
          </w:p>
        </w:tc>
      </w:tr>
      <w:tr w:rsidR="00AD340B" w:rsidRPr="00781E85" w14:paraId="19B59752" w14:textId="77777777" w:rsidTr="00781E85">
        <w:trPr>
          <w:trHeight w:val="340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30163" w14:textId="3631A2C4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Os05t0269200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F400" w14:textId="293E0DA6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49.40%</w:t>
            </w:r>
          </w:p>
        </w:tc>
      </w:tr>
      <w:tr w:rsidR="00AD340B" w:rsidRPr="00781E85" w14:paraId="0D092A2D" w14:textId="77777777" w:rsidTr="00781E85">
        <w:trPr>
          <w:trHeight w:val="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DDCF" w14:textId="4C9E67FB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Os01t0247700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C30CF" w14:textId="7407D761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42.25%</w:t>
            </w:r>
          </w:p>
        </w:tc>
      </w:tr>
      <w:tr w:rsidR="00AD340B" w:rsidRPr="00781E85" w14:paraId="6348E34B" w14:textId="77777777" w:rsidTr="00781E85">
        <w:trPr>
          <w:trHeight w:val="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7309" w14:textId="6BDEA437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Os01t0385400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CF252" w14:textId="574EB51C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28.94%</w:t>
            </w:r>
          </w:p>
        </w:tc>
      </w:tr>
      <w:tr w:rsidR="00AD340B" w:rsidRPr="00781E85" w14:paraId="5986452E" w14:textId="77777777" w:rsidTr="00781E85">
        <w:trPr>
          <w:trHeight w:val="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4943A" w14:textId="0186D901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Os05t0219900 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6910" w14:textId="2D3FA912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28.94%</w:t>
            </w:r>
          </w:p>
        </w:tc>
      </w:tr>
      <w:tr w:rsidR="00AD340B" w:rsidRPr="00781E85" w14:paraId="74E115B2" w14:textId="77777777" w:rsidTr="00781E85">
        <w:trPr>
          <w:trHeight w:val="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8E2A9" w14:textId="7E45E9BC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Os04t0574700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C24EB" w14:textId="5B24C09A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24.57%</w:t>
            </w:r>
          </w:p>
        </w:tc>
      </w:tr>
      <w:tr w:rsidR="00AD340B" w:rsidRPr="00781E85" w14:paraId="0C752BA2" w14:textId="77777777" w:rsidTr="00781E85">
        <w:trPr>
          <w:trHeight w:val="40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A550E" w14:textId="2BFDBA60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Os07t0181100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E02FA" w14:textId="3FE3B3F7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23.49%</w:t>
            </w:r>
          </w:p>
        </w:tc>
      </w:tr>
      <w:tr w:rsidR="00AD340B" w:rsidRPr="00781E85" w14:paraId="5385BC02" w14:textId="77777777" w:rsidTr="00781E85">
        <w:trPr>
          <w:trHeight w:val="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78E3E" w14:textId="1D7BE253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Os01t0226600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9054" w14:textId="34A64A97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22.70%</w:t>
            </w:r>
          </w:p>
        </w:tc>
      </w:tr>
      <w:tr w:rsidR="00AD340B" w:rsidRPr="00781E85" w14:paraId="4E3D883D" w14:textId="77777777" w:rsidTr="00781E85">
        <w:trPr>
          <w:trHeight w:val="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D1460" w14:textId="6A8864C9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Os01t0623200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37ADF" w14:textId="0D8F5C5F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21.56%</w:t>
            </w:r>
          </w:p>
        </w:tc>
      </w:tr>
      <w:tr w:rsidR="00AD340B" w:rsidRPr="00781E85" w14:paraId="05C7E99F" w14:textId="77777777" w:rsidTr="00781E85">
        <w:trPr>
          <w:trHeight w:val="34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A7C3B" w14:textId="4FD76AD3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Os05t0584900  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CC5A9" w14:textId="1629F0FA" w:rsidR="00AD340B" w:rsidRPr="00781E85" w:rsidRDefault="00AD340B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7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9.28%</w:t>
            </w:r>
          </w:p>
        </w:tc>
      </w:tr>
    </w:tbl>
    <w:p w14:paraId="615A2ABD" w14:textId="77777777" w:rsidR="00357220" w:rsidRDefault="00357220" w:rsidP="00357220">
      <w:pPr>
        <w:rPr>
          <w:rFonts w:ascii="Times New Roman" w:hAnsi="Times New Roman" w:cs="Times New Roman"/>
          <w:sz w:val="24"/>
          <w:szCs w:val="24"/>
        </w:rPr>
      </w:pPr>
    </w:p>
    <w:p w14:paraId="0DCF8065" w14:textId="77777777" w:rsidR="00357220" w:rsidRPr="00357220" w:rsidRDefault="00357220">
      <w:pPr>
        <w:rPr>
          <w:rFonts w:ascii="Times New Roman" w:hAnsi="Times New Roman" w:cs="Times New Roman"/>
          <w:sz w:val="24"/>
          <w:szCs w:val="24"/>
        </w:rPr>
      </w:pPr>
    </w:p>
    <w:p w14:paraId="7FA60593" w14:textId="5A8A1E9D" w:rsidR="00631138" w:rsidRDefault="00AA6F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9443F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Primers used in this study.</w:t>
      </w:r>
    </w:p>
    <w:tbl>
      <w:tblPr>
        <w:tblW w:w="85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990"/>
      </w:tblGrid>
      <w:tr w:rsidR="00631138" w14:paraId="54E1478A" w14:textId="77777777" w:rsidTr="00781E85">
        <w:trPr>
          <w:trHeight w:val="340"/>
        </w:trPr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0CABF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Primer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EBC0F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Primer sequence 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5′-3′)</w:t>
            </w:r>
          </w:p>
        </w:tc>
      </w:tr>
      <w:tr w:rsidR="00631138" w14:paraId="63987F61" w14:textId="77777777" w:rsidTr="00781E85">
        <w:trPr>
          <w:trHeight w:val="340"/>
        </w:trPr>
        <w:tc>
          <w:tcPr>
            <w:tcW w:w="8520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1826CE5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Primers used for vector construction</w:t>
            </w:r>
          </w:p>
        </w:tc>
      </w:tr>
      <w:tr w:rsidR="00631138" w14:paraId="541F50CE" w14:textId="77777777" w:rsidTr="00781E85">
        <w:trPr>
          <w:trHeight w:val="340"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5BA58B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MeSLAH4-F</w:t>
            </w:r>
          </w:p>
        </w:tc>
        <w:tc>
          <w:tcPr>
            <w:tcW w:w="6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AC8A0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ggagaggacagggtacccgggATGTTAACGAGATTTCATGCAGGT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1138" w14:paraId="68842AA1" w14:textId="77777777" w:rsidTr="00781E85">
        <w:trPr>
          <w:trHeight w:val="340"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6BCEE5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MeSLAH4-R</w:t>
            </w:r>
          </w:p>
        </w:tc>
        <w:tc>
          <w:tcPr>
            <w:tcW w:w="6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CFBC9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cttgctcaccatggtactagtTTCTCTAATTGTTGGTGTTACAGTTGG</w:t>
            </w:r>
            <w:proofErr w:type="spellEnd"/>
          </w:p>
        </w:tc>
      </w:tr>
      <w:tr w:rsidR="00631138" w14:paraId="7056928F" w14:textId="77777777" w:rsidTr="00781E85">
        <w:trPr>
          <w:trHeight w:val="340"/>
        </w:trPr>
        <w:tc>
          <w:tcPr>
            <w:tcW w:w="852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644FCF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Primers used for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qRT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-PCR</w:t>
            </w:r>
          </w:p>
        </w:tc>
      </w:tr>
      <w:tr w:rsidR="00631138" w14:paraId="174CF717" w14:textId="77777777" w:rsidTr="00781E85">
        <w:trPr>
          <w:trHeight w:val="340"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17A66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MeSLAH4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-F</w:t>
            </w:r>
          </w:p>
        </w:tc>
        <w:tc>
          <w:tcPr>
            <w:tcW w:w="6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17E0A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CTCCAATCAGCACCTTTCA</w:t>
            </w:r>
          </w:p>
        </w:tc>
      </w:tr>
      <w:tr w:rsidR="00631138" w14:paraId="365383D3" w14:textId="77777777" w:rsidTr="00781E85">
        <w:trPr>
          <w:trHeight w:val="340"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FDC55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MeSLAH4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-R</w:t>
            </w:r>
          </w:p>
        </w:tc>
        <w:tc>
          <w:tcPr>
            <w:tcW w:w="6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4A4D0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GGTTTCCTATCACCGATAACT</w:t>
            </w:r>
          </w:p>
        </w:tc>
      </w:tr>
      <w:tr w:rsidR="00631138" w14:paraId="43B27837" w14:textId="77777777" w:rsidTr="00781E85">
        <w:trPr>
          <w:trHeight w:val="340"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4FB56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Rice Actin-F</w:t>
            </w:r>
          </w:p>
        </w:tc>
        <w:tc>
          <w:tcPr>
            <w:tcW w:w="6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AE93D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CAACACCCCTGCTATGTACG</w:t>
            </w:r>
          </w:p>
        </w:tc>
      </w:tr>
      <w:tr w:rsidR="00631138" w14:paraId="35CB86D2" w14:textId="77777777" w:rsidTr="00781E85">
        <w:trPr>
          <w:trHeight w:val="405"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AB285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Rice Actin-R</w:t>
            </w:r>
          </w:p>
        </w:tc>
        <w:tc>
          <w:tcPr>
            <w:tcW w:w="6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5F584F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CATCACCAGAGTCCAACACAA</w:t>
            </w:r>
          </w:p>
        </w:tc>
      </w:tr>
      <w:tr w:rsidR="00631138" w14:paraId="146C5B0E" w14:textId="77777777" w:rsidTr="00781E85">
        <w:trPr>
          <w:trHeight w:val="340"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00200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MeActin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-F</w:t>
            </w:r>
          </w:p>
        </w:tc>
        <w:tc>
          <w:tcPr>
            <w:tcW w:w="69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59A06E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GGCTCCTCTCAATCCTAAGG</w:t>
            </w:r>
          </w:p>
        </w:tc>
      </w:tr>
      <w:tr w:rsidR="00631138" w14:paraId="12DED838" w14:textId="77777777" w:rsidTr="00781E85">
        <w:trPr>
          <w:trHeight w:val="340"/>
        </w:trPr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EDD951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MeActin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-R</w:t>
            </w:r>
          </w:p>
        </w:tc>
        <w:tc>
          <w:tcPr>
            <w:tcW w:w="6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B6B8DE" w14:textId="77777777" w:rsidR="00631138" w:rsidRDefault="00AA6F85" w:rsidP="00781E85">
            <w:pPr>
              <w:widowControl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GTGTGGAAGAGCATACCCT</w:t>
            </w:r>
          </w:p>
        </w:tc>
      </w:tr>
    </w:tbl>
    <w:p w14:paraId="0A199F55" w14:textId="77777777" w:rsidR="00631138" w:rsidRDefault="00631138">
      <w:pPr>
        <w:rPr>
          <w:rFonts w:ascii="Times New Roman" w:hAnsi="Times New Roman" w:cs="Times New Roman"/>
          <w:sz w:val="24"/>
          <w:szCs w:val="24"/>
        </w:rPr>
      </w:pPr>
    </w:p>
    <w:sectPr w:rsidR="006311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C258" w14:textId="77777777" w:rsidR="00AA6F85" w:rsidRDefault="00AA6F85">
      <w:pPr>
        <w:spacing w:line="240" w:lineRule="auto"/>
      </w:pPr>
      <w:r>
        <w:separator/>
      </w:r>
    </w:p>
  </w:endnote>
  <w:endnote w:type="continuationSeparator" w:id="0">
    <w:p w14:paraId="65639B94" w14:textId="77777777" w:rsidR="00AA6F85" w:rsidRDefault="00AA6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F5F0" w14:textId="77777777" w:rsidR="00AA6F85" w:rsidRDefault="00AA6F85">
      <w:pPr>
        <w:spacing w:after="0"/>
      </w:pPr>
      <w:r>
        <w:separator/>
      </w:r>
    </w:p>
  </w:footnote>
  <w:footnote w:type="continuationSeparator" w:id="0">
    <w:p w14:paraId="094103E5" w14:textId="77777777" w:rsidR="00AA6F85" w:rsidRDefault="00AA6F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F7"/>
    <w:rsid w:val="000C66C5"/>
    <w:rsid w:val="00111004"/>
    <w:rsid w:val="00277F6C"/>
    <w:rsid w:val="002F0FCD"/>
    <w:rsid w:val="00357220"/>
    <w:rsid w:val="00385E7C"/>
    <w:rsid w:val="004722F7"/>
    <w:rsid w:val="004A1691"/>
    <w:rsid w:val="005D3A26"/>
    <w:rsid w:val="00631138"/>
    <w:rsid w:val="00754AA3"/>
    <w:rsid w:val="00781E85"/>
    <w:rsid w:val="008A004F"/>
    <w:rsid w:val="00914A68"/>
    <w:rsid w:val="009274D1"/>
    <w:rsid w:val="009443F5"/>
    <w:rsid w:val="009E7ADC"/>
    <w:rsid w:val="00A6214E"/>
    <w:rsid w:val="00AA6F85"/>
    <w:rsid w:val="00AD340B"/>
    <w:rsid w:val="00BF1345"/>
    <w:rsid w:val="00C24CC1"/>
    <w:rsid w:val="00D6758B"/>
    <w:rsid w:val="00E43F8E"/>
    <w:rsid w:val="606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8FCF"/>
  <w15:docId w15:val="{2F9C6AE3-1521-4FA4-B239-B6D7313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Dr. Zakaria</dc:creator>
  <cp:lastModifiedBy>Laura Goodfellow</cp:lastModifiedBy>
  <cp:revision>2</cp:revision>
  <dcterms:created xsi:type="dcterms:W3CDTF">2022-06-09T07:16:00Z</dcterms:created>
  <dcterms:modified xsi:type="dcterms:W3CDTF">2022-06-09T07:16:00Z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694F77CE25614944ACA7D74F2C3FDD46</vt:lpwstr>
  </property>
</Properties>
</file>