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A7" w:rsidRDefault="0028490B">
      <w:r>
        <w:t xml:space="preserve">Supplementary Table 2_Complete list of identified proteins, divided in gliadins and </w:t>
      </w:r>
      <w:r w:rsidR="005D141F">
        <w:t>glutenins</w:t>
      </w:r>
      <w:r>
        <w:t>.</w:t>
      </w:r>
    </w:p>
    <w:tbl>
      <w:tblPr>
        <w:tblStyle w:val="Grigliatabella"/>
        <w:tblW w:w="10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0300"/>
      </w:tblGrid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Alpha-gliadin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Gamma-gliadin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proofErr w:type="spellStart"/>
            <w:r w:rsidRPr="00F365A7">
              <w:rPr>
                <w:lang w:val="it-IT"/>
              </w:rPr>
              <w:t>CSB_alpha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7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Omega-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(</w:t>
            </w:r>
            <w:proofErr w:type="spellStart"/>
            <w:r w:rsidRPr="00F365A7">
              <w:rPr>
                <w:lang w:val="it-IT"/>
              </w:rPr>
              <w:t>Fragment</w:t>
            </w:r>
            <w:proofErr w:type="spellEnd"/>
            <w:r w:rsidRPr="00F365A7">
              <w:rPr>
                <w:lang w:val="it-IT"/>
              </w:rPr>
              <w:t>)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GN=Gli-SB-3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GN=ll926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Alpha/beta-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GN=ll934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Gamma-gliadin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Alpha-gliadin storage protein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Gamma-gliadin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GN=GID-HE1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Alpha/beta-gliadin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Alpha/beta-gliadin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Omega gliadin-B6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GN=Gli-1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Gamma-gliadin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GN=Gli-Z3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Alpha/beta-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GN=Gli-A2-5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 gliadin-A1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GN=Gli-1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Putative omega-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(</w:t>
            </w:r>
            <w:proofErr w:type="spellStart"/>
            <w:r w:rsidRPr="00F365A7">
              <w:rPr>
                <w:lang w:val="it-IT"/>
              </w:rPr>
              <w:t>Fragment</w:t>
            </w:r>
            <w:proofErr w:type="spellEnd"/>
            <w:r w:rsidRPr="00F365A7">
              <w:rPr>
                <w:lang w:val="it-IT"/>
              </w:rPr>
              <w:t>)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 PE=2 SV=2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Gliadin/</w:t>
            </w:r>
            <w:proofErr w:type="spellStart"/>
            <w:r w:rsidRPr="00F365A7">
              <w:t>avenin</w:t>
            </w:r>
            <w:proofErr w:type="spellEnd"/>
            <w:r w:rsidRPr="00F365A7">
              <w:t>-like seed protein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Gliadin/</w:t>
            </w:r>
            <w:proofErr w:type="spellStart"/>
            <w:r w:rsidRPr="00F365A7">
              <w:t>avenin</w:t>
            </w:r>
            <w:proofErr w:type="spellEnd"/>
            <w:r w:rsidRPr="00F365A7">
              <w:t>-like seed protein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Alpha-gliadin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Pseudo alpha/beta-gliadin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(</w:t>
            </w:r>
            <w:proofErr w:type="spellStart"/>
            <w:r w:rsidRPr="00F365A7">
              <w:rPr>
                <w:lang w:val="it-IT"/>
              </w:rPr>
              <w:t>Fragment</w:t>
            </w:r>
            <w:proofErr w:type="spellEnd"/>
            <w:r w:rsidRPr="00F365A7">
              <w:rPr>
                <w:lang w:val="it-IT"/>
              </w:rPr>
              <w:t>)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Omega-gliadin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Gamma-gliadin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 gliadin-B6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GN=Gli-1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 gliadin-B4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GN=Gli-1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GN=Gli-6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proofErr w:type="spellStart"/>
            <w:r w:rsidRPr="00F365A7">
              <w:rPr>
                <w:lang w:val="it-IT"/>
              </w:rPr>
              <w:t>CSB_alpha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9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GN=Gli-CS-1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GN=Gli-B2-8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GN=Gli-D2-13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 xml:space="preserve">Gamma 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Alpha/beta-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Gamma-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  <w:r w:rsidRPr="00F365A7">
              <w:rPr>
                <w:lang w:val="it-IT"/>
              </w:rPr>
              <w:t>Alpha-</w:t>
            </w:r>
            <w:proofErr w:type="spellStart"/>
            <w:r w:rsidRPr="00F365A7">
              <w:rPr>
                <w:lang w:val="it-IT"/>
              </w:rPr>
              <w:t>gliadin</w:t>
            </w:r>
            <w:proofErr w:type="spellEnd"/>
            <w:r w:rsidRPr="00F365A7">
              <w:rPr>
                <w:lang w:val="it-IT"/>
              </w:rPr>
              <w:t xml:space="preserve"> OS=</w:t>
            </w:r>
            <w:proofErr w:type="spellStart"/>
            <w:r w:rsidRPr="00F365A7">
              <w:rPr>
                <w:lang w:val="it-IT"/>
              </w:rPr>
              <w:t>Triticum</w:t>
            </w:r>
            <w:proofErr w:type="spellEnd"/>
            <w:r w:rsidRPr="00F365A7">
              <w:rPr>
                <w:lang w:val="it-IT"/>
              </w:rPr>
              <w:t xml:space="preserve"> </w:t>
            </w:r>
            <w:proofErr w:type="spellStart"/>
            <w:r w:rsidRPr="00F365A7">
              <w:rPr>
                <w:lang w:val="it-IT"/>
              </w:rPr>
              <w:t>aestivum</w:t>
            </w:r>
            <w:proofErr w:type="spellEnd"/>
            <w:r w:rsidRPr="00F365A7">
              <w:rPr>
                <w:lang w:val="it-IT"/>
              </w:rPr>
              <w:t xml:space="preserve"> OX=4565 GN=gli-2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it-IT"/>
              </w:rPr>
            </w:pP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High-molecular-weight glutenin subunit 2.6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GN=Glu-D1 PE=3 SV=2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High molecular weight glutenin subunit 1Bx protein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GN=Glu-B1-1 PE=3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High molecular weight glutenin subunit 1Ax1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GN=Glu-1Ax1 PE=3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High molecular weight glutenin subunit 1By15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Low-molecular-weight glutenin subunit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GN=LMW-GS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Low-molecular-weight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GN=LMW-GS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Low-molecular-weight glutenin subunit Glu-B3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es-ES"/>
              </w:rPr>
            </w:pPr>
            <w:r w:rsidRPr="00F365A7">
              <w:rPr>
                <w:lang w:val="es-ES"/>
              </w:rPr>
              <w:t>LMW-D1 OS=Triticum aestivum OX=4565 GN=GluD3-3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Low-molecular-weight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GN=LMW-GS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HMW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</w:t>
            </w:r>
            <w:proofErr w:type="spellStart"/>
            <w:r w:rsidRPr="00F365A7">
              <w:t>Glu</w:t>
            </w:r>
            <w:proofErr w:type="spellEnd"/>
            <w:r w:rsidRPr="00F365A7">
              <w:t xml:space="preserve">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D-type LMW glutenin subunit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</w:t>
            </w:r>
            <w:proofErr w:type="spellStart"/>
            <w:r w:rsidRPr="00F365A7">
              <w:t>glu</w:t>
            </w:r>
            <w:proofErr w:type="spellEnd"/>
            <w:r w:rsidRPr="00F365A7">
              <w:t xml:space="preserve">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LMW-m glutenin subunit 47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GN=LMW-m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Glu-B1-1b HMW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PE=3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Low-molecular-weight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GN=LMW-GS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 molecular weight glutenin subunit LMW-9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Glutenin, low molecular weight subunit PTDUCD1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PE=1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  <w:rPr>
                <w:lang w:val="es-ES"/>
              </w:rPr>
            </w:pPr>
            <w:r w:rsidRPr="00F365A7">
              <w:rPr>
                <w:lang w:val="es-ES"/>
              </w:rPr>
              <w:t>LMW-GS OS=Triticum aestivum OX=4565 GN=Glu-A3 PE=2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Low-molecular-weight glutenin subunit (Fragment)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GN=LMW-GS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HMW glutenin subunit Ax2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GN=HMWG PE=3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 molecular weight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GN=GluB3-2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 molecular weight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GN=GluB3-3 PE=4 SV=1</w:t>
            </w:r>
          </w:p>
        </w:tc>
      </w:tr>
      <w:tr w:rsidR="00F365A7" w:rsidRPr="00F365A7" w:rsidTr="00F365A7">
        <w:trPr>
          <w:trHeight w:val="20"/>
        </w:trPr>
        <w:tc>
          <w:tcPr>
            <w:tcW w:w="7004" w:type="dxa"/>
            <w:noWrap/>
            <w:hideMark/>
          </w:tcPr>
          <w:p w:rsidR="00F365A7" w:rsidRPr="00F365A7" w:rsidRDefault="00F365A7" w:rsidP="00F365A7">
            <w:pPr>
              <w:spacing w:line="259" w:lineRule="auto"/>
            </w:pPr>
            <w:r w:rsidRPr="00F365A7">
              <w:t>Low molecular weight glutenin subunit OS=</w:t>
            </w:r>
            <w:proofErr w:type="spellStart"/>
            <w:r w:rsidRPr="00F365A7">
              <w:t>Triticum</w:t>
            </w:r>
            <w:proofErr w:type="spellEnd"/>
            <w:r w:rsidRPr="00F365A7">
              <w:t xml:space="preserve"> </w:t>
            </w:r>
            <w:proofErr w:type="spellStart"/>
            <w:r w:rsidRPr="00F365A7">
              <w:t>aestivum</w:t>
            </w:r>
            <w:proofErr w:type="spellEnd"/>
            <w:r w:rsidRPr="00F365A7">
              <w:t xml:space="preserve"> OX=4565 GN=GluB3-4 PE=4 SV=1</w:t>
            </w:r>
          </w:p>
        </w:tc>
      </w:tr>
    </w:tbl>
    <w:p w:rsidR="00F365A7" w:rsidRDefault="00F365A7">
      <w:bookmarkStart w:id="0" w:name="_GoBack"/>
      <w:bookmarkEnd w:id="0"/>
    </w:p>
    <w:sectPr w:rsidR="00F36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0B"/>
    <w:rsid w:val="0028490B"/>
    <w:rsid w:val="005D141F"/>
    <w:rsid w:val="00B23373"/>
    <w:rsid w:val="00F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35D"/>
  <w15:chartTrackingRefBased/>
  <w15:docId w15:val="{1C64AABF-A295-4A73-B7B5-AF7D1D00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Aloisi</dc:creator>
  <cp:keywords/>
  <dc:description/>
  <cp:lastModifiedBy>Iris Aloisi</cp:lastModifiedBy>
  <cp:revision>3</cp:revision>
  <dcterms:created xsi:type="dcterms:W3CDTF">2022-04-06T11:02:00Z</dcterms:created>
  <dcterms:modified xsi:type="dcterms:W3CDTF">2022-04-19T12:56:00Z</dcterms:modified>
</cp:coreProperties>
</file>