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A6A99" w14:textId="5517EE01" w:rsidR="00CE79D8" w:rsidRPr="00F323B3" w:rsidRDefault="00F323B3" w:rsidP="00CE79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F323B3">
        <w:rPr>
          <w:rFonts w:ascii="Times New Roman" w:hAnsi="Times New Roman"/>
          <w:b/>
          <w:noProof/>
          <w:sz w:val="24"/>
          <w:szCs w:val="24"/>
          <w:lang w:val="en-US"/>
        </w:rPr>
        <w:drawing>
          <wp:inline distT="0" distB="0" distL="0" distR="0" wp14:anchorId="16AE3F76" wp14:editId="67AB97F5">
            <wp:extent cx="6120130" cy="4590415"/>
            <wp:effectExtent l="0" t="0" r="127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79D8">
        <w:rPr>
          <w:rFonts w:ascii="Times New Roman" w:hAnsi="Times New Roman"/>
          <w:b/>
          <w:sz w:val="24"/>
          <w:szCs w:val="24"/>
          <w:lang w:val="en-US"/>
        </w:rPr>
        <w:t xml:space="preserve">Supplementary </w:t>
      </w:r>
      <w:r w:rsidR="00CE79D8" w:rsidRPr="00C02E30">
        <w:rPr>
          <w:rFonts w:ascii="Times New Roman" w:hAnsi="Times New Roman"/>
          <w:b/>
          <w:sz w:val="24"/>
          <w:szCs w:val="24"/>
          <w:lang w:val="en-US"/>
        </w:rPr>
        <w:t xml:space="preserve">Figure </w:t>
      </w:r>
      <w:r w:rsidR="00CE79D8">
        <w:rPr>
          <w:rFonts w:ascii="Times New Roman" w:hAnsi="Times New Roman"/>
          <w:b/>
          <w:sz w:val="24"/>
          <w:szCs w:val="24"/>
          <w:lang w:val="en-US"/>
        </w:rPr>
        <w:t>1</w:t>
      </w:r>
      <w:r w:rsidR="00CE79D8" w:rsidRPr="00C02E30">
        <w:rPr>
          <w:rFonts w:ascii="Times New Roman" w:hAnsi="Times New Roman"/>
          <w:b/>
          <w:sz w:val="24"/>
          <w:szCs w:val="24"/>
          <w:lang w:val="en-US"/>
        </w:rPr>
        <w:t>.</w:t>
      </w:r>
      <w:r w:rsidR="00CE79D8" w:rsidRPr="00C02E30">
        <w:rPr>
          <w:rFonts w:ascii="Times New Roman" w:hAnsi="Times New Roman"/>
          <w:sz w:val="24"/>
          <w:szCs w:val="24"/>
          <w:lang w:val="en-US"/>
        </w:rPr>
        <w:t xml:space="preserve"> Flowchart showing the study selection process according to preferred reporting items for systematic reviews and meta-analyses (PRISMA).</w:t>
      </w:r>
    </w:p>
    <w:sectPr w:rsidR="00CE79D8" w:rsidRPr="00F323B3" w:rsidSect="00354A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9D8"/>
    <w:rsid w:val="00354A29"/>
    <w:rsid w:val="00654247"/>
    <w:rsid w:val="00971D3F"/>
    <w:rsid w:val="00B13D8E"/>
    <w:rsid w:val="00CE79D8"/>
    <w:rsid w:val="00F3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013B6"/>
  <w15:chartTrackingRefBased/>
  <w15:docId w15:val="{D2C04F77-B9EC-A04D-B044-C43B7064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9D8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CE7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Tonutti</dc:creator>
  <cp:keywords/>
  <dc:description/>
  <cp:lastModifiedBy>Megan Bond</cp:lastModifiedBy>
  <cp:revision>2</cp:revision>
  <dcterms:created xsi:type="dcterms:W3CDTF">2022-05-31T17:10:00Z</dcterms:created>
  <dcterms:modified xsi:type="dcterms:W3CDTF">2022-05-31T17:10:00Z</dcterms:modified>
</cp:coreProperties>
</file>