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6B77" w14:textId="53407578" w:rsidR="00DD4D4B" w:rsidRPr="00553AF1" w:rsidRDefault="00DD4D4B" w:rsidP="00DD4D4B">
      <w:pPr>
        <w:adjustRightInd w:val="0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Supplement </w:t>
      </w:r>
      <w:r w:rsidRPr="00553AF1">
        <w:rPr>
          <w:rFonts w:ascii="Times New Roman" w:hAnsi="Times New Roman" w:cs="Times New Roman"/>
          <w:color w:val="231F20"/>
          <w:sz w:val="24"/>
          <w:szCs w:val="24"/>
        </w:rPr>
        <w:t>Table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2</w:t>
      </w:r>
      <w:r w:rsidRPr="00553AF1">
        <w:rPr>
          <w:rFonts w:ascii="Times New Roman" w:hAnsi="Times New Roman" w:cs="Times New Roman"/>
          <w:color w:val="231F20"/>
          <w:sz w:val="24"/>
          <w:szCs w:val="24"/>
        </w:rPr>
        <w:t xml:space="preserve"> Detailed electrophysiologic data of </w:t>
      </w:r>
      <w:r w:rsidR="00212B49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atient 2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before and after low-dose rituximab regimen</w:t>
      </w:r>
    </w:p>
    <w:p w14:paraId="32517977" w14:textId="77777777" w:rsidR="00DD4D4B" w:rsidRPr="00370C54" w:rsidRDefault="00DD4D4B" w:rsidP="00DD4D4B">
      <w:pPr>
        <w:adjustRightInd w:val="0"/>
        <w:snapToGrid w:val="0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W w:w="850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461"/>
        <w:gridCol w:w="957"/>
        <w:gridCol w:w="1843"/>
        <w:gridCol w:w="130"/>
        <w:gridCol w:w="1712"/>
      </w:tblGrid>
      <w:tr w:rsidR="00DD4D4B" w14:paraId="6190EEBC" w14:textId="77777777" w:rsidTr="002B1316">
        <w:trPr>
          <w:trHeight w:val="15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9DC6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312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Before </w:t>
            </w:r>
            <w:r w:rsidRPr="0055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rituximab treatment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9EEA57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After 6-month </w:t>
            </w:r>
            <w:r w:rsidRPr="0055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rituximab treatment</w:t>
            </w:r>
          </w:p>
        </w:tc>
      </w:tr>
      <w:tr w:rsidR="00DD4D4B" w14:paraId="60136670" w14:textId="77777777" w:rsidTr="002B1316">
        <w:trPr>
          <w:trHeight w:val="15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238821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A07B2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609DC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Right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6520B9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55750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Right</w:t>
            </w:r>
          </w:p>
        </w:tc>
      </w:tr>
      <w:tr w:rsidR="00DD4D4B" w14:paraId="0BE1002D" w14:textId="77777777" w:rsidTr="002B1316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B060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MOTOR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3CF9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3FE17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785D5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0F2C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4B" w14:paraId="10E9C93B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751F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Ulnar nerve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F7A2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DE5BA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15A5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2532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4B" w14:paraId="5F0223B2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CA5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5954" w14:textId="734F4FC4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="008361E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E13B" w14:textId="5DB98443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355B2" w14:textId="4ABC38EA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B6F85" w14:textId="3F5E5923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3.48</w:t>
            </w:r>
          </w:p>
        </w:tc>
      </w:tr>
      <w:tr w:rsidR="00DD4D4B" w14:paraId="3C89C369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5088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6EB0" w14:textId="7015A53B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92462" w14:textId="24F4BD6C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5CAA0" w14:textId="5C5B2E73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B1BE4" w14:textId="1DE0B040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52.3</w:t>
            </w:r>
          </w:p>
        </w:tc>
      </w:tr>
      <w:tr w:rsidR="00DD4D4B" w14:paraId="7883C26D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4DC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3ADC" w14:textId="77A996D8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="008361E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CF9F0" w14:textId="5CCA8549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D5B3B" w14:textId="06FB08CE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1C79F" w14:textId="6924DFE6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</w:tr>
      <w:tr w:rsidR="00DD4D4B" w14:paraId="674E5113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BB1E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560E9" w14:textId="484F6AE7" w:rsidR="00DD4D4B" w:rsidRPr="00553AF1" w:rsidRDefault="00F03233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C3F5" w14:textId="50AA47FA" w:rsidR="00DD4D4B" w:rsidRPr="00553AF1" w:rsidRDefault="00F03233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447B" w14:textId="070B65FC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CD82E" w14:textId="083132DB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0.27</w:t>
            </w:r>
          </w:p>
        </w:tc>
      </w:tr>
      <w:tr w:rsidR="00DD4D4B" w14:paraId="34BBA2B2" w14:textId="77777777" w:rsidTr="002B1316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231D" w14:textId="77777777" w:rsidR="00DD4D4B" w:rsidRPr="00553AF1" w:rsidRDefault="00DD4D4B" w:rsidP="002B1316">
            <w:pPr>
              <w:widowControl/>
              <w:adjustRightInd w:val="0"/>
              <w:snapToGrid w:val="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Median nerve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E7E1" w14:textId="4D231BA6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05C23" w14:textId="01B9BA0C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B636F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2866B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D4B" w14:paraId="1A2071FF" w14:textId="77777777" w:rsidTr="002B1316">
        <w:trPr>
          <w:trHeight w:val="280"/>
        </w:trPr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5D48D4" w14:textId="77777777" w:rsidR="00DD4D4B" w:rsidRPr="00553AF1" w:rsidRDefault="00DD4D4B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BFAF68" w14:textId="21C09AC3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.71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3AB8D9B6" w14:textId="7925A9FC" w:rsidR="00DD4D4B" w:rsidRPr="00553AF1" w:rsidRDefault="008361E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6084E60B" w14:textId="739819C5" w:rsidR="00DD4D4B" w:rsidRPr="00553AF1" w:rsidRDefault="00276731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  <w:noWrap/>
          </w:tcPr>
          <w:p w14:paraId="657A2669" w14:textId="32A4463B" w:rsidR="00DD4D4B" w:rsidRPr="00553AF1" w:rsidRDefault="00561F6A" w:rsidP="002B1316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4.91</w:t>
            </w:r>
          </w:p>
        </w:tc>
      </w:tr>
      <w:tr w:rsidR="008361E1" w14:paraId="344DE8D0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21408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877349" w14:textId="7E390B1D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418" w:type="dxa"/>
            <w:gridSpan w:val="2"/>
          </w:tcPr>
          <w:p w14:paraId="485EA570" w14:textId="6D6C40A8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843" w:type="dxa"/>
            <w:vAlign w:val="bottom"/>
          </w:tcPr>
          <w:p w14:paraId="71FDA56F" w14:textId="4CBAE6BB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AC074CF" w14:textId="7327BE47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49.8</w:t>
            </w:r>
          </w:p>
        </w:tc>
      </w:tr>
      <w:tr w:rsidR="008361E1" w14:paraId="6FBCBE29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E95592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848BFF" w14:textId="1A5492E8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.4</w:t>
            </w:r>
          </w:p>
        </w:tc>
        <w:tc>
          <w:tcPr>
            <w:tcW w:w="1418" w:type="dxa"/>
            <w:gridSpan w:val="2"/>
          </w:tcPr>
          <w:p w14:paraId="44FB73D4" w14:textId="2953441B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843" w:type="dxa"/>
            <w:vAlign w:val="bottom"/>
          </w:tcPr>
          <w:p w14:paraId="7D975CB6" w14:textId="1E9C513B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32CCA402" w14:textId="6F98DF6B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5.0</w:t>
            </w:r>
          </w:p>
        </w:tc>
      </w:tr>
      <w:tr w:rsidR="008361E1" w14:paraId="0751C690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6D81824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22F0A0" w14:textId="4C3F9E11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.19</w:t>
            </w:r>
          </w:p>
        </w:tc>
        <w:tc>
          <w:tcPr>
            <w:tcW w:w="1418" w:type="dxa"/>
            <w:gridSpan w:val="2"/>
          </w:tcPr>
          <w:p w14:paraId="2675F1E8" w14:textId="0ED68C58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1843" w:type="dxa"/>
            <w:vAlign w:val="bottom"/>
          </w:tcPr>
          <w:p w14:paraId="15CE2B93" w14:textId="67C21A3E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16A5529" w14:textId="116F857F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0.25</w:t>
            </w:r>
          </w:p>
        </w:tc>
      </w:tr>
      <w:tr w:rsidR="008361E1" w14:paraId="6A0A6DB5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673B2C6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Tibial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240838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55C3624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D95EF33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0C06557E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26EF02E4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D1F95AB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BD7D97" w14:textId="4BB0A08A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418" w:type="dxa"/>
            <w:gridSpan w:val="2"/>
          </w:tcPr>
          <w:p w14:paraId="1387D3BD" w14:textId="380EB4FE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43" w:type="dxa"/>
            <w:vAlign w:val="bottom"/>
          </w:tcPr>
          <w:p w14:paraId="5CD2B0E2" w14:textId="24BBCF05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6.47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9D8A2EC" w14:textId="0FD72DDA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5.98</w:t>
            </w:r>
          </w:p>
        </w:tc>
      </w:tr>
      <w:tr w:rsidR="008361E1" w14:paraId="40EF1154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4E9F6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46CDB8" w14:textId="36F04002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418" w:type="dxa"/>
            <w:gridSpan w:val="2"/>
          </w:tcPr>
          <w:p w14:paraId="384F03BB" w14:textId="013C7781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843" w:type="dxa"/>
            <w:vAlign w:val="bottom"/>
          </w:tcPr>
          <w:p w14:paraId="4A4EE863" w14:textId="4A1BCD89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5035F46E" w14:textId="007F3010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</w:tr>
      <w:tr w:rsidR="008361E1" w14:paraId="4914ADC4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78968A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3E97F" w14:textId="746748ED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.18</w:t>
            </w:r>
          </w:p>
        </w:tc>
        <w:tc>
          <w:tcPr>
            <w:tcW w:w="1418" w:type="dxa"/>
            <w:gridSpan w:val="2"/>
          </w:tcPr>
          <w:p w14:paraId="5991A445" w14:textId="2E3E9624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843" w:type="dxa"/>
            <w:vAlign w:val="bottom"/>
          </w:tcPr>
          <w:p w14:paraId="4357E3ED" w14:textId="36B6E652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DCFD46A" w14:textId="3EECEE82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0.37</w:t>
            </w:r>
          </w:p>
        </w:tc>
      </w:tr>
      <w:tr w:rsidR="008361E1" w14:paraId="4947DA81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95B0814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51B2DE" w14:textId="49B5FF2B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.28</w:t>
            </w:r>
          </w:p>
        </w:tc>
        <w:tc>
          <w:tcPr>
            <w:tcW w:w="1418" w:type="dxa"/>
            <w:gridSpan w:val="2"/>
          </w:tcPr>
          <w:p w14:paraId="7D47D30D" w14:textId="6D318EBF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1843" w:type="dxa"/>
            <w:vAlign w:val="bottom"/>
          </w:tcPr>
          <w:p w14:paraId="477882D9" w14:textId="38AB4890" w:rsidR="008361E1" w:rsidRPr="00553AF1" w:rsidRDefault="00561F6A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877656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54092AD" w14:textId="0F3A6A75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 w:rsidR="008361E1" w14:paraId="5386AD5F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649650D1" w14:textId="49DDBFBB" w:rsidR="008361E1" w:rsidRPr="00553AF1" w:rsidRDefault="008361E1" w:rsidP="008361E1">
            <w:pPr>
              <w:adjustRightInd w:val="0"/>
              <w:snapToGri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65CF4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Peroneal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A7467A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D47AD62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1D35435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352334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75ADC81A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B5E947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C34BD9" w14:textId="5AAF4A8E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.89</w:t>
            </w:r>
          </w:p>
        </w:tc>
        <w:tc>
          <w:tcPr>
            <w:tcW w:w="1418" w:type="dxa"/>
            <w:gridSpan w:val="2"/>
            <w:vAlign w:val="bottom"/>
          </w:tcPr>
          <w:p w14:paraId="18416B79" w14:textId="2B910F81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1843" w:type="dxa"/>
            <w:vAlign w:val="bottom"/>
          </w:tcPr>
          <w:p w14:paraId="20C4B7CF" w14:textId="4AA27FCE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35CC322D" w14:textId="5C8CFC87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5.07</w:t>
            </w:r>
          </w:p>
        </w:tc>
      </w:tr>
      <w:tr w:rsidR="008361E1" w14:paraId="7C8A22A7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E292E5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2A21FF" w14:textId="1ACEBA4D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418" w:type="dxa"/>
            <w:gridSpan w:val="2"/>
            <w:vAlign w:val="bottom"/>
          </w:tcPr>
          <w:p w14:paraId="3467266E" w14:textId="76417A51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843" w:type="dxa"/>
            <w:vAlign w:val="bottom"/>
          </w:tcPr>
          <w:p w14:paraId="743A07EC" w14:textId="4F7E234A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714EF140" w14:textId="353E71AB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33.3</w:t>
            </w:r>
          </w:p>
        </w:tc>
      </w:tr>
      <w:tr w:rsidR="008361E1" w14:paraId="3847EE25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604AF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29C286" w14:textId="0DFB7A38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.28</w:t>
            </w:r>
          </w:p>
        </w:tc>
        <w:tc>
          <w:tcPr>
            <w:tcW w:w="1418" w:type="dxa"/>
            <w:gridSpan w:val="2"/>
            <w:vAlign w:val="bottom"/>
          </w:tcPr>
          <w:p w14:paraId="4C1856C3" w14:textId="2C4123B8" w:rsidR="008361E1" w:rsidRPr="00553AF1" w:rsidRDefault="00AD3140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.32</w:t>
            </w:r>
          </w:p>
        </w:tc>
        <w:tc>
          <w:tcPr>
            <w:tcW w:w="1843" w:type="dxa"/>
            <w:vAlign w:val="bottom"/>
          </w:tcPr>
          <w:p w14:paraId="5CC546A3" w14:textId="6668DCCE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1733C637" w14:textId="1E221A84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1.02</w:t>
            </w:r>
          </w:p>
        </w:tc>
      </w:tr>
      <w:tr w:rsidR="008361E1" w14:paraId="201308F2" w14:textId="77777777" w:rsidTr="00AD3140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87C3D4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707350" w14:textId="08A005CB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.39</w:t>
            </w:r>
          </w:p>
        </w:tc>
        <w:tc>
          <w:tcPr>
            <w:tcW w:w="1418" w:type="dxa"/>
            <w:gridSpan w:val="2"/>
          </w:tcPr>
          <w:p w14:paraId="460468A1" w14:textId="7511A333" w:rsidR="008361E1" w:rsidRPr="00553AF1" w:rsidRDefault="00F03233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1843" w:type="dxa"/>
            <w:vAlign w:val="bottom"/>
          </w:tcPr>
          <w:p w14:paraId="322EB48B" w14:textId="60CA5071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4D0F9FC" w14:textId="31EA7497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0.47</w:t>
            </w:r>
          </w:p>
        </w:tc>
      </w:tr>
      <w:tr w:rsidR="008361E1" w14:paraId="06658463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154B01EF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SENSORY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95F561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8F375F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F02262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07F8031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72E7FE0F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7F94805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Ulnar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0D44A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B109968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6DA0EAA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671481A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1CFC379B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490A85F3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C1A8E6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27794F6E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73E8FA90" w14:textId="1F9EE414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BE14AB7" w14:textId="18F722A8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2.2</w:t>
            </w:r>
          </w:p>
        </w:tc>
      </w:tr>
      <w:tr w:rsidR="008361E1" w14:paraId="4058B7C3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12EE0915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DF20F4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1AFFFE92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69D5D6EB" w14:textId="09CF3ABC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BA2D1D5" w14:textId="5BA5F9BE" w:rsidR="008361E1" w:rsidRPr="00553AF1" w:rsidRDefault="00877656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42.5</w:t>
            </w:r>
          </w:p>
        </w:tc>
      </w:tr>
      <w:tr w:rsidR="008361E1" w14:paraId="50617B25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268E9673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Median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2E6EC0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B5BA5B2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5F097B8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59F969E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0600A17E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46BE104F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8486B0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6B2FB533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20474643" w14:textId="1FD51D06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695F3EFF" w14:textId="140CB1F8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8.2</w:t>
            </w:r>
          </w:p>
        </w:tc>
      </w:tr>
      <w:tr w:rsidR="008361E1" w14:paraId="3CB79AC2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614024FB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D79296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0D1F89CB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0DF5E99F" w14:textId="04670172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48.9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E102712" w14:textId="647854A7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51.2</w:t>
            </w:r>
          </w:p>
        </w:tc>
      </w:tr>
      <w:tr w:rsidR="008361E1" w14:paraId="473105B7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6AB8C74F" w14:textId="02B46891" w:rsidR="008361E1" w:rsidRPr="00553AF1" w:rsidRDefault="009464B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FC5B1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uperficial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="008361E1"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eroneal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C322C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21AEB0A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DB7ACEE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3A721F8C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1E1" w14:paraId="136AA3A9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3EB51EBD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6909A8" w14:textId="6FC497EB" w:rsidR="008361E1" w:rsidRPr="00553AF1" w:rsidRDefault="009464B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418" w:type="dxa"/>
            <w:gridSpan w:val="2"/>
            <w:vAlign w:val="bottom"/>
          </w:tcPr>
          <w:p w14:paraId="69A4596E" w14:textId="509EFA07" w:rsidR="008361E1" w:rsidRPr="00553AF1" w:rsidRDefault="009464B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1843" w:type="dxa"/>
            <w:vAlign w:val="bottom"/>
          </w:tcPr>
          <w:p w14:paraId="6107C446" w14:textId="420C6101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0201A02E" w14:textId="43B0A9CC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5.0</w:t>
            </w:r>
          </w:p>
        </w:tc>
      </w:tr>
      <w:tr w:rsidR="008361E1" w14:paraId="751B414C" w14:textId="77777777" w:rsidTr="002B1316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7D153E8B" w14:textId="77777777" w:rsidR="008361E1" w:rsidRPr="00553AF1" w:rsidRDefault="008361E1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0D5B86" w14:textId="0EC5EB3D" w:rsidR="008361E1" w:rsidRPr="00553AF1" w:rsidRDefault="009464B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418" w:type="dxa"/>
            <w:gridSpan w:val="2"/>
            <w:vAlign w:val="bottom"/>
          </w:tcPr>
          <w:p w14:paraId="227CF56E" w14:textId="573B2684" w:rsidR="008361E1" w:rsidRPr="00553AF1" w:rsidRDefault="009464B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43" w:type="dxa"/>
            <w:vAlign w:val="bottom"/>
          </w:tcPr>
          <w:p w14:paraId="2EE036F5" w14:textId="409C214E" w:rsidR="008361E1" w:rsidRPr="00553AF1" w:rsidRDefault="00E01258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6AA91F1B" w14:textId="54332CC9" w:rsidR="008361E1" w:rsidRPr="00553AF1" w:rsidRDefault="00C745A5" w:rsidP="008361E1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45.5</w:t>
            </w:r>
          </w:p>
        </w:tc>
      </w:tr>
    </w:tbl>
    <w:p w14:paraId="31A4EF6E" w14:textId="6AE757C7" w:rsidR="00DD4D4B" w:rsidRPr="00694B5F" w:rsidRDefault="00DD4D4B" w:rsidP="00DD4D4B">
      <w:pPr>
        <w:adjustRightInd w:val="0"/>
        <w:snapToGrid w:val="0"/>
        <w:rPr>
          <w:rFonts w:ascii="Times New Roman" w:hAnsi="Times New Roman" w:cs="Times New Roman"/>
          <w:color w:val="231F20"/>
          <w:sz w:val="24"/>
          <w:szCs w:val="24"/>
        </w:rPr>
      </w:pPr>
      <w:r w:rsidRPr="00694B5F">
        <w:rPr>
          <w:rFonts w:ascii="Times New Roman" w:hAnsi="Times New Roman" w:cs="Times New Roman"/>
          <w:sz w:val="24"/>
          <w:szCs w:val="24"/>
        </w:rPr>
        <w:t xml:space="preserve">Abbreviations: </w:t>
      </w:r>
      <w:r w:rsidRPr="00694B5F">
        <w:rPr>
          <w:rFonts w:ascii="Times New Roman" w:hAnsi="Times New Roman" w:cs="Times New Roman"/>
          <w:color w:val="000000"/>
          <w:sz w:val="24"/>
          <w:szCs w:val="24"/>
        </w:rPr>
        <w:t xml:space="preserve">DML, distal motor latency; CV, conduction velocity; CMAP, compound muscle action potential; TLI, terminal latency index; SNAP, </w:t>
      </w:r>
      <w:r w:rsidRPr="00694B5F">
        <w:rPr>
          <w:rFonts w:ascii="Times New Roman" w:hAnsi="Times New Roman" w:cs="Times New Roman"/>
          <w:sz w:val="24"/>
          <w:szCs w:val="24"/>
        </w:rPr>
        <w:t>sensory nerves action potentials;</w:t>
      </w:r>
      <w:r w:rsidRPr="00694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B5F">
        <w:rPr>
          <w:rFonts w:ascii="Times New Roman" w:hAnsi="Times New Roman" w:cs="Times New Roman"/>
          <w:color w:val="434343"/>
          <w:sz w:val="24"/>
          <w:szCs w:val="24"/>
          <w:shd w:val="clear" w:color="auto" w:fill="FCFCFE"/>
        </w:rPr>
        <w:t>NR,</w:t>
      </w:r>
      <w:r w:rsidRPr="00694B5F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No response.</w:t>
      </w:r>
    </w:p>
    <w:p w14:paraId="1F821B51" w14:textId="77777777" w:rsidR="00DD4D4B" w:rsidRPr="00694B5F" w:rsidRDefault="00DD4D4B" w:rsidP="00DD4D4B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D5EA96C" w14:textId="77777777" w:rsidR="00DD4D4B" w:rsidRDefault="00DD4D4B" w:rsidP="00DD4D4B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3967A84" w14:textId="77777777" w:rsidR="00DD4D4B" w:rsidRDefault="00DD4D4B" w:rsidP="00DD4D4B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EE6CB1C" w14:textId="77777777" w:rsidR="00DD4D4B" w:rsidRDefault="00DD4D4B" w:rsidP="00DD4D4B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70AAAA4" w14:textId="77777777" w:rsidR="00DD4D4B" w:rsidRPr="00694B5F" w:rsidRDefault="00DD4D4B" w:rsidP="00DD4D4B"/>
    <w:p w14:paraId="6E3D8330" w14:textId="77777777" w:rsidR="00DD4D4B" w:rsidRPr="00DD4D4B" w:rsidRDefault="00DD4D4B"/>
    <w:sectPr w:rsidR="00DD4D4B" w:rsidRPr="00DD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2FF4" w14:textId="77777777" w:rsidR="00A87251" w:rsidRDefault="00A87251" w:rsidP="00212B49">
      <w:r>
        <w:separator/>
      </w:r>
    </w:p>
  </w:endnote>
  <w:endnote w:type="continuationSeparator" w:id="0">
    <w:p w14:paraId="1895D2BE" w14:textId="77777777" w:rsidR="00A87251" w:rsidRDefault="00A87251" w:rsidP="0021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4E88" w14:textId="77777777" w:rsidR="00A87251" w:rsidRDefault="00A87251" w:rsidP="00212B49">
      <w:r>
        <w:separator/>
      </w:r>
    </w:p>
  </w:footnote>
  <w:footnote w:type="continuationSeparator" w:id="0">
    <w:p w14:paraId="13AB5740" w14:textId="77777777" w:rsidR="00A87251" w:rsidRDefault="00A87251" w:rsidP="0021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4B"/>
    <w:rsid w:val="00212B49"/>
    <w:rsid w:val="00276731"/>
    <w:rsid w:val="0028349C"/>
    <w:rsid w:val="00561F6A"/>
    <w:rsid w:val="008361E1"/>
    <w:rsid w:val="00865CF4"/>
    <w:rsid w:val="00877656"/>
    <w:rsid w:val="00913282"/>
    <w:rsid w:val="009464B8"/>
    <w:rsid w:val="00A87251"/>
    <w:rsid w:val="00AD3140"/>
    <w:rsid w:val="00C745A5"/>
    <w:rsid w:val="00DD4D4B"/>
    <w:rsid w:val="00E01258"/>
    <w:rsid w:val="00F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BF03F"/>
  <w15:chartTrackingRefBased/>
  <w15:docId w15:val="{672FE529-3ECE-4008-9436-88385F37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侯</dc:creator>
  <cp:keywords/>
  <dc:description/>
  <cp:lastModifiedBy>侯 侯</cp:lastModifiedBy>
  <cp:revision>4</cp:revision>
  <dcterms:created xsi:type="dcterms:W3CDTF">2022-06-11T02:47:00Z</dcterms:created>
  <dcterms:modified xsi:type="dcterms:W3CDTF">2022-06-12T09:21:00Z</dcterms:modified>
</cp:coreProperties>
</file>