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BC41" w14:textId="5068779E" w:rsidR="00DE23E8" w:rsidRDefault="00654E8F" w:rsidP="00993142">
      <w:pPr>
        <w:pStyle w:val="SupplementaryMaterial"/>
      </w:pPr>
      <w:r w:rsidRPr="001549D3">
        <w:t>Supplementary Material</w:t>
      </w:r>
    </w:p>
    <w:p w14:paraId="03F6E6BF" w14:textId="1742B5EF" w:rsidR="009D3943" w:rsidRDefault="00F32BA8" w:rsidP="009D3943">
      <w:pPr>
        <w:pStyle w:val="Title"/>
        <w:spacing w:after="0" w:line="360" w:lineRule="auto"/>
        <w:jc w:val="left"/>
        <w:rPr>
          <w:sz w:val="24"/>
          <w:szCs w:val="24"/>
        </w:rPr>
      </w:pPr>
      <w:r w:rsidRPr="00AE0EE7">
        <w:rPr>
          <w:rFonts w:eastAsia="DengXian"/>
          <w:bCs/>
          <w:color w:val="111111"/>
          <w:sz w:val="22"/>
          <w:shd w:val="clear" w:color="auto" w:fill="FFFFFF"/>
          <w:lang w:eastAsia="zh-CN"/>
        </w:rPr>
        <w:t xml:space="preserve">Table.S1 </w:t>
      </w:r>
      <w:r w:rsidR="009D3943" w:rsidRPr="00625B17">
        <w:rPr>
          <w:bCs/>
          <w:sz w:val="24"/>
          <w:szCs w:val="24"/>
        </w:rPr>
        <w:t>Overview of the studies about the association between dietary quality and executive functions.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27"/>
        <w:gridCol w:w="963"/>
        <w:gridCol w:w="1101"/>
        <w:gridCol w:w="1378"/>
        <w:gridCol w:w="966"/>
        <w:gridCol w:w="825"/>
        <w:gridCol w:w="2344"/>
        <w:gridCol w:w="1929"/>
        <w:gridCol w:w="3231"/>
      </w:tblGrid>
      <w:tr w:rsidR="009D3943" w:rsidRPr="0031745B" w14:paraId="48070B6C" w14:textId="77777777" w:rsidTr="0088620B">
        <w:trPr>
          <w:trHeight w:val="276"/>
        </w:trPr>
        <w:tc>
          <w:tcPr>
            <w:tcW w:w="30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EDF71" w14:textId="77777777" w:rsidR="009D3943" w:rsidRPr="0031745B" w:rsidRDefault="009D3943" w:rsidP="0088620B">
            <w:pPr>
              <w:rPr>
                <w:rFonts w:eastAsia="SimSun" w:cs="Times New Roman"/>
                <w:b/>
                <w:bCs/>
                <w:color w:val="000000"/>
                <w:sz w:val="22"/>
              </w:rPr>
            </w:pPr>
            <w:r w:rsidRPr="0031745B">
              <w:rPr>
                <w:rFonts w:eastAsia="SimSun" w:cs="Times New Roman"/>
                <w:b/>
                <w:bCs/>
                <w:color w:val="000000"/>
                <w:sz w:val="22"/>
              </w:rPr>
              <w:t>Year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EB26B" w14:textId="77777777" w:rsidR="009D3943" w:rsidRPr="0031745B" w:rsidRDefault="009D3943" w:rsidP="0088620B">
            <w:pPr>
              <w:rPr>
                <w:rFonts w:eastAsia="SimSun" w:cs="Times New Roman"/>
                <w:b/>
                <w:bCs/>
                <w:color w:val="000000"/>
                <w:sz w:val="22"/>
              </w:rPr>
            </w:pPr>
            <w:r w:rsidRPr="0031745B">
              <w:rPr>
                <w:rFonts w:eastAsia="SimSun" w:cs="Times New Roman"/>
                <w:b/>
                <w:bCs/>
                <w:color w:val="000000"/>
                <w:sz w:val="22"/>
              </w:rPr>
              <w:t>Author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F6779" w14:textId="77777777" w:rsidR="009D3943" w:rsidRPr="0031745B" w:rsidRDefault="009D3943" w:rsidP="0088620B">
            <w:pPr>
              <w:rPr>
                <w:rFonts w:eastAsia="SimSun" w:cs="Times New Roman"/>
                <w:b/>
                <w:bCs/>
                <w:color w:val="000000"/>
                <w:sz w:val="22"/>
              </w:rPr>
            </w:pPr>
            <w:r w:rsidRPr="0031745B">
              <w:rPr>
                <w:rFonts w:eastAsia="SimSun" w:cs="Times New Roman"/>
                <w:b/>
                <w:bCs/>
                <w:color w:val="000000"/>
                <w:sz w:val="22"/>
              </w:rPr>
              <w:t>Country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15410" w14:textId="77777777" w:rsidR="009D3943" w:rsidRPr="0031745B" w:rsidRDefault="009D3943" w:rsidP="0088620B">
            <w:pPr>
              <w:rPr>
                <w:rFonts w:eastAsia="SimSun" w:cs="Times New Roman"/>
                <w:b/>
                <w:bCs/>
                <w:color w:val="000000"/>
                <w:sz w:val="22"/>
              </w:rPr>
            </w:pPr>
            <w:r w:rsidRPr="0031745B">
              <w:rPr>
                <w:rFonts w:eastAsia="SimSun" w:cs="Times New Roman"/>
                <w:b/>
                <w:bCs/>
                <w:color w:val="000000"/>
                <w:sz w:val="22"/>
              </w:rPr>
              <w:t>Participants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2D21D" w14:textId="77777777" w:rsidR="009D3943" w:rsidRPr="0031745B" w:rsidRDefault="009D3943" w:rsidP="0088620B">
            <w:pPr>
              <w:rPr>
                <w:rFonts w:eastAsia="SimSun" w:cs="Times New Roman"/>
                <w:b/>
                <w:bCs/>
                <w:color w:val="000000"/>
                <w:sz w:val="22"/>
              </w:rPr>
            </w:pPr>
            <w:r w:rsidRPr="0031745B">
              <w:rPr>
                <w:rFonts w:eastAsia="SimSun" w:cs="Times New Roman"/>
                <w:b/>
                <w:bCs/>
                <w:color w:val="000000"/>
                <w:sz w:val="22"/>
              </w:rPr>
              <w:t>Sample size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37661" w14:textId="77777777" w:rsidR="009D3943" w:rsidRPr="0031745B" w:rsidRDefault="009D3943" w:rsidP="0088620B">
            <w:pPr>
              <w:rPr>
                <w:rFonts w:eastAsia="SimSun" w:cs="Times New Roman"/>
                <w:b/>
                <w:bCs/>
                <w:color w:val="000000"/>
                <w:sz w:val="22"/>
              </w:rPr>
            </w:pPr>
            <w:r w:rsidRPr="0031745B">
              <w:rPr>
                <w:rFonts w:eastAsia="SimSun" w:cs="Times New Roman"/>
                <w:b/>
                <w:bCs/>
                <w:color w:val="000000"/>
                <w:sz w:val="22"/>
              </w:rPr>
              <w:t>Age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14AE4" w14:textId="77777777" w:rsidR="009D3943" w:rsidRPr="0031745B" w:rsidRDefault="009D3943" w:rsidP="0088620B">
            <w:pPr>
              <w:rPr>
                <w:rFonts w:eastAsia="SimSun" w:cs="Times New Roman"/>
                <w:b/>
                <w:bCs/>
                <w:color w:val="000000"/>
                <w:sz w:val="22"/>
              </w:rPr>
            </w:pPr>
            <w:r w:rsidRPr="0031745B">
              <w:rPr>
                <w:rFonts w:eastAsia="SimSun" w:cs="Times New Roman"/>
                <w:b/>
                <w:bCs/>
                <w:color w:val="000000"/>
                <w:sz w:val="22"/>
              </w:rPr>
              <w:t>Executive functions measures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2FCFF" w14:textId="77777777" w:rsidR="009D3943" w:rsidRPr="0031745B" w:rsidRDefault="009D3943" w:rsidP="0088620B">
            <w:pPr>
              <w:rPr>
                <w:rFonts w:eastAsia="SimSun" w:cs="Times New Roman"/>
                <w:b/>
                <w:bCs/>
                <w:color w:val="000000"/>
                <w:sz w:val="22"/>
              </w:rPr>
            </w:pPr>
            <w:r w:rsidRPr="0031745B">
              <w:rPr>
                <w:rFonts w:eastAsia="SimSun" w:cs="Times New Roman"/>
                <w:b/>
                <w:bCs/>
                <w:color w:val="000000"/>
                <w:sz w:val="22"/>
              </w:rPr>
              <w:t>Dietary measures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09955" w14:textId="77777777" w:rsidR="009D3943" w:rsidRPr="0031745B" w:rsidRDefault="009D3943" w:rsidP="0088620B">
            <w:pPr>
              <w:rPr>
                <w:rFonts w:eastAsia="SimSun" w:cs="Times New Roman"/>
                <w:b/>
                <w:bCs/>
                <w:color w:val="000000"/>
                <w:sz w:val="22"/>
              </w:rPr>
            </w:pPr>
            <w:r w:rsidRPr="0031745B">
              <w:rPr>
                <w:rFonts w:eastAsia="SimSun" w:cs="Times New Roman"/>
                <w:b/>
                <w:bCs/>
                <w:color w:val="000000"/>
                <w:sz w:val="22"/>
              </w:rPr>
              <w:t>Dietary relation to executive functions</w:t>
            </w:r>
          </w:p>
        </w:tc>
      </w:tr>
      <w:tr w:rsidR="009D3943" w:rsidRPr="0031745B" w14:paraId="3C787178" w14:textId="77777777" w:rsidTr="0088620B">
        <w:trPr>
          <w:trHeight w:val="276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E1B41" w14:textId="77777777" w:rsidR="009D3943" w:rsidRPr="0031745B" w:rsidRDefault="009D3943" w:rsidP="0088620B">
            <w:pPr>
              <w:rPr>
                <w:rFonts w:eastAsia="SimSun" w:cs="Times New Roman"/>
                <w:b/>
                <w:bCs/>
                <w:color w:val="000000"/>
                <w:sz w:val="22"/>
              </w:rPr>
            </w:pPr>
            <w:r w:rsidRPr="0031745B">
              <w:rPr>
                <w:rFonts w:eastAsia="SimSun" w:cs="Times New Roman"/>
                <w:b/>
                <w:bCs/>
                <w:color w:val="000000"/>
                <w:sz w:val="22"/>
              </w:rPr>
              <w:t>Randomized controlled trial</w:t>
            </w:r>
          </w:p>
        </w:tc>
      </w:tr>
      <w:tr w:rsidR="009D3943" w:rsidRPr="0031745B" w14:paraId="36A18852" w14:textId="77777777" w:rsidTr="0088620B">
        <w:trPr>
          <w:trHeight w:val="138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5CECC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B6FE1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Chan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FE9AC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China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44AA5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ASD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069A4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1A04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7-17 years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EAC9E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D2 Test of Concentration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Go/No-Go Task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Children's Color Trails Test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The Five-Point Test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The Tower of California Test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107A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Specific Diet Modification. Experimental group children were recommended to reduce their intake of some foods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FA533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Experimental group demonstrated significantly improved mental flexibility and inhibitory control after the diet modification</w:t>
            </w:r>
          </w:p>
        </w:tc>
      </w:tr>
      <w:tr w:rsidR="009D3943" w:rsidRPr="0031745B" w14:paraId="5A2C9990" w14:textId="77777777" w:rsidTr="0088620B">
        <w:trPr>
          <w:trHeight w:val="828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76FC1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72145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Kirby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42C1C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UK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CF20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EF2A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235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FF345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8-9 years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4688C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Working Memory Test Battery for Children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B8B7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Supplements given to children then cheek cell analysis of fatty acid conducted to verify consumption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22E73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No relation between supplementation of omega-3 fatty acids and performance on the Working Memory Test Battery for Children after 24 weeks</w:t>
            </w:r>
          </w:p>
        </w:tc>
      </w:tr>
      <w:tr w:rsidR="009D3943" w:rsidRPr="0031745B" w14:paraId="1E99DCA1" w14:textId="77777777" w:rsidTr="0088620B">
        <w:trPr>
          <w:trHeight w:val="138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C1475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9D9F7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Whyte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BD68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UK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21EB6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0F6E5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C93AC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7-10 years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9F737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Go/No-Go Task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Flanker Task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DC8A1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Lab-Based Food Task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6A58D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Positive relation between consumption of a wild blueberry powder drink and performance on Flanker Task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 xml:space="preserve">No relation between consumption of a wild blueberry powder drink </w:t>
            </w:r>
            <w:r w:rsidRPr="0031745B">
              <w:rPr>
                <w:rFonts w:eastAsia="SimSun" w:cs="Times New Roman"/>
                <w:color w:val="000000"/>
                <w:sz w:val="22"/>
              </w:rPr>
              <w:lastRenderedPageBreak/>
              <w:t>and performance on a Go/No-Go Task</w:t>
            </w:r>
          </w:p>
        </w:tc>
      </w:tr>
      <w:tr w:rsidR="009D3943" w:rsidRPr="0031745B" w14:paraId="1652FE6A" w14:textId="77777777" w:rsidTr="009D3943">
        <w:trPr>
          <w:trHeight w:val="551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1CE21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lastRenderedPageBreak/>
              <w:t>2016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D7FF6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Ames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2CE24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USA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B29B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D6916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168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575FE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14-17 years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C54A3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Inhibition Survey for recruitment; Go/No</w:t>
            </w:r>
            <w:r>
              <w:rPr>
                <w:rFonts w:eastAsia="SimSun" w:cs="Times New Roman"/>
                <w:color w:val="000000"/>
                <w:sz w:val="22"/>
              </w:rPr>
              <w:t xml:space="preserve"> </w:t>
            </w:r>
            <w:r w:rsidRPr="0031745B">
              <w:rPr>
                <w:rFonts w:eastAsia="SimSun" w:cs="Times New Roman"/>
                <w:color w:val="000000"/>
                <w:sz w:val="22"/>
              </w:rPr>
              <w:t>Go Task for</w:t>
            </w:r>
            <w:r>
              <w:rPr>
                <w:rFonts w:eastAsia="SimSun" w:cs="Times New Roman"/>
                <w:color w:val="000000"/>
                <w:sz w:val="22"/>
              </w:rPr>
              <w:t xml:space="preserve"> </w:t>
            </w:r>
            <w:r w:rsidRPr="0031745B">
              <w:rPr>
                <w:rFonts w:eastAsia="SimSun" w:cs="Times New Roman"/>
                <w:color w:val="000000"/>
                <w:sz w:val="22"/>
              </w:rPr>
              <w:t>intervention;</w:t>
            </w:r>
            <w:r>
              <w:rPr>
                <w:rFonts w:eastAsia="SimSun" w:cs="Times New Roman"/>
                <w:color w:val="000000"/>
                <w:sz w:val="22"/>
              </w:rPr>
              <w:t xml:space="preserve"> </w:t>
            </w:r>
            <w:r w:rsidRPr="0031745B">
              <w:rPr>
                <w:rFonts w:eastAsia="SimSun" w:cs="Times New Roman"/>
                <w:color w:val="000000"/>
                <w:sz w:val="22"/>
              </w:rPr>
              <w:t>Implementation Intentions for intervention; Self-Ordered Point Task for working memory moderation analyses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7B001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Food Frequency Questionnaire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Lab-Based Food Task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7F871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No relation between sugar sweetened beverage (SSB) and Go/No-Go Task training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No relation between SSB related Implementation Intentions and sugar consumed, or type of beverages consumed in the lab.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Negative effect of completing SSB related Implementation Intentions as compared with control condition on calories consumed and total amount of sugar consumed.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Negative effect of completing SSB related Implementation Intentions and participating in SSB related Go/No-Go Task as compared with control condition on choosing unhealthy drinks and grams of sugar consumed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No effect of completing SSB related Go/No-Go Task on number of calories consumed, number of calories consumed from beverages, grams of sugar consumed, or grams of sugar from drinks consumed.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 xml:space="preserve">No moderation or main effect of </w:t>
            </w:r>
            <w:r w:rsidRPr="0031745B">
              <w:rPr>
                <w:rFonts w:eastAsia="SimSun" w:cs="Times New Roman"/>
                <w:color w:val="000000"/>
                <w:sz w:val="22"/>
              </w:rPr>
              <w:lastRenderedPageBreak/>
              <w:t xml:space="preserve">working memory on any of the </w:t>
            </w:r>
            <w:proofErr w:type="spellStart"/>
            <w:r w:rsidRPr="0031745B">
              <w:rPr>
                <w:rFonts w:eastAsia="SimSun" w:cs="Times New Roman"/>
                <w:color w:val="000000"/>
                <w:sz w:val="22"/>
              </w:rPr>
              <w:t>analyse</w:t>
            </w:r>
            <w:proofErr w:type="spellEnd"/>
          </w:p>
        </w:tc>
      </w:tr>
      <w:tr w:rsidR="009D3943" w:rsidRPr="0031745B" w14:paraId="0880F0C7" w14:textId="77777777" w:rsidTr="0088620B">
        <w:trPr>
          <w:trHeight w:val="828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6E98D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lastRenderedPageBreak/>
              <w:t>2011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A6CD1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Chung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D2FF2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Korea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51C3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8913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7FB5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Tenth, Eleventh Grade Years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31FD0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Computerized Neuro-psychological Test</w:t>
            </w:r>
            <w:r>
              <w:rPr>
                <w:rFonts w:eastAsia="SimSun" w:cs="Times New Roman"/>
                <w:color w:val="000000"/>
                <w:sz w:val="22"/>
              </w:rPr>
              <w:t xml:space="preserve"> </w:t>
            </w:r>
            <w:r w:rsidRPr="0031745B">
              <w:rPr>
                <w:rFonts w:eastAsia="SimSun" w:cs="Times New Roman"/>
                <w:color w:val="000000"/>
                <w:sz w:val="22"/>
              </w:rPr>
              <w:t>(CNT)-Stroop Task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8402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 xml:space="preserve">Meals provided to participants and </w:t>
            </w:r>
            <w:proofErr w:type="spellStart"/>
            <w:r w:rsidRPr="0031745B">
              <w:rPr>
                <w:rFonts w:eastAsia="SimSun" w:cs="Times New Roman"/>
                <w:color w:val="000000"/>
                <w:sz w:val="22"/>
              </w:rPr>
              <w:t>complicance</w:t>
            </w:r>
            <w:proofErr w:type="spellEnd"/>
            <w:r w:rsidRPr="0031745B">
              <w:rPr>
                <w:rFonts w:eastAsia="SimSun" w:cs="Times New Roman"/>
                <w:color w:val="000000"/>
                <w:sz w:val="22"/>
              </w:rPr>
              <w:t xml:space="preserve"> checks conducted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23752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No relation between diet type and (mixed grain or control group) performance on Stroop Task after 9 weeks</w:t>
            </w:r>
          </w:p>
        </w:tc>
      </w:tr>
      <w:tr w:rsidR="009D3943" w:rsidRPr="0031745B" w14:paraId="7982E61C" w14:textId="77777777" w:rsidTr="0088620B">
        <w:trPr>
          <w:trHeight w:val="1656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1A74E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C5133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proofErr w:type="spellStart"/>
            <w:r w:rsidRPr="0031745B">
              <w:rPr>
                <w:rFonts w:eastAsia="SimSun" w:cs="Times New Roman"/>
                <w:color w:val="000000"/>
                <w:sz w:val="22"/>
              </w:rPr>
              <w:t>Mohd</w:t>
            </w:r>
            <w:proofErr w:type="spellEnd"/>
            <w:r w:rsidRPr="0031745B">
              <w:rPr>
                <w:rFonts w:eastAsia="SimSun" w:cs="Times New Roman"/>
                <w:color w:val="000000"/>
                <w:sz w:val="22"/>
              </w:rPr>
              <w:t xml:space="preserve"> </w:t>
            </w:r>
            <w:proofErr w:type="spellStart"/>
            <w:r w:rsidRPr="0031745B">
              <w:rPr>
                <w:rFonts w:eastAsia="SimSun" w:cs="Times New Roman"/>
                <w:color w:val="000000"/>
                <w:sz w:val="22"/>
              </w:rPr>
              <w:t>Taib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3E0A7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Malaysia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E3950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99951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30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B7770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Kindergarten year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1FAAD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Cognitive Drug Research Battery</w:t>
            </w:r>
            <w:r>
              <w:rPr>
                <w:rFonts w:eastAsia="SimSun" w:cs="Times New Roman"/>
                <w:color w:val="000000"/>
                <w:sz w:val="22"/>
              </w:rPr>
              <w:t xml:space="preserve"> </w:t>
            </w:r>
            <w:r w:rsidRPr="0031745B">
              <w:rPr>
                <w:rFonts w:eastAsia="SimSun" w:cs="Times New Roman"/>
                <w:color w:val="000000"/>
                <w:sz w:val="22"/>
              </w:rPr>
              <w:t>(CDR)-Computerized Spatial Working Memory Task and Numeric Working Memory Task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A836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Lab-Based Food Task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00E56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 xml:space="preserve">Positive relation between consumption of glucose fortified drink and spatial working memory. Positive relation between </w:t>
            </w:r>
            <w:proofErr w:type="spellStart"/>
            <w:r w:rsidRPr="0031745B">
              <w:rPr>
                <w:rFonts w:eastAsia="SimSun" w:cs="Times New Roman"/>
                <w:color w:val="000000"/>
                <w:sz w:val="22"/>
              </w:rPr>
              <w:t>isomaltulose</w:t>
            </w:r>
            <w:proofErr w:type="spellEnd"/>
            <w:r w:rsidRPr="0031745B">
              <w:rPr>
                <w:rFonts w:eastAsia="SimSun" w:cs="Times New Roman"/>
                <w:color w:val="000000"/>
                <w:sz w:val="22"/>
              </w:rPr>
              <w:t xml:space="preserve"> drink and numeric working memory. Better numeric working memory in children who received </w:t>
            </w:r>
            <w:proofErr w:type="spellStart"/>
            <w:r w:rsidRPr="0031745B">
              <w:rPr>
                <w:rFonts w:eastAsia="SimSun" w:cs="Times New Roman"/>
                <w:color w:val="000000"/>
                <w:sz w:val="22"/>
              </w:rPr>
              <w:t>isomaltulose</w:t>
            </w:r>
            <w:proofErr w:type="spellEnd"/>
            <w:r w:rsidRPr="0031745B">
              <w:rPr>
                <w:rFonts w:eastAsia="SimSun" w:cs="Times New Roman"/>
                <w:color w:val="000000"/>
                <w:sz w:val="22"/>
              </w:rPr>
              <w:t xml:space="preserve"> drink as compared with reformulated lactose drink or glucose drink</w:t>
            </w:r>
          </w:p>
        </w:tc>
      </w:tr>
      <w:tr w:rsidR="009D3943" w:rsidRPr="0031745B" w14:paraId="1E131D03" w14:textId="77777777" w:rsidTr="0088620B">
        <w:trPr>
          <w:trHeight w:val="552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2BD74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AD99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proofErr w:type="spellStart"/>
            <w:r w:rsidRPr="0031745B">
              <w:rPr>
                <w:rFonts w:eastAsia="SimSun" w:cs="Times New Roman"/>
                <w:color w:val="000000"/>
                <w:sz w:val="22"/>
              </w:rPr>
              <w:t>Brindal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A5684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Australia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5C591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92DA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40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A5C87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10-12 years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C8B9A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Attention Switching Task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43D47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Lab-Based Food Task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FBEA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No relation between test drink consumed and Attention Switching Task performance</w:t>
            </w:r>
          </w:p>
        </w:tc>
      </w:tr>
      <w:tr w:rsidR="009D3943" w:rsidRPr="0031745B" w14:paraId="1ABCC44B" w14:textId="77777777" w:rsidTr="009D3943">
        <w:trPr>
          <w:trHeight w:val="1502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CC2F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09DDA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proofErr w:type="spellStart"/>
            <w:r w:rsidRPr="0031745B">
              <w:rPr>
                <w:rFonts w:eastAsia="SimSun" w:cs="Times New Roman"/>
                <w:color w:val="000000"/>
                <w:sz w:val="22"/>
              </w:rPr>
              <w:t>Nyaradi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49467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Australia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E15F2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CDFA5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589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CAB2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14 years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F253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Groton Maze Learning Task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3FA0A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Food Frequency Questionnaire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"Healthy" and "Western" dietary patterns were identified by factor analysis.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C0EB4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No relation between “healthy” diet (e.g., high in fruits, vegetables, whole grains, legumes, fish, versus “Western”) at age 14 and errors in performance on Groton Maze Learning Task at age 17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Positive relation between “Western” diet (e.g., high in take-</w:t>
            </w:r>
            <w:r w:rsidRPr="0031745B">
              <w:rPr>
                <w:rFonts w:eastAsia="SimSun" w:cs="Times New Roman"/>
                <w:color w:val="000000"/>
                <w:sz w:val="22"/>
              </w:rPr>
              <w:lastRenderedPageBreak/>
              <w:t>out, red meat, soft drinks, fried/refined foods, versus “Healthy”) at age 14 and errors in performance on Groton Maze Learning Task, Delayed Recall at age 17</w:t>
            </w:r>
          </w:p>
        </w:tc>
      </w:tr>
      <w:tr w:rsidR="009D3943" w:rsidRPr="0031745B" w14:paraId="47DB1E78" w14:textId="77777777" w:rsidTr="0088620B">
        <w:trPr>
          <w:trHeight w:val="828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32DDD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lastRenderedPageBreak/>
              <w:t>2009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34F1B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Kennedy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E6DCB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UK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6B3F3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25BB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90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6B2E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10-12 years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B611A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CDR Battery-Computerized Numeric Working Memory Task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8FA0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Diary card to conduct compliance with intervention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D1212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No relation between any level of DHA supplementation and performance on Numeric Working Memory Task after 56 days of supplementation</w:t>
            </w:r>
          </w:p>
        </w:tc>
      </w:tr>
      <w:tr w:rsidR="009D3943" w:rsidRPr="0031745B" w14:paraId="1D72683A" w14:textId="77777777" w:rsidTr="0088620B">
        <w:trPr>
          <w:trHeight w:val="276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CCAF2" w14:textId="77777777" w:rsidR="009D3943" w:rsidRPr="0031745B" w:rsidRDefault="009D3943" w:rsidP="0088620B">
            <w:pPr>
              <w:rPr>
                <w:rFonts w:eastAsia="SimSun" w:cs="Times New Roman"/>
                <w:b/>
                <w:bCs/>
                <w:color w:val="000000"/>
                <w:sz w:val="22"/>
              </w:rPr>
            </w:pPr>
            <w:r w:rsidRPr="0031745B">
              <w:rPr>
                <w:rFonts w:eastAsia="SimSun" w:cs="Times New Roman"/>
                <w:b/>
                <w:bCs/>
                <w:color w:val="000000"/>
                <w:sz w:val="22"/>
              </w:rPr>
              <w:t>Longitudinal</w:t>
            </w:r>
          </w:p>
        </w:tc>
      </w:tr>
      <w:tr w:rsidR="009D3943" w:rsidRPr="0031745B" w14:paraId="5C7AB811" w14:textId="77777777" w:rsidTr="0088620B">
        <w:trPr>
          <w:trHeight w:val="1104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54965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D76BD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Riggs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122B4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USA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1867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DE60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184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FA19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Fourth grade year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71D62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Behavior Rating Inventory of Executive Function (BRIEF-SR)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F184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Food Frequency Questionnaire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Calculated the intake of Snack food, Vegetable and Fruit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380A2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No relation between BRIEF-SR scores and snack food consumption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 xml:space="preserve">Positive relation between BRIEF-SR scores and fruit/vegetable consumption </w:t>
            </w:r>
          </w:p>
        </w:tc>
      </w:tr>
      <w:tr w:rsidR="009D3943" w:rsidRPr="0031745B" w14:paraId="33335D46" w14:textId="77777777" w:rsidTr="0088620B">
        <w:trPr>
          <w:trHeight w:val="552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44F9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F72BC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Tate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16665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USA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21134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AA991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1005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809EC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Fourth grade year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1924D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Behavior Rating Inventory of Executive Function (BRIEF-SR)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67F92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Food Frequency Questionnaire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Calculated the intake of Snack food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8D796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No relation between BRIEF-SR scores and “high-calorie low nutrient” snack food consumption</w:t>
            </w:r>
          </w:p>
        </w:tc>
      </w:tr>
      <w:tr w:rsidR="009D3943" w:rsidRPr="0031745B" w14:paraId="6B8A07F6" w14:textId="77777777" w:rsidTr="0088620B">
        <w:trPr>
          <w:trHeight w:val="276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E20B8" w14:textId="77777777" w:rsidR="009D3943" w:rsidRPr="0031745B" w:rsidRDefault="009D3943" w:rsidP="0088620B">
            <w:pPr>
              <w:rPr>
                <w:rFonts w:eastAsia="SimSun" w:cs="Times New Roman"/>
                <w:b/>
                <w:bCs/>
                <w:color w:val="000000"/>
                <w:sz w:val="22"/>
              </w:rPr>
            </w:pPr>
            <w:r w:rsidRPr="0031745B">
              <w:rPr>
                <w:rFonts w:eastAsia="SimSun" w:cs="Times New Roman"/>
                <w:b/>
                <w:bCs/>
                <w:color w:val="000000"/>
                <w:sz w:val="22"/>
              </w:rPr>
              <w:t>Cohort</w:t>
            </w:r>
          </w:p>
        </w:tc>
      </w:tr>
      <w:tr w:rsidR="009D3943" w:rsidRPr="0031745B" w14:paraId="0C1AFA35" w14:textId="77777777" w:rsidTr="0088620B">
        <w:trPr>
          <w:trHeight w:val="1104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4F65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lastRenderedPageBreak/>
              <w:t>2016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A63D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proofErr w:type="spellStart"/>
            <w:r w:rsidRPr="0031745B">
              <w:rPr>
                <w:rFonts w:eastAsia="SimSun" w:cs="Times New Roman"/>
                <w:color w:val="000000"/>
                <w:sz w:val="22"/>
              </w:rPr>
              <w:t>Stautz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0561E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UK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7C5E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3CFDC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6069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9D6C0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7-13 years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08DEA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Stop Signal Task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1481D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Food Diary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Calculated the average amount of fruit and vegetables, in grams, consumed per day over the three day period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84EFC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No relation between Stop-Signal Task performance and fruit and vegetable consumption</w:t>
            </w:r>
          </w:p>
        </w:tc>
      </w:tr>
      <w:tr w:rsidR="009D3943" w:rsidRPr="0031745B" w14:paraId="759260A7" w14:textId="77777777" w:rsidTr="0088620B">
        <w:trPr>
          <w:trHeight w:val="276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D82DF" w14:textId="77777777" w:rsidR="009D3943" w:rsidRPr="0031745B" w:rsidRDefault="009D3943" w:rsidP="0088620B">
            <w:pPr>
              <w:rPr>
                <w:rFonts w:eastAsia="SimSun" w:cs="Times New Roman"/>
                <w:b/>
                <w:bCs/>
                <w:color w:val="000000"/>
                <w:sz w:val="22"/>
              </w:rPr>
            </w:pPr>
            <w:r w:rsidRPr="0031745B">
              <w:rPr>
                <w:rFonts w:eastAsia="SimSun" w:cs="Times New Roman"/>
                <w:b/>
                <w:bCs/>
                <w:color w:val="000000"/>
                <w:sz w:val="22"/>
              </w:rPr>
              <w:t>Cross-sectional</w:t>
            </w:r>
          </w:p>
        </w:tc>
      </w:tr>
      <w:tr w:rsidR="009D3943" w:rsidRPr="0031745B" w14:paraId="4D24B6B5" w14:textId="77777777" w:rsidTr="0088620B">
        <w:trPr>
          <w:trHeight w:val="1104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2D6FE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E7D1B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Riggs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23C71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USA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5876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857C7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1587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C5391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Fourth grade year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EDF8E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Behavior Rating Inventory of Executive Function (BRIEF-SR)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32A6C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Food Frequency Questionnaire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Calculated the intake of Snack food, Vegetable and Fruit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F30EC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Negative relation between BRIEF-SR scores and snack food consumption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Positive relation between BRIEF-SR scores and fruit/vegetable consumption</w:t>
            </w:r>
          </w:p>
        </w:tc>
      </w:tr>
      <w:tr w:rsidR="009D3943" w:rsidRPr="0031745B" w14:paraId="4E88CA5F" w14:textId="77777777" w:rsidTr="0088620B">
        <w:trPr>
          <w:trHeight w:val="1104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29F4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03434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Riggs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FA26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USA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3340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5D733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107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D74CD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Fourth grade year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6BBE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Behavior Rating Inventory of Executive Function (BRIEF-SR)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4830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Food Frequency Questionnaire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Calculated the intake of Snack food, Vegetable and Fruit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3C77D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Negative relation between BRIEF-SR scores and snack food consumption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No relation between BRIEF-SR scores and fruit or vegetable intake</w:t>
            </w:r>
          </w:p>
        </w:tc>
      </w:tr>
      <w:tr w:rsidR="009D3943" w:rsidRPr="0031745B" w14:paraId="7A222C37" w14:textId="77777777" w:rsidTr="0088620B">
        <w:trPr>
          <w:trHeight w:val="1104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86EA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B170D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Khan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021B7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USA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A5B12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4A97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65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6119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7-9 years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DEC7A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Flanker Task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5F29E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 xml:space="preserve">Three-day food records were used to conduct nutrient-level analyses and to calculate diet quality (Healthy </w:t>
            </w:r>
            <w:r w:rsidRPr="0031745B">
              <w:rPr>
                <w:rFonts w:eastAsia="SimSun" w:cs="Times New Roman"/>
                <w:color w:val="000000"/>
                <w:sz w:val="22"/>
              </w:rPr>
              <w:lastRenderedPageBreak/>
              <w:t>Eating Index-2005) scores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95942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lastRenderedPageBreak/>
              <w:t>Positive relation between Flanker task performance and dietary fiber intake, overall diet quality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Negative relation between Flanker task performance and fat, cholesterol intake</w:t>
            </w:r>
          </w:p>
        </w:tc>
      </w:tr>
      <w:tr w:rsidR="009D3943" w:rsidRPr="0031745B" w14:paraId="28A4C164" w14:textId="77777777" w:rsidTr="0088620B">
        <w:trPr>
          <w:trHeight w:val="1104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721E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C98BA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Levitan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BCA12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Canadian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3FEB7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F74B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193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D8033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48 months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BF7B2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Stop-Signal Task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A5955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Lab-Based Food Task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Calculated the intake of fat, carbohydrates and protein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1DA6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Negative relation between Stop-Signal Task performance and intake of carbohydrates, sugars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No relation between Stop-Signal Task performance and total caloric intake, intake of protein, fats</w:t>
            </w:r>
          </w:p>
        </w:tc>
      </w:tr>
      <w:tr w:rsidR="009D3943" w:rsidRPr="0031745B" w14:paraId="04839081" w14:textId="77777777" w:rsidTr="0088620B">
        <w:trPr>
          <w:trHeight w:val="552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BEBAC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D173A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proofErr w:type="spellStart"/>
            <w:r w:rsidRPr="0031745B">
              <w:rPr>
                <w:rFonts w:eastAsia="SimSun" w:cs="Times New Roman"/>
                <w:color w:val="000000"/>
                <w:sz w:val="22"/>
              </w:rPr>
              <w:t>Nederkoorn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0DB92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Netherlands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43F2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800E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88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7853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7-9 years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F87D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Stop-Signal Task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C4283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Lab-Based Food Task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Measured caloric intake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086E3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Negative relation between Stop-Signal Task performance and intake of candy, chips</w:t>
            </w:r>
          </w:p>
        </w:tc>
      </w:tr>
      <w:tr w:rsidR="009D3943" w:rsidRPr="0031745B" w14:paraId="3851592C" w14:textId="77777777" w:rsidTr="0088620B">
        <w:trPr>
          <w:trHeight w:val="1932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B56C4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C75FE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Ames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7747B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USA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C590B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C3FA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198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B2482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14-17 years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4957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Go/No-Go Task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8162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Food Frequency Questionnaire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Calculated average intake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6E162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Negative relation between Go/No-Go Task performance and sweet, salty/fatty snack consumption(males)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No relation between Go/No-Go Task performance and sweet, salty/fatty snack consumption(females)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No relation between Go/No-Go Task performance and sugar sweetened beverage consumption(males or females)</w:t>
            </w:r>
          </w:p>
        </w:tc>
      </w:tr>
      <w:tr w:rsidR="009D3943" w:rsidRPr="0031745B" w14:paraId="3CF7A961" w14:textId="77777777" w:rsidTr="0088620B">
        <w:trPr>
          <w:trHeight w:val="552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CE7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lastRenderedPageBreak/>
              <w:t>2008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B9123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proofErr w:type="spellStart"/>
            <w:r w:rsidRPr="0031745B">
              <w:rPr>
                <w:rFonts w:eastAsia="SimSun" w:cs="Times New Roman"/>
                <w:color w:val="000000"/>
                <w:sz w:val="22"/>
              </w:rPr>
              <w:t>Guerrieri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BA063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Netherlands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4EA67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16CAC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78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2FAF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8-10 years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2D8EE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Stop-Signal Task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8FE53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Lab-Based Food Task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Calculated total caloric intake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1842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No relation between Stop-Signal Task performance and caloric intake</w:t>
            </w:r>
          </w:p>
        </w:tc>
      </w:tr>
      <w:tr w:rsidR="009D3943" w:rsidRPr="0031745B" w14:paraId="0BCBE7FA" w14:textId="77777777" w:rsidTr="0088620B">
        <w:trPr>
          <w:trHeight w:val="552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9C695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FB86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Pieper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522C5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USA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37FF0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FDFA6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3B0E4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3-6 years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60B3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Flanker Task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94EDE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Lab-Based Food Task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Measured caloric intake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3673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No relation between calories consumed (total, sweet or savory) and performance on the Flanker Task</w:t>
            </w:r>
          </w:p>
        </w:tc>
      </w:tr>
      <w:tr w:rsidR="009D3943" w:rsidRPr="0031745B" w14:paraId="63C38734" w14:textId="77777777" w:rsidTr="0088620B">
        <w:trPr>
          <w:trHeight w:val="828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F155F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2017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3B62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Sheppard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FCB70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USA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C564A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71D1D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41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4BF46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7-9 years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A9CD2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CANTAB-Computerized Spatial Working Memory Task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F0D90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24-Hour Dietary Recall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Blood samples were collected for fatty acids identification and quantification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82F1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No relation between n-6: n-3 fatty acid ratio or mean n-3 fatty acid intake and Spatial Working Memory Task performance</w:t>
            </w:r>
          </w:p>
        </w:tc>
      </w:tr>
      <w:tr w:rsidR="009D3943" w:rsidRPr="0031745B" w14:paraId="3A16F5EF" w14:textId="77777777" w:rsidTr="009D3943">
        <w:trPr>
          <w:trHeight w:val="1656"/>
        </w:trPr>
        <w:tc>
          <w:tcPr>
            <w:tcW w:w="30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26CDC6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2005</w:t>
            </w:r>
          </w:p>
        </w:tc>
        <w:tc>
          <w:tcPr>
            <w:tcW w:w="35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EB116BE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Zhang</w:t>
            </w:r>
          </w:p>
        </w:tc>
        <w:tc>
          <w:tcPr>
            <w:tcW w:w="40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AC273DB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USA</w:t>
            </w:r>
          </w:p>
        </w:tc>
        <w:tc>
          <w:tcPr>
            <w:tcW w:w="50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E363B7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751E14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3666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0F9A65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6-16 years</w:t>
            </w:r>
          </w:p>
        </w:tc>
        <w:tc>
          <w:tcPr>
            <w:tcW w:w="86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A2BFDB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Digit Span subtests-Wechsler Intelligence Scale for Children Revised (WISC-R)</w:t>
            </w:r>
          </w:p>
        </w:tc>
        <w:tc>
          <w:tcPr>
            <w:tcW w:w="71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A6D9A7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 xml:space="preserve">24-Hour Dietary Recall 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Estimated dietary intakes of total fat, SFA, monounsaturated fatty, PUFAs, and cholesterol</w:t>
            </w:r>
          </w:p>
        </w:tc>
        <w:tc>
          <w:tcPr>
            <w:tcW w:w="119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F88BC5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Positive relation between Digit Span performance and polyunsaturated fat consumption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Negative relation between Digit Span performance and cholesterol consumption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No relation between Digit Span performance and other dietary variables</w:t>
            </w:r>
          </w:p>
        </w:tc>
      </w:tr>
      <w:tr w:rsidR="009D3943" w:rsidRPr="0031745B" w14:paraId="5FDC676B" w14:textId="77777777" w:rsidTr="009D3943">
        <w:trPr>
          <w:trHeight w:val="1656"/>
        </w:trPr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5A4D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lastRenderedPageBreak/>
              <w:t>2013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1D634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Sheppard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3334E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USA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3E379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TD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A4BE8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EF0E7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7-9 years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C9DCB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Cambridge Neuropsychological Test Assessment Battery(CANTAB)-Spatial Span Task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(computerized digit span task); Spatial Working Memory Task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E405A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24-Hour Dietary Recall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Calculated total n-6 fatty acids, total n-3 fatty acids, and kilocalorie intake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77ABD" w14:textId="77777777" w:rsidR="009D3943" w:rsidRPr="0031745B" w:rsidRDefault="009D3943" w:rsidP="0088620B">
            <w:pPr>
              <w:rPr>
                <w:rFonts w:eastAsia="SimSun" w:cs="Times New Roman"/>
                <w:color w:val="000000"/>
                <w:sz w:val="22"/>
              </w:rPr>
            </w:pPr>
            <w:r w:rsidRPr="0031745B">
              <w:rPr>
                <w:rFonts w:eastAsia="SimSun" w:cs="Times New Roman"/>
                <w:color w:val="000000"/>
                <w:sz w:val="22"/>
              </w:rPr>
              <w:t>No relation between consumption of fatty acids and Spatial Span Task performance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Trending positive relation between n:6-n:3 fatty acid ratio and performance on the Spatial Working Memory Task</w:t>
            </w:r>
            <w:r w:rsidRPr="0031745B">
              <w:rPr>
                <w:rFonts w:eastAsia="SimSun" w:cs="Times New Roman"/>
                <w:color w:val="000000"/>
                <w:sz w:val="22"/>
              </w:rPr>
              <w:br/>
              <w:t>No relation between other consumption variables and Spatial Working Memory Task</w:t>
            </w:r>
          </w:p>
        </w:tc>
      </w:tr>
    </w:tbl>
    <w:p w14:paraId="16CAF712" w14:textId="77777777" w:rsidR="009D3943" w:rsidRPr="0031745B" w:rsidRDefault="009D3943" w:rsidP="009D3943">
      <w:pPr>
        <w:rPr>
          <w:rFonts w:cs="Times New Roman"/>
          <w:szCs w:val="24"/>
        </w:rPr>
      </w:pPr>
    </w:p>
    <w:p w14:paraId="0DE77818" w14:textId="1C8FBFE5" w:rsidR="009D3943" w:rsidRDefault="009D3943" w:rsidP="009D3943">
      <w:pPr>
        <w:rPr>
          <w:lang w:eastAsia="zh-CN"/>
        </w:rPr>
      </w:pPr>
      <w:r>
        <w:rPr>
          <w:lang w:eastAsia="zh-CN"/>
        </w:rPr>
        <w:br w:type="page"/>
      </w:r>
    </w:p>
    <w:p w14:paraId="6FAB54E4" w14:textId="0FDC3E15" w:rsidR="009D3943" w:rsidRPr="009D3943" w:rsidRDefault="009D3943" w:rsidP="009D3943">
      <w:pPr>
        <w:pStyle w:val="Title"/>
        <w:spacing w:after="0" w:line="360" w:lineRule="auto"/>
        <w:jc w:val="left"/>
        <w:rPr>
          <w:rFonts w:eastAsia="DengXian"/>
          <w:b w:val="0"/>
          <w:bCs/>
          <w:kern w:val="2"/>
          <w:sz w:val="22"/>
          <w:lang w:eastAsia="zh-CN"/>
        </w:rPr>
      </w:pPr>
      <w:r>
        <w:rPr>
          <w:rFonts w:eastAsia="DengXian" w:hint="eastAsia"/>
          <w:bCs/>
          <w:kern w:val="2"/>
          <w:sz w:val="22"/>
          <w:lang w:eastAsia="zh-CN"/>
        </w:rPr>
        <w:lastRenderedPageBreak/>
        <w:t>Table</w:t>
      </w:r>
      <w:r>
        <w:rPr>
          <w:rFonts w:eastAsia="DengXian"/>
          <w:bCs/>
          <w:kern w:val="2"/>
          <w:sz w:val="22"/>
          <w:lang w:eastAsia="zh-CN"/>
        </w:rPr>
        <w:t xml:space="preserve">.S2 </w:t>
      </w:r>
      <w:r w:rsidR="00F32BA8" w:rsidRPr="00AE0EE7">
        <w:rPr>
          <w:rFonts w:eastAsia="DengXian"/>
          <w:bCs/>
          <w:kern w:val="2"/>
          <w:sz w:val="22"/>
          <w:lang w:eastAsia="zh-CN"/>
        </w:rPr>
        <w:t>Components of DBI_16</w:t>
      </w:r>
      <w:r w:rsidR="00F32BA8" w:rsidRPr="00AE0EE7">
        <w:rPr>
          <w:rFonts w:eastAsia="DengXian"/>
          <w:b w:val="0"/>
          <w:bCs/>
          <w:kern w:val="2"/>
          <w:sz w:val="22"/>
          <w:lang w:eastAsia="zh-CN"/>
        </w:rPr>
        <w:fldChar w:fldCharType="begin">
          <w:fldData xml:space="preserve">PEVuZE5vdGU+PENpdGU+PEF1dGhvcj5IZTwvQXV0aG9yPjxZZWFyPjIwMTg8L1llYXI+PFJlY051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</w:fldData>
        </w:fldChar>
      </w:r>
      <w:r w:rsidR="00F32BA8" w:rsidRPr="00AE0EE7">
        <w:rPr>
          <w:rFonts w:eastAsia="DengXian"/>
          <w:bCs/>
          <w:kern w:val="2"/>
          <w:sz w:val="22"/>
          <w:lang w:eastAsia="zh-CN"/>
        </w:rPr>
        <w:instrText xml:space="preserve"> ADDIN EN.CITE </w:instrText>
      </w:r>
      <w:r w:rsidR="00F32BA8" w:rsidRPr="00AE0EE7">
        <w:rPr>
          <w:rFonts w:eastAsia="DengXian"/>
          <w:b w:val="0"/>
          <w:bCs/>
          <w:kern w:val="2"/>
          <w:sz w:val="22"/>
          <w:lang w:eastAsia="zh-CN"/>
        </w:rPr>
        <w:fldChar w:fldCharType="begin">
          <w:fldData xml:space="preserve">PEVuZE5vdGU+PENpdGU+PEF1dGhvcj5IZTwvQXV0aG9yPjxZZWFyPjIwMTg8L1llYXI+PFJlY051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</w:fldData>
        </w:fldChar>
      </w:r>
      <w:r w:rsidR="00F32BA8" w:rsidRPr="00AE0EE7">
        <w:rPr>
          <w:rFonts w:eastAsia="DengXian"/>
          <w:bCs/>
          <w:kern w:val="2"/>
          <w:sz w:val="22"/>
          <w:lang w:eastAsia="zh-CN"/>
        </w:rPr>
        <w:instrText xml:space="preserve"> ADDIN EN.CITE.DATA </w:instrText>
      </w:r>
      <w:r w:rsidR="00F32BA8" w:rsidRPr="00AE0EE7">
        <w:rPr>
          <w:rFonts w:eastAsia="DengXian"/>
          <w:b w:val="0"/>
          <w:bCs/>
          <w:kern w:val="2"/>
          <w:sz w:val="22"/>
          <w:lang w:eastAsia="zh-CN"/>
        </w:rPr>
      </w:r>
      <w:r w:rsidR="00F32BA8" w:rsidRPr="00AE0EE7">
        <w:rPr>
          <w:rFonts w:eastAsia="DengXian"/>
          <w:b w:val="0"/>
          <w:bCs/>
          <w:kern w:val="2"/>
          <w:sz w:val="22"/>
          <w:lang w:eastAsia="zh-CN"/>
        </w:rPr>
        <w:fldChar w:fldCharType="end"/>
      </w:r>
      <w:r w:rsidR="00F32BA8" w:rsidRPr="00AE0EE7">
        <w:rPr>
          <w:rFonts w:eastAsia="DengXian"/>
          <w:b w:val="0"/>
          <w:bCs/>
          <w:kern w:val="2"/>
          <w:sz w:val="22"/>
          <w:lang w:eastAsia="zh-CN"/>
        </w:rPr>
      </w:r>
      <w:r w:rsidR="00F32BA8" w:rsidRPr="00AE0EE7">
        <w:rPr>
          <w:rFonts w:eastAsia="DengXian"/>
          <w:b w:val="0"/>
          <w:bCs/>
          <w:kern w:val="2"/>
          <w:sz w:val="22"/>
          <w:lang w:eastAsia="zh-CN"/>
        </w:rPr>
        <w:fldChar w:fldCharType="separate"/>
      </w:r>
      <w:r w:rsidR="00F32BA8" w:rsidRPr="00AE0EE7">
        <w:rPr>
          <w:rFonts w:eastAsia="DengXian"/>
          <w:bCs/>
          <w:noProof/>
          <w:kern w:val="2"/>
          <w:sz w:val="22"/>
          <w:lang w:eastAsia="zh-CN"/>
        </w:rPr>
        <w:t>(1)</w:t>
      </w:r>
      <w:r w:rsidR="00F32BA8" w:rsidRPr="00AE0EE7">
        <w:rPr>
          <w:rFonts w:eastAsia="DengXian"/>
          <w:b w:val="0"/>
          <w:bCs/>
          <w:kern w:val="2"/>
          <w:sz w:val="22"/>
          <w:lang w:eastAsia="zh-CN"/>
        </w:rPr>
        <w:fldChar w:fldCharType="end"/>
      </w:r>
    </w:p>
    <w:tbl>
      <w:tblPr>
        <w:tblW w:w="13564" w:type="dxa"/>
        <w:tblLook w:val="04A0" w:firstRow="1" w:lastRow="0" w:firstColumn="1" w:lastColumn="0" w:noHBand="0" w:noVBand="1"/>
      </w:tblPr>
      <w:tblGrid>
        <w:gridCol w:w="1122"/>
        <w:gridCol w:w="707"/>
        <w:gridCol w:w="1005"/>
        <w:gridCol w:w="599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 w:rsidR="00993142" w:rsidRPr="002427AC" w14:paraId="6F9C2D38" w14:textId="77777777" w:rsidTr="00F32BA8">
        <w:trPr>
          <w:trHeight w:val="290"/>
        </w:trPr>
        <w:tc>
          <w:tcPr>
            <w:tcW w:w="11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46ACC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Components</w:t>
            </w:r>
          </w:p>
        </w:tc>
        <w:tc>
          <w:tcPr>
            <w:tcW w:w="7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1D66C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Score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BBD8F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Subgroup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3E5FF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Score</w:t>
            </w:r>
          </w:p>
        </w:tc>
        <w:tc>
          <w:tcPr>
            <w:tcW w:w="1013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AB59AD" w14:textId="77777777" w:rsidR="00993142" w:rsidRPr="002427AC" w:rsidRDefault="00993142" w:rsidP="003F2F10">
            <w:pPr>
              <w:spacing w:before="0" w:after="0"/>
              <w:jc w:val="center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 xml:space="preserve">Intake range by energy levels based on the </w:t>
            </w:r>
            <w:r w:rsidRPr="002427AC">
              <w:rPr>
                <w:rFonts w:eastAsia="DengXi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Chinese Dietary Guidelines </w:t>
            </w: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(2016)</w:t>
            </w:r>
          </w:p>
        </w:tc>
      </w:tr>
      <w:tr w:rsidR="00993142" w:rsidRPr="002427AC" w14:paraId="24D133AC" w14:textId="77777777" w:rsidTr="00F32BA8">
        <w:trPr>
          <w:trHeight w:val="280"/>
        </w:trPr>
        <w:tc>
          <w:tcPr>
            <w:tcW w:w="112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7FA25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84047B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AC957D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EF95BA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FFF0E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4180kJ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86094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5020kJ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DD2D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5860kJ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EBACF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6700kJ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140DC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7550kJ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21176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8350kJ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4B808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9200kJ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4CE6B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10050kJ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FAB9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10900kJ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6E66C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11700kJ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28EE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12550kJ</w:t>
            </w:r>
          </w:p>
        </w:tc>
      </w:tr>
      <w:tr w:rsidR="00993142" w:rsidRPr="002427AC" w14:paraId="741AFE5F" w14:textId="77777777" w:rsidTr="00F32BA8">
        <w:trPr>
          <w:trHeight w:val="290"/>
        </w:trPr>
        <w:tc>
          <w:tcPr>
            <w:tcW w:w="112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B81BB7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0BE0DF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BE96FD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B348CB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C6844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1000kcal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8CE5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1200kcal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0F76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1400kcal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05122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1600kcal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564F6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1800kcal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F0284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2000kcal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050EE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2200kcal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D7F2C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2400kcal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4841C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2600kcal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D312A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2800kcal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3F000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b/>
                <w:bCs/>
                <w:color w:val="000000"/>
                <w:sz w:val="16"/>
                <w:szCs w:val="16"/>
              </w:rPr>
              <w:t>3000kcal</w:t>
            </w:r>
          </w:p>
        </w:tc>
      </w:tr>
      <w:tr w:rsidR="00993142" w:rsidRPr="002427AC" w14:paraId="73348CEA" w14:textId="77777777" w:rsidTr="00F32BA8">
        <w:trPr>
          <w:trHeight w:val="280"/>
        </w:trPr>
        <w:tc>
          <w:tcPr>
            <w:tcW w:w="112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D8290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C1- Cereal*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6B87D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(-12)-12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055A5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 xml:space="preserve">Cereal 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28AAA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(-12)-12</w:t>
            </w:r>
            <w:r w:rsidRPr="002427AC">
              <w:rPr>
                <w:rFonts w:eastAsia="DengXian" w:cs="Times New Roman"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E48A4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0g=-12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58DD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&lt;15g=-12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FA89A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0g=-12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415EE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&lt;10g=-12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A1A35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&lt;35g=-12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C5FC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&lt;5g=-12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377AA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&lt;30g=-12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27FD6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0g=-12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F0EBB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0g=-12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4FB8A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&lt;75g=-12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2D4A5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&lt;100g=-12</w:t>
            </w:r>
          </w:p>
        </w:tc>
      </w:tr>
      <w:tr w:rsidR="00993142" w:rsidRPr="002427AC" w14:paraId="0E186AC5" w14:textId="77777777" w:rsidTr="00F32BA8">
        <w:trPr>
          <w:trHeight w:val="280"/>
        </w:trPr>
        <w:tc>
          <w:tcPr>
            <w:tcW w:w="11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0ED815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8466D5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69E4FA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821E5E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3C3EF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75-95g=0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05BC0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90-110g=0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CA9DF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125-175g=0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D90AC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175-225g=0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40D53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200-250g=0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FDFEE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225-275g=0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E587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250-300g=0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4D77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275-325g=0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B1BAB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275-325g=0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1395F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350-400g=0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2F1F0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375-425g=0</w:t>
            </w:r>
          </w:p>
        </w:tc>
      </w:tr>
      <w:tr w:rsidR="00993142" w:rsidRPr="002427AC" w14:paraId="3D5165B5" w14:textId="77777777" w:rsidTr="00F32BA8">
        <w:trPr>
          <w:trHeight w:val="29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C4AE3A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5CDCC8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8ECC35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3CE824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29395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&gt;170g=12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48131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&gt;185g=12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CE1E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&gt;250g=12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36877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&gt;390g=12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B45E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&gt;415g=12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5E610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&gt;495g=12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7C32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&gt;520g=12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6E372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&gt;600g=12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0674E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&gt;600g=12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7DB7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&gt;675g=12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B9D61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&gt;700g=12</w:t>
            </w:r>
          </w:p>
        </w:tc>
      </w:tr>
      <w:tr w:rsidR="00BB77A2" w:rsidRPr="002427AC" w14:paraId="74DE9F04" w14:textId="77777777" w:rsidTr="00F32BA8">
        <w:trPr>
          <w:trHeight w:val="420"/>
        </w:trPr>
        <w:tc>
          <w:tcPr>
            <w:tcW w:w="112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B7B7ED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C2- Vegetable and fruit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03E0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(-12)-0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56C2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Vegetable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14AA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(-6)-0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CBF87F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≥ 200g=0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AD0453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≥ 250g=0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FC4AD6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≥ 300g=0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3CFD73F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≥ 400g=0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816E1E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≥ 450g=0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B6A53C1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≥ 500g=0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1C11AA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≥ 600g=0</w:t>
            </w:r>
          </w:p>
        </w:tc>
      </w:tr>
      <w:tr w:rsidR="00BB77A2" w:rsidRPr="002427AC" w14:paraId="3D62D502" w14:textId="77777777" w:rsidTr="00F32BA8">
        <w:trPr>
          <w:trHeight w:val="280"/>
        </w:trPr>
        <w:tc>
          <w:tcPr>
            <w:tcW w:w="1122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B874AC0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04B699D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81F78E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A6E6A6B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8F57AAB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160-199g=-1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6FA5E5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200-249g=-1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3C2FBC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240-299g=-1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A002E92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320-399g=-1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07407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360-449g=-1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414CF4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400-499g=-1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32152B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480-599g=-1</w:t>
            </w:r>
          </w:p>
        </w:tc>
      </w:tr>
      <w:tr w:rsidR="00BB77A2" w:rsidRPr="002427AC" w14:paraId="4D216EC6" w14:textId="77777777" w:rsidTr="00F32BA8">
        <w:trPr>
          <w:trHeight w:val="840"/>
        </w:trPr>
        <w:tc>
          <w:tcPr>
            <w:tcW w:w="1122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3928505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705DBBE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6CBFA71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A53829D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0C69868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score decreased 1 with intake amount decreased 40g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D17950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score decreased 1 with intake amount decreased 50g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27E05C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score decreased 1 with intake amount decreased 60g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D6F6C0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score decreased 1 with intake amount decreased 80g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C4E89D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score decreased 1 with intake amount decreased 90g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61C7FBE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score decreased 1 with intake amount decreased 100g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5D520C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score decreased 1 with intake amount decreased 120g</w:t>
            </w:r>
          </w:p>
        </w:tc>
      </w:tr>
      <w:tr w:rsidR="00BB77A2" w:rsidRPr="002427AC" w14:paraId="1C7B68B3" w14:textId="77777777" w:rsidTr="00F32BA8">
        <w:trPr>
          <w:trHeight w:val="290"/>
        </w:trPr>
        <w:tc>
          <w:tcPr>
            <w:tcW w:w="1122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6A388A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ABE6FFF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DB50BF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B57152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95100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52A5E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728EC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9B83A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D88BF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0g=-6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3F501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B1D9A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0g=-6</w:t>
            </w:r>
          </w:p>
        </w:tc>
      </w:tr>
      <w:tr w:rsidR="00BB77A2" w:rsidRPr="002427AC" w14:paraId="11BFBA66" w14:textId="77777777" w:rsidTr="00F32BA8">
        <w:trPr>
          <w:trHeight w:val="280"/>
        </w:trPr>
        <w:tc>
          <w:tcPr>
            <w:tcW w:w="1122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56C6701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AB8723E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AF68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Fruit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FE6D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(-6)-0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6966AE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≥ 150g=0; 120-149g=-1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94D4D6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≥ 200g=0; 160-199g=-1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B5F55A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≥ 300g=0; 240-299g=-1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925A4F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≥ 350g=0; 280-349g=-1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39F4FA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≥ 400g=0; 320-399g=-1</w:t>
            </w:r>
          </w:p>
        </w:tc>
      </w:tr>
      <w:tr w:rsidR="00BB77A2" w:rsidRPr="002427AC" w14:paraId="7984A357" w14:textId="77777777" w:rsidTr="00F32BA8">
        <w:trPr>
          <w:trHeight w:val="420"/>
        </w:trPr>
        <w:tc>
          <w:tcPr>
            <w:tcW w:w="1122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35E90C8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DE50532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6054660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369AA58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B8A0CD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score decreased 1 with intake amount decreased 30g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FDA01A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score decreased 1 with intake amount decreased 40g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CF3F829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score decreased 1 with intake amount decreased 60g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6841A42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score decreased 1 with intake amount decreased 70g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F015E4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score decreased 1 with intake amount decreased 80g</w:t>
            </w:r>
          </w:p>
        </w:tc>
      </w:tr>
      <w:tr w:rsidR="00BB77A2" w:rsidRPr="002427AC" w14:paraId="55766229" w14:textId="77777777" w:rsidTr="00F32BA8">
        <w:trPr>
          <w:trHeight w:val="29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7B46CD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580C9A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E8399B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F691A0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D884E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31431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A7F62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59570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2C46E" w14:textId="77777777" w:rsidR="00993142" w:rsidRPr="002427AC" w:rsidRDefault="00993142" w:rsidP="003F2F10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</w:rPr>
            </w:pPr>
            <w:r w:rsidRPr="002427AC">
              <w:rPr>
                <w:rFonts w:eastAsia="DengXian" w:cs="Times New Roman"/>
                <w:color w:val="000000"/>
                <w:sz w:val="16"/>
                <w:szCs w:val="16"/>
              </w:rPr>
              <w:t>0g=-6</w:t>
            </w:r>
          </w:p>
        </w:tc>
      </w:tr>
    </w:tbl>
    <w:p w14:paraId="696BE4B2" w14:textId="033A223B" w:rsidR="00993142" w:rsidRDefault="00993142" w:rsidP="00654E8F">
      <w:pPr>
        <w:spacing w:before="240"/>
      </w:pPr>
    </w:p>
    <w:p w14:paraId="683FD1BA" w14:textId="735DB16C" w:rsidR="009D3943" w:rsidRDefault="009D3943" w:rsidP="00654E8F">
      <w:pPr>
        <w:spacing w:before="240"/>
      </w:pPr>
    </w:p>
    <w:p w14:paraId="6C6C7FCE" w14:textId="77777777" w:rsidR="009D3943" w:rsidRDefault="009D3943" w:rsidP="00654E8F">
      <w:pPr>
        <w:spacing w:before="240"/>
      </w:pPr>
    </w:p>
    <w:p w14:paraId="62A5B34A" w14:textId="09DBF9D3" w:rsidR="00993142" w:rsidRDefault="00993142" w:rsidP="00654E8F">
      <w:pPr>
        <w:spacing w:before="240"/>
      </w:pPr>
    </w:p>
    <w:p w14:paraId="570BC242" w14:textId="79283710" w:rsidR="00993142" w:rsidRDefault="00993142" w:rsidP="00654E8F">
      <w:pPr>
        <w:spacing w:before="240"/>
      </w:pPr>
    </w:p>
    <w:p w14:paraId="16D55FE5" w14:textId="12CC8A11" w:rsidR="00993142" w:rsidRDefault="00993142" w:rsidP="00654E8F">
      <w:pPr>
        <w:spacing w:before="240"/>
      </w:pPr>
    </w:p>
    <w:tbl>
      <w:tblPr>
        <w:tblW w:w="13564" w:type="dxa"/>
        <w:tblLook w:val="04A0" w:firstRow="1" w:lastRow="0" w:firstColumn="1" w:lastColumn="0" w:noHBand="0" w:noVBand="1"/>
      </w:tblPr>
      <w:tblGrid>
        <w:gridCol w:w="1118"/>
        <w:gridCol w:w="714"/>
        <w:gridCol w:w="1003"/>
        <w:gridCol w:w="599"/>
        <w:gridCol w:w="921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 w:rsidR="001C1216" w:rsidRPr="001C1216" w14:paraId="6607A956" w14:textId="77777777" w:rsidTr="00BB77A2">
        <w:trPr>
          <w:trHeight w:val="290"/>
        </w:trPr>
        <w:tc>
          <w:tcPr>
            <w:tcW w:w="13564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3524400" w14:textId="77777777" w:rsidR="001C1216" w:rsidRPr="001C1216" w:rsidRDefault="001C1216" w:rsidP="001C1216">
            <w:pPr>
              <w:spacing w:before="0" w:after="0"/>
              <w:rPr>
                <w:rFonts w:ascii="DengXian" w:eastAsia="DengXian" w:hAnsi="DengXian" w:cs="SimSun"/>
                <w:color w:val="000000"/>
                <w:sz w:val="22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22"/>
                <w:lang w:eastAsia="zh-CN"/>
              </w:rPr>
              <w:lastRenderedPageBreak/>
              <w:t>(Continued)</w:t>
            </w:r>
          </w:p>
        </w:tc>
      </w:tr>
      <w:tr w:rsidR="001C1216" w:rsidRPr="001C1216" w14:paraId="3D46CAAB" w14:textId="77777777" w:rsidTr="00BB77A2">
        <w:trPr>
          <w:trHeight w:val="290"/>
        </w:trPr>
        <w:tc>
          <w:tcPr>
            <w:tcW w:w="111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8335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Components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5738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Score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EF33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Subgroup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55CA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Score</w:t>
            </w:r>
          </w:p>
        </w:tc>
        <w:tc>
          <w:tcPr>
            <w:tcW w:w="1013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013DD" w14:textId="77777777" w:rsidR="001C1216" w:rsidRPr="001C1216" w:rsidRDefault="001C1216" w:rsidP="001C1216">
            <w:pPr>
              <w:spacing w:before="0" w:after="0"/>
              <w:jc w:val="center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Intake range by energy levels based on the </w:t>
            </w:r>
            <w:r w:rsidRPr="001C1216">
              <w:rPr>
                <w:rFonts w:eastAsia="DengXian" w:cs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  <w:t xml:space="preserve">Chinese Dietary Guidelines </w:t>
            </w: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(2016)</w:t>
            </w:r>
          </w:p>
        </w:tc>
      </w:tr>
      <w:tr w:rsidR="00BB77A2" w:rsidRPr="001C1216" w14:paraId="68601761" w14:textId="77777777" w:rsidTr="00BB77A2">
        <w:trPr>
          <w:trHeight w:val="280"/>
        </w:trPr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D9E39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FD70D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DF0FD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70AC1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6AC2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4180kJ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7E83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5020kJ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3F30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5860kJ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F08B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6700kJ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F398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7550kJ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E444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8350kJ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E7B5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9200kJ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F664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10050kJ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3237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10900kJ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50B4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11700kJ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ED50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12550kJ</w:t>
            </w:r>
          </w:p>
        </w:tc>
      </w:tr>
      <w:tr w:rsidR="00BB77A2" w:rsidRPr="001C1216" w14:paraId="24275325" w14:textId="77777777" w:rsidTr="00BB77A2">
        <w:trPr>
          <w:trHeight w:val="290"/>
        </w:trPr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6DE54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013EC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D1AF9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4AB54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A760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1000kcal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F1C0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3DDF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70BE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02ED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13E4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FEE2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05AB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5AED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1786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2800kcal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5ACE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3000kcal</w:t>
            </w:r>
          </w:p>
        </w:tc>
      </w:tr>
      <w:tr w:rsidR="00BB77A2" w:rsidRPr="001C1216" w14:paraId="7C98C460" w14:textId="77777777" w:rsidTr="00BB77A2">
        <w:trPr>
          <w:trHeight w:val="280"/>
        </w:trPr>
        <w:tc>
          <w:tcPr>
            <w:tcW w:w="1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3AD668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C3-Milk and dairy products Soybean and soybean products</w:t>
            </w:r>
          </w:p>
          <w:p w14:paraId="7E42B901" w14:textId="77777777" w:rsidR="001C1216" w:rsidRPr="001C1216" w:rsidRDefault="001C1216" w:rsidP="001C1216">
            <w:pPr>
              <w:widowControl w:val="0"/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608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(-12)-0</w:t>
            </w:r>
          </w:p>
          <w:p w14:paraId="4F4352E3" w14:textId="77777777" w:rsidR="001C1216" w:rsidRPr="001C1216" w:rsidRDefault="001C1216" w:rsidP="001C1216">
            <w:pPr>
              <w:widowControl w:val="0"/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AB6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Dairy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64B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(-6)-0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A3DA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≥ 500g=0,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B4D6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≥ 350g=0,</w:t>
            </w:r>
          </w:p>
        </w:tc>
        <w:tc>
          <w:tcPr>
            <w:tcW w:w="7368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6968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≥ 300g=0, score decreased 1 with intake amount decreased 60g</w:t>
            </w:r>
          </w:p>
        </w:tc>
      </w:tr>
      <w:tr w:rsidR="00BB77A2" w:rsidRPr="001C1216" w14:paraId="7B306A0C" w14:textId="77777777" w:rsidTr="00BB77A2">
        <w:trPr>
          <w:trHeight w:val="840"/>
        </w:trPr>
        <w:tc>
          <w:tcPr>
            <w:tcW w:w="1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B29E33" w14:textId="77777777" w:rsidR="001C1216" w:rsidRPr="001C1216" w:rsidRDefault="001C1216" w:rsidP="001C1216">
            <w:pPr>
              <w:widowControl w:val="0"/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1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BFCD" w14:textId="77777777" w:rsidR="001C1216" w:rsidRPr="001C1216" w:rsidRDefault="001C1216" w:rsidP="001C1216">
            <w:pPr>
              <w:widowControl w:val="0"/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FAEE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6609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B33E7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score decreased 1 with intake amount decreased 100g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71056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score decreased 1 with intake amount decreased 70g</w:t>
            </w:r>
          </w:p>
        </w:tc>
        <w:tc>
          <w:tcPr>
            <w:tcW w:w="736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E7DDB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0g=-6</w:t>
            </w:r>
          </w:p>
        </w:tc>
      </w:tr>
      <w:tr w:rsidR="00BB77A2" w:rsidRPr="001C1216" w14:paraId="3CC4AECD" w14:textId="77777777" w:rsidTr="00BB77A2">
        <w:trPr>
          <w:trHeight w:val="290"/>
        </w:trPr>
        <w:tc>
          <w:tcPr>
            <w:tcW w:w="1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6148A5" w14:textId="77777777" w:rsidR="001C1216" w:rsidRPr="001C1216" w:rsidRDefault="001C1216" w:rsidP="001C1216">
            <w:pPr>
              <w:widowControl w:val="0"/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1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A634" w14:textId="77777777" w:rsidR="001C1216" w:rsidRPr="001C1216" w:rsidRDefault="001C1216" w:rsidP="001C1216">
            <w:pPr>
              <w:widowControl w:val="0"/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0DE94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78466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EEC1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4E1B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0g=-6</w:t>
            </w:r>
          </w:p>
        </w:tc>
        <w:tc>
          <w:tcPr>
            <w:tcW w:w="73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03E06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</w:tr>
      <w:tr w:rsidR="00BB77A2" w:rsidRPr="001C1216" w14:paraId="406500E5" w14:textId="77777777" w:rsidTr="00BB77A2">
        <w:trPr>
          <w:trHeight w:val="280"/>
        </w:trPr>
        <w:tc>
          <w:tcPr>
            <w:tcW w:w="1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72D127" w14:textId="77777777" w:rsidR="001C1216" w:rsidRPr="001C1216" w:rsidRDefault="001C1216" w:rsidP="001C1216">
            <w:pPr>
              <w:widowControl w:val="0"/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1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A77A" w14:textId="77777777" w:rsidR="001C1216" w:rsidRPr="001C1216" w:rsidRDefault="001C1216" w:rsidP="001C1216">
            <w:pPr>
              <w:widowControl w:val="0"/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B2C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Soybean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9D1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(-6)-0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54D8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≥ 5g=0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CFE0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≥ 15g=0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A2A4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≥ 25g=0</w:t>
            </w:r>
          </w:p>
        </w:tc>
      </w:tr>
      <w:tr w:rsidR="00BB77A2" w:rsidRPr="001C1216" w14:paraId="107BD338" w14:textId="77777777" w:rsidTr="00BB77A2">
        <w:trPr>
          <w:trHeight w:val="840"/>
        </w:trPr>
        <w:tc>
          <w:tcPr>
            <w:tcW w:w="1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DE02AE1" w14:textId="77777777" w:rsidR="001C1216" w:rsidRPr="001C1216" w:rsidRDefault="001C1216" w:rsidP="001C1216">
            <w:pPr>
              <w:widowControl w:val="0"/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1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E3D7" w14:textId="77777777" w:rsidR="001C1216" w:rsidRPr="001C1216" w:rsidRDefault="001C1216" w:rsidP="001C1216">
            <w:pPr>
              <w:widowControl w:val="0"/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6A60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B25A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5F97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score decreased 1 with intake amount decreased 1g</w:t>
            </w:r>
          </w:p>
        </w:tc>
        <w:tc>
          <w:tcPr>
            <w:tcW w:w="4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1259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score decreased 1 with intake amount decreased 3g</w:t>
            </w:r>
          </w:p>
        </w:tc>
        <w:tc>
          <w:tcPr>
            <w:tcW w:w="4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C3BB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score decreased 1 with intake amount decreased 5g</w:t>
            </w:r>
          </w:p>
        </w:tc>
      </w:tr>
      <w:tr w:rsidR="00BB77A2" w:rsidRPr="001C1216" w14:paraId="1D212655" w14:textId="77777777" w:rsidTr="00BB77A2">
        <w:trPr>
          <w:trHeight w:val="280"/>
        </w:trPr>
        <w:tc>
          <w:tcPr>
            <w:tcW w:w="11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62C8DB" w14:textId="77777777" w:rsidR="001C1216" w:rsidRPr="001C1216" w:rsidRDefault="001C1216" w:rsidP="001C1216">
            <w:pPr>
              <w:spacing w:before="0" w:after="0"/>
              <w:rPr>
                <w:rFonts w:ascii="DengXian" w:eastAsia="DengXian" w:hAnsi="DengXian" w:cs="SimSun"/>
                <w:color w:val="000000"/>
                <w:sz w:val="22"/>
                <w:lang w:eastAsia="zh-CN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07EA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6D71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700E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9519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0g=-6</w:t>
            </w:r>
          </w:p>
        </w:tc>
        <w:tc>
          <w:tcPr>
            <w:tcW w:w="46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BDAE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0g=-6</w:t>
            </w:r>
          </w:p>
        </w:tc>
        <w:tc>
          <w:tcPr>
            <w:tcW w:w="46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8DF7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0g=-6</w:t>
            </w:r>
          </w:p>
        </w:tc>
      </w:tr>
    </w:tbl>
    <w:p w14:paraId="3DA4806E" w14:textId="6ADFCA1C" w:rsidR="00993142" w:rsidRDefault="00993142" w:rsidP="00654E8F">
      <w:pPr>
        <w:spacing w:before="240"/>
      </w:pPr>
    </w:p>
    <w:p w14:paraId="26597F52" w14:textId="52763D09" w:rsidR="00993142" w:rsidRDefault="00993142" w:rsidP="00654E8F">
      <w:pPr>
        <w:spacing w:before="240"/>
      </w:pPr>
    </w:p>
    <w:p w14:paraId="1D1070B7" w14:textId="1AC0EC48" w:rsidR="00993142" w:rsidRDefault="00993142" w:rsidP="00654E8F">
      <w:pPr>
        <w:spacing w:before="240"/>
      </w:pPr>
    </w:p>
    <w:p w14:paraId="76354ACA" w14:textId="75830FE8" w:rsidR="00993142" w:rsidRDefault="00993142" w:rsidP="00654E8F">
      <w:pPr>
        <w:spacing w:before="240"/>
      </w:pPr>
    </w:p>
    <w:p w14:paraId="1D627B38" w14:textId="661DDBA6" w:rsidR="00993142" w:rsidRDefault="00993142" w:rsidP="00654E8F">
      <w:pPr>
        <w:spacing w:before="240"/>
      </w:pPr>
    </w:p>
    <w:p w14:paraId="22805403" w14:textId="3023AF5D" w:rsidR="00993142" w:rsidRDefault="00993142" w:rsidP="00654E8F">
      <w:pPr>
        <w:spacing w:before="240"/>
      </w:pPr>
    </w:p>
    <w:p w14:paraId="68A4DF5D" w14:textId="1819EBA6" w:rsidR="00993142" w:rsidRDefault="00E410D5" w:rsidP="00654E8F">
      <w:pPr>
        <w:spacing w:before="240"/>
      </w:pPr>
      <w:r>
        <w:br w:type="page"/>
      </w:r>
    </w:p>
    <w:tbl>
      <w:tblPr>
        <w:tblW w:w="13564" w:type="dxa"/>
        <w:tblLook w:val="04A0" w:firstRow="1" w:lastRow="0" w:firstColumn="1" w:lastColumn="0" w:noHBand="0" w:noVBand="1"/>
      </w:tblPr>
      <w:tblGrid>
        <w:gridCol w:w="1133"/>
        <w:gridCol w:w="599"/>
        <w:gridCol w:w="914"/>
        <w:gridCol w:w="723"/>
        <w:gridCol w:w="914"/>
        <w:gridCol w:w="913"/>
        <w:gridCol w:w="914"/>
        <w:gridCol w:w="913"/>
        <w:gridCol w:w="913"/>
        <w:gridCol w:w="913"/>
        <w:gridCol w:w="913"/>
        <w:gridCol w:w="914"/>
        <w:gridCol w:w="913"/>
        <w:gridCol w:w="821"/>
        <w:gridCol w:w="1154"/>
      </w:tblGrid>
      <w:tr w:rsidR="001C1216" w:rsidRPr="001C1216" w14:paraId="39364331" w14:textId="77777777" w:rsidTr="001C1216">
        <w:trPr>
          <w:trHeight w:val="290"/>
        </w:trPr>
        <w:tc>
          <w:tcPr>
            <w:tcW w:w="13564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A195747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22"/>
                <w:lang w:eastAsia="zh-CN"/>
              </w:rPr>
              <w:lastRenderedPageBreak/>
              <w:t>(Continued)</w:t>
            </w:r>
          </w:p>
        </w:tc>
      </w:tr>
      <w:tr w:rsidR="001C1216" w:rsidRPr="001C1216" w14:paraId="7F524B1B" w14:textId="77777777" w:rsidTr="00BB77A2">
        <w:trPr>
          <w:trHeight w:val="290"/>
        </w:trPr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C872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bookmarkStart w:id="0" w:name="_Hlk102904355"/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Components</w:t>
            </w: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94FD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Score</w:t>
            </w:r>
          </w:p>
        </w:tc>
        <w:tc>
          <w:tcPr>
            <w:tcW w:w="9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8A3F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Subgroup</w:t>
            </w:r>
          </w:p>
        </w:tc>
        <w:tc>
          <w:tcPr>
            <w:tcW w:w="7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7827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Score</w:t>
            </w:r>
          </w:p>
        </w:tc>
        <w:tc>
          <w:tcPr>
            <w:tcW w:w="1019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5D8FD" w14:textId="77777777" w:rsidR="001C1216" w:rsidRPr="001C1216" w:rsidRDefault="001C1216" w:rsidP="001C1216">
            <w:pPr>
              <w:spacing w:before="0" w:after="0"/>
              <w:jc w:val="center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Intake range by energy levels based on the </w:t>
            </w:r>
            <w:r w:rsidRPr="001C1216">
              <w:rPr>
                <w:rFonts w:eastAsia="DengXian" w:cs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  <w:t xml:space="preserve">Chinese Dietary Guidelines </w:t>
            </w: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(2016)</w:t>
            </w:r>
          </w:p>
        </w:tc>
      </w:tr>
      <w:tr w:rsidR="00BB77A2" w:rsidRPr="001C1216" w14:paraId="288ABD6C" w14:textId="77777777" w:rsidTr="00BB77A2">
        <w:trPr>
          <w:trHeight w:val="49"/>
        </w:trPr>
        <w:tc>
          <w:tcPr>
            <w:tcW w:w="1134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184BE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25024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D57FC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9436F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A0E29D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4180kJ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6874E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5020kJ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597A3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5860kJ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B16D1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6700kJ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6B2C32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7550kJ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2F67B8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8350kJ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EEA0C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9200kJ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9A898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10050kJ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09A98F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10900kJ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EC34C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11700kJ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B1440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12550kJ</w:t>
            </w:r>
          </w:p>
        </w:tc>
      </w:tr>
      <w:tr w:rsidR="00BB77A2" w:rsidRPr="001C1216" w14:paraId="1730E2C4" w14:textId="77777777" w:rsidTr="00BB77A2">
        <w:trPr>
          <w:trHeight w:val="40"/>
        </w:trPr>
        <w:tc>
          <w:tcPr>
            <w:tcW w:w="1134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9190A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674E4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31E98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D9D38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951EA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1000kcal</w:t>
            </w:r>
          </w:p>
        </w:tc>
        <w:tc>
          <w:tcPr>
            <w:tcW w:w="91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C5345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1200kcal</w:t>
            </w:r>
          </w:p>
        </w:tc>
        <w:tc>
          <w:tcPr>
            <w:tcW w:w="91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75173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1400kcal</w:t>
            </w:r>
          </w:p>
        </w:tc>
        <w:tc>
          <w:tcPr>
            <w:tcW w:w="91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08624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1600kcal</w:t>
            </w:r>
          </w:p>
        </w:tc>
        <w:tc>
          <w:tcPr>
            <w:tcW w:w="91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AE70B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1800kcal</w:t>
            </w:r>
          </w:p>
        </w:tc>
        <w:tc>
          <w:tcPr>
            <w:tcW w:w="91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2613A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2000kcal</w:t>
            </w:r>
          </w:p>
        </w:tc>
        <w:tc>
          <w:tcPr>
            <w:tcW w:w="91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CD20A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2200kcal</w:t>
            </w:r>
          </w:p>
        </w:tc>
        <w:tc>
          <w:tcPr>
            <w:tcW w:w="91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6B3E0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2400kcal</w:t>
            </w:r>
          </w:p>
        </w:tc>
        <w:tc>
          <w:tcPr>
            <w:tcW w:w="91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3665D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2600kcal</w:t>
            </w:r>
          </w:p>
        </w:tc>
        <w:tc>
          <w:tcPr>
            <w:tcW w:w="81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ED826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2800kcal</w:t>
            </w:r>
          </w:p>
        </w:tc>
        <w:tc>
          <w:tcPr>
            <w:tcW w:w="11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B19F1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3000kcal</w:t>
            </w:r>
          </w:p>
        </w:tc>
      </w:tr>
      <w:bookmarkEnd w:id="0"/>
      <w:tr w:rsidR="00BB77A2" w:rsidRPr="001C1216" w14:paraId="1DF900BB" w14:textId="77777777" w:rsidTr="00BB77A2">
        <w:trPr>
          <w:trHeight w:val="88"/>
        </w:trPr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782FA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C4- Animal food</w:t>
            </w: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C9DBB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(-12)-8</w:t>
            </w:r>
          </w:p>
        </w:tc>
        <w:tc>
          <w:tcPr>
            <w:tcW w:w="914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FEA31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Red meat and products, Poultry and game</w:t>
            </w:r>
          </w:p>
        </w:tc>
        <w:tc>
          <w:tcPr>
            <w:tcW w:w="72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931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(-4)-4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4C718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0g=-3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AB8E5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0g=-4</w:t>
            </w:r>
          </w:p>
        </w:tc>
        <w:tc>
          <w:tcPr>
            <w:tcW w:w="1827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80CB6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0g=-4</w:t>
            </w:r>
          </w:p>
        </w:tc>
        <w:tc>
          <w:tcPr>
            <w:tcW w:w="1826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088EA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0g=-4</w:t>
            </w:r>
          </w:p>
        </w:tc>
        <w:tc>
          <w:tcPr>
            <w:tcW w:w="2740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5675A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0g=-4</w:t>
            </w:r>
          </w:p>
        </w:tc>
        <w:tc>
          <w:tcPr>
            <w:tcW w:w="197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EBD28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0g=-4</w:t>
            </w:r>
          </w:p>
        </w:tc>
      </w:tr>
      <w:tr w:rsidR="00BB77A2" w:rsidRPr="001C1216" w14:paraId="1F27BFC8" w14:textId="77777777" w:rsidTr="00BB77A2">
        <w:trPr>
          <w:trHeight w:val="4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9DBE6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9F5A2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6525C1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0A2C01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B0B40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1-5g=-2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F78A3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1-5g=-3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7E751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1-10g=-3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85EB8A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1-15g=-3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DF2C5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1-20g=-3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B51D0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1-25g=-3</w:t>
            </w:r>
          </w:p>
        </w:tc>
      </w:tr>
      <w:tr w:rsidR="00BB77A2" w:rsidRPr="001C1216" w14:paraId="24306E4D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F5298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462F8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999221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2BD5EA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5E4795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6-10g=-1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90FEE8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6-10g=-2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33F6FF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11-20g=-2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3B6266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16-30g=-2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DECEE1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21-40g=-2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763DE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26-50g=-2</w:t>
            </w:r>
          </w:p>
        </w:tc>
      </w:tr>
      <w:tr w:rsidR="00BB77A2" w:rsidRPr="001C1216" w14:paraId="4EE96F6E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04551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413A6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769922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8189FC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3B5BB2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11-20g=0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D9B3A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11-15g=-1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3CE5B3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21-30g=-1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8D703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31-45g=-1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316F32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41-60g=-3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7A0A4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51-75g=-1</w:t>
            </w:r>
          </w:p>
        </w:tc>
      </w:tr>
      <w:tr w:rsidR="00BB77A2" w:rsidRPr="001C1216" w14:paraId="7EBA4F2C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64B1C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05829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47111D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0C707C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8140F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21-25g=1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A72DD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16-35g=0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9725B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31-50g=0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8FB52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46-55g=0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26604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61-90g=0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496BD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76-125g=0</w:t>
            </w:r>
          </w:p>
        </w:tc>
      </w:tr>
      <w:tr w:rsidR="00BB77A2" w:rsidRPr="001C1216" w14:paraId="673C8CEB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7C3CC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355B0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AF17A6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CF2768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B8CA5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26-30g=2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83659A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36-40g=1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819EF1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51-60g=1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F5878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56-70g=1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5D989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91-110g=1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B3C29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126-150g=1</w:t>
            </w:r>
          </w:p>
        </w:tc>
      </w:tr>
      <w:tr w:rsidR="00BB77A2" w:rsidRPr="001C1216" w14:paraId="473516A9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6F57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33341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8612A3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29E83F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393C6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31-35g=3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CCDF7B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41-45g=2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A4A38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61-70g=2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219A6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71-85g=2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32C412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111-130g=2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3CC145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151-175g=2</w:t>
            </w:r>
          </w:p>
        </w:tc>
      </w:tr>
      <w:tr w:rsidR="00BB77A2" w:rsidRPr="001C1216" w14:paraId="0104B5C3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B32F0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2107E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937E36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01BEE1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A8AA68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&gt;35g =4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225FC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46-50g=3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C148F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71-80g=-3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19B06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85-100g=3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915CD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131-150g=3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2A3CD3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176-200g=3</w:t>
            </w:r>
          </w:p>
        </w:tc>
      </w:tr>
      <w:tr w:rsidR="00BB77A2" w:rsidRPr="001C1216" w14:paraId="40C93B29" w14:textId="77777777" w:rsidTr="00BB77A2">
        <w:trPr>
          <w:trHeight w:val="29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BDBA3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9D37D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49F2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0B053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3968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35FF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&gt;50g =4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537D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&gt;80g =4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AD91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&gt;100g =4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624F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&gt;150g=4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5C02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&gt;200g=4</w:t>
            </w:r>
          </w:p>
        </w:tc>
      </w:tr>
      <w:tr w:rsidR="00BB77A2" w:rsidRPr="001C1216" w14:paraId="640F929F" w14:textId="77777777" w:rsidTr="00BB77A2">
        <w:trPr>
          <w:trHeight w:val="73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F671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51C27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9EB13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Fish and shrimp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753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(-4)-0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FB21A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4655D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&lt;5g=-4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B56E01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&lt;10g=-4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E059F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&lt;10g=-4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E7C01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C0A25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&lt;25g=-4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20029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&lt;50g=-4</w:t>
            </w:r>
          </w:p>
        </w:tc>
      </w:tr>
      <w:tr w:rsidR="00BB77A2" w:rsidRPr="001C1216" w14:paraId="4AA62E59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78DA1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2A52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C95AC7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5073EF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207070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1-4g=-3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A5A96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5-9g=-3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861AD8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10-19g=-3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4B530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10-19g=-3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BD5A2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1-24g=-3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3995B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25-49g=-3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3162B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50-74g=-3</w:t>
            </w:r>
          </w:p>
        </w:tc>
      </w:tr>
      <w:tr w:rsidR="00BB77A2" w:rsidRPr="001C1216" w14:paraId="18DED271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4CFAE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4333D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528552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756E2C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46B59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5-9g=-2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B0949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10-14g=-2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41CDB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20-29g=-2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7E6D7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20-29g=-2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39E8E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25-49g=-2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A9107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50-74g=-2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E91BD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75-99g=-2</w:t>
            </w:r>
          </w:p>
        </w:tc>
      </w:tr>
      <w:tr w:rsidR="00BB77A2" w:rsidRPr="001C1216" w14:paraId="58C2DCDB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BF4C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29FA7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F7B6DD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D31C88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E744A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10-14g=-1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841918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15-19g=-1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78161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30-39g=-1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F3955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30-39g=-1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6B42A1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50~74g=-1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8C0140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75-99g=-1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CCBED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100-124g=-1</w:t>
            </w:r>
          </w:p>
        </w:tc>
      </w:tr>
      <w:tr w:rsidR="00BB77A2" w:rsidRPr="001C1216" w14:paraId="3DB1349F" w14:textId="77777777" w:rsidTr="00BB77A2">
        <w:trPr>
          <w:trHeight w:val="29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9F9CB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4C0C8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8A183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CF1EF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4AE2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≥ 15g=0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A94C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≥ 20g=0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AFC2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≥ 40g=0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9085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≥ 40g=0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0C73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≥ 75g=0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7873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≥ 100g=0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BE51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≥ 125g=0</w:t>
            </w:r>
          </w:p>
        </w:tc>
      </w:tr>
      <w:tr w:rsidR="001C1216" w:rsidRPr="001C1216" w14:paraId="4D7E71F8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3C7C5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7A375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17D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Egg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6A1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(-4)-4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830169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0g=-4 ;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DEE8E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&lt;5g=-4;6-10g=-3;11-15g=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D99EE8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0g=-4;1-10g=-3;11-20g=-</w:t>
            </w:r>
          </w:p>
        </w:tc>
        <w:tc>
          <w:tcPr>
            <w:tcW w:w="5628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5FF67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0g=-4;1-15g=-3;16-30g=-2;31-45g=-1;46-55g=0;56-70g=1;71-85g=2;85-100g=</w:t>
            </w:r>
          </w:p>
        </w:tc>
      </w:tr>
      <w:tr w:rsidR="001C1216" w:rsidRPr="001C1216" w14:paraId="4F2F7041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E708E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4DE05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EA4093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602C29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EF465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1-5g=-3;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6A2F4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-2;16-20g=-1;21-30g=0;3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A48F2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2;21-30g=-1;31-50g=0;51</w:t>
            </w:r>
          </w:p>
        </w:tc>
        <w:tc>
          <w:tcPr>
            <w:tcW w:w="56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13EB1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3;&gt;100g =4</w:t>
            </w:r>
          </w:p>
        </w:tc>
      </w:tr>
      <w:tr w:rsidR="001C1216" w:rsidRPr="001C1216" w14:paraId="544A467E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F25AB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8EBD9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C0B98D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3F3C4F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D8863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6-10g=-2;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A2765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1-35g=1;36-40g=2;41-45g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DA32A4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-60g=1;61-70g=2;71-80g</w:t>
            </w:r>
          </w:p>
        </w:tc>
        <w:tc>
          <w:tcPr>
            <w:tcW w:w="56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7996F2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</w:tr>
      <w:tr w:rsidR="001C1216" w:rsidRPr="001C1216" w14:paraId="00FD36DF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7F3E7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8B59C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8FF1FC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E71CC1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B0335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11-15g=-1;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8ADD93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=3;&gt;45g =4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73A3B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=-3;&gt;80g =4</w:t>
            </w:r>
          </w:p>
        </w:tc>
        <w:tc>
          <w:tcPr>
            <w:tcW w:w="56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F5CAA4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</w:tr>
      <w:tr w:rsidR="001C1216" w:rsidRPr="001C1216" w14:paraId="1CB47C52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2EAAA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55B7D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D7B6D8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3263DF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D24301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16-25g=0;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055591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546A6EF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27EFCC9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1C1216" w:rsidRPr="001C1216" w14:paraId="3ECBB59B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120C5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70221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6D7FCC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709626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E10791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26-30g=1;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90203E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D5C96B3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40E2C70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1C1216" w:rsidRPr="001C1216" w14:paraId="2629E706" w14:textId="77777777" w:rsidTr="00BB77A2">
        <w:trPr>
          <w:trHeight w:val="11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02CAE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2E163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9164AB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73C299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135B2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31-35g=2;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39D630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7EBE3CD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F8ED90E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1C1216" w:rsidRPr="001C1216" w14:paraId="3F32F04A" w14:textId="77777777" w:rsidTr="00BB77A2">
        <w:trPr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908B4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3AE75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2C9232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956A4B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FA3C5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36-40g=3;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9E9244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0228A3E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81E586B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1C1216" w:rsidRPr="001C1216" w14:paraId="1FC41E43" w14:textId="77777777" w:rsidTr="00BB77A2">
        <w:trPr>
          <w:trHeight w:val="29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39249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3EA42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2C557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D6B1C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E33E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&gt;40g =4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CAB36A" w14:textId="77777777" w:rsidR="001C1216" w:rsidRPr="001C1216" w:rsidRDefault="001C1216" w:rsidP="001C1216">
            <w:pPr>
              <w:spacing w:before="0" w:after="0"/>
              <w:rPr>
                <w:rFonts w:ascii="DengXian" w:eastAsia="DengXian" w:hAnsi="DengXian" w:cs="SimSun"/>
                <w:color w:val="000000"/>
                <w:sz w:val="22"/>
                <w:lang w:eastAsia="zh-CN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519258" w14:textId="77777777" w:rsidR="001C1216" w:rsidRPr="001C1216" w:rsidRDefault="001C1216" w:rsidP="001C1216">
            <w:pPr>
              <w:spacing w:before="0" w:after="0"/>
              <w:rPr>
                <w:rFonts w:ascii="DengXian" w:eastAsia="DengXian" w:hAnsi="DengXian" w:cs="SimSun"/>
                <w:color w:val="000000"/>
                <w:sz w:val="22"/>
                <w:lang w:eastAsia="zh-CN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81395" w14:textId="77777777" w:rsidR="001C1216" w:rsidRPr="001C1216" w:rsidRDefault="001C1216" w:rsidP="001C1216">
            <w:pPr>
              <w:spacing w:before="0" w:after="0"/>
              <w:rPr>
                <w:rFonts w:ascii="DengXian" w:eastAsia="DengXian" w:hAnsi="DengXian" w:cs="SimSun"/>
                <w:color w:val="000000"/>
                <w:sz w:val="22"/>
                <w:lang w:eastAsia="zh-CN"/>
              </w:rPr>
            </w:pPr>
          </w:p>
        </w:tc>
      </w:tr>
    </w:tbl>
    <w:p w14:paraId="6B565E4E" w14:textId="77777777" w:rsidR="001C1216" w:rsidRDefault="001C1216">
      <w:r>
        <w:br w:type="page"/>
      </w:r>
    </w:p>
    <w:tbl>
      <w:tblPr>
        <w:tblW w:w="13564" w:type="dxa"/>
        <w:tblLook w:val="04A0" w:firstRow="1" w:lastRow="0" w:firstColumn="1" w:lastColumn="0" w:noHBand="0" w:noVBand="1"/>
      </w:tblPr>
      <w:tblGrid>
        <w:gridCol w:w="1134"/>
        <w:gridCol w:w="600"/>
        <w:gridCol w:w="910"/>
        <w:gridCol w:w="721"/>
        <w:gridCol w:w="907"/>
        <w:gridCol w:w="907"/>
        <w:gridCol w:w="907"/>
        <w:gridCol w:w="907"/>
        <w:gridCol w:w="907"/>
        <w:gridCol w:w="906"/>
        <w:gridCol w:w="907"/>
        <w:gridCol w:w="907"/>
        <w:gridCol w:w="907"/>
        <w:gridCol w:w="950"/>
        <w:gridCol w:w="865"/>
        <w:gridCol w:w="222"/>
      </w:tblGrid>
      <w:tr w:rsidR="001C1216" w:rsidRPr="001C1216" w14:paraId="71676608" w14:textId="77777777" w:rsidTr="007F64AB">
        <w:trPr>
          <w:gridAfter w:val="1"/>
          <w:wAfter w:w="222" w:type="dxa"/>
          <w:trHeight w:val="290"/>
        </w:trPr>
        <w:tc>
          <w:tcPr>
            <w:tcW w:w="13342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1C9AFBB" w14:textId="53186E90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22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22"/>
                <w:lang w:eastAsia="zh-CN"/>
              </w:rPr>
              <w:lastRenderedPageBreak/>
              <w:t>(Continued)</w:t>
            </w:r>
          </w:p>
        </w:tc>
      </w:tr>
      <w:tr w:rsidR="001C1216" w:rsidRPr="001C1216" w14:paraId="79448352" w14:textId="77777777" w:rsidTr="007F64AB">
        <w:trPr>
          <w:gridAfter w:val="1"/>
          <w:wAfter w:w="222" w:type="dxa"/>
          <w:trHeight w:val="290"/>
        </w:trPr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23D9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Components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186E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Score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1E70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Subgroup</w:t>
            </w:r>
          </w:p>
        </w:tc>
        <w:tc>
          <w:tcPr>
            <w:tcW w:w="7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7A79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Score</w:t>
            </w:r>
          </w:p>
        </w:tc>
        <w:tc>
          <w:tcPr>
            <w:tcW w:w="997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63038" w14:textId="77777777" w:rsidR="001C1216" w:rsidRPr="001C1216" w:rsidRDefault="001C1216" w:rsidP="001C1216">
            <w:pPr>
              <w:spacing w:before="0" w:after="0"/>
              <w:jc w:val="center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Intake range by energy levels based on the </w:t>
            </w:r>
            <w:r w:rsidRPr="001C1216">
              <w:rPr>
                <w:rFonts w:eastAsia="DengXian" w:cs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  <w:t xml:space="preserve">Chinese Dietary Guidelines </w:t>
            </w: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(2016)</w:t>
            </w:r>
          </w:p>
        </w:tc>
      </w:tr>
      <w:tr w:rsidR="00BB77A2" w:rsidRPr="001C1216" w14:paraId="39D1D682" w14:textId="77777777" w:rsidTr="007F64AB">
        <w:trPr>
          <w:gridAfter w:val="1"/>
          <w:wAfter w:w="222" w:type="dxa"/>
          <w:trHeight w:val="280"/>
        </w:trPr>
        <w:tc>
          <w:tcPr>
            <w:tcW w:w="1134" w:type="dxa"/>
            <w:vMerge/>
            <w:tcBorders>
              <w:top w:val="single" w:sz="8" w:space="0" w:color="auto"/>
              <w:left w:val="nil"/>
              <w:right w:val="nil"/>
            </w:tcBorders>
            <w:vAlign w:val="center"/>
            <w:hideMark/>
          </w:tcPr>
          <w:p w14:paraId="546EDCB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nil"/>
              <w:right w:val="nil"/>
            </w:tcBorders>
            <w:vAlign w:val="center"/>
            <w:hideMark/>
          </w:tcPr>
          <w:p w14:paraId="3C16697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0" w:type="dxa"/>
            <w:vMerge/>
            <w:tcBorders>
              <w:top w:val="single" w:sz="8" w:space="0" w:color="auto"/>
              <w:left w:val="nil"/>
              <w:right w:val="nil"/>
            </w:tcBorders>
            <w:vAlign w:val="center"/>
            <w:hideMark/>
          </w:tcPr>
          <w:p w14:paraId="42D8E64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nil"/>
              <w:right w:val="nil"/>
            </w:tcBorders>
            <w:vAlign w:val="center"/>
            <w:hideMark/>
          </w:tcPr>
          <w:p w14:paraId="160708C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6E8DC7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4180kJ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5D913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5020kJ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991E0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5860kJ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B2303E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6700kJ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5AC39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7550kJ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A0F252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8350kJ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10BE6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9200kJ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764631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10050kJ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3A004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10900kJ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29BA5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11700kJ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DDD8C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12550kJ</w:t>
            </w:r>
          </w:p>
        </w:tc>
      </w:tr>
      <w:tr w:rsidR="00BB77A2" w:rsidRPr="001C1216" w14:paraId="7B2014ED" w14:textId="77777777" w:rsidTr="00BB77A2">
        <w:trPr>
          <w:gridAfter w:val="1"/>
          <w:wAfter w:w="222" w:type="dxa"/>
          <w:trHeight w:val="290"/>
        </w:trPr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1F040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E97ED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B3EE3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C5EA2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B59D68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1000kcal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648F8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1200kcal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E3D5D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1400kcal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90374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1600kcal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A4ACC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1800kcal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84306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2000kcal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425D9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2200kcal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0CAF0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2400kcal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A3D5E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2600kcal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52768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2800kcal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9B0BC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3000kcal</w:t>
            </w:r>
          </w:p>
        </w:tc>
      </w:tr>
      <w:tr w:rsidR="00BB77A2" w:rsidRPr="001C1216" w14:paraId="0AFD45DB" w14:textId="77777777" w:rsidTr="00BB77A2">
        <w:trPr>
          <w:gridAfter w:val="1"/>
          <w:wAfter w:w="222" w:type="dxa"/>
          <w:trHeight w:val="420"/>
        </w:trPr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CFD27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C5-Empty energy food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AF22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0-12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CB5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Cooking oil</w:t>
            </w:r>
          </w:p>
        </w:tc>
        <w:tc>
          <w:tcPr>
            <w:tcW w:w="721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52B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0-6</w:t>
            </w:r>
            <w:r w:rsidRPr="001C1216">
              <w:rPr>
                <w:rFonts w:eastAsia="DengXian" w:cs="Times New Roman"/>
                <w:color w:val="000000"/>
                <w:sz w:val="16"/>
                <w:szCs w:val="16"/>
                <w:vertAlign w:val="superscript"/>
                <w:lang w:eastAsia="zh-CN"/>
              </w:rPr>
              <w:t>##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C724AB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≤ 20g=0</w:t>
            </w:r>
          </w:p>
        </w:tc>
        <w:tc>
          <w:tcPr>
            <w:tcW w:w="5441" w:type="dxa"/>
            <w:gridSpan w:val="6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A826B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≤ 25g=0</w:t>
            </w:r>
          </w:p>
        </w:tc>
        <w:tc>
          <w:tcPr>
            <w:tcW w:w="2764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8E2202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≤ 30g=0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F88B1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≤ 35g=0</w:t>
            </w:r>
          </w:p>
        </w:tc>
      </w:tr>
      <w:tr w:rsidR="00BB77A2" w:rsidRPr="001C1216" w14:paraId="0FE8961F" w14:textId="77777777" w:rsidTr="00BB77A2">
        <w:trPr>
          <w:gridAfter w:val="1"/>
          <w:wAfter w:w="222" w:type="dxa"/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6D9B2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E5202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50F1F8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0387F9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82A02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21-25g=1</w:t>
            </w:r>
          </w:p>
        </w:tc>
        <w:tc>
          <w:tcPr>
            <w:tcW w:w="544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463CF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26-30g=1</w:t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9E09C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31-35g=1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E9F1A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36-40g=1</w:t>
            </w:r>
          </w:p>
        </w:tc>
      </w:tr>
      <w:tr w:rsidR="00BB77A2" w:rsidRPr="001C1216" w14:paraId="28CB2303" w14:textId="77777777" w:rsidTr="00BB77A2">
        <w:trPr>
          <w:gridAfter w:val="1"/>
          <w:wAfter w:w="222" w:type="dxa"/>
          <w:trHeight w:val="290"/>
        </w:trPr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D3DFC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3DB2B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FCBD0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ECFDD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275A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&gt;45g=6</w:t>
            </w:r>
          </w:p>
        </w:tc>
        <w:tc>
          <w:tcPr>
            <w:tcW w:w="54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82DA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&gt;50g=6</w:t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C636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&gt;55g=6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DE51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&gt;60g=6</w:t>
            </w:r>
          </w:p>
        </w:tc>
      </w:tr>
      <w:tr w:rsidR="001C1216" w:rsidRPr="001C1216" w14:paraId="0AACF7F2" w14:textId="77777777" w:rsidTr="00BB77A2">
        <w:trPr>
          <w:gridAfter w:val="1"/>
          <w:wAfter w:w="222" w:type="dxa"/>
          <w:trHeight w:val="280"/>
        </w:trPr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0AFAA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3E232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D80E4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Alcoholic beverage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9661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0-6</w:t>
            </w:r>
          </w:p>
        </w:tc>
        <w:tc>
          <w:tcPr>
            <w:tcW w:w="99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F43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Male</w:t>
            </w:r>
            <w:r w:rsidRPr="001C1216">
              <w:rPr>
                <w:rFonts w:eastAsia="SimSun" w:cs="Times New Roman"/>
                <w:color w:val="000000"/>
                <w:sz w:val="16"/>
                <w:szCs w:val="16"/>
                <w:lang w:eastAsia="zh-CN"/>
              </w:rPr>
              <w:t>：</w:t>
            </w: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≤ 25g=0 26-40g=1 26-100g score increased 1 with intake amount increased 15g &gt;100g=6(25g alcohol=750ml beer or 250ml wine or 75g liquor (38°) or 50g liquor (&gt; 38°))</w:t>
            </w:r>
          </w:p>
        </w:tc>
      </w:tr>
      <w:tr w:rsidR="001C1216" w:rsidRPr="001C1216" w14:paraId="2B145139" w14:textId="77777777" w:rsidTr="00BB77A2">
        <w:trPr>
          <w:gridAfter w:val="1"/>
          <w:wAfter w:w="222" w:type="dxa"/>
          <w:trHeight w:val="29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B0B77D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7BEF3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9491F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B02557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77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95636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Female:≤15g=0 16g=1 16-25g=1 score increased 1 with intake amount increased 10g &gt;65g=6(15g alcohol=450ml beer or 150ml wine or 50g liquor(38°) or 30g liquor(&gt; 38°))</w:t>
            </w:r>
          </w:p>
        </w:tc>
      </w:tr>
      <w:tr w:rsidR="001C1216" w:rsidRPr="001C1216" w14:paraId="7F7E6160" w14:textId="77777777" w:rsidTr="00BB77A2">
        <w:trPr>
          <w:gridAfter w:val="1"/>
          <w:wAfter w:w="222" w:type="dxa"/>
          <w:trHeight w:val="527"/>
        </w:trPr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7CBE84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C6-Condiments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59A6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0-12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205F9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Addible sugar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F1FD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0-6</w:t>
            </w:r>
          </w:p>
        </w:tc>
        <w:tc>
          <w:tcPr>
            <w:tcW w:w="9977" w:type="dxa"/>
            <w:gridSpan w:val="11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5064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≤ 25g=0 26g=1 score increased 1 with intake amount increased 5g &gt;50g=6</w:t>
            </w:r>
          </w:p>
        </w:tc>
      </w:tr>
      <w:tr w:rsidR="001C1216" w:rsidRPr="001C1216" w14:paraId="60031BE1" w14:textId="77777777" w:rsidTr="00BB77A2">
        <w:trPr>
          <w:trHeight w:val="290"/>
        </w:trPr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6A97B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49FF7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DB8CB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B14F2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77" w:type="dxa"/>
            <w:gridSpan w:val="11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3721E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695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</w:tr>
      <w:tr w:rsidR="001C1216" w:rsidRPr="001C1216" w14:paraId="3170D567" w14:textId="77777777" w:rsidTr="00BB77A2">
        <w:trPr>
          <w:trHeight w:val="630"/>
        </w:trPr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5173A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C7- Diet variety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FDE76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(-12)-0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61F4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Diet variety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A821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(-12)-0</w:t>
            </w:r>
          </w:p>
        </w:tc>
        <w:tc>
          <w:tcPr>
            <w:tcW w:w="9977" w:type="dxa"/>
            <w:gridSpan w:val="11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CA48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≥ 12 kinds of food (soybean is 5g)=0, score decreased 1 with decreased 1 kinds of food</w:t>
            </w:r>
          </w:p>
        </w:tc>
        <w:tc>
          <w:tcPr>
            <w:tcW w:w="222" w:type="dxa"/>
            <w:vAlign w:val="center"/>
            <w:hideMark/>
          </w:tcPr>
          <w:p w14:paraId="4F600371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1C1216" w:rsidRPr="001C1216" w14:paraId="26B755E1" w14:textId="77777777" w:rsidTr="00BB77A2">
        <w:trPr>
          <w:trHeight w:val="290"/>
        </w:trPr>
        <w:tc>
          <w:tcPr>
            <w:tcW w:w="1134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B7919B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59C233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7BDEAA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1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1A0C2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77" w:type="dxa"/>
            <w:gridSpan w:val="11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52142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" w:type="dxa"/>
            <w:vAlign w:val="center"/>
            <w:hideMark/>
          </w:tcPr>
          <w:p w14:paraId="67DD0FE3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1C1216" w:rsidRPr="001C1216" w14:paraId="705D3CC4" w14:textId="77777777" w:rsidTr="00BB77A2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665581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C8- Drinking water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B1B9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(-12)-0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8F497F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Drinking water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389D2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(-12)-0</w:t>
            </w:r>
          </w:p>
        </w:tc>
        <w:tc>
          <w:tcPr>
            <w:tcW w:w="9977" w:type="dxa"/>
            <w:gridSpan w:val="11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AFA5C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≥ 1200ml=0 score decreased 1 with intake amount decreased 100ml, &lt;100ml=-12</w:t>
            </w:r>
          </w:p>
        </w:tc>
        <w:tc>
          <w:tcPr>
            <w:tcW w:w="222" w:type="dxa"/>
            <w:vAlign w:val="center"/>
            <w:hideMark/>
          </w:tcPr>
          <w:p w14:paraId="6BF35052" w14:textId="77777777" w:rsidR="001C1216" w:rsidRPr="001C1216" w:rsidRDefault="001C1216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1C1216" w:rsidRPr="001C1216" w14:paraId="653DEE2E" w14:textId="77777777" w:rsidTr="00BB77A2">
        <w:trPr>
          <w:trHeight w:val="440"/>
        </w:trPr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F1297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D049E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AF883E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0A9940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77" w:type="dxa"/>
            <w:gridSpan w:val="11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A60749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6FF5" w14:textId="77777777" w:rsidR="001C1216" w:rsidRPr="001C1216" w:rsidRDefault="001C1216" w:rsidP="001C1216">
            <w:pPr>
              <w:spacing w:before="0" w:after="0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</w:p>
        </w:tc>
      </w:tr>
      <w:tr w:rsidR="00BB77A2" w:rsidRPr="001C1216" w14:paraId="4AD514B1" w14:textId="77777777" w:rsidTr="004F7C43">
        <w:trPr>
          <w:trHeight w:val="1290"/>
        </w:trPr>
        <w:tc>
          <w:tcPr>
            <w:tcW w:w="13564" w:type="dxa"/>
            <w:gridSpan w:val="16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187544A8" w14:textId="77777777" w:rsidR="00BB77A2" w:rsidRPr="00BB77A2" w:rsidRDefault="00BB77A2" w:rsidP="001C1216">
            <w:pPr>
              <w:spacing w:before="0" w:after="0"/>
              <w:jc w:val="both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 xml:space="preserve">*Cereal include rice, wheat, dried legumes (exclude soybean) and tubers. Intake amount means fresh amount. </w:t>
            </w:r>
            <w:proofErr w:type="spellStart"/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Sweat</w:t>
            </w:r>
            <w:proofErr w:type="spellEnd"/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 xml:space="preserve"> potato: intake amount divided by 3; potato: intake amount divided by 4; yam and </w:t>
            </w:r>
            <w:proofErr w:type="spellStart"/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yambean</w:t>
            </w:r>
            <w:proofErr w:type="spellEnd"/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: divided by 6; score increased (decreased) 2 with 15g intake increased (decreased) when the energy intake level is 1000 and 1200; score increased (decreased) 2 with 25g intake increased (decreased) when the energy intake level is 1400 kcal; 1 with 15g intake for 1600 and 1800 kcal; 1 with 20g for 2000 and 2200 kcal; and 1 with 25g for the energy intake level more than 2400 kcal</w:t>
            </w:r>
            <w:r w:rsidRPr="001C1216">
              <w:rPr>
                <w:rFonts w:eastAsia="SimSun" w:cs="Times New Roman"/>
                <w:color w:val="000000"/>
                <w:sz w:val="16"/>
                <w:szCs w:val="16"/>
                <w:lang w:eastAsia="zh-CN"/>
              </w:rPr>
              <w:t>；</w:t>
            </w:r>
          </w:p>
          <w:p w14:paraId="65D7AB35" w14:textId="77777777" w:rsidR="00BB77A2" w:rsidRPr="00BB77A2" w:rsidRDefault="00BB77A2" w:rsidP="001C1216">
            <w:pPr>
              <w:spacing w:before="0" w:after="0"/>
              <w:jc w:val="both"/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vertAlign w:val="superscript"/>
                <w:lang w:eastAsia="zh-CN"/>
              </w:rPr>
              <w:t xml:space="preserve"># </w:t>
            </w: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score increased(decreased) 2 with 50g intake increased(decreased) from 0 to maximal (minimal) score</w:t>
            </w:r>
            <w:r w:rsidRPr="001C1216">
              <w:rPr>
                <w:rFonts w:eastAsia="SimSun" w:cs="Times New Roman"/>
                <w:color w:val="000000"/>
                <w:sz w:val="16"/>
                <w:szCs w:val="16"/>
                <w:lang w:eastAsia="zh-CN"/>
              </w:rPr>
              <w:t>；</w:t>
            </w:r>
          </w:p>
          <w:p w14:paraId="2CC2DE40" w14:textId="1DD009B7" w:rsidR="00BB77A2" w:rsidRPr="001C1216" w:rsidRDefault="00BB77A2" w:rsidP="001C1216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1C1216">
              <w:rPr>
                <w:rFonts w:eastAsia="DengXian" w:cs="Times New Roman"/>
                <w:color w:val="000000"/>
                <w:sz w:val="16"/>
                <w:szCs w:val="16"/>
                <w:vertAlign w:val="superscript"/>
                <w:lang w:eastAsia="zh-CN"/>
              </w:rPr>
              <w:t xml:space="preserve">## </w:t>
            </w:r>
            <w:r w:rsidRPr="001C1216">
              <w:rPr>
                <w:rFonts w:eastAsia="DengXian" w:cs="Times New Roman"/>
                <w:color w:val="000000"/>
                <w:sz w:val="16"/>
                <w:szCs w:val="16"/>
                <w:lang w:eastAsia="zh-CN"/>
              </w:rPr>
              <w:t>score increased 1 with intake amount increased 5g from score 1 to 6.</w:t>
            </w:r>
          </w:p>
        </w:tc>
      </w:tr>
    </w:tbl>
    <w:p w14:paraId="58B7E568" w14:textId="21E8BDB2" w:rsidR="00993142" w:rsidRDefault="00993142" w:rsidP="00654E8F">
      <w:pPr>
        <w:spacing w:before="240"/>
      </w:pPr>
    </w:p>
    <w:p w14:paraId="78C21341" w14:textId="48698A4A" w:rsidR="00993142" w:rsidRDefault="00993142" w:rsidP="00654E8F">
      <w:pPr>
        <w:spacing w:before="240"/>
      </w:pPr>
    </w:p>
    <w:p w14:paraId="13EB2575" w14:textId="3F08B48C" w:rsidR="00993142" w:rsidRDefault="00993142" w:rsidP="00654E8F">
      <w:pPr>
        <w:spacing w:before="240"/>
      </w:pPr>
    </w:p>
    <w:p w14:paraId="6F67953B" w14:textId="77777777" w:rsidR="00E410D5" w:rsidRDefault="00E410D5" w:rsidP="00654E8F">
      <w:pPr>
        <w:spacing w:before="240"/>
        <w:sectPr w:rsidR="00E410D5" w:rsidSect="009931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5840" w:h="12240" w:orient="landscape"/>
          <w:pgMar w:top="1282" w:right="1138" w:bottom="1181" w:left="1138" w:header="720" w:footer="720" w:gutter="0"/>
          <w:cols w:space="720"/>
          <w:titlePg/>
          <w:docGrid w:linePitch="360"/>
        </w:sectPr>
      </w:pPr>
    </w:p>
    <w:p w14:paraId="230A08CD" w14:textId="78D18DF7" w:rsidR="00E410D5" w:rsidRPr="00E410D5" w:rsidRDefault="00E410D5" w:rsidP="00E410D5">
      <w:pPr>
        <w:spacing w:before="0" w:after="0" w:line="360" w:lineRule="auto"/>
        <w:rPr>
          <w:rFonts w:ascii="DengXian" w:eastAsia="DengXian" w:hAnsi="DengXian" w:cs="Times New Roman"/>
          <w:kern w:val="2"/>
          <w:sz w:val="21"/>
          <w:lang w:eastAsia="zh-CN"/>
        </w:rPr>
      </w:pPr>
      <w:bookmarkStart w:id="1" w:name="_Hlk102903829"/>
      <w:r w:rsidRPr="00E410D5">
        <w:rPr>
          <w:rFonts w:eastAsia="DengXian" w:cs="Times New Roman"/>
          <w:b/>
          <w:bCs/>
          <w:color w:val="111111"/>
          <w:sz w:val="22"/>
          <w:shd w:val="clear" w:color="auto" w:fill="FFFFFF"/>
          <w:lang w:eastAsia="zh-CN"/>
        </w:rPr>
        <w:lastRenderedPageBreak/>
        <w:t>Table.S</w:t>
      </w:r>
      <w:r w:rsidR="009D3943">
        <w:rPr>
          <w:rFonts w:eastAsia="DengXian" w:cs="Times New Roman"/>
          <w:b/>
          <w:bCs/>
          <w:color w:val="111111"/>
          <w:sz w:val="22"/>
          <w:shd w:val="clear" w:color="auto" w:fill="FFFFFF"/>
          <w:lang w:eastAsia="zh-CN"/>
        </w:rPr>
        <w:t>3</w:t>
      </w:r>
      <w:r w:rsidRPr="00E410D5">
        <w:rPr>
          <w:rFonts w:eastAsia="DengXian" w:cs="Times New Roman"/>
          <w:color w:val="111111"/>
          <w:sz w:val="22"/>
          <w:shd w:val="clear" w:color="auto" w:fill="FFFFFF"/>
          <w:lang w:eastAsia="zh-CN"/>
        </w:rPr>
        <w:t xml:space="preserve"> </w:t>
      </w:r>
      <w:r w:rsidRPr="00E410D5">
        <w:rPr>
          <w:rFonts w:eastAsia="DengXian" w:cs="Times New Roman"/>
          <w:b/>
          <w:bCs/>
          <w:color w:val="111111"/>
          <w:sz w:val="22"/>
          <w:shd w:val="clear" w:color="auto" w:fill="FFFFFF"/>
          <w:lang w:eastAsia="zh-CN"/>
        </w:rPr>
        <w:t>Comparison of DBI_16 indicator among children with ASD and TD children</w:t>
      </w:r>
    </w:p>
    <w:tbl>
      <w:tblPr>
        <w:tblStyle w:val="Table2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4339"/>
        <w:gridCol w:w="2169"/>
        <w:gridCol w:w="1834"/>
        <w:gridCol w:w="1435"/>
      </w:tblGrid>
      <w:tr w:rsidR="00E410D5" w:rsidRPr="00E410D5" w14:paraId="161868A9" w14:textId="77777777" w:rsidTr="00EE7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219" w:type="pct"/>
            <w:tcBorders>
              <w:top w:val="single" w:sz="8" w:space="0" w:color="auto"/>
              <w:bottom w:val="none" w:sz="0" w:space="0" w:color="auto"/>
            </w:tcBorders>
            <w:vAlign w:val="center"/>
          </w:tcPr>
          <w:p w14:paraId="530052D3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F32BA8">
              <w:rPr>
                <w:rFonts w:cs="Times New Roman"/>
                <w:color w:val="111111"/>
                <w:sz w:val="22"/>
                <w:shd w:val="clear" w:color="auto" w:fill="FFFFFF"/>
              </w:rPr>
              <w:t>DBI_16 indicator</w:t>
            </w:r>
          </w:p>
        </w:tc>
        <w:tc>
          <w:tcPr>
            <w:tcW w:w="1109" w:type="pct"/>
            <w:tcBorders>
              <w:top w:val="single" w:sz="8" w:space="0" w:color="auto"/>
              <w:bottom w:val="none" w:sz="0" w:space="0" w:color="auto"/>
            </w:tcBorders>
            <w:vAlign w:val="center"/>
          </w:tcPr>
          <w:p w14:paraId="4E7644E3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ASD</w:t>
            </w:r>
          </w:p>
          <w:p w14:paraId="2A3DA94F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N (%)</w:t>
            </w:r>
          </w:p>
        </w:tc>
        <w:tc>
          <w:tcPr>
            <w:tcW w:w="938" w:type="pct"/>
            <w:tcBorders>
              <w:top w:val="single" w:sz="8" w:space="0" w:color="auto"/>
              <w:bottom w:val="none" w:sz="0" w:space="0" w:color="auto"/>
            </w:tcBorders>
            <w:vAlign w:val="center"/>
          </w:tcPr>
          <w:p w14:paraId="1A95044F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TD</w:t>
            </w:r>
          </w:p>
          <w:p w14:paraId="61D2FE8C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N (%)</w:t>
            </w:r>
          </w:p>
        </w:tc>
        <w:tc>
          <w:tcPr>
            <w:tcW w:w="734" w:type="pct"/>
            <w:tcBorders>
              <w:top w:val="single" w:sz="8" w:space="0" w:color="auto"/>
              <w:bottom w:val="none" w:sz="0" w:space="0" w:color="auto"/>
            </w:tcBorders>
            <w:vAlign w:val="center"/>
          </w:tcPr>
          <w:p w14:paraId="767C355F" w14:textId="77777777" w:rsidR="00E410D5" w:rsidRPr="00F32BA8" w:rsidRDefault="00E410D5" w:rsidP="00E410D5">
            <w:pPr>
              <w:spacing w:before="36" w:after="36"/>
              <w:ind w:right="220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i/>
                <w:iCs/>
                <w:sz w:val="22"/>
              </w:rPr>
              <w:t xml:space="preserve">P </w:t>
            </w:r>
            <w:r w:rsidRPr="00F32BA8">
              <w:rPr>
                <w:rFonts w:eastAsia="SimSun" w:cs="Times New Roman"/>
                <w:sz w:val="22"/>
              </w:rPr>
              <w:t>value</w:t>
            </w:r>
          </w:p>
        </w:tc>
      </w:tr>
      <w:tr w:rsidR="00E410D5" w:rsidRPr="00E410D5" w14:paraId="4CBEF973" w14:textId="77777777" w:rsidTr="00EE73AB">
        <w:trPr>
          <w:jc w:val="center"/>
        </w:trPr>
        <w:tc>
          <w:tcPr>
            <w:tcW w:w="2219" w:type="pct"/>
            <w:tcBorders>
              <w:bottom w:val="single" w:sz="4" w:space="0" w:color="auto"/>
            </w:tcBorders>
            <w:vAlign w:val="center"/>
          </w:tcPr>
          <w:p w14:paraId="4173EBA5" w14:textId="77777777" w:rsidR="00E410D5" w:rsidRPr="00F32BA8" w:rsidRDefault="00E410D5" w:rsidP="00E410D5">
            <w:pPr>
              <w:spacing w:before="36" w:after="36"/>
              <w:jc w:val="center"/>
              <w:rPr>
                <w:rFonts w:eastAsia="SimSun" w:cs="Times New Roman"/>
                <w:sz w:val="22"/>
              </w:rPr>
            </w:pPr>
          </w:p>
        </w:tc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1723E106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N=106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14:paraId="567C72FA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N=207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7F53CBD0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</w:tr>
      <w:tr w:rsidR="00E410D5" w:rsidRPr="00E410D5" w14:paraId="68AA2D5C" w14:textId="77777777" w:rsidTr="00EE73AB">
        <w:trPr>
          <w:jc w:val="center"/>
        </w:trPr>
        <w:tc>
          <w:tcPr>
            <w:tcW w:w="2219" w:type="pct"/>
            <w:vAlign w:val="center"/>
          </w:tcPr>
          <w:p w14:paraId="5574999A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HBS</w:t>
            </w:r>
          </w:p>
        </w:tc>
        <w:tc>
          <w:tcPr>
            <w:tcW w:w="1109" w:type="pct"/>
            <w:vAlign w:val="center"/>
          </w:tcPr>
          <w:p w14:paraId="75358734" w14:textId="77777777" w:rsidR="00E410D5" w:rsidRPr="00E410D5" w:rsidRDefault="00E410D5" w:rsidP="00E410D5">
            <w:pPr>
              <w:spacing w:before="36" w:after="36"/>
              <w:jc w:val="both"/>
              <w:rPr>
                <w:rFonts w:eastAsia="SimSun" w:cs="Times New Roman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2190C310" w14:textId="77777777" w:rsidR="00E410D5" w:rsidRPr="00E410D5" w:rsidRDefault="00E410D5" w:rsidP="00E410D5">
            <w:pPr>
              <w:spacing w:before="36" w:after="36"/>
              <w:ind w:firstLineChars="100" w:firstLine="220"/>
              <w:jc w:val="center"/>
              <w:rPr>
                <w:rFonts w:eastAsia="SimSun" w:cs="Times New Roman"/>
                <w:sz w:val="22"/>
              </w:rPr>
            </w:pPr>
          </w:p>
        </w:tc>
        <w:tc>
          <w:tcPr>
            <w:tcW w:w="734" w:type="pct"/>
            <w:vAlign w:val="center"/>
          </w:tcPr>
          <w:p w14:paraId="49980950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0.</w:t>
            </w:r>
            <w:r w:rsidRPr="00E410D5">
              <w:rPr>
                <w:rFonts w:eastAsia="SimSun" w:cs="Times New Roman" w:hint="eastAsia"/>
                <w:sz w:val="22"/>
              </w:rPr>
              <w:t>24</w:t>
            </w:r>
          </w:p>
        </w:tc>
      </w:tr>
      <w:tr w:rsidR="00E410D5" w:rsidRPr="00E410D5" w14:paraId="326A5310" w14:textId="77777777" w:rsidTr="00EE73AB">
        <w:trPr>
          <w:jc w:val="center"/>
        </w:trPr>
        <w:tc>
          <w:tcPr>
            <w:tcW w:w="2219" w:type="pct"/>
            <w:vAlign w:val="center"/>
          </w:tcPr>
          <w:p w14:paraId="639B0074" w14:textId="77777777" w:rsidR="00E410D5" w:rsidRPr="00F32BA8" w:rsidRDefault="00E410D5" w:rsidP="00E410D5">
            <w:pPr>
              <w:spacing w:before="36" w:after="36"/>
              <w:ind w:firstLineChars="100" w:firstLine="220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No problem</w:t>
            </w:r>
          </w:p>
        </w:tc>
        <w:tc>
          <w:tcPr>
            <w:tcW w:w="1109" w:type="pct"/>
            <w:vAlign w:val="center"/>
          </w:tcPr>
          <w:p w14:paraId="4C6D60C5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0 (0.0)</w:t>
            </w:r>
          </w:p>
        </w:tc>
        <w:tc>
          <w:tcPr>
            <w:tcW w:w="938" w:type="pct"/>
            <w:vAlign w:val="center"/>
          </w:tcPr>
          <w:p w14:paraId="1B263E5C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cs="Times New Roman" w:hint="eastAsia"/>
                <w:sz w:val="22"/>
              </w:rPr>
              <w:t>2</w:t>
            </w:r>
            <w:r w:rsidRPr="00E410D5">
              <w:rPr>
                <w:rFonts w:cs="Times New Roman"/>
                <w:sz w:val="22"/>
              </w:rPr>
              <w:t xml:space="preserve"> (</w:t>
            </w:r>
            <w:r w:rsidRPr="00E410D5">
              <w:rPr>
                <w:rFonts w:cs="Times New Roman" w:hint="eastAsia"/>
                <w:sz w:val="22"/>
              </w:rPr>
              <w:t>1.0</w:t>
            </w:r>
            <w:r w:rsidRPr="00E410D5">
              <w:rPr>
                <w:rFonts w:cs="Times New Roman"/>
                <w:sz w:val="22"/>
              </w:rPr>
              <w:t>)</w:t>
            </w:r>
          </w:p>
        </w:tc>
        <w:tc>
          <w:tcPr>
            <w:tcW w:w="734" w:type="pct"/>
            <w:vAlign w:val="center"/>
          </w:tcPr>
          <w:p w14:paraId="25330C44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</w:tr>
      <w:tr w:rsidR="00E410D5" w:rsidRPr="00E410D5" w14:paraId="22C90404" w14:textId="77777777" w:rsidTr="00EE73AB">
        <w:trPr>
          <w:jc w:val="center"/>
        </w:trPr>
        <w:tc>
          <w:tcPr>
            <w:tcW w:w="2219" w:type="pct"/>
            <w:vAlign w:val="center"/>
          </w:tcPr>
          <w:p w14:paraId="340155CB" w14:textId="77777777" w:rsidR="00E410D5" w:rsidRPr="00F32BA8" w:rsidRDefault="00E410D5" w:rsidP="00E410D5">
            <w:pPr>
              <w:spacing w:before="36" w:after="36"/>
              <w:ind w:firstLineChars="100" w:firstLine="220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Almost no problem</w:t>
            </w:r>
          </w:p>
        </w:tc>
        <w:tc>
          <w:tcPr>
            <w:tcW w:w="1109" w:type="pct"/>
            <w:vAlign w:val="center"/>
          </w:tcPr>
          <w:p w14:paraId="32452370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7</w:t>
            </w:r>
            <w:r w:rsidRPr="00E410D5">
              <w:rPr>
                <w:rFonts w:eastAsia="SimSun" w:cs="Times New Roman" w:hint="eastAsia"/>
                <w:sz w:val="22"/>
              </w:rPr>
              <w:t>3</w:t>
            </w:r>
            <w:r w:rsidRPr="00E410D5">
              <w:rPr>
                <w:rFonts w:eastAsia="SimSun" w:cs="Times New Roman"/>
                <w:sz w:val="22"/>
              </w:rPr>
              <w:t xml:space="preserve"> (6</w:t>
            </w:r>
            <w:r w:rsidRPr="00E410D5">
              <w:rPr>
                <w:rFonts w:eastAsia="SimSun" w:cs="Times New Roman" w:hint="eastAsia"/>
                <w:sz w:val="22"/>
              </w:rPr>
              <w:t>8</w:t>
            </w:r>
            <w:r w:rsidRPr="00E410D5">
              <w:rPr>
                <w:rFonts w:eastAsia="SimSun" w:cs="Times New Roman"/>
                <w:sz w:val="22"/>
              </w:rPr>
              <w:t>.</w:t>
            </w:r>
            <w:r w:rsidRPr="00E410D5">
              <w:rPr>
                <w:rFonts w:eastAsia="SimSun" w:cs="Times New Roman" w:hint="eastAsia"/>
                <w:sz w:val="22"/>
              </w:rPr>
              <w:t>9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938" w:type="pct"/>
            <w:vAlign w:val="center"/>
          </w:tcPr>
          <w:p w14:paraId="216D5F99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cs="Times New Roman"/>
                <w:sz w:val="22"/>
              </w:rPr>
              <w:t>1</w:t>
            </w:r>
            <w:r w:rsidRPr="00E410D5">
              <w:rPr>
                <w:rFonts w:cs="Times New Roman" w:hint="eastAsia"/>
                <w:sz w:val="22"/>
              </w:rPr>
              <w:t>60</w:t>
            </w:r>
            <w:r w:rsidRPr="00E410D5">
              <w:rPr>
                <w:rFonts w:cs="Times New Roman"/>
                <w:sz w:val="22"/>
              </w:rPr>
              <w:t xml:space="preserve"> (7</w:t>
            </w:r>
            <w:r w:rsidRPr="00E410D5">
              <w:rPr>
                <w:rFonts w:cs="Times New Roman" w:hint="eastAsia"/>
                <w:sz w:val="22"/>
              </w:rPr>
              <w:t>7</w:t>
            </w:r>
            <w:r w:rsidRPr="00E410D5">
              <w:rPr>
                <w:rFonts w:cs="Times New Roman"/>
                <w:sz w:val="22"/>
              </w:rPr>
              <w:t>.</w:t>
            </w:r>
            <w:r w:rsidRPr="00E410D5">
              <w:rPr>
                <w:rFonts w:cs="Times New Roman" w:hint="eastAsia"/>
                <w:sz w:val="22"/>
              </w:rPr>
              <w:t>3</w:t>
            </w:r>
            <w:r w:rsidRPr="00E410D5">
              <w:rPr>
                <w:rFonts w:cs="Times New Roman"/>
                <w:sz w:val="22"/>
              </w:rPr>
              <w:t>)</w:t>
            </w:r>
          </w:p>
        </w:tc>
        <w:tc>
          <w:tcPr>
            <w:tcW w:w="734" w:type="pct"/>
            <w:vAlign w:val="center"/>
          </w:tcPr>
          <w:p w14:paraId="7BF9373C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</w:tr>
      <w:tr w:rsidR="00E410D5" w:rsidRPr="00E410D5" w14:paraId="064093FF" w14:textId="77777777" w:rsidTr="00EE73AB">
        <w:trPr>
          <w:jc w:val="center"/>
        </w:trPr>
        <w:tc>
          <w:tcPr>
            <w:tcW w:w="2219" w:type="pct"/>
            <w:vAlign w:val="center"/>
          </w:tcPr>
          <w:p w14:paraId="14ABD3D0" w14:textId="77777777" w:rsidR="00E410D5" w:rsidRPr="00F32BA8" w:rsidRDefault="00E410D5" w:rsidP="00E410D5">
            <w:pPr>
              <w:spacing w:before="36" w:after="36"/>
              <w:ind w:firstLineChars="100" w:firstLine="220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Low level</w:t>
            </w:r>
          </w:p>
        </w:tc>
        <w:tc>
          <w:tcPr>
            <w:tcW w:w="1109" w:type="pct"/>
            <w:vAlign w:val="center"/>
          </w:tcPr>
          <w:p w14:paraId="1EE99B8C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 w:hint="eastAsia"/>
                <w:sz w:val="22"/>
              </w:rPr>
              <w:t>29</w:t>
            </w:r>
            <w:r w:rsidRPr="00E410D5">
              <w:rPr>
                <w:rFonts w:eastAsia="SimSun" w:cs="Times New Roman"/>
                <w:sz w:val="22"/>
              </w:rPr>
              <w:t xml:space="preserve"> (</w:t>
            </w:r>
            <w:r w:rsidRPr="00E410D5">
              <w:rPr>
                <w:rFonts w:eastAsia="SimSun" w:cs="Times New Roman" w:hint="eastAsia"/>
                <w:sz w:val="22"/>
              </w:rPr>
              <w:t>27.4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938" w:type="pct"/>
            <w:vAlign w:val="center"/>
          </w:tcPr>
          <w:p w14:paraId="0300FA31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cs="Times New Roman"/>
                <w:sz w:val="22"/>
              </w:rPr>
              <w:t>4</w:t>
            </w:r>
            <w:r w:rsidRPr="00E410D5">
              <w:rPr>
                <w:rFonts w:cs="Times New Roman" w:hint="eastAsia"/>
                <w:sz w:val="22"/>
              </w:rPr>
              <w:t>0</w:t>
            </w:r>
            <w:r w:rsidRPr="00E410D5">
              <w:rPr>
                <w:rFonts w:cs="Times New Roman"/>
                <w:sz w:val="22"/>
              </w:rPr>
              <w:t xml:space="preserve"> (</w:t>
            </w:r>
            <w:r w:rsidRPr="00E410D5">
              <w:rPr>
                <w:rFonts w:cs="Times New Roman" w:hint="eastAsia"/>
                <w:sz w:val="22"/>
              </w:rPr>
              <w:t>19.3</w:t>
            </w:r>
            <w:r w:rsidRPr="00E410D5">
              <w:rPr>
                <w:rFonts w:cs="Times New Roman"/>
                <w:sz w:val="22"/>
              </w:rPr>
              <w:t>)</w:t>
            </w:r>
          </w:p>
        </w:tc>
        <w:tc>
          <w:tcPr>
            <w:tcW w:w="734" w:type="pct"/>
            <w:vAlign w:val="center"/>
          </w:tcPr>
          <w:p w14:paraId="578AE358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</w:tr>
      <w:tr w:rsidR="00E410D5" w:rsidRPr="00E410D5" w14:paraId="7A8266F8" w14:textId="77777777" w:rsidTr="00EE73AB">
        <w:trPr>
          <w:jc w:val="center"/>
        </w:trPr>
        <w:tc>
          <w:tcPr>
            <w:tcW w:w="2219" w:type="pct"/>
            <w:vAlign w:val="center"/>
          </w:tcPr>
          <w:p w14:paraId="767A4CC3" w14:textId="77777777" w:rsidR="00E410D5" w:rsidRPr="00F32BA8" w:rsidRDefault="00E410D5" w:rsidP="00E410D5">
            <w:pPr>
              <w:spacing w:before="36" w:after="36"/>
              <w:ind w:firstLineChars="100" w:firstLine="220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Moderate level and High level</w:t>
            </w:r>
          </w:p>
        </w:tc>
        <w:tc>
          <w:tcPr>
            <w:tcW w:w="1109" w:type="pct"/>
            <w:vAlign w:val="center"/>
          </w:tcPr>
          <w:p w14:paraId="4CDFDEB5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 w:hint="eastAsia"/>
                <w:sz w:val="22"/>
              </w:rPr>
              <w:t>4</w:t>
            </w:r>
            <w:r w:rsidRPr="00E410D5">
              <w:rPr>
                <w:rFonts w:eastAsia="SimSun" w:cs="Times New Roman"/>
                <w:sz w:val="22"/>
              </w:rPr>
              <w:t xml:space="preserve"> (</w:t>
            </w:r>
            <w:r w:rsidRPr="00E410D5">
              <w:rPr>
                <w:rFonts w:eastAsia="SimSun" w:cs="Times New Roman" w:hint="eastAsia"/>
                <w:sz w:val="22"/>
              </w:rPr>
              <w:t>3</w:t>
            </w:r>
            <w:r w:rsidRPr="00E410D5">
              <w:rPr>
                <w:rFonts w:eastAsia="SimSun" w:cs="Times New Roman"/>
                <w:sz w:val="22"/>
              </w:rPr>
              <w:t>.8)</w:t>
            </w:r>
          </w:p>
        </w:tc>
        <w:tc>
          <w:tcPr>
            <w:tcW w:w="938" w:type="pct"/>
            <w:vAlign w:val="center"/>
          </w:tcPr>
          <w:p w14:paraId="436FA7FC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 w:hint="eastAsia"/>
                <w:sz w:val="22"/>
              </w:rPr>
              <w:t>5</w:t>
            </w:r>
            <w:r w:rsidRPr="00E410D5">
              <w:rPr>
                <w:rFonts w:eastAsia="SimSun" w:cs="Times New Roman"/>
                <w:sz w:val="22"/>
              </w:rPr>
              <w:t xml:space="preserve"> (</w:t>
            </w:r>
            <w:r w:rsidRPr="00E410D5">
              <w:rPr>
                <w:rFonts w:eastAsia="SimSun" w:cs="Times New Roman" w:hint="eastAsia"/>
                <w:sz w:val="22"/>
              </w:rPr>
              <w:t>2</w:t>
            </w:r>
            <w:r w:rsidRPr="00E410D5">
              <w:rPr>
                <w:rFonts w:eastAsia="SimSun" w:cs="Times New Roman"/>
                <w:sz w:val="22"/>
              </w:rPr>
              <w:t>.</w:t>
            </w:r>
            <w:r w:rsidRPr="00E410D5">
              <w:rPr>
                <w:rFonts w:eastAsia="SimSun" w:cs="Times New Roman" w:hint="eastAsia"/>
                <w:sz w:val="22"/>
              </w:rPr>
              <w:t>4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734" w:type="pct"/>
            <w:vAlign w:val="center"/>
          </w:tcPr>
          <w:p w14:paraId="2D8C4D68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</w:tr>
      <w:tr w:rsidR="00E410D5" w:rsidRPr="00E410D5" w14:paraId="3D7D1E07" w14:textId="77777777" w:rsidTr="00EE73AB">
        <w:trPr>
          <w:jc w:val="center"/>
        </w:trPr>
        <w:tc>
          <w:tcPr>
            <w:tcW w:w="2219" w:type="pct"/>
            <w:vAlign w:val="center"/>
          </w:tcPr>
          <w:p w14:paraId="77B53047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LBS</w:t>
            </w:r>
          </w:p>
        </w:tc>
        <w:tc>
          <w:tcPr>
            <w:tcW w:w="1109" w:type="pct"/>
            <w:vAlign w:val="center"/>
          </w:tcPr>
          <w:p w14:paraId="7D09FB1E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02F39A53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  <w:tc>
          <w:tcPr>
            <w:tcW w:w="734" w:type="pct"/>
            <w:vAlign w:val="center"/>
          </w:tcPr>
          <w:p w14:paraId="56740F55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b/>
                <w:bCs/>
                <w:sz w:val="22"/>
              </w:rPr>
            </w:pPr>
            <w:r w:rsidRPr="00E410D5">
              <w:rPr>
                <w:rFonts w:eastAsia="SimSun" w:cs="Times New Roman"/>
                <w:b/>
                <w:bCs/>
                <w:sz w:val="22"/>
              </w:rPr>
              <w:t>0.01</w:t>
            </w:r>
          </w:p>
        </w:tc>
      </w:tr>
      <w:tr w:rsidR="00E410D5" w:rsidRPr="00E410D5" w14:paraId="07742E47" w14:textId="77777777" w:rsidTr="00EE73AB">
        <w:trPr>
          <w:jc w:val="center"/>
        </w:trPr>
        <w:tc>
          <w:tcPr>
            <w:tcW w:w="2219" w:type="pct"/>
            <w:vAlign w:val="center"/>
          </w:tcPr>
          <w:p w14:paraId="03F5BD7A" w14:textId="77777777" w:rsidR="00E410D5" w:rsidRPr="00F32BA8" w:rsidRDefault="00E410D5" w:rsidP="00E410D5">
            <w:pPr>
              <w:spacing w:before="36" w:after="36"/>
              <w:ind w:firstLineChars="100" w:firstLine="220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No problem and almost no problem</w:t>
            </w:r>
          </w:p>
        </w:tc>
        <w:tc>
          <w:tcPr>
            <w:tcW w:w="1109" w:type="pct"/>
            <w:vAlign w:val="center"/>
          </w:tcPr>
          <w:p w14:paraId="05729703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6 (5.7)</w:t>
            </w:r>
          </w:p>
        </w:tc>
        <w:tc>
          <w:tcPr>
            <w:tcW w:w="938" w:type="pct"/>
            <w:vAlign w:val="center"/>
          </w:tcPr>
          <w:p w14:paraId="18180F94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cs="Times New Roman" w:hint="eastAsia"/>
                <w:sz w:val="22"/>
              </w:rPr>
              <w:t>15</w:t>
            </w:r>
            <w:r w:rsidRPr="00E410D5">
              <w:rPr>
                <w:rFonts w:cs="Times New Roman"/>
                <w:sz w:val="22"/>
              </w:rPr>
              <w:t xml:space="preserve"> (</w:t>
            </w:r>
            <w:r w:rsidRPr="00E410D5">
              <w:rPr>
                <w:rFonts w:cs="Times New Roman" w:hint="eastAsia"/>
                <w:sz w:val="22"/>
              </w:rPr>
              <w:t>7</w:t>
            </w:r>
            <w:r w:rsidRPr="00E410D5">
              <w:rPr>
                <w:rFonts w:cs="Times New Roman"/>
                <w:sz w:val="22"/>
              </w:rPr>
              <w:t>.</w:t>
            </w:r>
            <w:r w:rsidRPr="00E410D5">
              <w:rPr>
                <w:rFonts w:cs="Times New Roman" w:hint="eastAsia"/>
                <w:sz w:val="22"/>
              </w:rPr>
              <w:t>2</w:t>
            </w:r>
            <w:r w:rsidRPr="00E410D5">
              <w:rPr>
                <w:rFonts w:cs="Times New Roman"/>
                <w:sz w:val="22"/>
              </w:rPr>
              <w:t>)</w:t>
            </w:r>
          </w:p>
        </w:tc>
        <w:tc>
          <w:tcPr>
            <w:tcW w:w="734" w:type="pct"/>
            <w:vAlign w:val="center"/>
          </w:tcPr>
          <w:p w14:paraId="6E1A7129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</w:tr>
      <w:tr w:rsidR="00E410D5" w:rsidRPr="00E410D5" w14:paraId="12575DEC" w14:textId="77777777" w:rsidTr="00EE73AB">
        <w:trPr>
          <w:jc w:val="center"/>
        </w:trPr>
        <w:tc>
          <w:tcPr>
            <w:tcW w:w="2219" w:type="pct"/>
            <w:vAlign w:val="center"/>
          </w:tcPr>
          <w:p w14:paraId="0F20215A" w14:textId="77777777" w:rsidR="00E410D5" w:rsidRPr="00F32BA8" w:rsidRDefault="00E410D5" w:rsidP="00E410D5">
            <w:pPr>
              <w:spacing w:before="36" w:after="36"/>
              <w:ind w:firstLineChars="100" w:firstLine="220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Low level</w:t>
            </w:r>
          </w:p>
        </w:tc>
        <w:tc>
          <w:tcPr>
            <w:tcW w:w="1109" w:type="pct"/>
            <w:vAlign w:val="center"/>
          </w:tcPr>
          <w:p w14:paraId="5EAC3F14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5</w:t>
            </w:r>
            <w:r w:rsidRPr="00E410D5">
              <w:rPr>
                <w:rFonts w:eastAsia="SimSun" w:cs="Times New Roman" w:hint="eastAsia"/>
                <w:sz w:val="22"/>
              </w:rPr>
              <w:t>5</w:t>
            </w:r>
            <w:r w:rsidRPr="00E410D5">
              <w:rPr>
                <w:rFonts w:eastAsia="SimSun" w:cs="Times New Roman"/>
                <w:sz w:val="22"/>
              </w:rPr>
              <w:t xml:space="preserve"> (5</w:t>
            </w:r>
            <w:r w:rsidRPr="00E410D5">
              <w:rPr>
                <w:rFonts w:eastAsia="SimSun" w:cs="Times New Roman" w:hint="eastAsia"/>
                <w:sz w:val="22"/>
              </w:rPr>
              <w:t>1</w:t>
            </w:r>
            <w:r w:rsidRPr="00E410D5">
              <w:rPr>
                <w:rFonts w:eastAsia="SimSun" w:cs="Times New Roman"/>
                <w:sz w:val="22"/>
              </w:rPr>
              <w:t>.</w:t>
            </w:r>
            <w:r w:rsidRPr="00E410D5">
              <w:rPr>
                <w:rFonts w:eastAsia="SimSun" w:cs="Times New Roman" w:hint="eastAsia"/>
                <w:sz w:val="22"/>
              </w:rPr>
              <w:t>9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938" w:type="pct"/>
            <w:vAlign w:val="center"/>
          </w:tcPr>
          <w:p w14:paraId="10FCC3C0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cs="Times New Roman"/>
                <w:sz w:val="22"/>
              </w:rPr>
              <w:t>14</w:t>
            </w:r>
            <w:r w:rsidRPr="00E410D5">
              <w:rPr>
                <w:rFonts w:cs="Times New Roman" w:hint="eastAsia"/>
                <w:sz w:val="22"/>
              </w:rPr>
              <w:t>1</w:t>
            </w:r>
            <w:r w:rsidRPr="00E410D5">
              <w:rPr>
                <w:rFonts w:cs="Times New Roman"/>
                <w:sz w:val="22"/>
              </w:rPr>
              <w:t xml:space="preserve"> (6</w:t>
            </w:r>
            <w:r w:rsidRPr="00E410D5">
              <w:rPr>
                <w:rFonts w:cs="Times New Roman" w:hint="eastAsia"/>
                <w:sz w:val="22"/>
              </w:rPr>
              <w:t>8</w:t>
            </w:r>
            <w:r w:rsidRPr="00E410D5">
              <w:rPr>
                <w:rFonts w:cs="Times New Roman"/>
                <w:sz w:val="22"/>
              </w:rPr>
              <w:t>.</w:t>
            </w:r>
            <w:r w:rsidRPr="00E410D5">
              <w:rPr>
                <w:rFonts w:cs="Times New Roman" w:hint="eastAsia"/>
                <w:sz w:val="22"/>
              </w:rPr>
              <w:t>1</w:t>
            </w:r>
            <w:r w:rsidRPr="00E410D5">
              <w:rPr>
                <w:rFonts w:cs="Times New Roman"/>
                <w:sz w:val="22"/>
              </w:rPr>
              <w:t>)</w:t>
            </w:r>
          </w:p>
        </w:tc>
        <w:tc>
          <w:tcPr>
            <w:tcW w:w="734" w:type="pct"/>
            <w:vAlign w:val="center"/>
          </w:tcPr>
          <w:p w14:paraId="4BEE5C4A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</w:tr>
      <w:tr w:rsidR="00E410D5" w:rsidRPr="00E410D5" w14:paraId="0576D6C8" w14:textId="77777777" w:rsidTr="00EE73AB">
        <w:trPr>
          <w:jc w:val="center"/>
        </w:trPr>
        <w:tc>
          <w:tcPr>
            <w:tcW w:w="2219" w:type="pct"/>
            <w:vAlign w:val="center"/>
          </w:tcPr>
          <w:p w14:paraId="3CBAF4CF" w14:textId="77777777" w:rsidR="00E410D5" w:rsidRPr="00F32BA8" w:rsidRDefault="00E410D5" w:rsidP="00E410D5">
            <w:pPr>
              <w:spacing w:before="36" w:after="36"/>
              <w:ind w:firstLineChars="100" w:firstLine="220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Moderate level</w:t>
            </w:r>
          </w:p>
        </w:tc>
        <w:tc>
          <w:tcPr>
            <w:tcW w:w="1109" w:type="pct"/>
            <w:vAlign w:val="center"/>
          </w:tcPr>
          <w:p w14:paraId="6B4E8D60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 w:hint="eastAsia"/>
                <w:sz w:val="22"/>
              </w:rPr>
              <w:t>40</w:t>
            </w:r>
            <w:r w:rsidRPr="00E410D5">
              <w:rPr>
                <w:rFonts w:eastAsia="SimSun" w:cs="Times New Roman"/>
                <w:sz w:val="22"/>
              </w:rPr>
              <w:t xml:space="preserve"> (3</w:t>
            </w:r>
            <w:r w:rsidRPr="00E410D5">
              <w:rPr>
                <w:rFonts w:eastAsia="SimSun" w:cs="Times New Roman" w:hint="eastAsia"/>
                <w:sz w:val="22"/>
              </w:rPr>
              <w:t>7</w:t>
            </w:r>
            <w:r w:rsidRPr="00E410D5">
              <w:rPr>
                <w:rFonts w:eastAsia="SimSun" w:cs="Times New Roman"/>
                <w:sz w:val="22"/>
              </w:rPr>
              <w:t>.</w:t>
            </w:r>
            <w:r w:rsidRPr="00E410D5">
              <w:rPr>
                <w:rFonts w:eastAsia="SimSun" w:cs="Times New Roman" w:hint="eastAsia"/>
                <w:sz w:val="22"/>
              </w:rPr>
              <w:t>7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938" w:type="pct"/>
            <w:vAlign w:val="center"/>
          </w:tcPr>
          <w:p w14:paraId="3F929675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cs="Times New Roman"/>
                <w:sz w:val="22"/>
              </w:rPr>
              <w:t>4</w:t>
            </w:r>
            <w:r w:rsidRPr="00E410D5">
              <w:rPr>
                <w:rFonts w:cs="Times New Roman" w:hint="eastAsia"/>
                <w:sz w:val="22"/>
              </w:rPr>
              <w:t>8</w:t>
            </w:r>
            <w:r w:rsidRPr="00E410D5">
              <w:rPr>
                <w:rFonts w:cs="Times New Roman"/>
                <w:sz w:val="22"/>
              </w:rPr>
              <w:t xml:space="preserve"> (</w:t>
            </w:r>
            <w:r w:rsidRPr="00E410D5">
              <w:rPr>
                <w:rFonts w:cs="Times New Roman" w:hint="eastAsia"/>
                <w:sz w:val="22"/>
              </w:rPr>
              <w:t>23</w:t>
            </w:r>
            <w:r w:rsidRPr="00E410D5">
              <w:rPr>
                <w:rFonts w:cs="Times New Roman"/>
                <w:sz w:val="22"/>
              </w:rPr>
              <w:t>.</w:t>
            </w:r>
            <w:r w:rsidRPr="00E410D5">
              <w:rPr>
                <w:rFonts w:cs="Times New Roman" w:hint="eastAsia"/>
                <w:sz w:val="22"/>
              </w:rPr>
              <w:t>2</w:t>
            </w:r>
            <w:r w:rsidRPr="00E410D5">
              <w:rPr>
                <w:rFonts w:cs="Times New Roman"/>
                <w:sz w:val="22"/>
              </w:rPr>
              <w:t>)</w:t>
            </w:r>
          </w:p>
        </w:tc>
        <w:tc>
          <w:tcPr>
            <w:tcW w:w="734" w:type="pct"/>
            <w:vAlign w:val="center"/>
          </w:tcPr>
          <w:p w14:paraId="75A2E6A2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</w:tr>
      <w:tr w:rsidR="00E410D5" w:rsidRPr="00E410D5" w14:paraId="1CCE0C6D" w14:textId="77777777" w:rsidTr="00EE73AB">
        <w:trPr>
          <w:jc w:val="center"/>
        </w:trPr>
        <w:tc>
          <w:tcPr>
            <w:tcW w:w="2219" w:type="pct"/>
            <w:vAlign w:val="center"/>
          </w:tcPr>
          <w:p w14:paraId="3B1A68EF" w14:textId="77777777" w:rsidR="00E410D5" w:rsidRPr="00F32BA8" w:rsidRDefault="00E410D5" w:rsidP="00E410D5">
            <w:pPr>
              <w:spacing w:before="36" w:after="36"/>
              <w:ind w:firstLineChars="100" w:firstLine="220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High level</w:t>
            </w:r>
          </w:p>
        </w:tc>
        <w:tc>
          <w:tcPr>
            <w:tcW w:w="1109" w:type="pct"/>
            <w:vAlign w:val="center"/>
          </w:tcPr>
          <w:p w14:paraId="7F386E17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5 (4.7)</w:t>
            </w:r>
          </w:p>
        </w:tc>
        <w:tc>
          <w:tcPr>
            <w:tcW w:w="938" w:type="pct"/>
            <w:vAlign w:val="center"/>
          </w:tcPr>
          <w:p w14:paraId="32E45D52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cs="Times New Roman"/>
                <w:sz w:val="22"/>
              </w:rPr>
              <w:t>3 (1.4)</w:t>
            </w:r>
          </w:p>
        </w:tc>
        <w:tc>
          <w:tcPr>
            <w:tcW w:w="734" w:type="pct"/>
            <w:vAlign w:val="center"/>
          </w:tcPr>
          <w:p w14:paraId="7DDCDB17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</w:tr>
      <w:tr w:rsidR="00E410D5" w:rsidRPr="00E410D5" w14:paraId="31592FB2" w14:textId="77777777" w:rsidTr="00EE73AB">
        <w:trPr>
          <w:jc w:val="center"/>
        </w:trPr>
        <w:tc>
          <w:tcPr>
            <w:tcW w:w="2219" w:type="pct"/>
            <w:vAlign w:val="center"/>
          </w:tcPr>
          <w:p w14:paraId="27BF69DF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DQD</w:t>
            </w:r>
          </w:p>
        </w:tc>
        <w:tc>
          <w:tcPr>
            <w:tcW w:w="1109" w:type="pct"/>
            <w:vAlign w:val="center"/>
          </w:tcPr>
          <w:p w14:paraId="754D534B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328168CC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  <w:tc>
          <w:tcPr>
            <w:tcW w:w="734" w:type="pct"/>
            <w:vAlign w:val="center"/>
          </w:tcPr>
          <w:p w14:paraId="299E1A06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b/>
                <w:bCs/>
                <w:sz w:val="22"/>
              </w:rPr>
            </w:pPr>
            <w:r w:rsidRPr="00E410D5">
              <w:rPr>
                <w:rFonts w:eastAsia="SimSun" w:cs="Times New Roman"/>
                <w:b/>
                <w:bCs/>
                <w:sz w:val="22"/>
              </w:rPr>
              <w:t>0.0</w:t>
            </w:r>
            <w:r w:rsidRPr="00E410D5">
              <w:rPr>
                <w:rFonts w:eastAsia="SimSun" w:cs="Times New Roman" w:hint="eastAsia"/>
                <w:b/>
                <w:bCs/>
                <w:sz w:val="22"/>
              </w:rPr>
              <w:t>1</w:t>
            </w:r>
          </w:p>
        </w:tc>
      </w:tr>
      <w:tr w:rsidR="00E410D5" w:rsidRPr="00E410D5" w14:paraId="0DB1B568" w14:textId="77777777" w:rsidTr="00EE73AB">
        <w:trPr>
          <w:jc w:val="center"/>
        </w:trPr>
        <w:tc>
          <w:tcPr>
            <w:tcW w:w="2219" w:type="pct"/>
            <w:vAlign w:val="center"/>
          </w:tcPr>
          <w:p w14:paraId="45879F7F" w14:textId="77777777" w:rsidR="00E410D5" w:rsidRPr="00F32BA8" w:rsidRDefault="00E410D5" w:rsidP="00E410D5">
            <w:pPr>
              <w:spacing w:before="36" w:after="36"/>
              <w:ind w:firstLineChars="100" w:firstLine="220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No problem and almost no problem</w:t>
            </w:r>
          </w:p>
        </w:tc>
        <w:tc>
          <w:tcPr>
            <w:tcW w:w="1109" w:type="pct"/>
            <w:vAlign w:val="center"/>
          </w:tcPr>
          <w:p w14:paraId="7EFEB12F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 w:hint="eastAsia"/>
                <w:sz w:val="22"/>
              </w:rPr>
              <w:t>3</w:t>
            </w:r>
            <w:r w:rsidRPr="00E410D5">
              <w:rPr>
                <w:rFonts w:eastAsia="SimSun" w:cs="Times New Roman"/>
                <w:sz w:val="22"/>
              </w:rPr>
              <w:t xml:space="preserve"> (</w:t>
            </w:r>
            <w:r w:rsidRPr="00E410D5">
              <w:rPr>
                <w:rFonts w:eastAsia="SimSun" w:cs="Times New Roman" w:hint="eastAsia"/>
                <w:sz w:val="22"/>
              </w:rPr>
              <w:t>2</w:t>
            </w:r>
            <w:r w:rsidRPr="00E410D5">
              <w:rPr>
                <w:rFonts w:eastAsia="SimSun" w:cs="Times New Roman"/>
                <w:sz w:val="22"/>
              </w:rPr>
              <w:t>.8)</w:t>
            </w:r>
          </w:p>
        </w:tc>
        <w:tc>
          <w:tcPr>
            <w:tcW w:w="938" w:type="pct"/>
            <w:vAlign w:val="center"/>
          </w:tcPr>
          <w:p w14:paraId="0BE0676A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cs="Times New Roman"/>
                <w:sz w:val="22"/>
              </w:rPr>
              <w:t>1</w:t>
            </w:r>
            <w:r w:rsidRPr="00E410D5">
              <w:rPr>
                <w:rFonts w:cs="Times New Roman" w:hint="eastAsia"/>
                <w:sz w:val="22"/>
              </w:rPr>
              <w:t>2</w:t>
            </w:r>
            <w:r w:rsidRPr="00E410D5">
              <w:rPr>
                <w:rFonts w:cs="Times New Roman"/>
                <w:sz w:val="22"/>
              </w:rPr>
              <w:t xml:space="preserve"> (</w:t>
            </w:r>
            <w:r w:rsidRPr="00E410D5">
              <w:rPr>
                <w:rFonts w:cs="Times New Roman" w:hint="eastAsia"/>
                <w:sz w:val="22"/>
              </w:rPr>
              <w:t>5</w:t>
            </w:r>
            <w:r w:rsidRPr="00E410D5">
              <w:rPr>
                <w:rFonts w:cs="Times New Roman"/>
                <w:sz w:val="22"/>
              </w:rPr>
              <w:t>.8)</w:t>
            </w:r>
          </w:p>
        </w:tc>
        <w:tc>
          <w:tcPr>
            <w:tcW w:w="734" w:type="pct"/>
            <w:vAlign w:val="center"/>
          </w:tcPr>
          <w:p w14:paraId="3AEC136B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</w:tr>
      <w:tr w:rsidR="00E410D5" w:rsidRPr="00E410D5" w14:paraId="23155AA3" w14:textId="77777777" w:rsidTr="00EE73AB">
        <w:trPr>
          <w:jc w:val="center"/>
        </w:trPr>
        <w:tc>
          <w:tcPr>
            <w:tcW w:w="2219" w:type="pct"/>
            <w:vAlign w:val="center"/>
          </w:tcPr>
          <w:p w14:paraId="75891FD5" w14:textId="77777777" w:rsidR="00E410D5" w:rsidRPr="00F32BA8" w:rsidRDefault="00E410D5" w:rsidP="00E410D5">
            <w:pPr>
              <w:spacing w:before="36" w:after="36"/>
              <w:ind w:firstLineChars="100" w:firstLine="220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Low level</w:t>
            </w:r>
          </w:p>
        </w:tc>
        <w:tc>
          <w:tcPr>
            <w:tcW w:w="1109" w:type="pct"/>
            <w:vAlign w:val="center"/>
          </w:tcPr>
          <w:p w14:paraId="28973268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6</w:t>
            </w:r>
            <w:r w:rsidRPr="00E410D5">
              <w:rPr>
                <w:rFonts w:eastAsia="SimSun" w:cs="Times New Roman" w:hint="eastAsia"/>
                <w:sz w:val="22"/>
              </w:rPr>
              <w:t>4</w:t>
            </w:r>
            <w:r w:rsidRPr="00E410D5">
              <w:rPr>
                <w:rFonts w:eastAsia="SimSun" w:cs="Times New Roman"/>
                <w:sz w:val="22"/>
              </w:rPr>
              <w:t xml:space="preserve"> (6</w:t>
            </w:r>
            <w:r w:rsidRPr="00E410D5">
              <w:rPr>
                <w:rFonts w:eastAsia="SimSun" w:cs="Times New Roman" w:hint="eastAsia"/>
                <w:sz w:val="22"/>
              </w:rPr>
              <w:t>0</w:t>
            </w:r>
            <w:r w:rsidRPr="00E410D5">
              <w:rPr>
                <w:rFonts w:eastAsia="SimSun" w:cs="Times New Roman"/>
                <w:sz w:val="22"/>
              </w:rPr>
              <w:t>.</w:t>
            </w:r>
            <w:r w:rsidRPr="00E410D5">
              <w:rPr>
                <w:rFonts w:eastAsia="SimSun" w:cs="Times New Roman" w:hint="eastAsia"/>
                <w:sz w:val="22"/>
              </w:rPr>
              <w:t>4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938" w:type="pct"/>
            <w:vAlign w:val="center"/>
          </w:tcPr>
          <w:p w14:paraId="4B75755B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cs="Times New Roman"/>
                <w:sz w:val="22"/>
              </w:rPr>
              <w:t>15</w:t>
            </w:r>
            <w:r w:rsidRPr="00E410D5">
              <w:rPr>
                <w:rFonts w:cs="Times New Roman" w:hint="eastAsia"/>
                <w:sz w:val="22"/>
              </w:rPr>
              <w:t>1</w:t>
            </w:r>
            <w:r w:rsidRPr="00E410D5">
              <w:rPr>
                <w:rFonts w:cs="Times New Roman"/>
                <w:sz w:val="22"/>
              </w:rPr>
              <w:t xml:space="preserve"> (72.</w:t>
            </w:r>
            <w:r w:rsidRPr="00E410D5">
              <w:rPr>
                <w:rFonts w:cs="Times New Roman" w:hint="eastAsia"/>
                <w:sz w:val="22"/>
              </w:rPr>
              <w:t>9</w:t>
            </w:r>
            <w:r w:rsidRPr="00E410D5">
              <w:rPr>
                <w:rFonts w:cs="Times New Roman"/>
                <w:sz w:val="22"/>
              </w:rPr>
              <w:t>)</w:t>
            </w:r>
          </w:p>
        </w:tc>
        <w:tc>
          <w:tcPr>
            <w:tcW w:w="734" w:type="pct"/>
            <w:vAlign w:val="center"/>
          </w:tcPr>
          <w:p w14:paraId="7423F906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</w:tr>
      <w:tr w:rsidR="00E410D5" w:rsidRPr="00E410D5" w14:paraId="387EA0FB" w14:textId="77777777" w:rsidTr="00EE73AB">
        <w:trPr>
          <w:jc w:val="center"/>
        </w:trPr>
        <w:tc>
          <w:tcPr>
            <w:tcW w:w="2219" w:type="pct"/>
            <w:tcBorders>
              <w:bottom w:val="single" w:sz="8" w:space="0" w:color="auto"/>
            </w:tcBorders>
            <w:vAlign w:val="center"/>
          </w:tcPr>
          <w:p w14:paraId="0542D1A5" w14:textId="77777777" w:rsidR="00E410D5" w:rsidRPr="00F32BA8" w:rsidRDefault="00E410D5" w:rsidP="00E410D5">
            <w:pPr>
              <w:spacing w:before="36" w:after="36"/>
              <w:ind w:firstLineChars="100" w:firstLine="220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Moderate level and High level</w:t>
            </w:r>
          </w:p>
        </w:tc>
        <w:tc>
          <w:tcPr>
            <w:tcW w:w="1109" w:type="pct"/>
            <w:tcBorders>
              <w:bottom w:val="single" w:sz="8" w:space="0" w:color="auto"/>
            </w:tcBorders>
            <w:vAlign w:val="center"/>
          </w:tcPr>
          <w:p w14:paraId="6F7163C8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3</w:t>
            </w:r>
            <w:r w:rsidRPr="00E410D5">
              <w:rPr>
                <w:rFonts w:eastAsia="SimSun" w:cs="Times New Roman" w:hint="eastAsia"/>
                <w:sz w:val="22"/>
              </w:rPr>
              <w:t>9</w:t>
            </w:r>
            <w:r w:rsidRPr="00E410D5">
              <w:rPr>
                <w:rFonts w:eastAsia="SimSun" w:cs="Times New Roman"/>
                <w:sz w:val="22"/>
              </w:rPr>
              <w:t xml:space="preserve"> (3</w:t>
            </w:r>
            <w:r w:rsidRPr="00E410D5">
              <w:rPr>
                <w:rFonts w:eastAsia="SimSun" w:cs="Times New Roman" w:hint="eastAsia"/>
                <w:sz w:val="22"/>
              </w:rPr>
              <w:t>6</w:t>
            </w:r>
            <w:r w:rsidRPr="00E410D5">
              <w:rPr>
                <w:rFonts w:eastAsia="SimSun" w:cs="Times New Roman"/>
                <w:sz w:val="22"/>
              </w:rPr>
              <w:t>.</w:t>
            </w:r>
            <w:r w:rsidRPr="00E410D5">
              <w:rPr>
                <w:rFonts w:eastAsia="SimSun" w:cs="Times New Roman" w:hint="eastAsia"/>
                <w:sz w:val="22"/>
              </w:rPr>
              <w:t>8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938" w:type="pct"/>
            <w:tcBorders>
              <w:bottom w:val="single" w:sz="8" w:space="0" w:color="auto"/>
            </w:tcBorders>
            <w:vAlign w:val="center"/>
          </w:tcPr>
          <w:p w14:paraId="6C0DDC60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cs="Times New Roman"/>
                <w:sz w:val="22"/>
              </w:rPr>
              <w:t>4</w:t>
            </w:r>
            <w:r w:rsidRPr="00E410D5">
              <w:rPr>
                <w:rFonts w:cs="Times New Roman" w:hint="eastAsia"/>
                <w:sz w:val="22"/>
              </w:rPr>
              <w:t>4</w:t>
            </w:r>
            <w:r w:rsidRPr="00E410D5">
              <w:rPr>
                <w:rFonts w:cs="Times New Roman"/>
                <w:sz w:val="22"/>
              </w:rPr>
              <w:t xml:space="preserve"> (2</w:t>
            </w:r>
            <w:r w:rsidRPr="00E410D5">
              <w:rPr>
                <w:rFonts w:cs="Times New Roman" w:hint="eastAsia"/>
                <w:sz w:val="22"/>
              </w:rPr>
              <w:t>1</w:t>
            </w:r>
            <w:r w:rsidRPr="00E410D5">
              <w:rPr>
                <w:rFonts w:cs="Times New Roman"/>
                <w:sz w:val="22"/>
              </w:rPr>
              <w:t>.</w:t>
            </w:r>
            <w:r w:rsidRPr="00E410D5">
              <w:rPr>
                <w:rFonts w:cs="Times New Roman" w:hint="eastAsia"/>
                <w:sz w:val="22"/>
              </w:rPr>
              <w:t>3</w:t>
            </w:r>
            <w:r w:rsidRPr="00E410D5">
              <w:rPr>
                <w:rFonts w:cs="Times New Roman"/>
                <w:sz w:val="22"/>
              </w:rPr>
              <w:t>)</w:t>
            </w:r>
          </w:p>
        </w:tc>
        <w:tc>
          <w:tcPr>
            <w:tcW w:w="734" w:type="pct"/>
            <w:tcBorders>
              <w:bottom w:val="single" w:sz="8" w:space="0" w:color="auto"/>
            </w:tcBorders>
            <w:vAlign w:val="center"/>
          </w:tcPr>
          <w:p w14:paraId="6ACC3E4B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</w:tr>
      <w:tr w:rsidR="00E410D5" w:rsidRPr="00E410D5" w14:paraId="32F18355" w14:textId="77777777" w:rsidTr="00EE73AB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</w:tcBorders>
            <w:vAlign w:val="center"/>
          </w:tcPr>
          <w:p w14:paraId="6CF2A003" w14:textId="30EB9F16" w:rsidR="00E410D5" w:rsidRPr="008F0769" w:rsidRDefault="00E410D5" w:rsidP="00E410D5">
            <w:pPr>
              <w:widowControl w:val="0"/>
              <w:adjustRightInd w:val="0"/>
              <w:snapToGrid w:val="0"/>
              <w:spacing w:before="0" w:after="0" w:line="360" w:lineRule="auto"/>
              <w:jc w:val="both"/>
              <w:rPr>
                <w:rFonts w:eastAsia="SimSun" w:cs="Times New Roman"/>
                <w:kern w:val="2"/>
                <w:sz w:val="18"/>
                <w:szCs w:val="18"/>
              </w:rPr>
            </w:pPr>
            <w:r w:rsidRPr="008F0769">
              <w:rPr>
                <w:rFonts w:eastAsia="SimSun" w:cs="Times New Roman"/>
                <w:b/>
                <w:bCs/>
                <w:kern w:val="2"/>
                <w:sz w:val="18"/>
                <w:szCs w:val="18"/>
              </w:rPr>
              <w:t>Abbreviation:</w:t>
            </w:r>
            <w:r w:rsidRPr="008F0769">
              <w:rPr>
                <w:rFonts w:eastAsia="SimSun" w:cs="Times New Roman"/>
                <w:kern w:val="2"/>
                <w:sz w:val="18"/>
                <w:szCs w:val="18"/>
              </w:rPr>
              <w:t xml:space="preserve"> ASD, autism spectrum disorder; </w:t>
            </w:r>
            <w:r w:rsidR="008F0769" w:rsidRPr="008F0769">
              <w:rPr>
                <w:rFonts w:eastAsia="SimSun" w:cs="Times New Roman"/>
                <w:kern w:val="2"/>
                <w:sz w:val="18"/>
                <w:szCs w:val="18"/>
              </w:rPr>
              <w:t>TD, typically developing;</w:t>
            </w:r>
            <w:r w:rsidR="008F0769">
              <w:rPr>
                <w:rFonts w:eastAsia="SimSun" w:cs="Times New Roman"/>
                <w:kern w:val="2"/>
                <w:sz w:val="18"/>
                <w:szCs w:val="18"/>
              </w:rPr>
              <w:t xml:space="preserve"> </w:t>
            </w:r>
            <w:r w:rsidRPr="008F0769">
              <w:rPr>
                <w:rFonts w:eastAsia="SimSun" w:cs="Times New Roman"/>
                <w:kern w:val="2"/>
                <w:sz w:val="18"/>
                <w:szCs w:val="18"/>
              </w:rPr>
              <w:t>DBI_16, The Chinese Dietary Balance Index_16; LBS, Lower Bound Score; HBS, Higher Bound Score; DQD, Diet Quality Distance.</w:t>
            </w:r>
          </w:p>
        </w:tc>
      </w:tr>
      <w:bookmarkEnd w:id="1"/>
    </w:tbl>
    <w:p w14:paraId="4C033DCB" w14:textId="3571F242" w:rsidR="00E410D5" w:rsidRDefault="00E410D5" w:rsidP="00654E8F">
      <w:pPr>
        <w:spacing w:before="240"/>
      </w:pPr>
    </w:p>
    <w:p w14:paraId="72980579" w14:textId="77777777" w:rsidR="00993142" w:rsidRDefault="00993142" w:rsidP="00654E8F">
      <w:pPr>
        <w:spacing w:before="240"/>
      </w:pPr>
    </w:p>
    <w:p w14:paraId="7C7958FB" w14:textId="56577CE2" w:rsidR="00993142" w:rsidRDefault="00993142" w:rsidP="00654E8F">
      <w:pPr>
        <w:spacing w:before="240"/>
      </w:pPr>
    </w:p>
    <w:p w14:paraId="755ED2EC" w14:textId="51CEAC5B" w:rsidR="00993142" w:rsidRDefault="00993142" w:rsidP="00654E8F">
      <w:pPr>
        <w:spacing w:before="240"/>
      </w:pPr>
    </w:p>
    <w:p w14:paraId="00B70C62" w14:textId="0962BF9B" w:rsidR="00993142" w:rsidRDefault="00993142" w:rsidP="00654E8F">
      <w:pPr>
        <w:spacing w:before="240"/>
      </w:pPr>
    </w:p>
    <w:p w14:paraId="2C5D5309" w14:textId="13474851" w:rsidR="00993142" w:rsidRDefault="00993142" w:rsidP="00654E8F">
      <w:pPr>
        <w:spacing w:before="240"/>
      </w:pPr>
    </w:p>
    <w:p w14:paraId="30AE048F" w14:textId="1EF1BBD4" w:rsidR="00993142" w:rsidRDefault="00993142" w:rsidP="00654E8F">
      <w:pPr>
        <w:spacing w:before="240"/>
      </w:pPr>
    </w:p>
    <w:p w14:paraId="3ABF75FE" w14:textId="5E1E556B" w:rsidR="00993142" w:rsidRDefault="00993142" w:rsidP="00654E8F">
      <w:pPr>
        <w:spacing w:before="240"/>
      </w:pPr>
    </w:p>
    <w:p w14:paraId="4CBFDE9C" w14:textId="77CBE05C" w:rsidR="00993142" w:rsidRDefault="00993142" w:rsidP="00654E8F">
      <w:pPr>
        <w:spacing w:before="240"/>
      </w:pPr>
    </w:p>
    <w:p w14:paraId="636B1385" w14:textId="1DD8B6F3" w:rsidR="00993142" w:rsidRDefault="00993142" w:rsidP="00654E8F">
      <w:pPr>
        <w:spacing w:before="240"/>
      </w:pPr>
    </w:p>
    <w:p w14:paraId="1DEF55C1" w14:textId="29F24381" w:rsidR="00E410D5" w:rsidRDefault="00E410D5" w:rsidP="00654E8F">
      <w:pPr>
        <w:spacing w:before="240"/>
      </w:pPr>
      <w:r>
        <w:br w:type="page"/>
      </w:r>
    </w:p>
    <w:p w14:paraId="1A451FCB" w14:textId="29833BC8" w:rsidR="00E410D5" w:rsidRPr="00E410D5" w:rsidRDefault="00E410D5" w:rsidP="00E410D5">
      <w:pPr>
        <w:spacing w:before="0" w:after="0" w:line="360" w:lineRule="auto"/>
        <w:jc w:val="both"/>
        <w:rPr>
          <w:rFonts w:eastAsia="DengXian" w:cs="Times New Roman"/>
          <w:b/>
          <w:bCs/>
          <w:color w:val="111111"/>
          <w:sz w:val="22"/>
          <w:shd w:val="clear" w:color="auto" w:fill="FFFFFF"/>
          <w:lang w:eastAsia="zh-CN"/>
        </w:rPr>
      </w:pPr>
      <w:r w:rsidRPr="00E410D5">
        <w:rPr>
          <w:rFonts w:eastAsia="DengXian" w:cs="Times New Roman"/>
          <w:b/>
          <w:bCs/>
          <w:color w:val="111111"/>
          <w:sz w:val="22"/>
          <w:shd w:val="clear" w:color="auto" w:fill="FFFFFF"/>
          <w:lang w:eastAsia="zh-CN"/>
        </w:rPr>
        <w:lastRenderedPageBreak/>
        <w:t>Table.S</w:t>
      </w:r>
      <w:r w:rsidR="009D3943">
        <w:rPr>
          <w:rFonts w:eastAsia="DengXian" w:cs="Times New Roman"/>
          <w:b/>
          <w:bCs/>
          <w:color w:val="111111"/>
          <w:sz w:val="22"/>
          <w:shd w:val="clear" w:color="auto" w:fill="FFFFFF"/>
          <w:lang w:eastAsia="zh-CN"/>
        </w:rPr>
        <w:t>4</w:t>
      </w:r>
      <w:r w:rsidRPr="00E410D5">
        <w:rPr>
          <w:rFonts w:eastAsia="DengXian" w:cs="Times New Roman"/>
          <w:color w:val="111111"/>
          <w:sz w:val="22"/>
          <w:shd w:val="clear" w:color="auto" w:fill="FFFFFF"/>
          <w:lang w:eastAsia="zh-CN"/>
        </w:rPr>
        <w:t xml:space="preserve"> </w:t>
      </w:r>
      <w:r w:rsidRPr="00E410D5">
        <w:rPr>
          <w:rFonts w:eastAsia="DengXian" w:cs="Times New Roman"/>
          <w:b/>
          <w:bCs/>
          <w:color w:val="111111"/>
          <w:sz w:val="22"/>
          <w:shd w:val="clear" w:color="auto" w:fill="FFFFFF"/>
          <w:lang w:eastAsia="zh-CN"/>
        </w:rPr>
        <w:t xml:space="preserve">Comparison of </w:t>
      </w:r>
      <w:bookmarkStart w:id="2" w:name="OLE_LINK76"/>
      <w:r w:rsidRPr="00E410D5">
        <w:rPr>
          <w:rFonts w:eastAsia="DengXian" w:cs="Times New Roman"/>
          <w:b/>
          <w:bCs/>
          <w:color w:val="111111"/>
          <w:sz w:val="22"/>
          <w:shd w:val="clear" w:color="auto" w:fill="FFFFFF"/>
          <w:lang w:eastAsia="zh-CN"/>
        </w:rPr>
        <w:t>DBI_16 components</w:t>
      </w:r>
      <w:bookmarkEnd w:id="2"/>
      <w:r w:rsidRPr="00E410D5">
        <w:rPr>
          <w:rFonts w:eastAsia="DengXian" w:cs="Times New Roman"/>
          <w:b/>
          <w:bCs/>
          <w:color w:val="111111"/>
          <w:sz w:val="22"/>
          <w:shd w:val="clear" w:color="auto" w:fill="FFFFFF"/>
          <w:lang w:eastAsia="zh-CN"/>
        </w:rPr>
        <w:t xml:space="preserve"> among children with ASD and TD children</w:t>
      </w:r>
    </w:p>
    <w:tbl>
      <w:tblPr>
        <w:tblStyle w:val="Table2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3577"/>
        <w:gridCol w:w="2329"/>
        <w:gridCol w:w="2221"/>
        <w:gridCol w:w="1650"/>
      </w:tblGrid>
      <w:tr w:rsidR="00E410D5" w:rsidRPr="00E410D5" w14:paraId="3BB7FA6D" w14:textId="77777777" w:rsidTr="00EE7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8" w:space="0" w:color="auto"/>
              <w:bottom w:val="none" w:sz="0" w:space="0" w:color="auto"/>
            </w:tcBorders>
            <w:vAlign w:val="center"/>
          </w:tcPr>
          <w:p w14:paraId="68E1807E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F32BA8">
              <w:rPr>
                <w:rFonts w:cs="Times New Roman"/>
                <w:color w:val="111111"/>
                <w:sz w:val="22"/>
                <w:shd w:val="clear" w:color="auto" w:fill="FFFFFF"/>
              </w:rPr>
              <w:t>DBI_16 components</w:t>
            </w:r>
          </w:p>
        </w:tc>
        <w:tc>
          <w:tcPr>
            <w:tcW w:w="0" w:type="pct"/>
            <w:tcBorders>
              <w:top w:val="single" w:sz="8" w:space="0" w:color="auto"/>
              <w:bottom w:val="none" w:sz="0" w:space="0" w:color="auto"/>
            </w:tcBorders>
            <w:vAlign w:val="center"/>
          </w:tcPr>
          <w:p w14:paraId="2E0B4222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3" w:name="OLE_LINK20"/>
            <w:r w:rsidRPr="00F32BA8">
              <w:rPr>
                <w:rFonts w:eastAsia="SimSun" w:cs="Times New Roman"/>
                <w:sz w:val="22"/>
              </w:rPr>
              <w:t>ASD</w:t>
            </w:r>
            <w:bookmarkEnd w:id="3"/>
          </w:p>
          <w:p w14:paraId="00F4DC76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Mean (SD)</w:t>
            </w:r>
          </w:p>
        </w:tc>
        <w:tc>
          <w:tcPr>
            <w:tcW w:w="0" w:type="pct"/>
            <w:tcBorders>
              <w:top w:val="single" w:sz="8" w:space="0" w:color="auto"/>
              <w:bottom w:val="none" w:sz="0" w:space="0" w:color="auto"/>
            </w:tcBorders>
            <w:vAlign w:val="center"/>
          </w:tcPr>
          <w:p w14:paraId="4CBA40A1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4" w:name="OLE_LINK21"/>
            <w:r w:rsidRPr="00F32BA8">
              <w:rPr>
                <w:rFonts w:eastAsia="SimSun" w:cs="Times New Roman"/>
                <w:sz w:val="22"/>
              </w:rPr>
              <w:t>TD</w:t>
            </w:r>
            <w:bookmarkEnd w:id="4"/>
          </w:p>
          <w:p w14:paraId="204E4F50" w14:textId="77777777" w:rsidR="00E410D5" w:rsidRPr="00F32BA8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sz w:val="22"/>
              </w:rPr>
              <w:t>Mean (SD)</w:t>
            </w:r>
          </w:p>
        </w:tc>
        <w:tc>
          <w:tcPr>
            <w:tcW w:w="0" w:type="pct"/>
            <w:tcBorders>
              <w:top w:val="single" w:sz="8" w:space="0" w:color="auto"/>
              <w:bottom w:val="none" w:sz="0" w:space="0" w:color="auto"/>
            </w:tcBorders>
            <w:vAlign w:val="center"/>
          </w:tcPr>
          <w:p w14:paraId="77456170" w14:textId="77777777" w:rsidR="00E410D5" w:rsidRPr="00F32BA8" w:rsidRDefault="00E410D5" w:rsidP="00E410D5">
            <w:pPr>
              <w:wordWrap w:val="0"/>
              <w:spacing w:before="36" w:after="36"/>
              <w:ind w:right="220"/>
              <w:rPr>
                <w:rFonts w:eastAsia="SimSun" w:cs="Times New Roman"/>
                <w:sz w:val="22"/>
              </w:rPr>
            </w:pPr>
            <w:r w:rsidRPr="00F32BA8">
              <w:rPr>
                <w:rFonts w:eastAsia="SimSun" w:cs="Times New Roman"/>
                <w:i/>
                <w:iCs/>
                <w:sz w:val="22"/>
              </w:rPr>
              <w:t>P</w:t>
            </w:r>
            <w:r w:rsidRPr="00F32BA8">
              <w:rPr>
                <w:rFonts w:eastAsia="SimSun" w:cs="Times New Roman"/>
                <w:sz w:val="22"/>
              </w:rPr>
              <w:t xml:space="preserve"> value</w:t>
            </w:r>
          </w:p>
        </w:tc>
      </w:tr>
      <w:tr w:rsidR="00E410D5" w:rsidRPr="00E410D5" w14:paraId="78288B22" w14:textId="77777777" w:rsidTr="00EE73AB">
        <w:trPr>
          <w:jc w:val="center"/>
        </w:trPr>
        <w:tc>
          <w:tcPr>
            <w:tcW w:w="1829" w:type="pct"/>
            <w:tcBorders>
              <w:bottom w:val="single" w:sz="4" w:space="0" w:color="auto"/>
            </w:tcBorders>
            <w:vAlign w:val="center"/>
          </w:tcPr>
          <w:p w14:paraId="1C0F0170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  <w:vAlign w:val="center"/>
          </w:tcPr>
          <w:p w14:paraId="06B6F75D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N=106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vAlign w:val="center"/>
          </w:tcPr>
          <w:p w14:paraId="343C5DD0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N=207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vAlign w:val="center"/>
          </w:tcPr>
          <w:p w14:paraId="0AE7C2CB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</w:p>
        </w:tc>
      </w:tr>
      <w:tr w:rsidR="00E410D5" w:rsidRPr="00E410D5" w14:paraId="64B528D8" w14:textId="77777777" w:rsidTr="00EE73AB">
        <w:trPr>
          <w:jc w:val="center"/>
        </w:trPr>
        <w:tc>
          <w:tcPr>
            <w:tcW w:w="1829" w:type="pct"/>
            <w:vAlign w:val="center"/>
          </w:tcPr>
          <w:p w14:paraId="466E89B1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Cereals</w:t>
            </w:r>
          </w:p>
        </w:tc>
        <w:tc>
          <w:tcPr>
            <w:tcW w:w="1191" w:type="pct"/>
            <w:vAlign w:val="center"/>
          </w:tcPr>
          <w:p w14:paraId="19A52C56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5" w:name="OLE_LINK14"/>
            <w:r w:rsidRPr="00E410D5">
              <w:rPr>
                <w:rFonts w:eastAsia="SimSun" w:cs="Times New Roman"/>
                <w:sz w:val="22"/>
              </w:rPr>
              <w:t>-</w:t>
            </w:r>
            <w:bookmarkEnd w:id="5"/>
            <w:r w:rsidRPr="00E410D5">
              <w:rPr>
                <w:rFonts w:eastAsia="SimSun" w:cs="Times New Roman" w:hint="eastAsia"/>
                <w:sz w:val="22"/>
              </w:rPr>
              <w:t>1.2</w:t>
            </w:r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6" w:name="OLE_LINK15"/>
            <w:r w:rsidRPr="00E410D5">
              <w:rPr>
                <w:rFonts w:eastAsia="SimSun" w:cs="Times New Roman"/>
                <w:sz w:val="22"/>
              </w:rPr>
              <w:t>7.</w:t>
            </w:r>
            <w:bookmarkEnd w:id="6"/>
            <w:r w:rsidRPr="00E410D5">
              <w:rPr>
                <w:rFonts w:eastAsia="SimSun" w:cs="Times New Roman" w:hint="eastAsia"/>
                <w:sz w:val="22"/>
              </w:rPr>
              <w:t>0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1136" w:type="pct"/>
            <w:vAlign w:val="center"/>
          </w:tcPr>
          <w:p w14:paraId="70A29B55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7" w:name="OLE_LINK18"/>
            <w:r w:rsidRPr="00E410D5">
              <w:rPr>
                <w:rFonts w:eastAsia="SimSun" w:cs="Times New Roman"/>
                <w:sz w:val="22"/>
              </w:rPr>
              <w:t>0.</w:t>
            </w:r>
            <w:bookmarkEnd w:id="7"/>
            <w:r w:rsidRPr="00E410D5">
              <w:rPr>
                <w:rFonts w:eastAsia="SimSun" w:cs="Times New Roman" w:hint="eastAsia"/>
                <w:sz w:val="22"/>
              </w:rPr>
              <w:t>8</w:t>
            </w:r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8" w:name="OLE_LINK19"/>
            <w:r w:rsidRPr="00E410D5">
              <w:rPr>
                <w:rFonts w:eastAsia="SimSun" w:cs="Times New Roman"/>
                <w:sz w:val="22"/>
              </w:rPr>
              <w:t>6.</w:t>
            </w:r>
            <w:bookmarkEnd w:id="8"/>
            <w:r w:rsidRPr="00E410D5">
              <w:rPr>
                <w:rFonts w:eastAsia="SimSun" w:cs="Times New Roman" w:hint="eastAsia"/>
                <w:sz w:val="22"/>
              </w:rPr>
              <w:t>0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844" w:type="pct"/>
            <w:vAlign w:val="center"/>
          </w:tcPr>
          <w:p w14:paraId="292DFFA5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0.</w:t>
            </w:r>
            <w:r w:rsidRPr="00E410D5">
              <w:rPr>
                <w:rFonts w:eastAsia="SimSun" w:cs="Times New Roman" w:hint="eastAsia"/>
                <w:sz w:val="22"/>
              </w:rPr>
              <w:t>64</w:t>
            </w:r>
          </w:p>
        </w:tc>
      </w:tr>
      <w:tr w:rsidR="00E410D5" w:rsidRPr="00E410D5" w14:paraId="16FDEF91" w14:textId="77777777" w:rsidTr="00EE73AB">
        <w:trPr>
          <w:jc w:val="center"/>
        </w:trPr>
        <w:tc>
          <w:tcPr>
            <w:tcW w:w="1829" w:type="pct"/>
            <w:vAlign w:val="center"/>
          </w:tcPr>
          <w:p w14:paraId="14ECC063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Vegetable</w:t>
            </w:r>
          </w:p>
        </w:tc>
        <w:tc>
          <w:tcPr>
            <w:tcW w:w="1191" w:type="pct"/>
            <w:vAlign w:val="center"/>
          </w:tcPr>
          <w:p w14:paraId="599D483E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9" w:name="OLE_LINK16"/>
            <w:r w:rsidRPr="00E410D5">
              <w:rPr>
                <w:rFonts w:eastAsia="SimSun" w:cs="Times New Roman"/>
                <w:sz w:val="22"/>
              </w:rPr>
              <w:t>-</w:t>
            </w:r>
            <w:bookmarkEnd w:id="9"/>
            <w:r w:rsidRPr="00E410D5">
              <w:rPr>
                <w:rFonts w:eastAsia="SimSun" w:cs="Times New Roman"/>
                <w:sz w:val="22"/>
              </w:rPr>
              <w:t>4.0 (</w:t>
            </w:r>
            <w:bookmarkStart w:id="10" w:name="OLE_LINK17"/>
            <w:r w:rsidRPr="00E410D5">
              <w:rPr>
                <w:rFonts w:eastAsia="SimSun" w:cs="Times New Roman"/>
                <w:sz w:val="22"/>
              </w:rPr>
              <w:t>1.</w:t>
            </w:r>
            <w:bookmarkEnd w:id="10"/>
            <w:r w:rsidRPr="00E410D5">
              <w:rPr>
                <w:rFonts w:eastAsia="SimSun" w:cs="Times New Roman"/>
                <w:sz w:val="22"/>
              </w:rPr>
              <w:t>4)</w:t>
            </w:r>
          </w:p>
        </w:tc>
        <w:tc>
          <w:tcPr>
            <w:tcW w:w="1136" w:type="pct"/>
            <w:vAlign w:val="center"/>
          </w:tcPr>
          <w:p w14:paraId="01E947CC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11" w:name="OLE_LINK22"/>
            <w:r w:rsidRPr="00E410D5">
              <w:rPr>
                <w:rFonts w:eastAsia="SimSun" w:cs="Times New Roman"/>
                <w:sz w:val="22"/>
              </w:rPr>
              <w:t>-</w:t>
            </w:r>
            <w:bookmarkEnd w:id="11"/>
            <w:r w:rsidRPr="00E410D5">
              <w:rPr>
                <w:rFonts w:eastAsia="SimSun" w:cs="Times New Roman"/>
                <w:sz w:val="22"/>
              </w:rPr>
              <w:t>4.</w:t>
            </w:r>
            <w:r w:rsidRPr="00E410D5">
              <w:rPr>
                <w:rFonts w:eastAsia="SimSun" w:cs="Times New Roman" w:hint="eastAsia"/>
                <w:sz w:val="22"/>
              </w:rPr>
              <w:t>1</w:t>
            </w:r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12" w:name="OLE_LINK23"/>
            <w:r w:rsidRPr="00E410D5">
              <w:rPr>
                <w:rFonts w:eastAsia="SimSun" w:cs="Times New Roman"/>
                <w:sz w:val="22"/>
              </w:rPr>
              <w:t>1.1</w:t>
            </w:r>
            <w:bookmarkEnd w:id="12"/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844" w:type="pct"/>
            <w:vAlign w:val="center"/>
          </w:tcPr>
          <w:p w14:paraId="6D740558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 w:hint="eastAsia"/>
                <w:sz w:val="22"/>
              </w:rPr>
              <w:t>0.63</w:t>
            </w:r>
          </w:p>
        </w:tc>
      </w:tr>
      <w:tr w:rsidR="00E410D5" w:rsidRPr="00E410D5" w14:paraId="2AEDED40" w14:textId="77777777" w:rsidTr="00EE73AB">
        <w:trPr>
          <w:jc w:val="center"/>
        </w:trPr>
        <w:tc>
          <w:tcPr>
            <w:tcW w:w="1829" w:type="pct"/>
            <w:vAlign w:val="center"/>
          </w:tcPr>
          <w:p w14:paraId="26DC5C21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Fruit</w:t>
            </w:r>
          </w:p>
        </w:tc>
        <w:tc>
          <w:tcPr>
            <w:tcW w:w="1191" w:type="pct"/>
            <w:vAlign w:val="center"/>
          </w:tcPr>
          <w:p w14:paraId="6EC71848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13" w:name="OLE_LINK24"/>
            <w:r w:rsidRPr="00E410D5">
              <w:rPr>
                <w:rFonts w:eastAsia="SimSun" w:cs="Times New Roman"/>
                <w:sz w:val="22"/>
              </w:rPr>
              <w:t>-</w:t>
            </w:r>
            <w:bookmarkEnd w:id="13"/>
            <w:r w:rsidRPr="00E410D5">
              <w:rPr>
                <w:rFonts w:eastAsia="SimSun" w:cs="Times New Roman"/>
                <w:sz w:val="22"/>
              </w:rPr>
              <w:t>3.</w:t>
            </w:r>
            <w:r w:rsidRPr="00E410D5">
              <w:rPr>
                <w:rFonts w:eastAsia="SimSun" w:cs="Times New Roman" w:hint="eastAsia"/>
                <w:sz w:val="22"/>
              </w:rPr>
              <w:t>8</w:t>
            </w:r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14" w:name="OLE_LINK25"/>
            <w:r w:rsidRPr="00E410D5">
              <w:rPr>
                <w:rFonts w:eastAsia="SimSun" w:cs="Times New Roman"/>
                <w:sz w:val="22"/>
              </w:rPr>
              <w:t>1.</w:t>
            </w:r>
            <w:bookmarkEnd w:id="14"/>
            <w:r w:rsidRPr="00E410D5">
              <w:rPr>
                <w:rFonts w:eastAsia="SimSun" w:cs="Times New Roman"/>
                <w:sz w:val="22"/>
              </w:rPr>
              <w:t>4)</w:t>
            </w:r>
          </w:p>
        </w:tc>
        <w:tc>
          <w:tcPr>
            <w:tcW w:w="1136" w:type="pct"/>
            <w:vAlign w:val="center"/>
          </w:tcPr>
          <w:p w14:paraId="66FB6822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15" w:name="OLE_LINK26"/>
            <w:r w:rsidRPr="00E410D5">
              <w:rPr>
                <w:rFonts w:eastAsia="SimSun" w:cs="Times New Roman"/>
                <w:sz w:val="22"/>
              </w:rPr>
              <w:t>-</w:t>
            </w:r>
            <w:bookmarkEnd w:id="15"/>
            <w:r w:rsidRPr="00E410D5">
              <w:rPr>
                <w:rFonts w:eastAsia="SimSun" w:cs="Times New Roman"/>
                <w:sz w:val="22"/>
              </w:rPr>
              <w:t>3.</w:t>
            </w:r>
            <w:r w:rsidRPr="00E410D5">
              <w:rPr>
                <w:rFonts w:eastAsia="SimSun" w:cs="Times New Roman" w:hint="eastAsia"/>
                <w:sz w:val="22"/>
              </w:rPr>
              <w:t>4</w:t>
            </w:r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16" w:name="OLE_LINK27"/>
            <w:r w:rsidRPr="00E410D5">
              <w:rPr>
                <w:rFonts w:eastAsia="SimSun" w:cs="Times New Roman"/>
                <w:sz w:val="22"/>
              </w:rPr>
              <w:t>1.</w:t>
            </w:r>
            <w:bookmarkEnd w:id="16"/>
            <w:r w:rsidRPr="00E410D5">
              <w:rPr>
                <w:rFonts w:eastAsia="SimSun" w:cs="Times New Roman" w:hint="eastAsia"/>
                <w:sz w:val="22"/>
              </w:rPr>
              <w:t>5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844" w:type="pct"/>
            <w:vAlign w:val="center"/>
          </w:tcPr>
          <w:p w14:paraId="55D6C26F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b/>
                <w:bCs/>
                <w:sz w:val="22"/>
              </w:rPr>
            </w:pPr>
            <w:r w:rsidRPr="00E410D5">
              <w:rPr>
                <w:rFonts w:eastAsia="SimSun" w:cs="Times New Roman"/>
                <w:b/>
                <w:bCs/>
                <w:sz w:val="22"/>
              </w:rPr>
              <w:t>0.01</w:t>
            </w:r>
          </w:p>
        </w:tc>
      </w:tr>
      <w:tr w:rsidR="00E410D5" w:rsidRPr="00E410D5" w14:paraId="2F7577E5" w14:textId="77777777" w:rsidTr="00EE73AB">
        <w:trPr>
          <w:jc w:val="center"/>
        </w:trPr>
        <w:tc>
          <w:tcPr>
            <w:tcW w:w="1829" w:type="pct"/>
            <w:vAlign w:val="center"/>
          </w:tcPr>
          <w:p w14:paraId="04B36A53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Dairy</w:t>
            </w:r>
          </w:p>
        </w:tc>
        <w:tc>
          <w:tcPr>
            <w:tcW w:w="1191" w:type="pct"/>
            <w:vAlign w:val="center"/>
          </w:tcPr>
          <w:p w14:paraId="72029CDC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17" w:name="OLE_LINK28"/>
            <w:r w:rsidRPr="00E410D5">
              <w:rPr>
                <w:rFonts w:eastAsia="SimSun" w:cs="Times New Roman"/>
                <w:sz w:val="22"/>
              </w:rPr>
              <w:t>-2.3</w:t>
            </w:r>
            <w:bookmarkEnd w:id="17"/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18" w:name="OLE_LINK29"/>
            <w:r w:rsidRPr="00E410D5">
              <w:rPr>
                <w:rFonts w:eastAsia="SimSun" w:cs="Times New Roman"/>
                <w:sz w:val="22"/>
              </w:rPr>
              <w:t>1.8</w:t>
            </w:r>
            <w:bookmarkEnd w:id="18"/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1136" w:type="pct"/>
            <w:vAlign w:val="center"/>
          </w:tcPr>
          <w:p w14:paraId="6948924A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19" w:name="OLE_LINK30"/>
            <w:r w:rsidRPr="00E410D5">
              <w:rPr>
                <w:rFonts w:eastAsia="SimSun" w:cs="Times New Roman"/>
                <w:sz w:val="22"/>
              </w:rPr>
              <w:t>-1.9</w:t>
            </w:r>
            <w:bookmarkEnd w:id="19"/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20" w:name="OLE_LINK31"/>
            <w:r w:rsidRPr="00E410D5">
              <w:rPr>
                <w:rFonts w:eastAsia="SimSun" w:cs="Times New Roman"/>
                <w:sz w:val="22"/>
              </w:rPr>
              <w:t>1.6</w:t>
            </w:r>
            <w:bookmarkEnd w:id="20"/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844" w:type="pct"/>
            <w:vAlign w:val="center"/>
          </w:tcPr>
          <w:p w14:paraId="20211027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b/>
                <w:bCs/>
                <w:sz w:val="22"/>
              </w:rPr>
            </w:pPr>
            <w:r w:rsidRPr="00E410D5">
              <w:rPr>
                <w:rFonts w:eastAsia="SimSun" w:cs="Times New Roman"/>
                <w:b/>
                <w:bCs/>
                <w:sz w:val="22"/>
              </w:rPr>
              <w:t>0.0</w:t>
            </w:r>
            <w:r w:rsidRPr="00E410D5">
              <w:rPr>
                <w:rFonts w:eastAsia="SimSun" w:cs="Times New Roman" w:hint="eastAsia"/>
                <w:b/>
                <w:bCs/>
                <w:sz w:val="22"/>
              </w:rPr>
              <w:t>2</w:t>
            </w:r>
          </w:p>
        </w:tc>
      </w:tr>
      <w:tr w:rsidR="00E410D5" w:rsidRPr="00E410D5" w14:paraId="4A0D807D" w14:textId="77777777" w:rsidTr="00EE73AB">
        <w:trPr>
          <w:jc w:val="center"/>
        </w:trPr>
        <w:tc>
          <w:tcPr>
            <w:tcW w:w="1829" w:type="pct"/>
            <w:vAlign w:val="center"/>
          </w:tcPr>
          <w:p w14:paraId="488549DB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Soybean</w:t>
            </w:r>
          </w:p>
        </w:tc>
        <w:tc>
          <w:tcPr>
            <w:tcW w:w="1191" w:type="pct"/>
            <w:vAlign w:val="center"/>
          </w:tcPr>
          <w:p w14:paraId="3C6F4335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21" w:name="OLE_LINK32"/>
            <w:r w:rsidRPr="00E410D5">
              <w:rPr>
                <w:rFonts w:eastAsia="SimSun" w:cs="Times New Roman"/>
                <w:sz w:val="22"/>
              </w:rPr>
              <w:t>-2.</w:t>
            </w:r>
            <w:bookmarkEnd w:id="21"/>
            <w:r w:rsidRPr="00E410D5">
              <w:rPr>
                <w:rFonts w:eastAsia="SimSun" w:cs="Times New Roman" w:hint="eastAsia"/>
                <w:sz w:val="22"/>
              </w:rPr>
              <w:t>9</w:t>
            </w:r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22" w:name="OLE_LINK33"/>
            <w:r w:rsidRPr="00E410D5">
              <w:rPr>
                <w:rFonts w:eastAsia="SimSun" w:cs="Times New Roman"/>
                <w:sz w:val="22"/>
              </w:rPr>
              <w:t>2.</w:t>
            </w:r>
            <w:bookmarkEnd w:id="22"/>
            <w:r w:rsidRPr="00E410D5">
              <w:rPr>
                <w:rFonts w:eastAsia="SimSun" w:cs="Times New Roman" w:hint="eastAsia"/>
                <w:sz w:val="22"/>
              </w:rPr>
              <w:t>3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1136" w:type="pct"/>
            <w:vAlign w:val="center"/>
          </w:tcPr>
          <w:p w14:paraId="13720A45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23" w:name="OLE_LINK34"/>
            <w:r w:rsidRPr="00E410D5">
              <w:rPr>
                <w:rFonts w:eastAsia="SimSun" w:cs="Times New Roman"/>
                <w:sz w:val="22"/>
              </w:rPr>
              <w:t>-2.</w:t>
            </w:r>
            <w:bookmarkEnd w:id="23"/>
            <w:r w:rsidRPr="00E410D5">
              <w:rPr>
                <w:rFonts w:eastAsia="SimSun" w:cs="Times New Roman" w:hint="eastAsia"/>
                <w:sz w:val="22"/>
              </w:rPr>
              <w:t>6</w:t>
            </w:r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24" w:name="OLE_LINK35"/>
            <w:r w:rsidRPr="00E410D5">
              <w:rPr>
                <w:rFonts w:eastAsia="SimSun" w:cs="Times New Roman"/>
                <w:sz w:val="22"/>
              </w:rPr>
              <w:t>2.3</w:t>
            </w:r>
            <w:bookmarkEnd w:id="24"/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844" w:type="pct"/>
            <w:vAlign w:val="center"/>
          </w:tcPr>
          <w:p w14:paraId="1900AD85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0.2</w:t>
            </w:r>
            <w:r w:rsidRPr="00E410D5">
              <w:rPr>
                <w:rFonts w:eastAsia="SimSun" w:cs="Times New Roman" w:hint="eastAsia"/>
                <w:sz w:val="22"/>
              </w:rPr>
              <w:t>3</w:t>
            </w:r>
          </w:p>
        </w:tc>
      </w:tr>
      <w:tr w:rsidR="00E410D5" w:rsidRPr="00E410D5" w14:paraId="54CC0C20" w14:textId="77777777" w:rsidTr="00EE73AB">
        <w:trPr>
          <w:jc w:val="center"/>
        </w:trPr>
        <w:tc>
          <w:tcPr>
            <w:tcW w:w="1829" w:type="pct"/>
            <w:vAlign w:val="center"/>
          </w:tcPr>
          <w:p w14:paraId="03070598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Meat</w:t>
            </w:r>
          </w:p>
        </w:tc>
        <w:tc>
          <w:tcPr>
            <w:tcW w:w="1191" w:type="pct"/>
            <w:vAlign w:val="center"/>
          </w:tcPr>
          <w:p w14:paraId="3F6E44F4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2.</w:t>
            </w:r>
            <w:r w:rsidRPr="00E410D5">
              <w:rPr>
                <w:rFonts w:eastAsia="SimSun" w:cs="Times New Roman" w:hint="eastAsia"/>
                <w:sz w:val="22"/>
              </w:rPr>
              <w:t>0</w:t>
            </w:r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25" w:name="OLE_LINK37"/>
            <w:r w:rsidRPr="00E410D5">
              <w:rPr>
                <w:rFonts w:eastAsia="SimSun" w:cs="Times New Roman"/>
                <w:sz w:val="22"/>
              </w:rPr>
              <w:t>2.</w:t>
            </w:r>
            <w:bookmarkEnd w:id="25"/>
            <w:r w:rsidRPr="00E410D5">
              <w:rPr>
                <w:rFonts w:eastAsia="SimSun" w:cs="Times New Roman" w:hint="eastAsia"/>
                <w:sz w:val="22"/>
              </w:rPr>
              <w:t>4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1136" w:type="pct"/>
            <w:vAlign w:val="center"/>
          </w:tcPr>
          <w:p w14:paraId="045808FB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26" w:name="OLE_LINK39"/>
            <w:r w:rsidRPr="00E410D5">
              <w:rPr>
                <w:rFonts w:eastAsia="SimSun" w:cs="Times New Roman"/>
                <w:sz w:val="22"/>
              </w:rPr>
              <w:t>2.</w:t>
            </w:r>
            <w:r w:rsidRPr="00E410D5">
              <w:rPr>
                <w:rFonts w:eastAsia="SimSun" w:cs="Times New Roman" w:hint="eastAsia"/>
                <w:sz w:val="22"/>
              </w:rPr>
              <w:t>2</w:t>
            </w:r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End w:id="26"/>
            <w:r w:rsidRPr="00E410D5">
              <w:rPr>
                <w:rFonts w:eastAsia="SimSun" w:cs="Times New Roman"/>
                <w:sz w:val="22"/>
              </w:rPr>
              <w:t>2.1)</w:t>
            </w:r>
          </w:p>
        </w:tc>
        <w:tc>
          <w:tcPr>
            <w:tcW w:w="844" w:type="pct"/>
            <w:vAlign w:val="center"/>
          </w:tcPr>
          <w:p w14:paraId="405D427A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0.3</w:t>
            </w:r>
            <w:r w:rsidRPr="00E410D5">
              <w:rPr>
                <w:rFonts w:eastAsia="SimSun" w:cs="Times New Roman" w:hint="eastAsia"/>
                <w:sz w:val="22"/>
              </w:rPr>
              <w:t>6</w:t>
            </w:r>
          </w:p>
        </w:tc>
      </w:tr>
      <w:tr w:rsidR="00E410D5" w:rsidRPr="00E410D5" w14:paraId="4A6234FC" w14:textId="77777777" w:rsidTr="00EE73AB">
        <w:trPr>
          <w:jc w:val="center"/>
        </w:trPr>
        <w:tc>
          <w:tcPr>
            <w:tcW w:w="1829" w:type="pct"/>
            <w:vAlign w:val="center"/>
          </w:tcPr>
          <w:p w14:paraId="32F9FE3E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 xml:space="preserve">Fish </w:t>
            </w:r>
            <w:bookmarkStart w:id="27" w:name="OLE_LINK41"/>
            <w:r w:rsidRPr="00E410D5">
              <w:rPr>
                <w:rFonts w:eastAsia="SimSun" w:cs="Times New Roman"/>
                <w:sz w:val="22"/>
              </w:rPr>
              <w:t>and shrimp</w:t>
            </w:r>
            <w:bookmarkEnd w:id="27"/>
          </w:p>
        </w:tc>
        <w:tc>
          <w:tcPr>
            <w:tcW w:w="1191" w:type="pct"/>
            <w:vAlign w:val="center"/>
          </w:tcPr>
          <w:p w14:paraId="3B9B6977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28" w:name="OLE_LINK40"/>
            <w:r w:rsidRPr="00E410D5">
              <w:rPr>
                <w:rFonts w:eastAsia="SimSun" w:cs="Times New Roman"/>
                <w:sz w:val="22"/>
              </w:rPr>
              <w:t>-2.4</w:t>
            </w:r>
            <w:bookmarkEnd w:id="28"/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29" w:name="OLE_LINK49"/>
            <w:r w:rsidRPr="00E410D5">
              <w:rPr>
                <w:rFonts w:eastAsia="SimSun" w:cs="Times New Roman"/>
                <w:sz w:val="22"/>
              </w:rPr>
              <w:t>1.</w:t>
            </w:r>
            <w:bookmarkEnd w:id="29"/>
            <w:r w:rsidRPr="00E410D5">
              <w:rPr>
                <w:rFonts w:eastAsia="SimSun" w:cs="Times New Roman" w:hint="eastAsia"/>
                <w:sz w:val="22"/>
              </w:rPr>
              <w:t>3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1136" w:type="pct"/>
            <w:vAlign w:val="center"/>
          </w:tcPr>
          <w:p w14:paraId="5429C502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30" w:name="OLE_LINK50"/>
            <w:r w:rsidRPr="00E410D5">
              <w:rPr>
                <w:rFonts w:eastAsia="SimSun" w:cs="Times New Roman"/>
                <w:sz w:val="22"/>
              </w:rPr>
              <w:t>-2.5</w:t>
            </w:r>
            <w:bookmarkEnd w:id="30"/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31" w:name="OLE_LINK51"/>
            <w:r w:rsidRPr="00E410D5">
              <w:rPr>
                <w:rFonts w:eastAsia="SimSun" w:cs="Times New Roman"/>
                <w:sz w:val="22"/>
              </w:rPr>
              <w:t>1.</w:t>
            </w:r>
            <w:bookmarkEnd w:id="31"/>
            <w:r w:rsidRPr="00E410D5">
              <w:rPr>
                <w:rFonts w:eastAsia="SimSun" w:cs="Times New Roman" w:hint="eastAsia"/>
                <w:sz w:val="22"/>
              </w:rPr>
              <w:t>2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844" w:type="pct"/>
            <w:vAlign w:val="center"/>
          </w:tcPr>
          <w:p w14:paraId="6177C234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0.</w:t>
            </w:r>
            <w:r w:rsidRPr="00E410D5">
              <w:rPr>
                <w:rFonts w:eastAsia="SimSun" w:cs="Times New Roman" w:hint="eastAsia"/>
                <w:sz w:val="22"/>
              </w:rPr>
              <w:t>67</w:t>
            </w:r>
          </w:p>
        </w:tc>
      </w:tr>
      <w:tr w:rsidR="00E410D5" w:rsidRPr="00E410D5" w14:paraId="25815B57" w14:textId="77777777" w:rsidTr="00EE73AB">
        <w:trPr>
          <w:jc w:val="center"/>
        </w:trPr>
        <w:tc>
          <w:tcPr>
            <w:tcW w:w="1829" w:type="pct"/>
            <w:vAlign w:val="center"/>
          </w:tcPr>
          <w:p w14:paraId="34977732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Egg</w:t>
            </w:r>
          </w:p>
        </w:tc>
        <w:tc>
          <w:tcPr>
            <w:tcW w:w="1191" w:type="pct"/>
            <w:vAlign w:val="center"/>
          </w:tcPr>
          <w:p w14:paraId="31C4963A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32" w:name="OLE_LINK52"/>
            <w:r w:rsidRPr="00E410D5">
              <w:rPr>
                <w:rFonts w:eastAsia="SimSun" w:cs="Times New Roman"/>
                <w:sz w:val="22"/>
              </w:rPr>
              <w:t>-0.2</w:t>
            </w:r>
            <w:bookmarkEnd w:id="32"/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33" w:name="OLE_LINK53"/>
            <w:r w:rsidRPr="00E410D5">
              <w:rPr>
                <w:rFonts w:eastAsia="SimSun" w:cs="Times New Roman"/>
                <w:sz w:val="22"/>
              </w:rPr>
              <w:t>1.</w:t>
            </w:r>
            <w:bookmarkEnd w:id="33"/>
            <w:r w:rsidRPr="00E410D5">
              <w:rPr>
                <w:rFonts w:eastAsia="SimSun" w:cs="Times New Roman" w:hint="eastAsia"/>
                <w:sz w:val="22"/>
              </w:rPr>
              <w:t>5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1136" w:type="pct"/>
            <w:vAlign w:val="center"/>
          </w:tcPr>
          <w:p w14:paraId="5DC3F979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34" w:name="OLE_LINK54"/>
            <w:r w:rsidRPr="00E410D5">
              <w:rPr>
                <w:rFonts w:eastAsia="SimSun" w:cs="Times New Roman" w:hint="eastAsia"/>
                <w:sz w:val="22"/>
              </w:rPr>
              <w:t>-</w:t>
            </w:r>
            <w:r w:rsidRPr="00E410D5">
              <w:rPr>
                <w:rFonts w:eastAsia="SimSun" w:cs="Times New Roman"/>
                <w:sz w:val="22"/>
              </w:rPr>
              <w:t>0.2</w:t>
            </w:r>
            <w:bookmarkEnd w:id="34"/>
            <w:r w:rsidRPr="00E410D5">
              <w:rPr>
                <w:rFonts w:eastAsia="SimSun" w:cs="Times New Roman"/>
                <w:sz w:val="22"/>
              </w:rPr>
              <w:t xml:space="preserve"> (</w:t>
            </w:r>
            <w:r w:rsidRPr="00E410D5">
              <w:rPr>
                <w:rFonts w:eastAsia="SimSun" w:cs="Times New Roman" w:hint="eastAsia"/>
                <w:sz w:val="22"/>
              </w:rPr>
              <w:t>1.7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844" w:type="pct"/>
            <w:vAlign w:val="center"/>
          </w:tcPr>
          <w:p w14:paraId="42467EF5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0.</w:t>
            </w:r>
            <w:r w:rsidRPr="00E410D5">
              <w:rPr>
                <w:rFonts w:eastAsia="SimSun" w:cs="Times New Roman" w:hint="eastAsia"/>
                <w:sz w:val="22"/>
              </w:rPr>
              <w:t>8</w:t>
            </w:r>
            <w:r w:rsidRPr="00E410D5">
              <w:rPr>
                <w:rFonts w:eastAsia="SimSun" w:cs="Times New Roman"/>
                <w:sz w:val="22"/>
              </w:rPr>
              <w:t>6</w:t>
            </w:r>
          </w:p>
        </w:tc>
      </w:tr>
      <w:tr w:rsidR="00E410D5" w:rsidRPr="00E410D5" w14:paraId="56EE1340" w14:textId="77777777" w:rsidTr="00EE73AB">
        <w:trPr>
          <w:jc w:val="center"/>
        </w:trPr>
        <w:tc>
          <w:tcPr>
            <w:tcW w:w="1829" w:type="pct"/>
            <w:vAlign w:val="center"/>
          </w:tcPr>
          <w:p w14:paraId="6E99E661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Cooking oil</w:t>
            </w:r>
          </w:p>
        </w:tc>
        <w:tc>
          <w:tcPr>
            <w:tcW w:w="1191" w:type="pct"/>
            <w:vAlign w:val="center"/>
          </w:tcPr>
          <w:p w14:paraId="212805E9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1.0 (</w:t>
            </w:r>
            <w:bookmarkStart w:id="35" w:name="OLE_LINK57"/>
            <w:r w:rsidRPr="00E410D5">
              <w:rPr>
                <w:rFonts w:eastAsia="SimSun" w:cs="Times New Roman"/>
                <w:sz w:val="22"/>
              </w:rPr>
              <w:t>0.</w:t>
            </w:r>
            <w:bookmarkEnd w:id="35"/>
            <w:r w:rsidRPr="00E410D5">
              <w:rPr>
                <w:rFonts w:eastAsia="SimSun" w:cs="Times New Roman" w:hint="eastAsia"/>
                <w:sz w:val="22"/>
              </w:rPr>
              <w:t>5</w:t>
            </w:r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1136" w:type="pct"/>
            <w:vAlign w:val="center"/>
          </w:tcPr>
          <w:p w14:paraId="17777A10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36" w:name="OLE_LINK58"/>
            <w:r w:rsidRPr="00E410D5">
              <w:rPr>
                <w:rFonts w:eastAsia="SimSun" w:cs="Times New Roman"/>
                <w:sz w:val="22"/>
              </w:rPr>
              <w:t>0.</w:t>
            </w:r>
            <w:bookmarkEnd w:id="36"/>
            <w:r w:rsidRPr="00E410D5">
              <w:rPr>
                <w:rFonts w:eastAsia="SimSun" w:cs="Times New Roman"/>
                <w:sz w:val="22"/>
              </w:rPr>
              <w:t>9 (</w:t>
            </w:r>
            <w:bookmarkStart w:id="37" w:name="OLE_LINK59"/>
            <w:r w:rsidRPr="00E410D5">
              <w:rPr>
                <w:rFonts w:eastAsia="SimSun" w:cs="Times New Roman"/>
                <w:sz w:val="22"/>
              </w:rPr>
              <w:t>0.</w:t>
            </w:r>
            <w:bookmarkEnd w:id="37"/>
            <w:r w:rsidRPr="00E410D5">
              <w:rPr>
                <w:rFonts w:eastAsia="SimSun" w:cs="Times New Roman"/>
                <w:sz w:val="22"/>
              </w:rPr>
              <w:t>6)</w:t>
            </w:r>
          </w:p>
        </w:tc>
        <w:tc>
          <w:tcPr>
            <w:tcW w:w="844" w:type="pct"/>
            <w:vAlign w:val="center"/>
          </w:tcPr>
          <w:p w14:paraId="5D92770D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0.</w:t>
            </w:r>
            <w:r w:rsidRPr="00E410D5">
              <w:rPr>
                <w:rFonts w:eastAsia="SimSun" w:cs="Times New Roman" w:hint="eastAsia"/>
                <w:sz w:val="22"/>
              </w:rPr>
              <w:t>50</w:t>
            </w:r>
          </w:p>
        </w:tc>
      </w:tr>
      <w:tr w:rsidR="00E410D5" w:rsidRPr="00E410D5" w14:paraId="77777ACB" w14:textId="77777777" w:rsidTr="00EE73AB">
        <w:trPr>
          <w:jc w:val="center"/>
        </w:trPr>
        <w:tc>
          <w:tcPr>
            <w:tcW w:w="1829" w:type="pct"/>
            <w:vAlign w:val="center"/>
          </w:tcPr>
          <w:p w14:paraId="06655CD0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Alcoholic beverage</w:t>
            </w:r>
          </w:p>
        </w:tc>
        <w:tc>
          <w:tcPr>
            <w:tcW w:w="1191" w:type="pct"/>
            <w:vAlign w:val="center"/>
          </w:tcPr>
          <w:p w14:paraId="79A653E0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0</w:t>
            </w:r>
          </w:p>
        </w:tc>
        <w:tc>
          <w:tcPr>
            <w:tcW w:w="1136" w:type="pct"/>
            <w:vAlign w:val="center"/>
          </w:tcPr>
          <w:p w14:paraId="7CECC10A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0</w:t>
            </w:r>
          </w:p>
        </w:tc>
        <w:tc>
          <w:tcPr>
            <w:tcW w:w="844" w:type="pct"/>
            <w:vAlign w:val="center"/>
          </w:tcPr>
          <w:p w14:paraId="21B6A8D3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-</w:t>
            </w:r>
          </w:p>
        </w:tc>
      </w:tr>
      <w:tr w:rsidR="00E410D5" w:rsidRPr="00E410D5" w14:paraId="1540F4EA" w14:textId="77777777" w:rsidTr="00EE73AB">
        <w:trPr>
          <w:jc w:val="center"/>
        </w:trPr>
        <w:tc>
          <w:tcPr>
            <w:tcW w:w="1829" w:type="pct"/>
            <w:vAlign w:val="center"/>
          </w:tcPr>
          <w:p w14:paraId="3DAEBD46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Addible sugar</w:t>
            </w:r>
          </w:p>
        </w:tc>
        <w:tc>
          <w:tcPr>
            <w:tcW w:w="1191" w:type="pct"/>
            <w:vAlign w:val="center"/>
          </w:tcPr>
          <w:p w14:paraId="73A00643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38" w:name="OLE_LINK60"/>
            <w:r w:rsidRPr="00E410D5">
              <w:rPr>
                <w:rFonts w:eastAsia="SimSun" w:cs="Times New Roman"/>
                <w:sz w:val="22"/>
              </w:rPr>
              <w:t>2.4</w:t>
            </w:r>
            <w:bookmarkEnd w:id="38"/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39" w:name="OLE_LINK61"/>
            <w:r w:rsidRPr="00E410D5">
              <w:rPr>
                <w:rFonts w:eastAsia="SimSun" w:cs="Times New Roman"/>
                <w:sz w:val="22"/>
              </w:rPr>
              <w:t>2.8</w:t>
            </w:r>
            <w:bookmarkEnd w:id="39"/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1136" w:type="pct"/>
            <w:vAlign w:val="center"/>
          </w:tcPr>
          <w:p w14:paraId="5D1D1E64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40" w:name="OLE_LINK62"/>
            <w:r w:rsidRPr="00E410D5">
              <w:rPr>
                <w:rFonts w:eastAsia="SimSun" w:cs="Times New Roman"/>
                <w:sz w:val="22"/>
              </w:rPr>
              <w:t>2.0</w:t>
            </w:r>
            <w:bookmarkEnd w:id="40"/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41" w:name="OLE_LINK63"/>
            <w:r w:rsidRPr="00E410D5">
              <w:rPr>
                <w:rFonts w:eastAsia="SimSun" w:cs="Times New Roman"/>
                <w:sz w:val="22"/>
              </w:rPr>
              <w:t>2.6</w:t>
            </w:r>
            <w:bookmarkEnd w:id="41"/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844" w:type="pct"/>
            <w:vAlign w:val="center"/>
          </w:tcPr>
          <w:p w14:paraId="4123CB74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0.18</w:t>
            </w:r>
          </w:p>
        </w:tc>
      </w:tr>
      <w:tr w:rsidR="00E410D5" w:rsidRPr="00E410D5" w14:paraId="2C1377F5" w14:textId="77777777" w:rsidTr="00EE73AB">
        <w:trPr>
          <w:jc w:val="center"/>
        </w:trPr>
        <w:tc>
          <w:tcPr>
            <w:tcW w:w="1829" w:type="pct"/>
            <w:vAlign w:val="center"/>
          </w:tcPr>
          <w:p w14:paraId="78006B54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Salt</w:t>
            </w:r>
          </w:p>
        </w:tc>
        <w:tc>
          <w:tcPr>
            <w:tcW w:w="1191" w:type="pct"/>
            <w:vAlign w:val="center"/>
          </w:tcPr>
          <w:p w14:paraId="432269CE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42" w:name="OLE_LINK64"/>
            <w:r w:rsidRPr="00E410D5">
              <w:rPr>
                <w:rFonts w:eastAsia="SimSun" w:cs="Times New Roman"/>
                <w:sz w:val="22"/>
              </w:rPr>
              <w:t>0.9</w:t>
            </w:r>
            <w:bookmarkEnd w:id="42"/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43" w:name="OLE_LINK65"/>
            <w:r w:rsidRPr="00E410D5">
              <w:rPr>
                <w:rFonts w:eastAsia="SimSun" w:cs="Times New Roman"/>
                <w:sz w:val="22"/>
              </w:rPr>
              <w:t>0.3</w:t>
            </w:r>
            <w:bookmarkEnd w:id="43"/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1136" w:type="pct"/>
            <w:vAlign w:val="center"/>
          </w:tcPr>
          <w:p w14:paraId="1A41DA15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44" w:name="OLE_LINK66"/>
            <w:r w:rsidRPr="00E410D5">
              <w:rPr>
                <w:rFonts w:eastAsia="SimSun" w:cs="Times New Roman"/>
                <w:sz w:val="22"/>
              </w:rPr>
              <w:t>0.9</w:t>
            </w:r>
            <w:bookmarkEnd w:id="44"/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45" w:name="OLE_LINK67"/>
            <w:r w:rsidRPr="00E410D5">
              <w:rPr>
                <w:rFonts w:eastAsia="SimSun" w:cs="Times New Roman"/>
                <w:sz w:val="22"/>
              </w:rPr>
              <w:t>0.4</w:t>
            </w:r>
            <w:bookmarkEnd w:id="45"/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844" w:type="pct"/>
            <w:vAlign w:val="center"/>
          </w:tcPr>
          <w:p w14:paraId="6B580DBA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0.</w:t>
            </w:r>
            <w:r w:rsidRPr="00E410D5">
              <w:rPr>
                <w:rFonts w:eastAsia="SimSun" w:cs="Times New Roman" w:hint="eastAsia"/>
                <w:sz w:val="22"/>
              </w:rPr>
              <w:t>13</w:t>
            </w:r>
          </w:p>
        </w:tc>
      </w:tr>
      <w:tr w:rsidR="00E410D5" w:rsidRPr="00E410D5" w14:paraId="5762A307" w14:textId="77777777" w:rsidTr="00EE73AB">
        <w:trPr>
          <w:trHeight w:val="279"/>
          <w:jc w:val="center"/>
        </w:trPr>
        <w:tc>
          <w:tcPr>
            <w:tcW w:w="1829" w:type="pct"/>
            <w:vAlign w:val="center"/>
          </w:tcPr>
          <w:p w14:paraId="01EDAE53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Variety</w:t>
            </w:r>
          </w:p>
        </w:tc>
        <w:tc>
          <w:tcPr>
            <w:tcW w:w="1191" w:type="pct"/>
            <w:vAlign w:val="center"/>
          </w:tcPr>
          <w:p w14:paraId="16456219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46" w:name="OLE_LINK68"/>
            <w:r w:rsidRPr="00E410D5">
              <w:rPr>
                <w:rFonts w:eastAsia="SimSun" w:cs="Times New Roman"/>
                <w:sz w:val="22"/>
              </w:rPr>
              <w:t>-4.1</w:t>
            </w:r>
            <w:bookmarkEnd w:id="46"/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47" w:name="OLE_LINK69"/>
            <w:r w:rsidRPr="00E410D5">
              <w:rPr>
                <w:rFonts w:eastAsia="SimSun" w:cs="Times New Roman"/>
                <w:sz w:val="22"/>
              </w:rPr>
              <w:t>1.9</w:t>
            </w:r>
            <w:bookmarkEnd w:id="47"/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1136" w:type="pct"/>
            <w:vAlign w:val="center"/>
          </w:tcPr>
          <w:p w14:paraId="7ED1188C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48" w:name="OLE_LINK70"/>
            <w:r w:rsidRPr="00E410D5">
              <w:rPr>
                <w:rFonts w:eastAsia="SimSun" w:cs="Times New Roman"/>
                <w:sz w:val="22"/>
              </w:rPr>
              <w:t>-3.7</w:t>
            </w:r>
            <w:bookmarkEnd w:id="48"/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49" w:name="OLE_LINK71"/>
            <w:r w:rsidRPr="00E410D5">
              <w:rPr>
                <w:rFonts w:eastAsia="SimSun" w:cs="Times New Roman"/>
                <w:sz w:val="22"/>
              </w:rPr>
              <w:t>1.9</w:t>
            </w:r>
            <w:bookmarkEnd w:id="49"/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844" w:type="pct"/>
            <w:vAlign w:val="center"/>
          </w:tcPr>
          <w:p w14:paraId="36A79DEF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b/>
                <w:bCs/>
                <w:sz w:val="22"/>
              </w:rPr>
            </w:pPr>
            <w:r w:rsidRPr="00E410D5">
              <w:rPr>
                <w:rFonts w:eastAsia="SimSun" w:cs="Times New Roman"/>
                <w:b/>
                <w:bCs/>
                <w:sz w:val="22"/>
              </w:rPr>
              <w:t>0.047</w:t>
            </w:r>
          </w:p>
        </w:tc>
      </w:tr>
      <w:tr w:rsidR="00E410D5" w:rsidRPr="00E410D5" w14:paraId="2CD1860D" w14:textId="77777777" w:rsidTr="00EE73AB">
        <w:trPr>
          <w:jc w:val="center"/>
        </w:trPr>
        <w:tc>
          <w:tcPr>
            <w:tcW w:w="1829" w:type="pct"/>
            <w:tcBorders>
              <w:bottom w:val="single" w:sz="8" w:space="0" w:color="auto"/>
            </w:tcBorders>
            <w:vAlign w:val="center"/>
          </w:tcPr>
          <w:p w14:paraId="7E152F23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Water</w:t>
            </w:r>
          </w:p>
        </w:tc>
        <w:tc>
          <w:tcPr>
            <w:tcW w:w="1191" w:type="pct"/>
            <w:tcBorders>
              <w:bottom w:val="single" w:sz="8" w:space="0" w:color="auto"/>
            </w:tcBorders>
            <w:vAlign w:val="center"/>
          </w:tcPr>
          <w:p w14:paraId="0DBE4BA0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50" w:name="OLE_LINK72"/>
            <w:r w:rsidRPr="00E410D5">
              <w:rPr>
                <w:rFonts w:eastAsia="SimSun" w:cs="Times New Roman"/>
                <w:sz w:val="22"/>
              </w:rPr>
              <w:t>-4.7</w:t>
            </w:r>
            <w:bookmarkEnd w:id="50"/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51" w:name="OLE_LINK73"/>
            <w:r w:rsidRPr="00E410D5">
              <w:rPr>
                <w:rFonts w:eastAsia="SimSun" w:cs="Times New Roman"/>
                <w:sz w:val="22"/>
              </w:rPr>
              <w:t>3.3</w:t>
            </w:r>
            <w:bookmarkEnd w:id="51"/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1136" w:type="pct"/>
            <w:tcBorders>
              <w:bottom w:val="single" w:sz="8" w:space="0" w:color="auto"/>
            </w:tcBorders>
            <w:vAlign w:val="center"/>
          </w:tcPr>
          <w:p w14:paraId="586800FB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bookmarkStart w:id="52" w:name="OLE_LINK74"/>
            <w:r w:rsidRPr="00E410D5">
              <w:rPr>
                <w:rFonts w:eastAsia="SimSun" w:cs="Times New Roman"/>
                <w:sz w:val="22"/>
              </w:rPr>
              <w:t>-4.7</w:t>
            </w:r>
            <w:bookmarkEnd w:id="52"/>
            <w:r w:rsidRPr="00E410D5">
              <w:rPr>
                <w:rFonts w:eastAsia="SimSun" w:cs="Times New Roman"/>
                <w:sz w:val="22"/>
              </w:rPr>
              <w:t xml:space="preserve"> (</w:t>
            </w:r>
            <w:bookmarkStart w:id="53" w:name="OLE_LINK75"/>
            <w:r w:rsidRPr="00E410D5">
              <w:rPr>
                <w:rFonts w:eastAsia="SimSun" w:cs="Times New Roman"/>
                <w:sz w:val="22"/>
              </w:rPr>
              <w:t>3.0</w:t>
            </w:r>
            <w:bookmarkEnd w:id="53"/>
            <w:r w:rsidRPr="00E410D5">
              <w:rPr>
                <w:rFonts w:eastAsia="SimSun" w:cs="Times New Roman"/>
                <w:sz w:val="22"/>
              </w:rPr>
              <w:t>)</w:t>
            </w:r>
          </w:p>
        </w:tc>
        <w:tc>
          <w:tcPr>
            <w:tcW w:w="844" w:type="pct"/>
            <w:tcBorders>
              <w:bottom w:val="single" w:sz="8" w:space="0" w:color="auto"/>
            </w:tcBorders>
            <w:vAlign w:val="center"/>
          </w:tcPr>
          <w:p w14:paraId="28FA7E71" w14:textId="77777777" w:rsidR="00E410D5" w:rsidRPr="00E410D5" w:rsidRDefault="00E410D5" w:rsidP="00E410D5">
            <w:pPr>
              <w:spacing w:before="36" w:after="36"/>
              <w:rPr>
                <w:rFonts w:eastAsia="SimSun" w:cs="Times New Roman"/>
                <w:sz w:val="22"/>
              </w:rPr>
            </w:pPr>
            <w:r w:rsidRPr="00E410D5">
              <w:rPr>
                <w:rFonts w:eastAsia="SimSun" w:cs="Times New Roman"/>
                <w:sz w:val="22"/>
              </w:rPr>
              <w:t>0.87</w:t>
            </w:r>
          </w:p>
        </w:tc>
      </w:tr>
    </w:tbl>
    <w:p w14:paraId="7D1061C2" w14:textId="041E05E7" w:rsidR="00E410D5" w:rsidRPr="008F0769" w:rsidRDefault="00E410D5" w:rsidP="00E410D5">
      <w:pPr>
        <w:widowControl w:val="0"/>
        <w:adjustRightInd w:val="0"/>
        <w:snapToGrid w:val="0"/>
        <w:spacing w:before="0" w:after="0" w:line="360" w:lineRule="auto"/>
        <w:jc w:val="both"/>
        <w:rPr>
          <w:rFonts w:eastAsia="SimSun" w:cs="Times New Roman"/>
          <w:kern w:val="2"/>
          <w:sz w:val="18"/>
          <w:szCs w:val="18"/>
          <w:lang w:eastAsia="zh-CN"/>
        </w:rPr>
      </w:pPr>
      <w:r w:rsidRPr="008F0769">
        <w:rPr>
          <w:rFonts w:eastAsia="SimSun" w:cs="Times New Roman"/>
          <w:b/>
          <w:bCs/>
          <w:kern w:val="2"/>
          <w:sz w:val="18"/>
          <w:szCs w:val="18"/>
          <w:lang w:eastAsia="zh-CN"/>
        </w:rPr>
        <w:t>Abbreviation:</w:t>
      </w:r>
      <w:r w:rsidRPr="008F0769">
        <w:rPr>
          <w:rFonts w:eastAsia="SimSun" w:cs="Times New Roman"/>
          <w:kern w:val="2"/>
          <w:sz w:val="18"/>
          <w:szCs w:val="18"/>
          <w:lang w:eastAsia="zh-CN"/>
        </w:rPr>
        <w:t xml:space="preserve"> ASD, autism spectrum disorder;</w:t>
      </w:r>
      <w:r w:rsidR="008F0769">
        <w:rPr>
          <w:rFonts w:eastAsia="SimSun" w:cs="Times New Roman"/>
          <w:kern w:val="2"/>
          <w:sz w:val="18"/>
          <w:szCs w:val="18"/>
          <w:lang w:eastAsia="zh-CN"/>
        </w:rPr>
        <w:t xml:space="preserve"> TD, typically developing;</w:t>
      </w:r>
      <w:r w:rsidRPr="008F0769">
        <w:rPr>
          <w:rFonts w:eastAsia="SimSun" w:cs="Times New Roman"/>
          <w:kern w:val="2"/>
          <w:sz w:val="18"/>
          <w:szCs w:val="18"/>
          <w:lang w:eastAsia="zh-CN"/>
        </w:rPr>
        <w:t xml:space="preserve"> SD, standard deviation; DBI_16, The Chinese Dietary Balance Index_16.</w:t>
      </w:r>
    </w:p>
    <w:p w14:paraId="06A906AE" w14:textId="77777777" w:rsidR="009D3943" w:rsidRDefault="009D3943" w:rsidP="00AE0EE7">
      <w:pPr>
        <w:spacing w:before="0" w:after="0"/>
      </w:pPr>
    </w:p>
    <w:p w14:paraId="3940448A" w14:textId="77777777" w:rsidR="009D3943" w:rsidRDefault="009D3943" w:rsidP="00AE0EE7">
      <w:pPr>
        <w:spacing w:before="0" w:after="0"/>
      </w:pPr>
    </w:p>
    <w:p w14:paraId="7E347E98" w14:textId="1D71FE94" w:rsidR="00AE0EE7" w:rsidRDefault="00AE0EE7" w:rsidP="00AE0EE7">
      <w:pPr>
        <w:spacing w:before="0" w:after="0"/>
      </w:pPr>
      <w:r>
        <w:t>Reference</w:t>
      </w:r>
    </w:p>
    <w:p w14:paraId="3EE98F85" w14:textId="23E46B55" w:rsidR="00AE0EE7" w:rsidRDefault="00AE0EE7" w:rsidP="00AE0EE7">
      <w:pPr>
        <w:spacing w:before="240"/>
      </w:pPr>
      <w:r>
        <w:t>1.</w:t>
      </w:r>
      <w:r>
        <w:tab/>
        <w:t>He Y, Fang Y, Xia J. U</w:t>
      </w:r>
      <w:r w:rsidR="00867561">
        <w:t xml:space="preserve">pdate of the Chinese </w:t>
      </w:r>
      <w:r>
        <w:t>D</w:t>
      </w:r>
      <w:r w:rsidR="00867561">
        <w:t>iet</w:t>
      </w:r>
      <w:r>
        <w:t xml:space="preserve"> </w:t>
      </w:r>
      <w:r w:rsidR="00867561">
        <w:t>Balance Index</w:t>
      </w:r>
      <w:r>
        <w:t xml:space="preserve">:DBI_16. Acta </w:t>
      </w:r>
      <w:proofErr w:type="spellStart"/>
      <w:r>
        <w:t>Nutrimenta</w:t>
      </w:r>
      <w:proofErr w:type="spellEnd"/>
      <w:r>
        <w:t xml:space="preserve"> </w:t>
      </w:r>
      <w:proofErr w:type="spellStart"/>
      <w:r>
        <w:t>Sinica</w:t>
      </w:r>
      <w:proofErr w:type="spellEnd"/>
      <w:r>
        <w:t>. 2018;40(6):526-30.</w:t>
      </w:r>
    </w:p>
    <w:p w14:paraId="7FAFFA69" w14:textId="396027FA" w:rsidR="00993142" w:rsidRPr="001549D3" w:rsidRDefault="00993142" w:rsidP="00654E8F">
      <w:pPr>
        <w:spacing w:before="240"/>
      </w:pPr>
    </w:p>
    <w:sectPr w:rsidR="00993142" w:rsidRPr="001549D3" w:rsidSect="00E410D5"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ECE7" w14:textId="77777777" w:rsidR="0059078F" w:rsidRDefault="0059078F" w:rsidP="00117666">
      <w:pPr>
        <w:spacing w:after="0"/>
      </w:pPr>
      <w:r>
        <w:separator/>
      </w:r>
    </w:p>
  </w:endnote>
  <w:endnote w:type="continuationSeparator" w:id="0">
    <w:p w14:paraId="1C91C00C" w14:textId="77777777" w:rsidR="0059078F" w:rsidRDefault="0059078F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06AA" w14:textId="77777777" w:rsidR="0059078F" w:rsidRDefault="0059078F" w:rsidP="00117666">
      <w:pPr>
        <w:spacing w:after="0"/>
      </w:pPr>
      <w:r>
        <w:separator/>
      </w:r>
    </w:p>
  </w:footnote>
  <w:footnote w:type="continuationSeparator" w:id="0">
    <w:p w14:paraId="7F9D9A20" w14:textId="77777777" w:rsidR="0059078F" w:rsidRDefault="0059078F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018E7D46" w:rsidR="00995F6A" w:rsidRPr="009151AA" w:rsidRDefault="00867561">
    <w:pPr>
      <w:rPr>
        <w:rFonts w:cs="Times New Roman"/>
      </w:rPr>
    </w:pPr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5268A9A4" wp14:editId="1440CFCC">
          <wp:extent cx="1382534" cy="497091"/>
          <wp:effectExtent l="0" t="0" r="0" b="0"/>
          <wp:docPr id="2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9151AA">
      <w:rPr>
        <w:rFonts w:cs="Times New Roman"/>
      </w:rPr>
      <w:ptab w:relativeTo="margin" w:alignment="center" w:leader="none"/>
    </w:r>
    <w:r w:rsidR="00C52A7B"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97A3" w14:textId="458E6D97" w:rsidR="00867561" w:rsidRDefault="00867561">
    <w:pPr>
      <w:pStyle w:val="Header"/>
    </w:pPr>
    <w:r w:rsidRPr="005A1D84">
      <w:rPr>
        <w:b w:val="0"/>
        <w:noProof/>
        <w:color w:val="A6A6A6" w:themeColor="background1" w:themeShade="A6"/>
        <w:lang w:val="en-GB" w:eastAsia="en-GB"/>
      </w:rPr>
      <w:drawing>
        <wp:inline distT="0" distB="0" distL="0" distR="0" wp14:anchorId="040F1499" wp14:editId="5195E3C9">
          <wp:extent cx="1382534" cy="497091"/>
          <wp:effectExtent l="0" t="0" r="0" b="0"/>
          <wp:docPr id="3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10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949728600">
    <w:abstractNumId w:val="0"/>
  </w:num>
  <w:num w:numId="2" w16cid:durableId="1401949717">
    <w:abstractNumId w:val="4"/>
  </w:num>
  <w:num w:numId="3" w16cid:durableId="32971562">
    <w:abstractNumId w:val="1"/>
  </w:num>
  <w:num w:numId="4" w16cid:durableId="1719158214">
    <w:abstractNumId w:val="5"/>
  </w:num>
  <w:num w:numId="5" w16cid:durableId="1640260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2842040">
    <w:abstractNumId w:val="3"/>
  </w:num>
  <w:num w:numId="7" w16cid:durableId="1174953959">
    <w:abstractNumId w:val="6"/>
  </w:num>
  <w:num w:numId="8" w16cid:durableId="1792286193">
    <w:abstractNumId w:val="6"/>
  </w:num>
  <w:num w:numId="9" w16cid:durableId="281227013">
    <w:abstractNumId w:val="6"/>
  </w:num>
  <w:num w:numId="10" w16cid:durableId="1336879296">
    <w:abstractNumId w:val="6"/>
  </w:num>
  <w:num w:numId="11" w16cid:durableId="1351030072">
    <w:abstractNumId w:val="6"/>
  </w:num>
  <w:num w:numId="12" w16cid:durableId="81343223">
    <w:abstractNumId w:val="6"/>
  </w:num>
  <w:num w:numId="13" w16cid:durableId="1580753741">
    <w:abstractNumId w:val="3"/>
  </w:num>
  <w:num w:numId="14" w16cid:durableId="826675813">
    <w:abstractNumId w:val="2"/>
  </w:num>
  <w:num w:numId="15" w16cid:durableId="2044861202">
    <w:abstractNumId w:val="2"/>
  </w:num>
  <w:num w:numId="16" w16cid:durableId="967708297">
    <w:abstractNumId w:val="2"/>
  </w:num>
  <w:num w:numId="17" w16cid:durableId="940259755">
    <w:abstractNumId w:val="2"/>
  </w:num>
  <w:num w:numId="18" w16cid:durableId="1399091432">
    <w:abstractNumId w:val="2"/>
  </w:num>
  <w:num w:numId="19" w16cid:durableId="356127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0C2A0D"/>
    <w:rsid w:val="00105FD9"/>
    <w:rsid w:val="00117666"/>
    <w:rsid w:val="001549D3"/>
    <w:rsid w:val="00160065"/>
    <w:rsid w:val="00177D84"/>
    <w:rsid w:val="001C1216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3F2F10"/>
    <w:rsid w:val="00401590"/>
    <w:rsid w:val="00447801"/>
    <w:rsid w:val="00452E9C"/>
    <w:rsid w:val="004735C8"/>
    <w:rsid w:val="004947A6"/>
    <w:rsid w:val="004961FF"/>
    <w:rsid w:val="00517A89"/>
    <w:rsid w:val="005250F2"/>
    <w:rsid w:val="0059078F"/>
    <w:rsid w:val="00593EEA"/>
    <w:rsid w:val="005A5EEE"/>
    <w:rsid w:val="005B5FB3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7F64AB"/>
    <w:rsid w:val="00817DD6"/>
    <w:rsid w:val="0083759F"/>
    <w:rsid w:val="00867561"/>
    <w:rsid w:val="00885156"/>
    <w:rsid w:val="00895ACD"/>
    <w:rsid w:val="008F0769"/>
    <w:rsid w:val="009151AA"/>
    <w:rsid w:val="0093429D"/>
    <w:rsid w:val="00943573"/>
    <w:rsid w:val="00964134"/>
    <w:rsid w:val="00970F7D"/>
    <w:rsid w:val="00993142"/>
    <w:rsid w:val="00994A3D"/>
    <w:rsid w:val="009C2B12"/>
    <w:rsid w:val="009D3943"/>
    <w:rsid w:val="00A174D9"/>
    <w:rsid w:val="00A17B65"/>
    <w:rsid w:val="00AA4D24"/>
    <w:rsid w:val="00AB6715"/>
    <w:rsid w:val="00AE0EE7"/>
    <w:rsid w:val="00B1671E"/>
    <w:rsid w:val="00B25EB8"/>
    <w:rsid w:val="00B37F4D"/>
    <w:rsid w:val="00BB77A2"/>
    <w:rsid w:val="00C52A7B"/>
    <w:rsid w:val="00C56BAF"/>
    <w:rsid w:val="00C679AA"/>
    <w:rsid w:val="00C75972"/>
    <w:rsid w:val="00CD066B"/>
    <w:rsid w:val="00CE4FEE"/>
    <w:rsid w:val="00D060CF"/>
    <w:rsid w:val="00D12800"/>
    <w:rsid w:val="00D90B82"/>
    <w:rsid w:val="00DB59C3"/>
    <w:rsid w:val="00DC259A"/>
    <w:rsid w:val="00DE23E8"/>
    <w:rsid w:val="00E410D5"/>
    <w:rsid w:val="00E52377"/>
    <w:rsid w:val="00E537AD"/>
    <w:rsid w:val="00E64E17"/>
    <w:rsid w:val="00E866C9"/>
    <w:rsid w:val="00EA3D3C"/>
    <w:rsid w:val="00EC090A"/>
    <w:rsid w:val="00ED20B5"/>
    <w:rsid w:val="00EE1E38"/>
    <w:rsid w:val="00F32BA8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customStyle="1" w:styleId="Table2">
    <w:name w:val="Table2"/>
    <w:semiHidden/>
    <w:unhideWhenUsed/>
    <w:qFormat/>
    <w:rsid w:val="00E410D5"/>
    <w:pPr>
      <w:spacing w:line="240" w:lineRule="auto"/>
    </w:pPr>
    <w:rPr>
      <w:rFonts w:ascii="DengXian" w:eastAsia="DengXian" w:hAnsi="DengXian" w:cs="DengXian"/>
      <w:sz w:val="24"/>
      <w:szCs w:val="24"/>
      <w:lang w:val="en-GB" w:eastAsia="zh-C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table" w:customStyle="1" w:styleId="Table21">
    <w:name w:val="Table21"/>
    <w:semiHidden/>
    <w:unhideWhenUsed/>
    <w:qFormat/>
    <w:rsid w:val="00E410D5"/>
    <w:pPr>
      <w:spacing w:line="240" w:lineRule="auto"/>
    </w:pPr>
    <w:rPr>
      <w:rFonts w:ascii="DengXian" w:eastAsia="DengXian" w:hAnsi="DengXian" w:cs="DengXian"/>
      <w:sz w:val="24"/>
      <w:szCs w:val="24"/>
      <w:lang w:val="en-GB" w:eastAsia="zh-C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14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Laura Goodfellow</cp:lastModifiedBy>
  <cp:revision>2</cp:revision>
  <cp:lastPrinted>2013-10-03T12:51:00Z</cp:lastPrinted>
  <dcterms:created xsi:type="dcterms:W3CDTF">2022-07-19T07:44:00Z</dcterms:created>
  <dcterms:modified xsi:type="dcterms:W3CDTF">2022-07-19T07:44:00Z</dcterms:modified>
</cp:coreProperties>
</file>