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78C710B5" w:rsidR="00994A3D" w:rsidRPr="001E21D2" w:rsidRDefault="00994A3D" w:rsidP="001E21D2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6580EAAC" w:rsidR="00994A3D" w:rsidRPr="001549D3" w:rsidRDefault="00C2461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DB7AB78" wp14:editId="2A15DC7B">
            <wp:extent cx="6208395" cy="2703195"/>
            <wp:effectExtent l="0" t="0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4B84" w14:textId="0436C273" w:rsidR="00BF2426" w:rsidRPr="00BF2426" w:rsidRDefault="00994A3D" w:rsidP="00BF2426">
      <w:pPr>
        <w:pStyle w:val="Heading2"/>
        <w:numPr>
          <w:ilvl w:val="0"/>
          <w:numId w:val="0"/>
        </w:numPr>
        <w:adjustRightInd w:val="0"/>
        <w:snapToGrid w:val="0"/>
        <w:jc w:val="both"/>
      </w:pPr>
      <w:r w:rsidRPr="0001436A">
        <w:t xml:space="preserve">Figure </w:t>
      </w:r>
      <w:r w:rsidR="001E21D2">
        <w:t>S</w:t>
      </w:r>
      <w:r w:rsidRPr="00BF2426">
        <w:fldChar w:fldCharType="begin"/>
      </w:r>
      <w:r w:rsidRPr="0001436A">
        <w:instrText xml:space="preserve"> SEQ Figure \* ARABIC </w:instrText>
      </w:r>
      <w:r w:rsidRPr="00BF2426">
        <w:fldChar w:fldCharType="separate"/>
      </w:r>
      <w:r w:rsidR="00904CF4">
        <w:t>1</w:t>
      </w:r>
      <w:r w:rsidRPr="00BF2426">
        <w:fldChar w:fldCharType="end"/>
      </w:r>
      <w:r w:rsidRPr="0001436A">
        <w:t>.</w:t>
      </w:r>
      <w:r w:rsidRPr="001549D3">
        <w:t xml:space="preserve"> </w:t>
      </w:r>
      <w:r w:rsidR="00781AB8" w:rsidRPr="00BF2426">
        <w:t xml:space="preserve">Distributions of </w:t>
      </w:r>
      <w:r w:rsidR="00886F9F" w:rsidRPr="00BF2426">
        <w:t xml:space="preserve">total plant </w:t>
      </w:r>
      <w:r w:rsidR="00781AB8" w:rsidRPr="00BF2426">
        <w:t>C</w:t>
      </w:r>
      <w:r w:rsidR="00886F9F" w:rsidRPr="00BF2426">
        <w:t xml:space="preserve"> contents (A)</w:t>
      </w:r>
      <w:r w:rsidR="00781AB8" w:rsidRPr="00BF2426">
        <w:t>,</w:t>
      </w:r>
      <w:r w:rsidR="00886F9F" w:rsidRPr="00BF2426">
        <w:t xml:space="preserve"> </w:t>
      </w:r>
      <w:r w:rsidR="00781AB8" w:rsidRPr="00BF2426">
        <w:t>N</w:t>
      </w:r>
      <w:r w:rsidR="00886F9F" w:rsidRPr="00BF2426">
        <w:t xml:space="preserve"> content (B)</w:t>
      </w:r>
      <w:r w:rsidR="00781AB8" w:rsidRPr="00BF2426">
        <w:t>, P content</w:t>
      </w:r>
      <w:r w:rsidR="00886F9F" w:rsidRPr="00BF2426">
        <w:t xml:space="preserve"> (C)</w:t>
      </w:r>
      <w:r w:rsidR="00781AB8" w:rsidRPr="00BF2426">
        <w:t xml:space="preserve"> and </w:t>
      </w:r>
      <w:r w:rsidR="00886F9F" w:rsidRPr="00BF2426">
        <w:t xml:space="preserve">C:N </w:t>
      </w:r>
      <w:r w:rsidR="00781AB8" w:rsidRPr="00BF2426">
        <w:t>ratio</w:t>
      </w:r>
      <w:r w:rsidR="00886F9F" w:rsidRPr="00BF2426">
        <w:t xml:space="preserve"> (D), C:P ratio (E), N:P ratio (F)</w:t>
      </w:r>
      <w:r w:rsidR="00211203" w:rsidRPr="00BF2426">
        <w:t xml:space="preserve"> (means ± standard deviation, n = 3)</w:t>
      </w:r>
      <w:r w:rsidR="00886F9F" w:rsidRPr="00BF2426">
        <w:t xml:space="preserve"> i</w:t>
      </w:r>
      <w:r w:rsidR="00781AB8" w:rsidRPr="00BF2426">
        <w:t>n different land-use types in</w:t>
      </w:r>
      <w:r w:rsidR="00BF2426" w:rsidRPr="00BF2426">
        <w:t xml:space="preserve"> </w:t>
      </w:r>
      <w:r w:rsidR="00781AB8" w:rsidRPr="00BF2426">
        <w:t xml:space="preserve">Hangzhou Bay. Different lower-case letters indicate a significant difference among land-use types at </w:t>
      </w:r>
      <w:r w:rsidR="00781AB8" w:rsidRPr="00BF2426">
        <w:rPr>
          <w:i/>
          <w:iCs/>
        </w:rPr>
        <w:t>P</w:t>
      </w:r>
      <w:r w:rsidR="00781AB8" w:rsidRPr="00BF2426">
        <w:t xml:space="preserve"> &lt; 0.05</w:t>
      </w:r>
      <w:r w:rsidR="00BF2426" w:rsidRPr="00BF2426">
        <w:t>.</w:t>
      </w:r>
    </w:p>
    <w:p w14:paraId="40CA12A1" w14:textId="2339830F" w:rsidR="00C24616" w:rsidRDefault="00C24616" w:rsidP="003537A9">
      <w:pPr>
        <w:keepNext/>
        <w:spacing w:before="0" w:after="0"/>
        <w:rPr>
          <w:color w:val="000000" w:themeColor="text1"/>
          <w:szCs w:val="21"/>
        </w:rPr>
      </w:pPr>
    </w:p>
    <w:p w14:paraId="70659563" w14:textId="77777777" w:rsidR="00C24616" w:rsidRDefault="00C24616" w:rsidP="003537A9">
      <w:pPr>
        <w:keepNext/>
        <w:spacing w:before="0" w:after="0"/>
        <w:rPr>
          <w:color w:val="000000" w:themeColor="text1"/>
          <w:szCs w:val="21"/>
        </w:rPr>
      </w:pPr>
    </w:p>
    <w:p w14:paraId="3B689D81" w14:textId="131462DD" w:rsidR="00781AB8" w:rsidRPr="002B4A57" w:rsidRDefault="00C24616" w:rsidP="00781AB8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02186F7" wp14:editId="45EA20D8">
            <wp:extent cx="6208395" cy="2531110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305B98FF" w:rsidR="00781AB8" w:rsidRDefault="00781AB8" w:rsidP="00BF2426">
      <w:pPr>
        <w:pStyle w:val="Heading2"/>
        <w:numPr>
          <w:ilvl w:val="0"/>
          <w:numId w:val="0"/>
        </w:numPr>
        <w:adjustRightInd w:val="0"/>
        <w:snapToGrid w:val="0"/>
        <w:jc w:val="both"/>
        <w:rPr>
          <w:color w:val="000000" w:themeColor="text1"/>
          <w:szCs w:val="21"/>
        </w:rPr>
      </w:pPr>
      <w:r w:rsidRPr="0001436A">
        <w:t xml:space="preserve">Figure </w:t>
      </w:r>
      <w:r w:rsidR="001E21D2">
        <w:t>S</w:t>
      </w:r>
      <w:r>
        <w:t>2</w:t>
      </w:r>
      <w:r w:rsidRPr="0001436A">
        <w:t>.</w:t>
      </w:r>
      <w:r>
        <w:t xml:space="preserve"> </w:t>
      </w:r>
      <w:r w:rsidR="00886F9F" w:rsidRPr="00BF2426">
        <w:t xml:space="preserve">Distributions of total soil C contents (A), N content (B), P content (C) and C:N ratio (D), C:P ratio (E), N:P ratio (F) </w:t>
      </w:r>
      <w:r w:rsidR="00211203" w:rsidRPr="00BF2426">
        <w:t xml:space="preserve">(means ± standard deviation, n = 3) </w:t>
      </w:r>
      <w:r w:rsidR="00886F9F" w:rsidRPr="00BF2426">
        <w:t xml:space="preserve">in different land-use types in Hangzhou Bay. </w:t>
      </w:r>
      <w:r w:rsidRPr="00BF2426" w:rsidDel="00E10294">
        <w:t xml:space="preserve">Different lower-case letters </w:t>
      </w:r>
      <w:r w:rsidRPr="00BF2426">
        <w:t>for</w:t>
      </w:r>
      <w:r w:rsidRPr="00BF2426" w:rsidDel="00E10294">
        <w:t xml:space="preserve"> soil indicate a significant difference among </w:t>
      </w:r>
      <w:r w:rsidRPr="00BF2426">
        <w:t>land-use</w:t>
      </w:r>
      <w:r w:rsidRPr="00BF2426" w:rsidDel="00E10294">
        <w:t xml:space="preserve"> type</w:t>
      </w:r>
      <w:r w:rsidRPr="00BF2426">
        <w:t>s</w:t>
      </w:r>
      <w:r w:rsidRPr="00BF2426" w:rsidDel="00E10294">
        <w:t xml:space="preserve"> at </w:t>
      </w:r>
      <w:r w:rsidRPr="00BF2426" w:rsidDel="00E10294">
        <w:rPr>
          <w:i/>
          <w:iCs/>
        </w:rPr>
        <w:t>P</w:t>
      </w:r>
      <w:r w:rsidRPr="00BF2426">
        <w:t xml:space="preserve"> </w:t>
      </w:r>
      <w:r w:rsidRPr="00BF2426" w:rsidDel="00E10294">
        <w:t>&lt; 0.05.</w:t>
      </w:r>
      <w:r>
        <w:rPr>
          <w:color w:val="000000" w:themeColor="text1"/>
          <w:szCs w:val="21"/>
        </w:rPr>
        <w:br w:type="page"/>
      </w:r>
    </w:p>
    <w:p w14:paraId="65A95613" w14:textId="2C880BB5" w:rsidR="00781AB8" w:rsidRPr="001549D3" w:rsidRDefault="001E21D2" w:rsidP="00781AB8">
      <w:pPr>
        <w:pStyle w:val="Heading2"/>
        <w:numPr>
          <w:ilvl w:val="0"/>
          <w:numId w:val="0"/>
        </w:numPr>
      </w:pPr>
      <w:r>
        <w:lastRenderedPageBreak/>
        <w:t>1.2</w:t>
      </w:r>
      <w:r>
        <w:tab/>
      </w:r>
      <w:r w:rsidR="00781AB8" w:rsidRPr="0001436A">
        <w:t>Supplementary</w:t>
      </w:r>
      <w:r w:rsidR="00781AB8" w:rsidRPr="001549D3">
        <w:t xml:space="preserve"> </w:t>
      </w:r>
      <w:r w:rsidR="00781AB8">
        <w:t>Tables</w:t>
      </w:r>
    </w:p>
    <w:p w14:paraId="676F70C4" w14:textId="3179B370" w:rsidR="00781AB8" w:rsidRPr="002344E4" w:rsidRDefault="00781AB8" w:rsidP="00781AB8">
      <w:pPr>
        <w:spacing w:beforeLines="50"/>
        <w:rPr>
          <w:color w:val="000000" w:themeColor="text1"/>
          <w:szCs w:val="21"/>
        </w:rPr>
      </w:pPr>
      <w:r>
        <w:rPr>
          <w:rFonts w:cs="Times New Roman"/>
          <w:b/>
          <w:szCs w:val="24"/>
        </w:rPr>
        <w:t xml:space="preserve">Table </w:t>
      </w:r>
      <w:r w:rsidR="001E21D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1. </w:t>
      </w:r>
      <w:r w:rsidRPr="002344E4">
        <w:rPr>
          <w:color w:val="000000" w:themeColor="text1"/>
          <w:szCs w:val="21"/>
        </w:rPr>
        <w:t xml:space="preserve">Plant growth traits </w:t>
      </w:r>
      <w:r>
        <w:rPr>
          <w:color w:val="000000" w:themeColor="text1"/>
          <w:szCs w:val="21"/>
        </w:rPr>
        <w:t>of</w:t>
      </w:r>
      <w:r w:rsidRPr="002344E4">
        <w:rPr>
          <w:color w:val="000000" w:themeColor="text1"/>
          <w:szCs w:val="21"/>
        </w:rPr>
        <w:t xml:space="preserve"> different </w:t>
      </w:r>
      <w:r>
        <w:rPr>
          <w:color w:val="000000" w:themeColor="text1"/>
          <w:szCs w:val="21"/>
        </w:rPr>
        <w:t xml:space="preserve">land-use </w:t>
      </w:r>
      <w:r w:rsidRPr="002344E4">
        <w:rPr>
          <w:color w:val="000000" w:themeColor="text1"/>
          <w:szCs w:val="21"/>
        </w:rPr>
        <w:t>types</w:t>
      </w:r>
      <w:r>
        <w:rPr>
          <w:color w:val="000000" w:themeColor="text1"/>
          <w:szCs w:val="21"/>
        </w:rPr>
        <w:t xml:space="preserve"> </w:t>
      </w:r>
      <w:r w:rsidRPr="002344E4">
        <w:rPr>
          <w:color w:val="000000" w:themeColor="text1"/>
          <w:szCs w:val="21"/>
        </w:rPr>
        <w:t>in Hangzhou Bay</w:t>
      </w:r>
    </w:p>
    <w:tbl>
      <w:tblPr>
        <w:tblW w:w="9517" w:type="dxa"/>
        <w:jc w:val="center"/>
        <w:tblLook w:val="04A0" w:firstRow="1" w:lastRow="0" w:firstColumn="1" w:lastColumn="0" w:noHBand="0" w:noVBand="1"/>
      </w:tblPr>
      <w:tblGrid>
        <w:gridCol w:w="1885"/>
        <w:gridCol w:w="2112"/>
        <w:gridCol w:w="1899"/>
        <w:gridCol w:w="1641"/>
        <w:gridCol w:w="1980"/>
      </w:tblGrid>
      <w:tr w:rsidR="00781AB8" w:rsidRPr="0086097E" w14:paraId="1D03AAB0" w14:textId="77777777" w:rsidTr="00BA3082">
        <w:trPr>
          <w:trHeight w:val="418"/>
          <w:jc w:val="center"/>
        </w:trPr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60BA9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Wetland type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A20EB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Diameter</w:t>
            </w:r>
          </w:p>
          <w:p w14:paraId="040DBF00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(cm)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51E7F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Height</w:t>
            </w:r>
          </w:p>
          <w:p w14:paraId="284FAA28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(cm)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F86F8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Density</w:t>
            </w:r>
          </w:p>
          <w:p w14:paraId="072981AF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per </w:t>
            </w:r>
            <w:r w:rsidRPr="000064FC">
              <w:rPr>
                <w:sz w:val="18"/>
                <w:szCs w:val="18"/>
              </w:rPr>
              <w:t>plants</w:t>
            </w:r>
            <w:r w:rsidRPr="009F32D0">
              <w:rPr>
                <w:rFonts w:cs="Times New Roman"/>
                <w:sz w:val="15"/>
                <w:szCs w:val="15"/>
              </w:rPr>
              <w:t>·</w:t>
            </w:r>
            <w:r w:rsidRPr="000064FC">
              <w:rPr>
                <w:sz w:val="18"/>
                <w:szCs w:val="18"/>
              </w:rPr>
              <w:t>m</w:t>
            </w:r>
            <w:r w:rsidRPr="00C01526">
              <w:rPr>
                <w:sz w:val="18"/>
                <w:szCs w:val="18"/>
                <w:vertAlign w:val="superscript"/>
              </w:rPr>
              <w:t>-</w:t>
            </w:r>
            <w:r w:rsidRPr="000064FC">
              <w:rPr>
                <w:sz w:val="18"/>
                <w:szCs w:val="18"/>
                <w:vertAlign w:val="superscript"/>
              </w:rPr>
              <w:t>2</w:t>
            </w:r>
            <w:r w:rsidRPr="000064FC">
              <w:rPr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60C2C8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Aboveground biomass</w:t>
            </w:r>
          </w:p>
          <w:p w14:paraId="411D52F0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0064FC">
              <w:rPr>
                <w:sz w:val="18"/>
                <w:szCs w:val="18"/>
              </w:rPr>
              <w:t>(g</w:t>
            </w:r>
            <w:r w:rsidRPr="009F32D0">
              <w:rPr>
                <w:rFonts w:cs="Times New Roman"/>
                <w:sz w:val="15"/>
                <w:szCs w:val="15"/>
              </w:rPr>
              <w:t>·</w:t>
            </w:r>
            <w:r w:rsidRPr="000064FC">
              <w:rPr>
                <w:sz w:val="18"/>
                <w:szCs w:val="18"/>
              </w:rPr>
              <w:t>m</w:t>
            </w:r>
            <w:r w:rsidRPr="00C01526">
              <w:rPr>
                <w:sz w:val="18"/>
                <w:szCs w:val="18"/>
                <w:vertAlign w:val="superscript"/>
              </w:rPr>
              <w:t>-</w:t>
            </w:r>
            <w:r w:rsidRPr="000064FC">
              <w:rPr>
                <w:sz w:val="18"/>
                <w:szCs w:val="18"/>
                <w:vertAlign w:val="superscript"/>
              </w:rPr>
              <w:t>2</w:t>
            </w:r>
            <w:r w:rsidRPr="000064FC">
              <w:rPr>
                <w:sz w:val="18"/>
                <w:szCs w:val="18"/>
              </w:rPr>
              <w:t>)</w:t>
            </w:r>
          </w:p>
        </w:tc>
      </w:tr>
      <w:tr w:rsidR="00781AB8" w:rsidRPr="0086097E" w14:paraId="09B6BC37" w14:textId="77777777" w:rsidTr="00BA3082">
        <w:trPr>
          <w:trHeight w:val="315"/>
          <w:jc w:val="center"/>
        </w:trPr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7F230" w14:textId="0A466571" w:rsidR="00781AB8" w:rsidRPr="000064FC" w:rsidRDefault="00E513BB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MF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2E385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F351E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58489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A3DEF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—</w:t>
            </w:r>
          </w:p>
        </w:tc>
      </w:tr>
      <w:tr w:rsidR="00781AB8" w:rsidRPr="0086097E" w14:paraId="1D9AE381" w14:textId="77777777" w:rsidTr="00BA3082">
        <w:trPr>
          <w:trHeight w:val="315"/>
          <w:jc w:val="center"/>
        </w:trPr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F3AE9" w14:textId="3E7F8275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N</w:t>
            </w:r>
            <w:r w:rsidR="00E513BB">
              <w:rPr>
                <w:color w:val="000000"/>
                <w:sz w:val="18"/>
                <w:szCs w:val="18"/>
              </w:rPr>
              <w:t>W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3C792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9.95 ± 0.60bc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C1E74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324.80 ± 12.18a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92FFE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85.67 ± 16.50a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2F3AC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1469.35 ± 477.59c</w:t>
            </w:r>
          </w:p>
        </w:tc>
      </w:tr>
      <w:tr w:rsidR="00781AB8" w:rsidRPr="0086097E" w14:paraId="38E3C779" w14:textId="77777777" w:rsidTr="00BA3082">
        <w:trPr>
          <w:trHeight w:val="315"/>
          <w:jc w:val="center"/>
        </w:trPr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6936B" w14:textId="2C1F9E1F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R</w:t>
            </w:r>
            <w:r w:rsidR="00E513BB">
              <w:rPr>
                <w:color w:val="000000"/>
                <w:sz w:val="18"/>
                <w:szCs w:val="18"/>
              </w:rPr>
              <w:t>W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25B9F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9.11 ± 0.82c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9DE1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262.60 ± 23.81b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2A6A4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84.67 ± 2.89a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FBC9D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3261.70 ± 375.90a</w:t>
            </w:r>
          </w:p>
        </w:tc>
      </w:tr>
      <w:tr w:rsidR="00781AB8" w:rsidRPr="0086097E" w14:paraId="34AB60F4" w14:textId="77777777" w:rsidTr="00BA3082">
        <w:trPr>
          <w:trHeight w:val="315"/>
          <w:jc w:val="center"/>
        </w:trPr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685124" w14:textId="684EA1A6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I</w:t>
            </w:r>
            <w:r w:rsidR="00E513BB">
              <w:rPr>
                <w:color w:val="000000"/>
                <w:sz w:val="18"/>
                <w:szCs w:val="18"/>
              </w:rPr>
              <w:t>W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FD7FEF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12.96 ± 1.50a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21D3F5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150.67 ± 19.13c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CD3990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84.00 ± 12.17a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26482C" w14:textId="77777777" w:rsidR="00781AB8" w:rsidRPr="000064FC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0064FC">
              <w:rPr>
                <w:color w:val="000000"/>
                <w:sz w:val="18"/>
                <w:szCs w:val="18"/>
              </w:rPr>
              <w:t>2293.67 ± 512.69b</w:t>
            </w:r>
          </w:p>
        </w:tc>
      </w:tr>
    </w:tbl>
    <w:p w14:paraId="2DB3477C" w14:textId="77777777" w:rsidR="00781AB8" w:rsidRPr="002344E4" w:rsidRDefault="00781AB8" w:rsidP="00781AB8">
      <w:pPr>
        <w:rPr>
          <w:color w:val="000000" w:themeColor="text1"/>
          <w:szCs w:val="21"/>
        </w:rPr>
      </w:pPr>
      <w:r w:rsidRPr="002344E4">
        <w:rPr>
          <w:color w:val="000000" w:themeColor="text1"/>
          <w:szCs w:val="21"/>
        </w:rPr>
        <w:t>Different lowercase letters indicate significant difference</w:t>
      </w:r>
      <w:r w:rsidRPr="002344E4">
        <w:rPr>
          <w:color w:val="000000"/>
          <w:szCs w:val="21"/>
        </w:rPr>
        <w:t xml:space="preserve">s among </w:t>
      </w:r>
      <w:r>
        <w:rPr>
          <w:color w:val="000000"/>
          <w:szCs w:val="21"/>
        </w:rPr>
        <w:t>land-use</w:t>
      </w:r>
      <w:r w:rsidRPr="002344E4">
        <w:rPr>
          <w:color w:val="000000" w:themeColor="text1"/>
          <w:szCs w:val="21"/>
        </w:rPr>
        <w:t xml:space="preserve"> type</w:t>
      </w:r>
      <w:r w:rsidRPr="002344E4">
        <w:rPr>
          <w:color w:val="000000"/>
          <w:szCs w:val="21"/>
        </w:rPr>
        <w:t xml:space="preserve">s at </w:t>
      </w:r>
      <w:r w:rsidRPr="002344E4">
        <w:rPr>
          <w:i/>
          <w:iCs/>
          <w:color w:val="000000" w:themeColor="text1"/>
          <w:szCs w:val="21"/>
        </w:rPr>
        <w:t>P</w:t>
      </w:r>
      <w:r>
        <w:rPr>
          <w:i/>
          <w:iCs/>
          <w:color w:val="000000" w:themeColor="text1"/>
          <w:szCs w:val="21"/>
        </w:rPr>
        <w:t xml:space="preserve"> </w:t>
      </w:r>
      <w:r w:rsidRPr="002344E4">
        <w:rPr>
          <w:color w:val="000000" w:themeColor="text1"/>
          <w:szCs w:val="21"/>
        </w:rPr>
        <w:t>&lt; 0.05.</w:t>
      </w:r>
    </w:p>
    <w:p w14:paraId="33449EF7" w14:textId="2D241A44" w:rsidR="00781AB8" w:rsidRDefault="00781AB8" w:rsidP="00654E8F">
      <w:pPr>
        <w:spacing w:before="240"/>
      </w:pPr>
      <w:r>
        <w:br w:type="page"/>
      </w:r>
    </w:p>
    <w:p w14:paraId="56A2E52A" w14:textId="16D1124F" w:rsidR="00781AB8" w:rsidRPr="002344E4" w:rsidRDefault="00781AB8" w:rsidP="00781AB8">
      <w:pPr>
        <w:spacing w:beforeLines="50"/>
        <w:rPr>
          <w:color w:val="000000" w:themeColor="text1"/>
          <w:szCs w:val="21"/>
        </w:rPr>
      </w:pPr>
      <w:r>
        <w:rPr>
          <w:rFonts w:cs="Times New Roman"/>
          <w:b/>
          <w:szCs w:val="24"/>
        </w:rPr>
        <w:lastRenderedPageBreak/>
        <w:t xml:space="preserve">Table </w:t>
      </w:r>
      <w:r w:rsidR="001E21D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2. </w:t>
      </w:r>
      <w:r w:rsidRPr="002344E4">
        <w:rPr>
          <w:color w:val="000000" w:themeColor="text1"/>
          <w:szCs w:val="21"/>
        </w:rPr>
        <w:t xml:space="preserve">Table S2 Soil physiochemical properties of different </w:t>
      </w:r>
      <w:r>
        <w:rPr>
          <w:color w:val="000000" w:themeColor="text1"/>
          <w:szCs w:val="21"/>
        </w:rPr>
        <w:t>land-use types</w:t>
      </w:r>
      <w:r w:rsidRPr="002344E4">
        <w:rPr>
          <w:color w:val="000000" w:themeColor="text1"/>
          <w:szCs w:val="21"/>
        </w:rPr>
        <w:t xml:space="preserve"> in Hangzhou Bay</w:t>
      </w:r>
    </w:p>
    <w:tbl>
      <w:tblPr>
        <w:tblW w:w="9516" w:type="dxa"/>
        <w:jc w:val="center"/>
        <w:tblLook w:val="04A0" w:firstRow="1" w:lastRow="0" w:firstColumn="1" w:lastColumn="0" w:noHBand="0" w:noVBand="1"/>
      </w:tblPr>
      <w:tblGrid>
        <w:gridCol w:w="1277"/>
        <w:gridCol w:w="956"/>
        <w:gridCol w:w="1511"/>
        <w:gridCol w:w="1511"/>
        <w:gridCol w:w="1239"/>
        <w:gridCol w:w="1511"/>
        <w:gridCol w:w="1511"/>
      </w:tblGrid>
      <w:tr w:rsidR="00781AB8" w:rsidRPr="002344E4" w14:paraId="66B4350A" w14:textId="77777777" w:rsidTr="00BA3082">
        <w:trPr>
          <w:trHeight w:val="650"/>
          <w:jc w:val="center"/>
        </w:trPr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E554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Wetland type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A302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Soil depth</w:t>
            </w:r>
            <w:r>
              <w:rPr>
                <w:color w:val="000000"/>
                <w:sz w:val="15"/>
                <w:szCs w:val="15"/>
              </w:rPr>
              <w:t xml:space="preserve"> (cm)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70EB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rFonts w:eastAsia="MS Mincho"/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Temperature</w:t>
            </w:r>
            <w:r>
              <w:rPr>
                <w:color w:val="000000"/>
                <w:sz w:val="15"/>
                <w:szCs w:val="15"/>
              </w:rPr>
              <w:t xml:space="preserve"> </w:t>
            </w:r>
            <w:r w:rsidRPr="002344E4">
              <w:rPr>
                <w:color w:val="000000"/>
                <w:sz w:val="15"/>
                <w:szCs w:val="15"/>
              </w:rPr>
              <w:t>(</w:t>
            </w:r>
            <w:r>
              <w:rPr>
                <w:rFonts w:cs="Times New Roman"/>
                <w:color w:val="000000"/>
                <w:sz w:val="15"/>
                <w:szCs w:val="15"/>
              </w:rPr>
              <w:t>°</w:t>
            </w:r>
            <w:r>
              <w:rPr>
                <w:color w:val="000000"/>
                <w:sz w:val="15"/>
                <w:szCs w:val="15"/>
              </w:rPr>
              <w:t>C)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C000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Moisture</w:t>
            </w:r>
            <w:r>
              <w:rPr>
                <w:color w:val="000000"/>
                <w:sz w:val="15"/>
                <w:szCs w:val="15"/>
              </w:rPr>
              <w:t xml:space="preserve"> (</w:t>
            </w:r>
            <w:r w:rsidRPr="002344E4">
              <w:rPr>
                <w:color w:val="000000"/>
                <w:sz w:val="15"/>
                <w:szCs w:val="15"/>
              </w:rPr>
              <w:t>%</w:t>
            </w:r>
            <w:r>
              <w:rPr>
                <w:color w:val="000000"/>
                <w:sz w:val="15"/>
                <w:szCs w:val="15"/>
              </w:rPr>
              <w:t>)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926C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pH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71F9F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Salinity</w:t>
            </w:r>
            <w:r>
              <w:rPr>
                <w:color w:val="000000"/>
                <w:sz w:val="15"/>
                <w:szCs w:val="15"/>
              </w:rPr>
              <w:t xml:space="preserve"> </w:t>
            </w:r>
            <w:r w:rsidRPr="002344E4">
              <w:rPr>
                <w:color w:val="000000"/>
                <w:sz w:val="15"/>
                <w:szCs w:val="15"/>
              </w:rPr>
              <w:t>(g</w:t>
            </w:r>
            <w:r w:rsidRPr="002344E4">
              <w:rPr>
                <w:sz w:val="15"/>
                <w:szCs w:val="15"/>
              </w:rPr>
              <w:t>·</w:t>
            </w:r>
            <w:r w:rsidRPr="002344E4">
              <w:rPr>
                <w:color w:val="000000"/>
                <w:sz w:val="15"/>
                <w:szCs w:val="15"/>
              </w:rPr>
              <w:t>kg</w:t>
            </w:r>
            <w:r w:rsidRPr="002344E4">
              <w:rPr>
                <w:color w:val="000000"/>
                <w:sz w:val="15"/>
                <w:szCs w:val="15"/>
                <w:vertAlign w:val="superscript"/>
              </w:rPr>
              <w:t>-1</w:t>
            </w:r>
            <w:r w:rsidRPr="002344E4">
              <w:rPr>
                <w:color w:val="000000"/>
                <w:sz w:val="15"/>
                <w:szCs w:val="15"/>
              </w:rPr>
              <w:t>)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8F1F65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Bulk density</w:t>
            </w:r>
            <w:r>
              <w:rPr>
                <w:color w:val="000000"/>
                <w:sz w:val="15"/>
                <w:szCs w:val="15"/>
              </w:rPr>
              <w:t xml:space="preserve"> </w:t>
            </w:r>
            <w:r w:rsidRPr="002344E4">
              <w:rPr>
                <w:color w:val="000000"/>
                <w:sz w:val="15"/>
                <w:szCs w:val="15"/>
              </w:rPr>
              <w:t>(g</w:t>
            </w:r>
            <w:r w:rsidRPr="002344E4">
              <w:rPr>
                <w:sz w:val="15"/>
                <w:szCs w:val="15"/>
              </w:rPr>
              <w:t>·</w:t>
            </w:r>
            <w:r w:rsidRPr="002344E4">
              <w:rPr>
                <w:color w:val="000000"/>
                <w:sz w:val="15"/>
                <w:szCs w:val="15"/>
              </w:rPr>
              <w:t>cm</w:t>
            </w:r>
            <w:r w:rsidRPr="002344E4">
              <w:rPr>
                <w:color w:val="000000"/>
                <w:sz w:val="15"/>
                <w:szCs w:val="15"/>
                <w:vertAlign w:val="superscript"/>
              </w:rPr>
              <w:t>-3</w:t>
            </w:r>
            <w:r w:rsidRPr="002344E4">
              <w:rPr>
                <w:color w:val="000000"/>
                <w:sz w:val="15"/>
                <w:szCs w:val="15"/>
              </w:rPr>
              <w:t>)</w:t>
            </w:r>
          </w:p>
        </w:tc>
      </w:tr>
      <w:tr w:rsidR="00781AB8" w:rsidRPr="002344E4" w14:paraId="567EAD21" w14:textId="77777777" w:rsidTr="00BA3082">
        <w:trPr>
          <w:trHeight w:val="315"/>
          <w:jc w:val="center"/>
        </w:trPr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A82F" w14:textId="7973DCEC" w:rsidR="00781AB8" w:rsidRPr="002344E4" w:rsidRDefault="00A47B6A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MF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EDF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DCD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28.17 ± 1.02Aa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1D1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49 ± 15Aa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0F0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9.44 ± 0.17Aa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AA6E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3.76 ± 0.45Aa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1CA6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1.33 ± 0.10Aa</w:t>
            </w:r>
          </w:p>
        </w:tc>
      </w:tr>
      <w:tr w:rsidR="00781AB8" w:rsidRPr="002344E4" w14:paraId="1D3899E1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4B16A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14F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F8F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26.37 ± 0.78Bab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B5C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41 ± 2Ab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81C5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9.40 ± 0.22Aa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8258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4.34 ± 1.16Aa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57AE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1.25 ± 0.05Aa</w:t>
            </w:r>
          </w:p>
        </w:tc>
      </w:tr>
      <w:tr w:rsidR="00781AB8" w:rsidRPr="002344E4" w14:paraId="0B8DBEA0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41BCA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E00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8AD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25.37 ± 1.10ABab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7F4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39 ± 1Aab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346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9.66 ± 0.20Aa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AB97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3.77 ± 0.99Aa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AF675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1.17 ± 0.09Aa</w:t>
            </w:r>
          </w:p>
        </w:tc>
      </w:tr>
      <w:tr w:rsidR="00781AB8" w:rsidRPr="002344E4" w14:paraId="1100C076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6A49D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067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60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88A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24.13 ± 0.40Cb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650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41 ± 3Aab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A3A0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9.51 ± 0.23Aa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D0D5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3.83 ± 0.85Aa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6734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1.25 ± 0.01Aa</w:t>
            </w:r>
          </w:p>
        </w:tc>
      </w:tr>
      <w:tr w:rsidR="00781AB8" w:rsidRPr="002344E4" w14:paraId="2881DE98" w14:textId="77777777" w:rsidTr="00BA3082">
        <w:trPr>
          <w:trHeight w:val="315"/>
          <w:jc w:val="center"/>
        </w:trPr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30A7" w14:textId="3208988A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N</w:t>
            </w:r>
            <w:r w:rsidR="00A47B6A">
              <w:rPr>
                <w:color w:val="000000"/>
                <w:sz w:val="15"/>
                <w:szCs w:val="15"/>
              </w:rPr>
              <w:t>W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62F1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7D1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26.67 ± 0.12Ab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7E0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48 ± 5Aa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700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9.27 ± 0.39a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44BC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3.43 ± 0.67Ba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B0029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1.28 ± 0.14Aa</w:t>
            </w:r>
          </w:p>
        </w:tc>
      </w:tr>
      <w:tr w:rsidR="00781AB8" w:rsidRPr="002344E4" w14:paraId="1A35E0EF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53275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5FB0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AAB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26.13 ± 0.15Ab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2F2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48 ± 4Aab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007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8.96 ± 0.21Aab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5E29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3.96 ± 0.57Aa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3BE3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1.08 ± 0.13Aab</w:t>
            </w:r>
          </w:p>
        </w:tc>
      </w:tr>
      <w:tr w:rsidR="00781AB8" w:rsidRPr="002344E4" w14:paraId="578F2F0A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30233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1C0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B0B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24.70 ± 0.53Bb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DA03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42 ± 2Aab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58C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9.02 ± 0.11Aab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A23F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3.82 ± 0.37Aa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2616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1.10 ± 0.03Aab</w:t>
            </w:r>
          </w:p>
        </w:tc>
      </w:tr>
      <w:tr w:rsidR="00781AB8" w:rsidRPr="002344E4" w14:paraId="4832B42F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C7A43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17D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60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28C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23.70 ± 0.10Cb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874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45 ± 6Aab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5861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8.78 ± 0.26Ab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353C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4.75 ± 0.51Aa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30C7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1.16 ± 0.14Aab</w:t>
            </w:r>
          </w:p>
        </w:tc>
      </w:tr>
      <w:tr w:rsidR="00781AB8" w:rsidRPr="002344E4" w14:paraId="6122E871" w14:textId="77777777" w:rsidTr="00BA3082">
        <w:trPr>
          <w:trHeight w:val="315"/>
          <w:jc w:val="center"/>
        </w:trPr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3F52" w14:textId="7944C66B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R</w:t>
            </w:r>
            <w:r w:rsidR="00A47B6A">
              <w:rPr>
                <w:color w:val="000000"/>
                <w:sz w:val="15"/>
                <w:szCs w:val="15"/>
              </w:rPr>
              <w:t>W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1B3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9C9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27.03 ± 0.06Ab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E5E3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29 ±4Ab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4C81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9.53 ± 0.39Aa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0D99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4.15 ± 2.80Aa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93353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1.21 ± 0.21Aab</w:t>
            </w:r>
          </w:p>
        </w:tc>
      </w:tr>
      <w:tr w:rsidR="00781AB8" w:rsidRPr="002344E4" w14:paraId="0772C4A7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C2978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A21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9D00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26.93 ± 0.06Aa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728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31 ±3Ac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C5D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9.63 ± 0.62Aa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CC17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4.74 ± 3.11Aa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7011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1.01 ± 0.12Aa</w:t>
            </w:r>
          </w:p>
        </w:tc>
      </w:tr>
      <w:tr w:rsidR="00781AB8" w:rsidRPr="002344E4" w14:paraId="68722A0E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EEB98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1782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C8A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26.27 ± 0.47Ba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236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38 ±8Ab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035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9.44 ± 0.69Aa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2B670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5.72 ± 3.45Aa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DD49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0.95 ± 0.06Ab</w:t>
            </w:r>
          </w:p>
        </w:tc>
      </w:tr>
      <w:tr w:rsidR="00781AB8" w:rsidRPr="002344E4" w14:paraId="201C9BDE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43C90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6C9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60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44C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24.70 ± 0.17Ca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60EA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36 ±5Ab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AED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9.31 ± 0.58Aab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3A8D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5.80 ± 3.18Aa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5325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0.99 ± 0.0.03Ac</w:t>
            </w:r>
          </w:p>
        </w:tc>
      </w:tr>
      <w:tr w:rsidR="00781AB8" w:rsidRPr="002344E4" w14:paraId="022ADADD" w14:textId="77777777" w:rsidTr="00BA3082">
        <w:trPr>
          <w:trHeight w:val="315"/>
          <w:jc w:val="center"/>
        </w:trPr>
        <w:tc>
          <w:tcPr>
            <w:tcW w:w="12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945CEF" w14:textId="7B7B6182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I</w:t>
            </w:r>
            <w:r w:rsidR="00A47B6A">
              <w:rPr>
                <w:color w:val="000000"/>
                <w:sz w:val="15"/>
                <w:szCs w:val="15"/>
              </w:rPr>
              <w:t>W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E2AA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632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27.50 ± 0.26Aab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CA3B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50 ± 7Aa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1048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8.94 ± 0.51Aa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E3B4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4.74 ± 2.28Aa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4D135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1.16 ± 0.10Aa</w:t>
            </w:r>
          </w:p>
        </w:tc>
      </w:tr>
      <w:tr w:rsidR="00781AB8" w:rsidRPr="002344E4" w14:paraId="27E0D3C0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1B0662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BCF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0929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25.70 ± 0.10Bb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15C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51 ±</w:t>
            </w:r>
            <w:r>
              <w:rPr>
                <w:color w:val="000000"/>
                <w:sz w:val="15"/>
                <w:szCs w:val="15"/>
              </w:rPr>
              <w:t xml:space="preserve"> </w:t>
            </w:r>
            <w:r w:rsidRPr="002344E4">
              <w:rPr>
                <w:color w:val="000000"/>
                <w:sz w:val="15"/>
                <w:szCs w:val="15"/>
              </w:rPr>
              <w:t>5Aa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443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8.63 ± 0.28Ab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AF89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5.83 ± 1.11Aa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F41ED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1.03 ± 0.10Ab</w:t>
            </w:r>
          </w:p>
        </w:tc>
      </w:tr>
      <w:tr w:rsidR="00781AB8" w:rsidRPr="002344E4" w14:paraId="5CFF6CAC" w14:textId="77777777" w:rsidTr="00BA3082">
        <w:trPr>
          <w:trHeight w:val="315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283E7E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6E7E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30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C864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24.57 ± 0.50Cb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7E63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49 ± 7Aa</w:t>
            </w:r>
          </w:p>
        </w:tc>
        <w:tc>
          <w:tcPr>
            <w:tcW w:w="12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A8E7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8.64 ± 0.22Ab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929963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5.39 ± 0.53Aa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31AFF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1.02 ± 0.08Abc</w:t>
            </w:r>
          </w:p>
        </w:tc>
      </w:tr>
      <w:tr w:rsidR="00781AB8" w:rsidRPr="002344E4" w14:paraId="71A94BCC" w14:textId="77777777" w:rsidTr="00BA3082">
        <w:trPr>
          <w:trHeight w:val="311"/>
          <w:jc w:val="center"/>
        </w:trPr>
        <w:tc>
          <w:tcPr>
            <w:tcW w:w="127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F8D9A0" w14:textId="77777777" w:rsidR="00781AB8" w:rsidRPr="002344E4" w:rsidRDefault="00781AB8" w:rsidP="00BA3082">
            <w:pPr>
              <w:adjustRightInd w:val="0"/>
              <w:snapToGrid w:val="0"/>
              <w:rPr>
                <w:color w:val="000000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1B27A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60</w:t>
            </w:r>
            <w:r>
              <w:rPr>
                <w:color w:val="000000"/>
                <w:sz w:val="15"/>
                <w:szCs w:val="15"/>
              </w:rPr>
              <w:t>–</w:t>
            </w:r>
            <w:r w:rsidRPr="002344E4">
              <w:rPr>
                <w:color w:val="000000"/>
                <w:sz w:val="15"/>
                <w:szCs w:val="15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8ECFA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23.70 ± 0.17Db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819E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48 ± 2Aa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74A2C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8.92 ± 0.17Aab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957936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5.22 ± 0.71Aa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57F6F1" w14:textId="77777777" w:rsidR="00781AB8" w:rsidRPr="002344E4" w:rsidRDefault="00781AB8" w:rsidP="00BA3082">
            <w:pPr>
              <w:adjustRightInd w:val="0"/>
              <w:snapToGrid w:val="0"/>
              <w:jc w:val="center"/>
              <w:rPr>
                <w:color w:val="000000"/>
                <w:sz w:val="15"/>
                <w:szCs w:val="15"/>
              </w:rPr>
            </w:pPr>
            <w:r w:rsidRPr="002344E4">
              <w:rPr>
                <w:color w:val="000000"/>
                <w:sz w:val="15"/>
                <w:szCs w:val="15"/>
              </w:rPr>
              <w:t>1.06 ± 0.06Abc</w:t>
            </w:r>
          </w:p>
        </w:tc>
      </w:tr>
    </w:tbl>
    <w:p w14:paraId="123E20B5" w14:textId="06CDBF8F" w:rsidR="00781AB8" w:rsidRPr="001549D3" w:rsidRDefault="00781AB8" w:rsidP="00654E8F">
      <w:pPr>
        <w:spacing w:before="240"/>
      </w:pPr>
      <w:r w:rsidRPr="002344E4">
        <w:rPr>
          <w:color w:val="000000" w:themeColor="text1"/>
          <w:szCs w:val="21"/>
        </w:rPr>
        <w:t xml:space="preserve">Different capital letters in the same land-use type indicate a significant difference among soil depths at </w:t>
      </w:r>
      <w:r w:rsidRPr="002344E4">
        <w:rPr>
          <w:i/>
          <w:iCs/>
          <w:color w:val="000000" w:themeColor="text1"/>
          <w:szCs w:val="21"/>
        </w:rPr>
        <w:t>P</w:t>
      </w:r>
      <w:r w:rsidRPr="002344E4">
        <w:rPr>
          <w:color w:val="000000" w:themeColor="text1"/>
          <w:szCs w:val="21"/>
        </w:rPr>
        <w:t xml:space="preserve"> &lt; 0.05, </w:t>
      </w:r>
      <w:r w:rsidRPr="002344E4">
        <w:rPr>
          <w:color w:val="000000"/>
          <w:szCs w:val="21"/>
        </w:rPr>
        <w:t>and different lower</w:t>
      </w:r>
      <w:r w:rsidRPr="002344E4">
        <w:rPr>
          <w:color w:val="000000" w:themeColor="text1"/>
          <w:szCs w:val="21"/>
        </w:rPr>
        <w:t>case letters in the same soil depth indicate a significant difference among land</w:t>
      </w:r>
      <w:r w:rsidRPr="002344E4">
        <w:rPr>
          <w:color w:val="000000"/>
          <w:szCs w:val="21"/>
        </w:rPr>
        <w:t>-use</w:t>
      </w:r>
      <w:r w:rsidRPr="002344E4">
        <w:rPr>
          <w:color w:val="000000" w:themeColor="text1"/>
          <w:szCs w:val="21"/>
        </w:rPr>
        <w:t xml:space="preserve"> type</w:t>
      </w:r>
      <w:r w:rsidRPr="002344E4">
        <w:rPr>
          <w:color w:val="000000"/>
          <w:szCs w:val="21"/>
        </w:rPr>
        <w:t xml:space="preserve">s at </w:t>
      </w:r>
      <w:r w:rsidRPr="002344E4">
        <w:rPr>
          <w:i/>
          <w:iCs/>
          <w:color w:val="000000" w:themeColor="text1"/>
          <w:szCs w:val="21"/>
        </w:rPr>
        <w:t>P</w:t>
      </w:r>
      <w:r w:rsidRPr="002344E4">
        <w:rPr>
          <w:color w:val="000000" w:themeColor="text1"/>
          <w:szCs w:val="21"/>
        </w:rPr>
        <w:t xml:space="preserve"> &lt; 0.05.</w:t>
      </w:r>
    </w:p>
    <w:sectPr w:rsidR="00781AB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00955899">
    <w:abstractNumId w:val="0"/>
  </w:num>
  <w:num w:numId="2" w16cid:durableId="91902862">
    <w:abstractNumId w:val="4"/>
  </w:num>
  <w:num w:numId="3" w16cid:durableId="1595550149">
    <w:abstractNumId w:val="1"/>
  </w:num>
  <w:num w:numId="4" w16cid:durableId="1896088974">
    <w:abstractNumId w:val="5"/>
  </w:num>
  <w:num w:numId="5" w16cid:durableId="1046292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3401195">
    <w:abstractNumId w:val="3"/>
  </w:num>
  <w:num w:numId="7" w16cid:durableId="927080274">
    <w:abstractNumId w:val="6"/>
  </w:num>
  <w:num w:numId="8" w16cid:durableId="18627146">
    <w:abstractNumId w:val="6"/>
  </w:num>
  <w:num w:numId="9" w16cid:durableId="1361932951">
    <w:abstractNumId w:val="6"/>
  </w:num>
  <w:num w:numId="10" w16cid:durableId="1654874357">
    <w:abstractNumId w:val="6"/>
  </w:num>
  <w:num w:numId="11" w16cid:durableId="792600564">
    <w:abstractNumId w:val="6"/>
  </w:num>
  <w:num w:numId="12" w16cid:durableId="598952239">
    <w:abstractNumId w:val="6"/>
  </w:num>
  <w:num w:numId="13" w16cid:durableId="920214169">
    <w:abstractNumId w:val="3"/>
  </w:num>
  <w:num w:numId="14" w16cid:durableId="716782446">
    <w:abstractNumId w:val="2"/>
  </w:num>
  <w:num w:numId="15" w16cid:durableId="740834436">
    <w:abstractNumId w:val="2"/>
  </w:num>
  <w:num w:numId="16" w16cid:durableId="265238909">
    <w:abstractNumId w:val="2"/>
  </w:num>
  <w:num w:numId="17" w16cid:durableId="1908152867">
    <w:abstractNumId w:val="2"/>
  </w:num>
  <w:num w:numId="18" w16cid:durableId="1007827630">
    <w:abstractNumId w:val="2"/>
  </w:num>
  <w:num w:numId="19" w16cid:durableId="1079248197">
    <w:abstractNumId w:val="2"/>
  </w:num>
  <w:num w:numId="20" w16cid:durableId="548107903">
    <w:abstractNumId w:val="2"/>
  </w:num>
  <w:num w:numId="21" w16cid:durableId="724059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21D2"/>
    <w:rsid w:val="00211203"/>
    <w:rsid w:val="00267D18"/>
    <w:rsid w:val="00274347"/>
    <w:rsid w:val="002868E2"/>
    <w:rsid w:val="002869C3"/>
    <w:rsid w:val="002936E4"/>
    <w:rsid w:val="002B4A57"/>
    <w:rsid w:val="002C74CA"/>
    <w:rsid w:val="003123F4"/>
    <w:rsid w:val="003537A9"/>
    <w:rsid w:val="003544FB"/>
    <w:rsid w:val="003D2F2D"/>
    <w:rsid w:val="00401590"/>
    <w:rsid w:val="00447801"/>
    <w:rsid w:val="00452E9C"/>
    <w:rsid w:val="004735C8"/>
    <w:rsid w:val="004947A6"/>
    <w:rsid w:val="004961FF"/>
    <w:rsid w:val="004B7AF7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F72AE"/>
    <w:rsid w:val="00701727"/>
    <w:rsid w:val="0070566C"/>
    <w:rsid w:val="00714C50"/>
    <w:rsid w:val="00725A7D"/>
    <w:rsid w:val="007501BE"/>
    <w:rsid w:val="00781AB8"/>
    <w:rsid w:val="00790BB3"/>
    <w:rsid w:val="007C206C"/>
    <w:rsid w:val="00817DD6"/>
    <w:rsid w:val="0083759F"/>
    <w:rsid w:val="00885156"/>
    <w:rsid w:val="00886F9F"/>
    <w:rsid w:val="00904CF4"/>
    <w:rsid w:val="009151AA"/>
    <w:rsid w:val="0093429D"/>
    <w:rsid w:val="00943573"/>
    <w:rsid w:val="00964134"/>
    <w:rsid w:val="00970F7D"/>
    <w:rsid w:val="00994A3D"/>
    <w:rsid w:val="009C2B12"/>
    <w:rsid w:val="00A174D9"/>
    <w:rsid w:val="00A47B6A"/>
    <w:rsid w:val="00AA4D24"/>
    <w:rsid w:val="00AB6715"/>
    <w:rsid w:val="00B1671E"/>
    <w:rsid w:val="00B25EB8"/>
    <w:rsid w:val="00B37F4D"/>
    <w:rsid w:val="00BF2426"/>
    <w:rsid w:val="00C24616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13B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5367A94-7726-450B-916A-317E7B2D8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2022-06-09T02:52:00Z</cp:lastPrinted>
  <dcterms:created xsi:type="dcterms:W3CDTF">2022-06-16T11:42:00Z</dcterms:created>
  <dcterms:modified xsi:type="dcterms:W3CDTF">2022-06-16T11:42:00Z</dcterms:modified>
</cp:coreProperties>
</file>