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4C4A" w14:textId="77777777" w:rsidR="00980F56" w:rsidRPr="005D57B3" w:rsidRDefault="00980F56" w:rsidP="00980F56">
      <w:pPr>
        <w:rPr>
          <w:rFonts w:ascii="Times New Roman" w:hAnsi="Times New Roman" w:cs="Times New Roman"/>
          <w:b/>
          <w:bCs/>
        </w:rPr>
      </w:pPr>
      <w:r w:rsidRPr="005D57B3">
        <w:rPr>
          <w:rFonts w:ascii="Times New Roman" w:hAnsi="Times New Roman" w:cs="Times New Roman"/>
          <w:b/>
          <w:bCs/>
        </w:rPr>
        <w:t>Table S1. Criteria to determine presence of diseases in NIS database.</w:t>
      </w:r>
    </w:p>
    <w:tbl>
      <w:tblPr>
        <w:tblStyle w:val="TableGrid"/>
        <w:tblW w:w="0" w:type="auto"/>
        <w:tblLook w:val="04A0" w:firstRow="1" w:lastRow="0" w:firstColumn="1" w:lastColumn="0" w:noHBand="0" w:noVBand="1"/>
      </w:tblPr>
      <w:tblGrid>
        <w:gridCol w:w="2306"/>
        <w:gridCol w:w="7044"/>
      </w:tblGrid>
      <w:tr w:rsidR="00980F56" w:rsidRPr="005D57B3" w14:paraId="1D5D687C" w14:textId="77777777" w:rsidTr="009A26E3">
        <w:trPr>
          <w:trHeight w:val="280"/>
        </w:trPr>
        <w:tc>
          <w:tcPr>
            <w:tcW w:w="2306" w:type="dxa"/>
            <w:noWrap/>
            <w:hideMark/>
          </w:tcPr>
          <w:p w14:paraId="02EE7F77" w14:textId="77777777" w:rsidR="00980F56" w:rsidRPr="009967E4" w:rsidRDefault="00980F56" w:rsidP="00AF19C2">
            <w:pPr>
              <w:rPr>
                <w:rFonts w:ascii="Times New Roman" w:hAnsi="Times New Roman" w:cs="Times New Roman"/>
                <w:b/>
                <w:bCs/>
              </w:rPr>
            </w:pPr>
            <w:r w:rsidRPr="009967E4">
              <w:rPr>
                <w:rFonts w:ascii="Times New Roman" w:hAnsi="Times New Roman" w:cs="Times New Roman" w:hint="eastAsia"/>
                <w:b/>
                <w:bCs/>
              </w:rPr>
              <w:t>Diseases</w:t>
            </w:r>
          </w:p>
        </w:tc>
        <w:tc>
          <w:tcPr>
            <w:tcW w:w="7044" w:type="dxa"/>
            <w:noWrap/>
            <w:hideMark/>
          </w:tcPr>
          <w:p w14:paraId="129C9DC6" w14:textId="77777777" w:rsidR="00980F56" w:rsidRPr="009967E4" w:rsidRDefault="00980F56" w:rsidP="00AF19C2">
            <w:pPr>
              <w:rPr>
                <w:rFonts w:ascii="Times New Roman" w:hAnsi="Times New Roman" w:cs="Times New Roman"/>
                <w:b/>
                <w:bCs/>
              </w:rPr>
            </w:pPr>
            <w:r w:rsidRPr="009967E4">
              <w:rPr>
                <w:rFonts w:ascii="Times New Roman" w:hAnsi="Times New Roman" w:cs="Times New Roman" w:hint="eastAsia"/>
                <w:b/>
                <w:bCs/>
              </w:rPr>
              <w:t>Diagnoses code</w:t>
            </w:r>
          </w:p>
        </w:tc>
      </w:tr>
      <w:tr w:rsidR="00FA33DE" w:rsidRPr="005D57B3" w14:paraId="09D824DB" w14:textId="77777777" w:rsidTr="009A26E3">
        <w:trPr>
          <w:trHeight w:val="280"/>
        </w:trPr>
        <w:tc>
          <w:tcPr>
            <w:tcW w:w="2306" w:type="dxa"/>
            <w:noWrap/>
          </w:tcPr>
          <w:p w14:paraId="0F13F8CD" w14:textId="06465269" w:rsidR="00FA33DE" w:rsidRPr="00C6085C" w:rsidRDefault="00FA33DE" w:rsidP="00AF19C2">
            <w:pPr>
              <w:rPr>
                <w:rFonts w:ascii="Times New Roman" w:hAnsi="Times New Roman" w:cs="Times New Roman"/>
              </w:rPr>
            </w:pPr>
            <w:r w:rsidRPr="00C6085C">
              <w:rPr>
                <w:rFonts w:ascii="Times New Roman" w:hAnsi="Times New Roman" w:cs="Times New Roman"/>
              </w:rPr>
              <w:t>Ischemic cardiomyopathy</w:t>
            </w:r>
          </w:p>
        </w:tc>
        <w:tc>
          <w:tcPr>
            <w:tcW w:w="7044" w:type="dxa"/>
            <w:noWrap/>
          </w:tcPr>
          <w:p w14:paraId="0C3C8C1E" w14:textId="7BB5DDB8" w:rsidR="00FA33DE" w:rsidRPr="00C6085C" w:rsidRDefault="00FA33DE" w:rsidP="00AF19C2">
            <w:pPr>
              <w:rPr>
                <w:rFonts w:ascii="Times New Roman" w:hAnsi="Times New Roman" w:cs="Times New Roman"/>
              </w:rPr>
            </w:pPr>
            <w:r w:rsidRPr="00C6085C">
              <w:rPr>
                <w:rFonts w:ascii="Times New Roman" w:hAnsi="Times New Roman" w:cs="Times New Roman"/>
              </w:rPr>
              <w:t xml:space="preserve">ICD-10-CM diagnoses code </w:t>
            </w:r>
            <w:bookmarkStart w:id="0" w:name="_Hlk118391950"/>
            <w:r w:rsidRPr="00C6085C">
              <w:rPr>
                <w:rFonts w:ascii="Times New Roman" w:hAnsi="Times New Roman" w:cs="Times New Roman"/>
              </w:rPr>
              <w:t>I255</w:t>
            </w:r>
            <w:bookmarkEnd w:id="0"/>
          </w:p>
        </w:tc>
      </w:tr>
      <w:tr w:rsidR="00980F56" w:rsidRPr="005D57B3" w14:paraId="1206D245" w14:textId="77777777" w:rsidTr="009A26E3">
        <w:trPr>
          <w:trHeight w:val="280"/>
        </w:trPr>
        <w:tc>
          <w:tcPr>
            <w:tcW w:w="2306" w:type="dxa"/>
            <w:noWrap/>
            <w:hideMark/>
          </w:tcPr>
          <w:p w14:paraId="237E2654"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Coagulopathy</w:t>
            </w:r>
          </w:p>
        </w:tc>
        <w:tc>
          <w:tcPr>
            <w:tcW w:w="7044" w:type="dxa"/>
            <w:noWrap/>
            <w:hideMark/>
          </w:tcPr>
          <w:p w14:paraId="399130B8"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D684, D68311, D6851, D68312, D6861, D689, D6832, D682, D681, D6862, D68318, D6859, D688, D6869, D6852, D680</w:t>
            </w:r>
          </w:p>
        </w:tc>
      </w:tr>
      <w:tr w:rsidR="00980F56" w:rsidRPr="005D57B3" w14:paraId="5A85B6D5" w14:textId="77777777" w:rsidTr="009A26E3">
        <w:trPr>
          <w:trHeight w:val="280"/>
        </w:trPr>
        <w:tc>
          <w:tcPr>
            <w:tcW w:w="2306" w:type="dxa"/>
            <w:noWrap/>
            <w:hideMark/>
          </w:tcPr>
          <w:p w14:paraId="2ABD6939"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Obesity</w:t>
            </w:r>
          </w:p>
        </w:tc>
        <w:tc>
          <w:tcPr>
            <w:tcW w:w="7044" w:type="dxa"/>
            <w:noWrap/>
            <w:hideMark/>
          </w:tcPr>
          <w:p w14:paraId="3F7A8679"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E669, E668, E6609, E661, E6601, E662</w:t>
            </w:r>
          </w:p>
        </w:tc>
      </w:tr>
      <w:tr w:rsidR="00980F56" w:rsidRPr="005D57B3" w14:paraId="48736FDE" w14:textId="77777777" w:rsidTr="009A26E3">
        <w:trPr>
          <w:trHeight w:val="280"/>
        </w:trPr>
        <w:tc>
          <w:tcPr>
            <w:tcW w:w="2306" w:type="dxa"/>
            <w:noWrap/>
            <w:hideMark/>
          </w:tcPr>
          <w:p w14:paraId="56C3F247"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Hypertension</w:t>
            </w:r>
          </w:p>
        </w:tc>
        <w:tc>
          <w:tcPr>
            <w:tcW w:w="7044" w:type="dxa"/>
            <w:noWrap/>
            <w:hideMark/>
          </w:tcPr>
          <w:p w14:paraId="36327306"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I10, I152, I151, I158, I150, I159</w:t>
            </w:r>
          </w:p>
        </w:tc>
      </w:tr>
      <w:tr w:rsidR="00980F56" w:rsidRPr="005D57B3" w14:paraId="0BECF80C" w14:textId="77777777" w:rsidTr="009A26E3">
        <w:trPr>
          <w:trHeight w:val="280"/>
        </w:trPr>
        <w:tc>
          <w:tcPr>
            <w:tcW w:w="2306" w:type="dxa"/>
            <w:noWrap/>
            <w:hideMark/>
          </w:tcPr>
          <w:p w14:paraId="0F976474"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Coronary artery disease</w:t>
            </w:r>
          </w:p>
        </w:tc>
        <w:tc>
          <w:tcPr>
            <w:tcW w:w="7044" w:type="dxa"/>
            <w:noWrap/>
            <w:hideMark/>
          </w:tcPr>
          <w:p w14:paraId="3DF57096"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I25111, I25118, I25119, I25110, I2510, I252, I255, I256, I25812, I25810, I25811, I2582, I2584, I2583, I2589, I259</w:t>
            </w:r>
          </w:p>
        </w:tc>
      </w:tr>
      <w:tr w:rsidR="00980F56" w:rsidRPr="005D57B3" w14:paraId="2E5C5802" w14:textId="77777777" w:rsidTr="009A26E3">
        <w:trPr>
          <w:trHeight w:val="280"/>
        </w:trPr>
        <w:tc>
          <w:tcPr>
            <w:tcW w:w="2306" w:type="dxa"/>
            <w:noWrap/>
            <w:hideMark/>
          </w:tcPr>
          <w:p w14:paraId="1CF497C3"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Atrial fibrillation</w:t>
            </w:r>
          </w:p>
        </w:tc>
        <w:tc>
          <w:tcPr>
            <w:tcW w:w="7044" w:type="dxa"/>
            <w:noWrap/>
            <w:hideMark/>
          </w:tcPr>
          <w:p w14:paraId="6E6EDE8A"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I482, I4820, I4811, I4819, I480, I4821, I481, I4891</w:t>
            </w:r>
          </w:p>
        </w:tc>
      </w:tr>
      <w:tr w:rsidR="00980F56" w:rsidRPr="005D57B3" w14:paraId="0C5B6B38" w14:textId="77777777" w:rsidTr="009A26E3">
        <w:trPr>
          <w:trHeight w:val="280"/>
        </w:trPr>
        <w:tc>
          <w:tcPr>
            <w:tcW w:w="2306" w:type="dxa"/>
            <w:noWrap/>
            <w:hideMark/>
          </w:tcPr>
          <w:p w14:paraId="27A91294"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Diabetes mellitus</w:t>
            </w:r>
          </w:p>
        </w:tc>
        <w:tc>
          <w:tcPr>
            <w:tcW w:w="7044" w:type="dxa"/>
            <w:noWrap/>
            <w:hideMark/>
          </w:tcPr>
          <w:p w14:paraId="1C3A870B"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 xml:space="preserve">ICD-10-CM diagnoses code E10.x-E13.x, </w:t>
            </w:r>
          </w:p>
        </w:tc>
      </w:tr>
      <w:tr w:rsidR="00980F56" w:rsidRPr="005D57B3" w14:paraId="1F03EC37" w14:textId="77777777" w:rsidTr="009A26E3">
        <w:trPr>
          <w:trHeight w:val="280"/>
        </w:trPr>
        <w:tc>
          <w:tcPr>
            <w:tcW w:w="2306" w:type="dxa"/>
            <w:noWrap/>
            <w:hideMark/>
          </w:tcPr>
          <w:p w14:paraId="2A2CFBFE"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Peripheral vascular disease</w:t>
            </w:r>
          </w:p>
        </w:tc>
        <w:tc>
          <w:tcPr>
            <w:tcW w:w="7044" w:type="dxa"/>
            <w:noWrap/>
            <w:hideMark/>
          </w:tcPr>
          <w:p w14:paraId="1ACBFF0A"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I7389, I739, I70201, I70209, I70503, I70502, I70508, I70501, I70509, I70603, I70602, I70608, I70601, I70609, I70703, I70702, I70708, I70701, I70709, I70303, I70302, I70308, I70301, I70309</w:t>
            </w:r>
          </w:p>
        </w:tc>
      </w:tr>
      <w:tr w:rsidR="00980F56" w:rsidRPr="005D57B3" w14:paraId="068AB5F8" w14:textId="77777777" w:rsidTr="009A26E3">
        <w:trPr>
          <w:trHeight w:val="280"/>
        </w:trPr>
        <w:tc>
          <w:tcPr>
            <w:tcW w:w="2306" w:type="dxa"/>
            <w:noWrap/>
            <w:hideMark/>
          </w:tcPr>
          <w:p w14:paraId="7489BBB1"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Hypercholesteremia</w:t>
            </w:r>
          </w:p>
        </w:tc>
        <w:tc>
          <w:tcPr>
            <w:tcW w:w="7044" w:type="dxa"/>
            <w:noWrap/>
            <w:hideMark/>
          </w:tcPr>
          <w:p w14:paraId="62F25A9A"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E7801, E780, E7800</w:t>
            </w:r>
          </w:p>
        </w:tc>
      </w:tr>
      <w:tr w:rsidR="00980F56" w:rsidRPr="005D57B3" w14:paraId="329F1E8C" w14:textId="77777777" w:rsidTr="009A26E3">
        <w:trPr>
          <w:trHeight w:val="280"/>
        </w:trPr>
        <w:tc>
          <w:tcPr>
            <w:tcW w:w="2306" w:type="dxa"/>
            <w:noWrap/>
            <w:hideMark/>
          </w:tcPr>
          <w:p w14:paraId="12738D6A"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Alcohol use</w:t>
            </w:r>
          </w:p>
        </w:tc>
        <w:tc>
          <w:tcPr>
            <w:tcW w:w="7044" w:type="dxa"/>
            <w:noWrap/>
            <w:hideMark/>
          </w:tcPr>
          <w:p w14:paraId="7604D653"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F10180, F1014, F10150, F10151, F10159, F10181, F10182, F10121, F10120, F10129, F10188, F1019, F10131, F10132, F10130, F10139, F1011, F1010, F10280, F1024, F1026, F1027, F10250, F10251, F10259, F10281, F10282, F10221, F10220, F10229, F10288, F1029, F10231, F10232, F10230, F10239, F1021, F1020, F10980, F1094, F1096, F1097, F10950, F10951, F10959, F10981, F10982, F10921, F10920, F10929, F10988, F1099, F10931, F10932, F10930, F10939</w:t>
            </w:r>
          </w:p>
        </w:tc>
      </w:tr>
      <w:tr w:rsidR="00980F56" w:rsidRPr="005D57B3" w14:paraId="709B2097" w14:textId="77777777" w:rsidTr="009A26E3">
        <w:trPr>
          <w:trHeight w:val="280"/>
        </w:trPr>
        <w:tc>
          <w:tcPr>
            <w:tcW w:w="2306" w:type="dxa"/>
            <w:noWrap/>
            <w:hideMark/>
          </w:tcPr>
          <w:p w14:paraId="1D63A605"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Tobacco abuse</w:t>
            </w:r>
          </w:p>
        </w:tc>
        <w:tc>
          <w:tcPr>
            <w:tcW w:w="7044" w:type="dxa"/>
            <w:noWrap/>
            <w:hideMark/>
          </w:tcPr>
          <w:p w14:paraId="12E4DA65"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Z716, Z720, F17221, F17220, F17228, F17229, F17223, F17291, F17290, F17298, F17299, F17293</w:t>
            </w:r>
          </w:p>
        </w:tc>
      </w:tr>
      <w:tr w:rsidR="00980F56" w:rsidRPr="005D57B3" w14:paraId="1A351E8B" w14:textId="77777777" w:rsidTr="009A26E3">
        <w:trPr>
          <w:trHeight w:val="280"/>
        </w:trPr>
        <w:tc>
          <w:tcPr>
            <w:tcW w:w="2306" w:type="dxa"/>
            <w:noWrap/>
            <w:hideMark/>
          </w:tcPr>
          <w:p w14:paraId="0A3E4123"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Cardiac shock</w:t>
            </w:r>
          </w:p>
        </w:tc>
        <w:tc>
          <w:tcPr>
            <w:tcW w:w="7044" w:type="dxa"/>
            <w:noWrap/>
            <w:hideMark/>
          </w:tcPr>
          <w:p w14:paraId="11558DFF"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R570</w:t>
            </w:r>
          </w:p>
        </w:tc>
      </w:tr>
      <w:tr w:rsidR="00980F56" w:rsidRPr="005D57B3" w14:paraId="605D76CC" w14:textId="77777777" w:rsidTr="009A26E3">
        <w:trPr>
          <w:trHeight w:val="280"/>
        </w:trPr>
        <w:tc>
          <w:tcPr>
            <w:tcW w:w="2306" w:type="dxa"/>
            <w:noWrap/>
            <w:hideMark/>
          </w:tcPr>
          <w:p w14:paraId="02E1891A"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Sudden cardiac arrest</w:t>
            </w:r>
          </w:p>
        </w:tc>
        <w:tc>
          <w:tcPr>
            <w:tcW w:w="7044" w:type="dxa"/>
            <w:noWrap/>
            <w:hideMark/>
          </w:tcPr>
          <w:p w14:paraId="21554C51"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Z8674</w:t>
            </w:r>
          </w:p>
        </w:tc>
      </w:tr>
      <w:tr w:rsidR="00980F56" w:rsidRPr="005D57B3" w14:paraId="2C1B3917" w14:textId="77777777" w:rsidTr="009A26E3">
        <w:trPr>
          <w:trHeight w:val="280"/>
        </w:trPr>
        <w:tc>
          <w:tcPr>
            <w:tcW w:w="2306" w:type="dxa"/>
            <w:noWrap/>
            <w:hideMark/>
          </w:tcPr>
          <w:p w14:paraId="7CA369DD"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Ventilator use</w:t>
            </w:r>
          </w:p>
        </w:tc>
        <w:tc>
          <w:tcPr>
            <w:tcW w:w="7044" w:type="dxa"/>
            <w:noWrap/>
            <w:hideMark/>
          </w:tcPr>
          <w:p w14:paraId="242149DC"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ICD-10-PCS codes 5A1935Z, 5A1945Z, 5A1955Z</w:t>
            </w:r>
          </w:p>
        </w:tc>
      </w:tr>
      <w:tr w:rsidR="00980F56" w:rsidRPr="005D57B3" w14:paraId="1B2B351E" w14:textId="77777777" w:rsidTr="009A26E3">
        <w:trPr>
          <w:trHeight w:val="280"/>
        </w:trPr>
        <w:tc>
          <w:tcPr>
            <w:tcW w:w="2306" w:type="dxa"/>
            <w:noWrap/>
            <w:hideMark/>
          </w:tcPr>
          <w:p w14:paraId="2B69FBBA"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IABP</w:t>
            </w:r>
          </w:p>
        </w:tc>
        <w:tc>
          <w:tcPr>
            <w:tcW w:w="7044" w:type="dxa"/>
            <w:noWrap/>
            <w:hideMark/>
          </w:tcPr>
          <w:p w14:paraId="1BEAD647"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ICD-10-PCS codes 5A02210</w:t>
            </w:r>
          </w:p>
        </w:tc>
      </w:tr>
      <w:tr w:rsidR="00980F56" w:rsidRPr="005D57B3" w14:paraId="4432B420" w14:textId="77777777" w:rsidTr="009A26E3">
        <w:trPr>
          <w:trHeight w:val="280"/>
        </w:trPr>
        <w:tc>
          <w:tcPr>
            <w:tcW w:w="2306" w:type="dxa"/>
            <w:noWrap/>
            <w:hideMark/>
          </w:tcPr>
          <w:p w14:paraId="63A172C6"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ECMO</w:t>
            </w:r>
          </w:p>
        </w:tc>
        <w:tc>
          <w:tcPr>
            <w:tcW w:w="7044" w:type="dxa"/>
            <w:noWrap/>
            <w:hideMark/>
          </w:tcPr>
          <w:p w14:paraId="43BCFC95"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ICD-10-PCS codes 5A15223, 5A1522F, 5A1522G, 5A1522H</w:t>
            </w:r>
          </w:p>
        </w:tc>
      </w:tr>
      <w:tr w:rsidR="00980F56" w:rsidRPr="005D57B3" w14:paraId="329C2DA1" w14:textId="77777777" w:rsidTr="009A26E3">
        <w:trPr>
          <w:trHeight w:val="280"/>
        </w:trPr>
        <w:tc>
          <w:tcPr>
            <w:tcW w:w="2306" w:type="dxa"/>
            <w:noWrap/>
            <w:hideMark/>
          </w:tcPr>
          <w:p w14:paraId="6834FADA"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Fluid and electrolyte disorders</w:t>
            </w:r>
          </w:p>
        </w:tc>
        <w:tc>
          <w:tcPr>
            <w:tcW w:w="7044" w:type="dxa"/>
            <w:noWrap/>
            <w:hideMark/>
          </w:tcPr>
          <w:p w14:paraId="5388651F"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E872, E873, E8770, E875, E870, E876, E871, E874, E878, E8779, E8771</w:t>
            </w:r>
          </w:p>
        </w:tc>
      </w:tr>
      <w:tr w:rsidR="00980F56" w:rsidRPr="005D57B3" w14:paraId="4966256B" w14:textId="77777777" w:rsidTr="009A26E3">
        <w:trPr>
          <w:trHeight w:val="280"/>
        </w:trPr>
        <w:tc>
          <w:tcPr>
            <w:tcW w:w="2306" w:type="dxa"/>
            <w:noWrap/>
            <w:hideMark/>
          </w:tcPr>
          <w:p w14:paraId="2C8F4B63"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Chronic liver disease</w:t>
            </w:r>
          </w:p>
        </w:tc>
        <w:tc>
          <w:tcPr>
            <w:tcW w:w="7044" w:type="dxa"/>
            <w:noWrap/>
            <w:hideMark/>
          </w:tcPr>
          <w:p w14:paraId="104BDCE6"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K7211, K7210'</w:t>
            </w:r>
          </w:p>
        </w:tc>
      </w:tr>
      <w:tr w:rsidR="00980F56" w:rsidRPr="005D57B3" w14:paraId="5BFE15C3" w14:textId="77777777" w:rsidTr="009A26E3">
        <w:trPr>
          <w:trHeight w:val="280"/>
        </w:trPr>
        <w:tc>
          <w:tcPr>
            <w:tcW w:w="2306" w:type="dxa"/>
            <w:noWrap/>
            <w:hideMark/>
          </w:tcPr>
          <w:p w14:paraId="6EB646BF"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Peripheral vascular disease</w:t>
            </w:r>
          </w:p>
        </w:tc>
        <w:tc>
          <w:tcPr>
            <w:tcW w:w="7044" w:type="dxa"/>
            <w:noWrap/>
            <w:hideMark/>
          </w:tcPr>
          <w:p w14:paraId="61C4F529"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I70201, I70209, I70503, I70502, I70508, I70501, I70509, I70603, I70602, I70608, I70601, I70609, I70703, I70702, I70708, I70701, I70709, I70303, I70302, I70308, I70301, I70309, I7389, I739</w:t>
            </w:r>
          </w:p>
        </w:tc>
      </w:tr>
      <w:tr w:rsidR="00980F56" w:rsidRPr="005D57B3" w14:paraId="738635E2" w14:textId="77777777" w:rsidTr="009A26E3">
        <w:trPr>
          <w:trHeight w:val="280"/>
        </w:trPr>
        <w:tc>
          <w:tcPr>
            <w:tcW w:w="2306" w:type="dxa"/>
            <w:noWrap/>
            <w:hideMark/>
          </w:tcPr>
          <w:p w14:paraId="3D95BAF3"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Chronic obstructive pulmonary disease</w:t>
            </w:r>
          </w:p>
        </w:tc>
        <w:tc>
          <w:tcPr>
            <w:tcW w:w="7044" w:type="dxa"/>
            <w:noWrap/>
            <w:hideMark/>
          </w:tcPr>
          <w:p w14:paraId="3431BF57"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J441, J440, J449, J418, J411, J410, J432, J439, J438, J431, J430, J40, J42</w:t>
            </w:r>
          </w:p>
        </w:tc>
      </w:tr>
      <w:tr w:rsidR="00980F56" w:rsidRPr="005D57B3" w14:paraId="0DED4EF7" w14:textId="77777777" w:rsidTr="009A26E3">
        <w:trPr>
          <w:trHeight w:val="280"/>
        </w:trPr>
        <w:tc>
          <w:tcPr>
            <w:tcW w:w="2306" w:type="dxa"/>
            <w:noWrap/>
            <w:hideMark/>
          </w:tcPr>
          <w:p w14:paraId="7ECE11AA"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Coronary artery disease</w:t>
            </w:r>
          </w:p>
        </w:tc>
        <w:tc>
          <w:tcPr>
            <w:tcW w:w="7044" w:type="dxa"/>
            <w:noWrap/>
            <w:hideMark/>
          </w:tcPr>
          <w:p w14:paraId="42889C9F"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I25111, I25118, I25119, I25110, I2510, I252, I255, I256, I25812, I25810, I25811, I2582, I2584, I2583, I2589, I259</w:t>
            </w:r>
          </w:p>
        </w:tc>
      </w:tr>
      <w:tr w:rsidR="00980F56" w:rsidRPr="005D57B3" w14:paraId="4769CED1" w14:textId="77777777" w:rsidTr="009A26E3">
        <w:trPr>
          <w:trHeight w:val="280"/>
        </w:trPr>
        <w:tc>
          <w:tcPr>
            <w:tcW w:w="2306" w:type="dxa"/>
            <w:noWrap/>
            <w:hideMark/>
          </w:tcPr>
          <w:p w14:paraId="63FB0CFB"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Cerebral hemorrhage</w:t>
            </w:r>
          </w:p>
        </w:tc>
        <w:tc>
          <w:tcPr>
            <w:tcW w:w="7044" w:type="dxa"/>
            <w:noWrap/>
            <w:hideMark/>
          </w:tcPr>
          <w:p w14:paraId="312DDC51"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I613, I614, I611, I610, I612, I615, I616, I619, I618, I6201, I6203, I621, I629, I6202, I6200</w:t>
            </w:r>
          </w:p>
        </w:tc>
      </w:tr>
      <w:tr w:rsidR="00980F56" w:rsidRPr="005D57B3" w14:paraId="604D525A" w14:textId="77777777" w:rsidTr="009A26E3">
        <w:trPr>
          <w:trHeight w:val="1400"/>
        </w:trPr>
        <w:tc>
          <w:tcPr>
            <w:tcW w:w="2306" w:type="dxa"/>
            <w:noWrap/>
            <w:hideMark/>
          </w:tcPr>
          <w:p w14:paraId="412FF507"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lastRenderedPageBreak/>
              <w:t>Cerebral infarction</w:t>
            </w:r>
          </w:p>
        </w:tc>
        <w:tc>
          <w:tcPr>
            <w:tcW w:w="7044" w:type="dxa"/>
            <w:hideMark/>
          </w:tcPr>
          <w:p w14:paraId="67D7E3DC"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I636, I6312, I63423, I63133, I63443, I63413, I63433, I63113, I63422, I63132, I63442, I63412, I63432, I63112, I6349, I6319, I63421, I63131, I63441, I63411, I63431, I63111, I63429, I63139, I63449, I6340, I63419, I63439, I6310, I63119, I6302, I63323, I63033, I63343, I63313, I63333, I63013, I63322, I63032, I63342, I63312, I63332, I63012, I6339, I6309, I63321, I63031, I63341, I63311, I63331, I63011, I63329, I63039, I63349, I6330, I63319, I63339, I6300, I63019, I6322, I63523, I63233, I63543, I63513, I63533, I63213, I63522, I63232, I63542, I63512, I63532, I63212, I6359, I6329, I63521, I63231, I63541, I63511, I63531, I63211, I63529, I63239, I63549, I6350, I63519, I63539, I6320, I63219, I639, I638, I6389, I6381</w:t>
            </w:r>
          </w:p>
        </w:tc>
      </w:tr>
      <w:tr w:rsidR="00980F56" w:rsidRPr="005D57B3" w14:paraId="5B69195D" w14:textId="77777777" w:rsidTr="009A26E3">
        <w:trPr>
          <w:trHeight w:val="280"/>
        </w:trPr>
        <w:tc>
          <w:tcPr>
            <w:tcW w:w="2306" w:type="dxa"/>
            <w:noWrap/>
            <w:hideMark/>
          </w:tcPr>
          <w:p w14:paraId="115D21F6"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Renal failure</w:t>
            </w:r>
          </w:p>
        </w:tc>
        <w:tc>
          <w:tcPr>
            <w:tcW w:w="7044" w:type="dxa"/>
            <w:noWrap/>
            <w:hideMark/>
          </w:tcPr>
          <w:p w14:paraId="3CEC96FC"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N171, N172, N170, N179, N178, N19, N990, N178</w:t>
            </w:r>
          </w:p>
        </w:tc>
      </w:tr>
      <w:tr w:rsidR="00980F56" w:rsidRPr="005D57B3" w14:paraId="1A2CA710" w14:textId="77777777" w:rsidTr="009A26E3">
        <w:trPr>
          <w:trHeight w:val="280"/>
        </w:trPr>
        <w:tc>
          <w:tcPr>
            <w:tcW w:w="2306" w:type="dxa"/>
            <w:noWrap/>
            <w:hideMark/>
          </w:tcPr>
          <w:p w14:paraId="69FEDA20"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Heart failure</w:t>
            </w:r>
          </w:p>
        </w:tc>
        <w:tc>
          <w:tcPr>
            <w:tcW w:w="7044" w:type="dxa"/>
            <w:noWrap/>
            <w:hideMark/>
          </w:tcPr>
          <w:p w14:paraId="7102F98E"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I5041, I5031, I5021, I5042, I5032, I5022, I5043, I5033, I5023, I5041, I5031, I5043, I5033, I5042, I5032, I5040, I5030, I5041, I5043, I5023, I5021, I5042, I5022, I5020</w:t>
            </w:r>
          </w:p>
        </w:tc>
      </w:tr>
      <w:tr w:rsidR="00980F56" w:rsidRPr="005D57B3" w14:paraId="10DC4AA3" w14:textId="77777777" w:rsidTr="009A26E3">
        <w:trPr>
          <w:trHeight w:val="280"/>
        </w:trPr>
        <w:tc>
          <w:tcPr>
            <w:tcW w:w="2306" w:type="dxa"/>
            <w:noWrap/>
            <w:hideMark/>
          </w:tcPr>
          <w:p w14:paraId="3E11C8A2"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Hemopericardium</w:t>
            </w:r>
          </w:p>
        </w:tc>
        <w:tc>
          <w:tcPr>
            <w:tcW w:w="7044" w:type="dxa"/>
            <w:noWrap/>
            <w:hideMark/>
          </w:tcPr>
          <w:p w14:paraId="4B4AD50E"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I312</w:t>
            </w:r>
          </w:p>
        </w:tc>
      </w:tr>
      <w:tr w:rsidR="00980F56" w:rsidRPr="005D57B3" w14:paraId="7B6C2E28" w14:textId="77777777" w:rsidTr="009A26E3">
        <w:trPr>
          <w:trHeight w:val="280"/>
        </w:trPr>
        <w:tc>
          <w:tcPr>
            <w:tcW w:w="2306" w:type="dxa"/>
            <w:noWrap/>
            <w:hideMark/>
          </w:tcPr>
          <w:p w14:paraId="6E280CCE"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Cardiac tamponade</w:t>
            </w:r>
          </w:p>
        </w:tc>
        <w:tc>
          <w:tcPr>
            <w:tcW w:w="7044" w:type="dxa"/>
            <w:noWrap/>
            <w:hideMark/>
          </w:tcPr>
          <w:p w14:paraId="11802084"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I314</w:t>
            </w:r>
          </w:p>
        </w:tc>
      </w:tr>
      <w:tr w:rsidR="00980F56" w:rsidRPr="005D57B3" w14:paraId="30E80771" w14:textId="77777777" w:rsidTr="009A26E3">
        <w:trPr>
          <w:trHeight w:val="280"/>
        </w:trPr>
        <w:tc>
          <w:tcPr>
            <w:tcW w:w="2306" w:type="dxa"/>
            <w:noWrap/>
            <w:hideMark/>
          </w:tcPr>
          <w:p w14:paraId="0033BC4E"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 xml:space="preserve">Respiratory failure after </w:t>
            </w:r>
            <w:proofErr w:type="spellStart"/>
            <w:r w:rsidRPr="005D57B3">
              <w:rPr>
                <w:rFonts w:ascii="Times New Roman" w:hAnsi="Times New Roman" w:cs="Times New Roman" w:hint="eastAsia"/>
              </w:rPr>
              <w:t>processure</w:t>
            </w:r>
            <w:proofErr w:type="spellEnd"/>
          </w:p>
        </w:tc>
        <w:tc>
          <w:tcPr>
            <w:tcW w:w="7044" w:type="dxa"/>
            <w:noWrap/>
            <w:hideMark/>
          </w:tcPr>
          <w:p w14:paraId="5BCBB4E8"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J95822, J95821</w:t>
            </w:r>
          </w:p>
        </w:tc>
      </w:tr>
      <w:tr w:rsidR="00980F56" w:rsidRPr="005D57B3" w14:paraId="5EE4279C" w14:textId="77777777" w:rsidTr="009A26E3">
        <w:trPr>
          <w:trHeight w:val="280"/>
        </w:trPr>
        <w:tc>
          <w:tcPr>
            <w:tcW w:w="2306" w:type="dxa"/>
            <w:noWrap/>
            <w:hideMark/>
          </w:tcPr>
          <w:p w14:paraId="50725623"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Respiratory complications</w:t>
            </w:r>
          </w:p>
        </w:tc>
        <w:tc>
          <w:tcPr>
            <w:tcW w:w="7044" w:type="dxa"/>
            <w:noWrap/>
            <w:hideMark/>
          </w:tcPr>
          <w:p w14:paraId="4D5F5F9F" w14:textId="0A30C5EA"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J9562, J9561, J9572, J9571, J9588, J95861, J95860, J95831, J95830, J95863, J95862, J9589, J95821, J95822</w:t>
            </w:r>
          </w:p>
        </w:tc>
      </w:tr>
      <w:tr w:rsidR="00980F56" w:rsidRPr="005D57B3" w14:paraId="31C2E65A" w14:textId="77777777" w:rsidTr="009A26E3">
        <w:trPr>
          <w:trHeight w:val="280"/>
        </w:trPr>
        <w:tc>
          <w:tcPr>
            <w:tcW w:w="2306" w:type="dxa"/>
            <w:noWrap/>
            <w:hideMark/>
          </w:tcPr>
          <w:p w14:paraId="71D06522"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Mechanical ventilation use</w:t>
            </w:r>
          </w:p>
        </w:tc>
        <w:tc>
          <w:tcPr>
            <w:tcW w:w="7044" w:type="dxa"/>
            <w:noWrap/>
            <w:hideMark/>
          </w:tcPr>
          <w:p w14:paraId="62C4C4E8"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Z9911</w:t>
            </w:r>
          </w:p>
        </w:tc>
      </w:tr>
      <w:tr w:rsidR="00980F56" w:rsidRPr="005D57B3" w14:paraId="212D24F4" w14:textId="77777777" w:rsidTr="009A26E3">
        <w:trPr>
          <w:trHeight w:val="280"/>
        </w:trPr>
        <w:tc>
          <w:tcPr>
            <w:tcW w:w="2306" w:type="dxa"/>
            <w:noWrap/>
            <w:hideMark/>
          </w:tcPr>
          <w:p w14:paraId="1D0BDE05"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Blood transfusion</w:t>
            </w:r>
          </w:p>
        </w:tc>
        <w:tc>
          <w:tcPr>
            <w:tcW w:w="7044" w:type="dxa"/>
            <w:noWrap/>
            <w:hideMark/>
          </w:tcPr>
          <w:p w14:paraId="6B5118B1"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ICD-10-PCS codes 30243N0, 30243N1, 30243P0, 30243P1, 30243H0, 30243H1, 30240N0, 30240N1, 30240P0, 30240P1, 30240H0, 30240H1, 30230H0, 30230H1, 30230N0, 30230N1, 30230P0, 30230P1, 30233N0, 30233N1, 30233P0, 30233P1</w:t>
            </w:r>
          </w:p>
        </w:tc>
      </w:tr>
      <w:tr w:rsidR="00980F56" w:rsidRPr="005D57B3" w14:paraId="5D1D3AC2" w14:textId="77777777" w:rsidTr="009A26E3">
        <w:trPr>
          <w:trHeight w:val="280"/>
        </w:trPr>
        <w:tc>
          <w:tcPr>
            <w:tcW w:w="2306" w:type="dxa"/>
            <w:noWrap/>
            <w:hideMark/>
          </w:tcPr>
          <w:p w14:paraId="5BEF78C9"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Acute kidney injury</w:t>
            </w:r>
          </w:p>
        </w:tc>
        <w:tc>
          <w:tcPr>
            <w:tcW w:w="7044" w:type="dxa"/>
            <w:noWrap/>
            <w:hideMark/>
          </w:tcPr>
          <w:p w14:paraId="0CF99030"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N171, N172, N170, N179, N178, N19, N990, R34, R944</w:t>
            </w:r>
          </w:p>
        </w:tc>
      </w:tr>
      <w:tr w:rsidR="00980F56" w:rsidRPr="005D57B3" w14:paraId="0F3483FD" w14:textId="77777777" w:rsidTr="009A26E3">
        <w:trPr>
          <w:trHeight w:val="280"/>
        </w:trPr>
        <w:tc>
          <w:tcPr>
            <w:tcW w:w="2306" w:type="dxa"/>
            <w:noWrap/>
            <w:hideMark/>
          </w:tcPr>
          <w:p w14:paraId="4563FC98"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Postprocedural cerebrovascular infarction</w:t>
            </w:r>
          </w:p>
        </w:tc>
        <w:tc>
          <w:tcPr>
            <w:tcW w:w="7044" w:type="dxa"/>
            <w:noWrap/>
            <w:hideMark/>
          </w:tcPr>
          <w:p w14:paraId="27DE1E13"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I97810, I97811, I97820, I97821, G458, G459</w:t>
            </w:r>
          </w:p>
        </w:tc>
      </w:tr>
      <w:tr w:rsidR="00980F56" w:rsidRPr="005D57B3" w14:paraId="748FDF24" w14:textId="77777777" w:rsidTr="009A26E3">
        <w:trPr>
          <w:trHeight w:val="280"/>
        </w:trPr>
        <w:tc>
          <w:tcPr>
            <w:tcW w:w="2306" w:type="dxa"/>
            <w:noWrap/>
            <w:hideMark/>
          </w:tcPr>
          <w:p w14:paraId="6CB84684"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Pericardial complications</w:t>
            </w:r>
          </w:p>
        </w:tc>
        <w:tc>
          <w:tcPr>
            <w:tcW w:w="7044" w:type="dxa"/>
            <w:noWrap/>
            <w:hideMark/>
          </w:tcPr>
          <w:p w14:paraId="74762C56"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I312, I314, I301, I300, I308, I309, I310, I311, I313, I319</w:t>
            </w:r>
          </w:p>
        </w:tc>
      </w:tr>
      <w:tr w:rsidR="00980F56" w:rsidRPr="005D57B3" w14:paraId="679BB1C6" w14:textId="77777777" w:rsidTr="009A26E3">
        <w:trPr>
          <w:trHeight w:val="280"/>
        </w:trPr>
        <w:tc>
          <w:tcPr>
            <w:tcW w:w="2306" w:type="dxa"/>
            <w:noWrap/>
            <w:hideMark/>
          </w:tcPr>
          <w:p w14:paraId="4E706AAD"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Bleeding/hematoma post-procedure</w:t>
            </w:r>
          </w:p>
        </w:tc>
        <w:tc>
          <w:tcPr>
            <w:tcW w:w="7044" w:type="dxa"/>
            <w:noWrap/>
            <w:hideMark/>
          </w:tcPr>
          <w:p w14:paraId="49B95FC4"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I97630, I97631, I97638, I97621, I9762, I97610, I97611, I97618, I97620, I97411, I97410, I97418, I9742</w:t>
            </w:r>
          </w:p>
        </w:tc>
      </w:tr>
      <w:tr w:rsidR="00980F56" w:rsidRPr="005D57B3" w14:paraId="445A9409" w14:textId="77777777" w:rsidTr="009A26E3">
        <w:trPr>
          <w:trHeight w:val="280"/>
        </w:trPr>
        <w:tc>
          <w:tcPr>
            <w:tcW w:w="2306" w:type="dxa"/>
            <w:noWrap/>
            <w:hideMark/>
          </w:tcPr>
          <w:p w14:paraId="5AFFF562"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Thrombosis due to cardiac prosthetic devices, implants and grafts, initial encounter</w:t>
            </w:r>
          </w:p>
        </w:tc>
        <w:tc>
          <w:tcPr>
            <w:tcW w:w="7044" w:type="dxa"/>
            <w:noWrap/>
            <w:hideMark/>
          </w:tcPr>
          <w:p w14:paraId="2875A57E"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T82867A, T82868A</w:t>
            </w:r>
          </w:p>
        </w:tc>
      </w:tr>
      <w:tr w:rsidR="005C0A9F" w:rsidRPr="005D57B3" w14:paraId="672A9313" w14:textId="77777777" w:rsidTr="009A26E3">
        <w:trPr>
          <w:trHeight w:val="280"/>
        </w:trPr>
        <w:tc>
          <w:tcPr>
            <w:tcW w:w="2306" w:type="dxa"/>
            <w:noWrap/>
          </w:tcPr>
          <w:p w14:paraId="317E1AD2" w14:textId="67E1901A" w:rsidR="005C0A9F" w:rsidRPr="005D57B3" w:rsidRDefault="005C0A9F" w:rsidP="00AF19C2">
            <w:pPr>
              <w:rPr>
                <w:rFonts w:ascii="Times New Roman" w:hAnsi="Times New Roman" w:cs="Times New Roman"/>
              </w:rPr>
            </w:pPr>
            <w:r w:rsidRPr="005C0A9F">
              <w:rPr>
                <w:rFonts w:ascii="Times New Roman" w:hAnsi="Times New Roman" w:cs="Times New Roman"/>
              </w:rPr>
              <w:t>Post procedure Cardiogenic Shock</w:t>
            </w:r>
          </w:p>
        </w:tc>
        <w:tc>
          <w:tcPr>
            <w:tcW w:w="7044" w:type="dxa"/>
            <w:noWrap/>
          </w:tcPr>
          <w:p w14:paraId="4DD7B43E" w14:textId="676E3E37" w:rsidR="005C0A9F" w:rsidRPr="005D57B3" w:rsidRDefault="005C0A9F" w:rsidP="00AF19C2">
            <w:pPr>
              <w:rPr>
                <w:rFonts w:ascii="Times New Roman" w:hAnsi="Times New Roman" w:cs="Times New Roman"/>
              </w:rPr>
            </w:pPr>
            <w:r w:rsidRPr="005C0A9F">
              <w:rPr>
                <w:rFonts w:ascii="Times New Roman" w:hAnsi="Times New Roman" w:cs="Times New Roman"/>
              </w:rPr>
              <w:t>ICD-10-CM diagnoses code</w:t>
            </w:r>
            <w:r>
              <w:rPr>
                <w:rFonts w:ascii="Times New Roman" w:hAnsi="Times New Roman" w:cs="Times New Roman"/>
              </w:rPr>
              <w:t xml:space="preserve"> </w:t>
            </w:r>
            <w:r w:rsidRPr="005C0A9F">
              <w:rPr>
                <w:rFonts w:ascii="Times New Roman" w:hAnsi="Times New Roman" w:cs="Times New Roman"/>
              </w:rPr>
              <w:t>T81.11</w:t>
            </w:r>
          </w:p>
        </w:tc>
      </w:tr>
      <w:tr w:rsidR="005C0A9F" w:rsidRPr="005D57B3" w14:paraId="098E8A9F" w14:textId="77777777" w:rsidTr="009A26E3">
        <w:trPr>
          <w:trHeight w:val="280"/>
        </w:trPr>
        <w:tc>
          <w:tcPr>
            <w:tcW w:w="2306" w:type="dxa"/>
            <w:noWrap/>
          </w:tcPr>
          <w:p w14:paraId="4FCA066C" w14:textId="0AFB9F7F" w:rsidR="005C0A9F" w:rsidRPr="005D57B3" w:rsidRDefault="005C0A9F" w:rsidP="00AF19C2">
            <w:pPr>
              <w:rPr>
                <w:rFonts w:ascii="Times New Roman" w:hAnsi="Times New Roman" w:cs="Times New Roman"/>
              </w:rPr>
            </w:pPr>
            <w:r w:rsidRPr="005C0A9F">
              <w:rPr>
                <w:rFonts w:ascii="Times New Roman" w:hAnsi="Times New Roman" w:cs="Times New Roman"/>
              </w:rPr>
              <w:t>Complication with Post-Procedure Stroke or TIA</w:t>
            </w:r>
          </w:p>
        </w:tc>
        <w:tc>
          <w:tcPr>
            <w:tcW w:w="7044" w:type="dxa"/>
            <w:noWrap/>
          </w:tcPr>
          <w:p w14:paraId="14653427" w14:textId="684B9122" w:rsidR="005C0A9F" w:rsidRPr="005D57B3" w:rsidRDefault="005C0A9F" w:rsidP="00AF19C2">
            <w:pPr>
              <w:rPr>
                <w:rFonts w:ascii="Times New Roman" w:hAnsi="Times New Roman" w:cs="Times New Roman"/>
              </w:rPr>
            </w:pPr>
            <w:r w:rsidRPr="005C0A9F">
              <w:rPr>
                <w:rFonts w:ascii="Times New Roman" w:hAnsi="Times New Roman" w:cs="Times New Roman"/>
              </w:rPr>
              <w:t>ICD-10-CM diagnoses code</w:t>
            </w:r>
            <w:r>
              <w:rPr>
                <w:rFonts w:ascii="Times New Roman" w:hAnsi="Times New Roman" w:cs="Times New Roman"/>
              </w:rPr>
              <w:t xml:space="preserve"> </w:t>
            </w:r>
            <w:r w:rsidRPr="005C0A9F">
              <w:rPr>
                <w:rFonts w:ascii="Times New Roman" w:hAnsi="Times New Roman" w:cs="Times New Roman"/>
              </w:rPr>
              <w:t>I97810, I97811, I97820, I97821, G458, G459</w:t>
            </w:r>
          </w:p>
        </w:tc>
      </w:tr>
      <w:tr w:rsidR="005C0A9F" w:rsidRPr="005D57B3" w14:paraId="2523C67B" w14:textId="77777777" w:rsidTr="009A26E3">
        <w:trPr>
          <w:trHeight w:val="280"/>
        </w:trPr>
        <w:tc>
          <w:tcPr>
            <w:tcW w:w="2306" w:type="dxa"/>
            <w:noWrap/>
          </w:tcPr>
          <w:p w14:paraId="66BD8CA6" w14:textId="115EDDB3" w:rsidR="005C0A9F" w:rsidRPr="005C0A9F" w:rsidRDefault="005C0A9F" w:rsidP="00AF19C2">
            <w:pPr>
              <w:rPr>
                <w:rFonts w:ascii="Times New Roman" w:hAnsi="Times New Roman" w:cs="Times New Roman"/>
              </w:rPr>
            </w:pPr>
            <w:r w:rsidRPr="005C0A9F">
              <w:rPr>
                <w:rFonts w:ascii="Times New Roman" w:hAnsi="Times New Roman" w:cs="Times New Roman"/>
              </w:rPr>
              <w:t>Bleeding/Hematoma Post-Procedure</w:t>
            </w:r>
          </w:p>
        </w:tc>
        <w:tc>
          <w:tcPr>
            <w:tcW w:w="7044" w:type="dxa"/>
            <w:noWrap/>
          </w:tcPr>
          <w:p w14:paraId="10C9B4A5" w14:textId="1A932319" w:rsidR="005C0A9F" w:rsidRPr="005C0A9F" w:rsidRDefault="005C0A9F" w:rsidP="005C0A9F">
            <w:pPr>
              <w:rPr>
                <w:rFonts w:ascii="Times New Roman" w:hAnsi="Times New Roman" w:cs="Times New Roman"/>
              </w:rPr>
            </w:pPr>
            <w:r w:rsidRPr="005C0A9F">
              <w:rPr>
                <w:rFonts w:ascii="Times New Roman" w:hAnsi="Times New Roman" w:cs="Times New Roman"/>
              </w:rPr>
              <w:t>ICD-10-CM diagnoses code</w:t>
            </w:r>
            <w:r>
              <w:rPr>
                <w:rFonts w:ascii="Times New Roman" w:hAnsi="Times New Roman" w:cs="Times New Roman"/>
              </w:rPr>
              <w:t xml:space="preserve"> </w:t>
            </w:r>
            <w:r w:rsidRPr="005C0A9F">
              <w:rPr>
                <w:rFonts w:ascii="Times New Roman" w:hAnsi="Times New Roman" w:cs="Times New Roman"/>
              </w:rPr>
              <w:t>I97621, I97630, I97631, I97638, I97410,</w:t>
            </w:r>
            <w:r>
              <w:rPr>
                <w:rFonts w:ascii="Times New Roman" w:hAnsi="Times New Roman" w:cs="Times New Roman"/>
              </w:rPr>
              <w:t xml:space="preserve"> </w:t>
            </w:r>
            <w:r w:rsidRPr="005C0A9F">
              <w:rPr>
                <w:rFonts w:ascii="Times New Roman" w:hAnsi="Times New Roman" w:cs="Times New Roman"/>
              </w:rPr>
              <w:t>I97411, I97418, I9742, I97410, I97411, I97418, I9742, I97610, I97611, I97618,</w:t>
            </w:r>
            <w:r>
              <w:rPr>
                <w:rFonts w:ascii="Times New Roman" w:hAnsi="Times New Roman" w:cs="Times New Roman" w:hint="eastAsia"/>
              </w:rPr>
              <w:t xml:space="preserve"> </w:t>
            </w:r>
            <w:r w:rsidRPr="005C0A9F">
              <w:rPr>
                <w:rFonts w:ascii="Times New Roman" w:hAnsi="Times New Roman" w:cs="Times New Roman"/>
              </w:rPr>
              <w:t>I97620.</w:t>
            </w:r>
          </w:p>
        </w:tc>
      </w:tr>
      <w:tr w:rsidR="005C0A9F" w:rsidRPr="005D57B3" w14:paraId="562084D0" w14:textId="77777777" w:rsidTr="009A26E3">
        <w:trPr>
          <w:trHeight w:val="280"/>
        </w:trPr>
        <w:tc>
          <w:tcPr>
            <w:tcW w:w="2306" w:type="dxa"/>
            <w:noWrap/>
          </w:tcPr>
          <w:p w14:paraId="23039DA5" w14:textId="5B5173F1" w:rsidR="005C0A9F" w:rsidRPr="005C0A9F" w:rsidRDefault="005C0A9F" w:rsidP="00AF19C2">
            <w:pPr>
              <w:rPr>
                <w:rFonts w:ascii="Times New Roman" w:hAnsi="Times New Roman" w:cs="Times New Roman"/>
              </w:rPr>
            </w:pPr>
            <w:r w:rsidRPr="005C0A9F">
              <w:rPr>
                <w:rFonts w:ascii="Times New Roman" w:hAnsi="Times New Roman" w:cs="Times New Roman"/>
              </w:rPr>
              <w:lastRenderedPageBreak/>
              <w:t>Cardiac Device Thrombus or Device Embolization</w:t>
            </w:r>
          </w:p>
        </w:tc>
        <w:tc>
          <w:tcPr>
            <w:tcW w:w="7044" w:type="dxa"/>
            <w:noWrap/>
          </w:tcPr>
          <w:p w14:paraId="5CC39463" w14:textId="12B96641" w:rsidR="005C0A9F" w:rsidRPr="005C0A9F" w:rsidRDefault="005C0A9F" w:rsidP="00AF19C2">
            <w:pPr>
              <w:rPr>
                <w:rFonts w:ascii="Times New Roman" w:hAnsi="Times New Roman" w:cs="Times New Roman"/>
              </w:rPr>
            </w:pPr>
            <w:r w:rsidRPr="005C0A9F">
              <w:rPr>
                <w:rFonts w:ascii="Times New Roman" w:hAnsi="Times New Roman" w:cs="Times New Roman"/>
              </w:rPr>
              <w:t>ICD-10-CM diagnoses code</w:t>
            </w:r>
            <w:r>
              <w:rPr>
                <w:rFonts w:ascii="Times New Roman" w:hAnsi="Times New Roman" w:cs="Times New Roman"/>
              </w:rPr>
              <w:t xml:space="preserve"> </w:t>
            </w:r>
            <w:r w:rsidRPr="005C0A9F">
              <w:rPr>
                <w:rFonts w:ascii="Times New Roman" w:hAnsi="Times New Roman" w:cs="Times New Roman"/>
              </w:rPr>
              <w:t>T82.867A, T81.817A</w:t>
            </w:r>
          </w:p>
        </w:tc>
      </w:tr>
      <w:tr w:rsidR="00980F56" w:rsidRPr="005D57B3" w14:paraId="6A6D8028" w14:textId="77777777" w:rsidTr="009A26E3">
        <w:trPr>
          <w:trHeight w:val="560"/>
        </w:trPr>
        <w:tc>
          <w:tcPr>
            <w:tcW w:w="2306" w:type="dxa"/>
            <w:noWrap/>
            <w:hideMark/>
          </w:tcPr>
          <w:p w14:paraId="61EDFF20"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Acute embolism and thrombosis</w:t>
            </w:r>
          </w:p>
        </w:tc>
        <w:tc>
          <w:tcPr>
            <w:tcW w:w="7044" w:type="dxa"/>
            <w:hideMark/>
          </w:tcPr>
          <w:p w14:paraId="02615103"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I82492, I82493, I82491, I82499, I82463, I82413, I82423, I82462, I82412, I82422, I82452, I82432, I82442, I82453, I82433, I82461, I82411, I82421, I82451, I82431, I82441</w:t>
            </w:r>
          </w:p>
        </w:tc>
      </w:tr>
      <w:tr w:rsidR="00980F56" w:rsidRPr="005D57B3" w14:paraId="1F5AB937" w14:textId="77777777" w:rsidTr="009A26E3">
        <w:trPr>
          <w:trHeight w:val="280"/>
        </w:trPr>
        <w:tc>
          <w:tcPr>
            <w:tcW w:w="2306" w:type="dxa"/>
            <w:noWrap/>
            <w:hideMark/>
          </w:tcPr>
          <w:p w14:paraId="05DA74D9"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Mitral insufficiency</w:t>
            </w:r>
          </w:p>
        </w:tc>
        <w:tc>
          <w:tcPr>
            <w:tcW w:w="7044" w:type="dxa"/>
            <w:noWrap/>
            <w:hideMark/>
          </w:tcPr>
          <w:p w14:paraId="28C16C0B"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I340, I051, I341</w:t>
            </w:r>
          </w:p>
        </w:tc>
      </w:tr>
      <w:tr w:rsidR="00980F56" w:rsidRPr="005D57B3" w14:paraId="3BA51FD5" w14:textId="77777777" w:rsidTr="009A26E3">
        <w:trPr>
          <w:trHeight w:val="280"/>
        </w:trPr>
        <w:tc>
          <w:tcPr>
            <w:tcW w:w="2306" w:type="dxa"/>
            <w:noWrap/>
            <w:hideMark/>
          </w:tcPr>
          <w:p w14:paraId="768036F0"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Mitral stenosis</w:t>
            </w:r>
          </w:p>
        </w:tc>
        <w:tc>
          <w:tcPr>
            <w:tcW w:w="7044" w:type="dxa"/>
            <w:noWrap/>
            <w:hideMark/>
          </w:tcPr>
          <w:p w14:paraId="2FC88BBA"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I342, I050</w:t>
            </w:r>
          </w:p>
        </w:tc>
      </w:tr>
      <w:tr w:rsidR="00980F56" w:rsidRPr="005D57B3" w14:paraId="453D9B25" w14:textId="77777777" w:rsidTr="009A26E3">
        <w:trPr>
          <w:trHeight w:val="280"/>
        </w:trPr>
        <w:tc>
          <w:tcPr>
            <w:tcW w:w="2306" w:type="dxa"/>
            <w:noWrap/>
            <w:hideMark/>
          </w:tcPr>
          <w:p w14:paraId="48C3103C"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Mitral stenosis with insufficiency</w:t>
            </w:r>
          </w:p>
        </w:tc>
        <w:tc>
          <w:tcPr>
            <w:tcW w:w="7044" w:type="dxa"/>
            <w:noWrap/>
            <w:hideMark/>
          </w:tcPr>
          <w:p w14:paraId="7E52B02D"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I052</w:t>
            </w:r>
          </w:p>
        </w:tc>
      </w:tr>
      <w:tr w:rsidR="00980F56" w:rsidRPr="005D57B3" w14:paraId="04C1A7D7" w14:textId="77777777" w:rsidTr="009A26E3">
        <w:trPr>
          <w:trHeight w:val="280"/>
        </w:trPr>
        <w:tc>
          <w:tcPr>
            <w:tcW w:w="2306" w:type="dxa"/>
            <w:noWrap/>
            <w:hideMark/>
          </w:tcPr>
          <w:p w14:paraId="6775AA63"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Aortic insufficiency</w:t>
            </w:r>
          </w:p>
        </w:tc>
        <w:tc>
          <w:tcPr>
            <w:tcW w:w="7044" w:type="dxa"/>
            <w:noWrap/>
            <w:hideMark/>
          </w:tcPr>
          <w:p w14:paraId="281690E7"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I351, I061</w:t>
            </w:r>
          </w:p>
        </w:tc>
      </w:tr>
      <w:tr w:rsidR="00980F56" w:rsidRPr="005D57B3" w14:paraId="11EE3C04" w14:textId="77777777" w:rsidTr="009A26E3">
        <w:trPr>
          <w:trHeight w:val="280"/>
        </w:trPr>
        <w:tc>
          <w:tcPr>
            <w:tcW w:w="2306" w:type="dxa"/>
            <w:noWrap/>
            <w:hideMark/>
          </w:tcPr>
          <w:p w14:paraId="1450A63F"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Aortic stenosis</w:t>
            </w:r>
          </w:p>
        </w:tc>
        <w:tc>
          <w:tcPr>
            <w:tcW w:w="7044" w:type="dxa"/>
            <w:noWrap/>
            <w:hideMark/>
          </w:tcPr>
          <w:p w14:paraId="750668C5"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I350, I060</w:t>
            </w:r>
          </w:p>
        </w:tc>
      </w:tr>
      <w:tr w:rsidR="00980F56" w:rsidRPr="005D57B3" w14:paraId="00DC3C54" w14:textId="77777777" w:rsidTr="009A26E3">
        <w:trPr>
          <w:trHeight w:val="280"/>
        </w:trPr>
        <w:tc>
          <w:tcPr>
            <w:tcW w:w="2306" w:type="dxa"/>
            <w:noWrap/>
            <w:hideMark/>
          </w:tcPr>
          <w:p w14:paraId="7B810F09"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Aortic stenosis with insufficiency</w:t>
            </w:r>
          </w:p>
        </w:tc>
        <w:tc>
          <w:tcPr>
            <w:tcW w:w="7044" w:type="dxa"/>
            <w:noWrap/>
            <w:hideMark/>
          </w:tcPr>
          <w:p w14:paraId="212AC535" w14:textId="77777777" w:rsidR="00980F56" w:rsidRPr="005D57B3" w:rsidRDefault="00980F56" w:rsidP="00AF19C2">
            <w:pPr>
              <w:rPr>
                <w:rFonts w:ascii="Times New Roman" w:hAnsi="Times New Roman" w:cs="Times New Roman"/>
              </w:rPr>
            </w:pPr>
            <w:r w:rsidRPr="005D57B3">
              <w:rPr>
                <w:rFonts w:ascii="Times New Roman" w:hAnsi="Times New Roman" w:cs="Times New Roman" w:hint="eastAsia"/>
              </w:rPr>
              <w:t>ICD-10-CM diagnoses code I352, I062</w:t>
            </w:r>
          </w:p>
        </w:tc>
      </w:tr>
      <w:tr w:rsidR="009A26E3" w:rsidRPr="005D57B3" w14:paraId="63570A69" w14:textId="77777777" w:rsidTr="009A26E3">
        <w:trPr>
          <w:trHeight w:val="280"/>
        </w:trPr>
        <w:tc>
          <w:tcPr>
            <w:tcW w:w="2306" w:type="dxa"/>
            <w:noWrap/>
          </w:tcPr>
          <w:p w14:paraId="56ED54AE" w14:textId="4735E07A" w:rsidR="009A26E3" w:rsidRPr="005D57B3" w:rsidRDefault="009A26E3" w:rsidP="009A26E3">
            <w:pPr>
              <w:rPr>
                <w:rFonts w:ascii="Times New Roman" w:hAnsi="Times New Roman" w:cs="Times New Roman"/>
              </w:rPr>
            </w:pPr>
            <w:r>
              <w:rPr>
                <w:rFonts w:ascii="Times New Roman" w:hAnsi="Times New Roman" w:cs="Times New Roman"/>
              </w:rPr>
              <w:t>T</w:t>
            </w:r>
            <w:r w:rsidRPr="00996CA6">
              <w:rPr>
                <w:rFonts w:ascii="Times New Roman" w:hAnsi="Times New Roman" w:cs="Times New Roman"/>
              </w:rPr>
              <w:t>ricuspid insufficiency</w:t>
            </w:r>
          </w:p>
        </w:tc>
        <w:tc>
          <w:tcPr>
            <w:tcW w:w="7044" w:type="dxa"/>
            <w:noWrap/>
          </w:tcPr>
          <w:p w14:paraId="69D67518" w14:textId="78F18AD9" w:rsidR="009A26E3" w:rsidRPr="005D57B3" w:rsidRDefault="009A26E3" w:rsidP="009A26E3">
            <w:pPr>
              <w:rPr>
                <w:rFonts w:ascii="Times New Roman" w:hAnsi="Times New Roman" w:cs="Times New Roman"/>
              </w:rPr>
            </w:pPr>
            <w:r w:rsidRPr="00996CA6">
              <w:rPr>
                <w:rFonts w:ascii="Times New Roman" w:hAnsi="Times New Roman" w:cs="Times New Roman"/>
              </w:rPr>
              <w:t>ICD-10-CM diagnoses code I361</w:t>
            </w:r>
            <w:r>
              <w:rPr>
                <w:rFonts w:ascii="Times New Roman" w:hAnsi="Times New Roman" w:cs="Times New Roman"/>
              </w:rPr>
              <w:t xml:space="preserve">, </w:t>
            </w:r>
            <w:r w:rsidRPr="00996CA6">
              <w:rPr>
                <w:rFonts w:ascii="Times New Roman" w:hAnsi="Times New Roman" w:cs="Times New Roman"/>
              </w:rPr>
              <w:t>I071</w:t>
            </w:r>
          </w:p>
        </w:tc>
      </w:tr>
      <w:tr w:rsidR="009A26E3" w:rsidRPr="005D57B3" w14:paraId="7FE2992A" w14:textId="77777777" w:rsidTr="009A26E3">
        <w:trPr>
          <w:trHeight w:val="280"/>
        </w:trPr>
        <w:tc>
          <w:tcPr>
            <w:tcW w:w="2306" w:type="dxa"/>
            <w:noWrap/>
          </w:tcPr>
          <w:p w14:paraId="3608AFEA" w14:textId="6568A190" w:rsidR="009A26E3" w:rsidRPr="005D57B3" w:rsidRDefault="009A26E3" w:rsidP="009A26E3">
            <w:pPr>
              <w:rPr>
                <w:rFonts w:ascii="Times New Roman" w:hAnsi="Times New Roman" w:cs="Times New Roman"/>
              </w:rPr>
            </w:pPr>
            <w:r>
              <w:rPr>
                <w:rFonts w:ascii="Times New Roman" w:hAnsi="Times New Roman" w:cs="Times New Roman"/>
              </w:rPr>
              <w:t>T</w:t>
            </w:r>
            <w:r w:rsidRPr="00996CA6">
              <w:rPr>
                <w:rFonts w:ascii="Times New Roman" w:hAnsi="Times New Roman" w:cs="Times New Roman"/>
              </w:rPr>
              <w:t>ricuspid stenosis</w:t>
            </w:r>
          </w:p>
        </w:tc>
        <w:tc>
          <w:tcPr>
            <w:tcW w:w="7044" w:type="dxa"/>
            <w:noWrap/>
          </w:tcPr>
          <w:p w14:paraId="06518186" w14:textId="7A0AFF87" w:rsidR="009A26E3" w:rsidRPr="005D57B3" w:rsidRDefault="009A26E3" w:rsidP="009A26E3">
            <w:pPr>
              <w:rPr>
                <w:rFonts w:ascii="Times New Roman" w:hAnsi="Times New Roman" w:cs="Times New Roman"/>
              </w:rPr>
            </w:pPr>
            <w:r w:rsidRPr="00996CA6">
              <w:rPr>
                <w:rFonts w:ascii="Times New Roman" w:hAnsi="Times New Roman" w:cs="Times New Roman"/>
              </w:rPr>
              <w:t>ICD-10-CM diagnoses code I360</w:t>
            </w:r>
            <w:r>
              <w:rPr>
                <w:rFonts w:ascii="Times New Roman" w:hAnsi="Times New Roman" w:cs="Times New Roman"/>
              </w:rPr>
              <w:t xml:space="preserve">, </w:t>
            </w:r>
            <w:r w:rsidRPr="00996CA6">
              <w:rPr>
                <w:rFonts w:ascii="Times New Roman" w:hAnsi="Times New Roman" w:cs="Times New Roman"/>
              </w:rPr>
              <w:t>I070</w:t>
            </w:r>
          </w:p>
        </w:tc>
      </w:tr>
      <w:tr w:rsidR="009A26E3" w:rsidRPr="005D57B3" w14:paraId="258DD5A9" w14:textId="77777777" w:rsidTr="009A26E3">
        <w:trPr>
          <w:trHeight w:val="280"/>
        </w:trPr>
        <w:tc>
          <w:tcPr>
            <w:tcW w:w="2306" w:type="dxa"/>
            <w:noWrap/>
          </w:tcPr>
          <w:p w14:paraId="4596B9D9" w14:textId="12F9E5AB" w:rsidR="009A26E3" w:rsidRPr="005D57B3" w:rsidRDefault="009A26E3" w:rsidP="009A26E3">
            <w:pPr>
              <w:rPr>
                <w:rFonts w:ascii="Times New Roman" w:hAnsi="Times New Roman" w:cs="Times New Roman"/>
              </w:rPr>
            </w:pPr>
            <w:r w:rsidRPr="008D6CE9">
              <w:rPr>
                <w:rFonts w:ascii="Times New Roman" w:hAnsi="Times New Roman" w:cs="Times New Roman"/>
              </w:rPr>
              <w:t>tricuspid stenosis with insufficiency</w:t>
            </w:r>
          </w:p>
        </w:tc>
        <w:tc>
          <w:tcPr>
            <w:tcW w:w="7044" w:type="dxa"/>
            <w:noWrap/>
          </w:tcPr>
          <w:p w14:paraId="426486A2" w14:textId="17EC7BE8" w:rsidR="009A26E3" w:rsidRPr="005D57B3" w:rsidRDefault="009A26E3" w:rsidP="009A26E3">
            <w:pPr>
              <w:rPr>
                <w:rFonts w:ascii="Times New Roman" w:hAnsi="Times New Roman" w:cs="Times New Roman"/>
              </w:rPr>
            </w:pPr>
            <w:r w:rsidRPr="008D6CE9">
              <w:rPr>
                <w:rFonts w:ascii="Times New Roman" w:hAnsi="Times New Roman" w:cs="Times New Roman"/>
              </w:rPr>
              <w:t>ICD-10-CM diagnoses code I362</w:t>
            </w:r>
            <w:r>
              <w:rPr>
                <w:rFonts w:ascii="Times New Roman" w:hAnsi="Times New Roman" w:cs="Times New Roman"/>
              </w:rPr>
              <w:t xml:space="preserve">, </w:t>
            </w:r>
            <w:r w:rsidRPr="008D6CE9">
              <w:rPr>
                <w:rFonts w:ascii="Times New Roman" w:hAnsi="Times New Roman" w:cs="Times New Roman"/>
              </w:rPr>
              <w:t>I072</w:t>
            </w:r>
          </w:p>
        </w:tc>
      </w:tr>
      <w:tr w:rsidR="00823292" w:rsidRPr="005D57B3" w14:paraId="1B803828" w14:textId="77777777" w:rsidTr="009A26E3">
        <w:trPr>
          <w:trHeight w:val="280"/>
        </w:trPr>
        <w:tc>
          <w:tcPr>
            <w:tcW w:w="2306" w:type="dxa"/>
            <w:noWrap/>
          </w:tcPr>
          <w:p w14:paraId="6DBF904D" w14:textId="24100414" w:rsidR="00823292" w:rsidRPr="008D6CE9" w:rsidRDefault="00823292" w:rsidP="009A26E3">
            <w:pPr>
              <w:rPr>
                <w:rFonts w:ascii="Times New Roman" w:hAnsi="Times New Roman" w:cs="Times New Roman"/>
              </w:rPr>
            </w:pPr>
            <w:r>
              <w:rPr>
                <w:rFonts w:ascii="Times New Roman" w:hAnsi="Times New Roman" w:cs="Times New Roman"/>
              </w:rPr>
              <w:t>P</w:t>
            </w:r>
            <w:r w:rsidRPr="00823292">
              <w:rPr>
                <w:rFonts w:ascii="Times New Roman" w:hAnsi="Times New Roman" w:cs="Times New Roman"/>
              </w:rPr>
              <w:t>ulmonary valve insufficiency</w:t>
            </w:r>
          </w:p>
        </w:tc>
        <w:tc>
          <w:tcPr>
            <w:tcW w:w="7044" w:type="dxa"/>
            <w:noWrap/>
          </w:tcPr>
          <w:p w14:paraId="690FBADA" w14:textId="224EA186" w:rsidR="00823292" w:rsidRPr="008D6CE9" w:rsidRDefault="00823292" w:rsidP="009A26E3">
            <w:pPr>
              <w:rPr>
                <w:rFonts w:ascii="Times New Roman" w:hAnsi="Times New Roman" w:cs="Times New Roman"/>
              </w:rPr>
            </w:pPr>
            <w:r w:rsidRPr="00823292">
              <w:rPr>
                <w:rFonts w:ascii="Times New Roman" w:hAnsi="Times New Roman" w:cs="Times New Roman"/>
              </w:rPr>
              <w:t>ICD-10-CM diagnoses code</w:t>
            </w:r>
            <w:r>
              <w:rPr>
                <w:rFonts w:ascii="Times New Roman" w:hAnsi="Times New Roman" w:cs="Times New Roman"/>
              </w:rPr>
              <w:t xml:space="preserve"> </w:t>
            </w:r>
            <w:r w:rsidRPr="00823292">
              <w:rPr>
                <w:rFonts w:ascii="Times New Roman" w:hAnsi="Times New Roman" w:cs="Times New Roman"/>
              </w:rPr>
              <w:t>I371</w:t>
            </w:r>
          </w:p>
        </w:tc>
      </w:tr>
      <w:tr w:rsidR="00823292" w:rsidRPr="005D57B3" w14:paraId="558968FC" w14:textId="77777777" w:rsidTr="009A26E3">
        <w:trPr>
          <w:trHeight w:val="280"/>
        </w:trPr>
        <w:tc>
          <w:tcPr>
            <w:tcW w:w="2306" w:type="dxa"/>
            <w:noWrap/>
          </w:tcPr>
          <w:p w14:paraId="0BDA3067" w14:textId="06B318F7" w:rsidR="00823292" w:rsidRPr="008D6CE9" w:rsidRDefault="003F6209" w:rsidP="009A26E3">
            <w:pPr>
              <w:rPr>
                <w:rFonts w:ascii="Times New Roman" w:hAnsi="Times New Roman" w:cs="Times New Roman"/>
              </w:rPr>
            </w:pPr>
            <w:r>
              <w:rPr>
                <w:rFonts w:ascii="Times New Roman" w:hAnsi="Times New Roman" w:cs="Times New Roman"/>
              </w:rPr>
              <w:t>P</w:t>
            </w:r>
            <w:r w:rsidRPr="003F6209">
              <w:rPr>
                <w:rFonts w:ascii="Times New Roman" w:hAnsi="Times New Roman" w:cs="Times New Roman"/>
              </w:rPr>
              <w:t>ulmonary valve stenosis</w:t>
            </w:r>
          </w:p>
        </w:tc>
        <w:tc>
          <w:tcPr>
            <w:tcW w:w="7044" w:type="dxa"/>
            <w:noWrap/>
          </w:tcPr>
          <w:p w14:paraId="4C7F9524" w14:textId="04738D7B" w:rsidR="00823292" w:rsidRPr="008D6CE9" w:rsidRDefault="003F6209" w:rsidP="009A26E3">
            <w:pPr>
              <w:rPr>
                <w:rFonts w:ascii="Times New Roman" w:hAnsi="Times New Roman" w:cs="Times New Roman"/>
              </w:rPr>
            </w:pPr>
            <w:r w:rsidRPr="003F6209">
              <w:rPr>
                <w:rFonts w:ascii="Times New Roman" w:hAnsi="Times New Roman" w:cs="Times New Roman"/>
              </w:rPr>
              <w:t>ICD-10-CM diagnoses code I37</w:t>
            </w:r>
            <w:r>
              <w:rPr>
                <w:rFonts w:ascii="Times New Roman" w:hAnsi="Times New Roman" w:cs="Times New Roman"/>
              </w:rPr>
              <w:t>0</w:t>
            </w:r>
          </w:p>
        </w:tc>
      </w:tr>
      <w:tr w:rsidR="00823292" w:rsidRPr="005D57B3" w14:paraId="46ECBAA4" w14:textId="77777777" w:rsidTr="009A26E3">
        <w:trPr>
          <w:trHeight w:val="280"/>
        </w:trPr>
        <w:tc>
          <w:tcPr>
            <w:tcW w:w="2306" w:type="dxa"/>
            <w:noWrap/>
          </w:tcPr>
          <w:p w14:paraId="37138372" w14:textId="074E6FF0" w:rsidR="00823292" w:rsidRPr="008D6CE9" w:rsidRDefault="003F6209" w:rsidP="009A26E3">
            <w:pPr>
              <w:rPr>
                <w:rFonts w:ascii="Times New Roman" w:hAnsi="Times New Roman" w:cs="Times New Roman"/>
              </w:rPr>
            </w:pPr>
            <w:r>
              <w:rPr>
                <w:rFonts w:ascii="Times New Roman" w:hAnsi="Times New Roman" w:cs="Times New Roman"/>
              </w:rPr>
              <w:t>P</w:t>
            </w:r>
            <w:r w:rsidRPr="003F6209">
              <w:rPr>
                <w:rFonts w:ascii="Times New Roman" w:hAnsi="Times New Roman" w:cs="Times New Roman"/>
              </w:rPr>
              <w:t>ulmonary valve stenosis with insufficiency</w:t>
            </w:r>
          </w:p>
        </w:tc>
        <w:tc>
          <w:tcPr>
            <w:tcW w:w="7044" w:type="dxa"/>
            <w:noWrap/>
          </w:tcPr>
          <w:p w14:paraId="02A67540" w14:textId="1BB27E9E" w:rsidR="00823292" w:rsidRPr="008D6CE9" w:rsidRDefault="003F6209" w:rsidP="009A26E3">
            <w:pPr>
              <w:rPr>
                <w:rFonts w:ascii="Times New Roman" w:hAnsi="Times New Roman" w:cs="Times New Roman"/>
              </w:rPr>
            </w:pPr>
            <w:r w:rsidRPr="003F6209">
              <w:rPr>
                <w:rFonts w:ascii="Times New Roman" w:hAnsi="Times New Roman" w:cs="Times New Roman"/>
              </w:rPr>
              <w:t>ICD-10-CM diagnoses code I37</w:t>
            </w:r>
            <w:r>
              <w:rPr>
                <w:rFonts w:ascii="Times New Roman" w:hAnsi="Times New Roman" w:cs="Times New Roman"/>
              </w:rPr>
              <w:t>2</w:t>
            </w:r>
          </w:p>
        </w:tc>
      </w:tr>
      <w:tr w:rsidR="00823292" w:rsidRPr="005D57B3" w14:paraId="7AE884C0" w14:textId="77777777" w:rsidTr="009A26E3">
        <w:trPr>
          <w:trHeight w:val="280"/>
        </w:trPr>
        <w:tc>
          <w:tcPr>
            <w:tcW w:w="2306" w:type="dxa"/>
            <w:noWrap/>
          </w:tcPr>
          <w:p w14:paraId="044D05A4" w14:textId="74D9A19A" w:rsidR="00823292" w:rsidRPr="008D6CE9" w:rsidRDefault="00823292" w:rsidP="009A26E3">
            <w:pP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CI</w:t>
            </w:r>
          </w:p>
        </w:tc>
        <w:tc>
          <w:tcPr>
            <w:tcW w:w="7044" w:type="dxa"/>
            <w:noWrap/>
          </w:tcPr>
          <w:p w14:paraId="19DE2971" w14:textId="15F9E57B" w:rsidR="00823292" w:rsidRPr="008D6CE9" w:rsidRDefault="00823292" w:rsidP="009A26E3">
            <w:pPr>
              <w:rPr>
                <w:rFonts w:ascii="Times New Roman" w:hAnsi="Times New Roman" w:cs="Times New Roman"/>
              </w:rPr>
            </w:pPr>
            <w:r w:rsidRPr="00E5544A">
              <w:rPr>
                <w:rFonts w:ascii="Times New Roman" w:eastAsia="DengXian" w:hAnsi="Times New Roman" w:cs="Times New Roman"/>
                <w:color w:val="000000"/>
              </w:rPr>
              <w:t>ICD-10-PCS codes</w:t>
            </w:r>
            <w:r>
              <w:rPr>
                <w:rFonts w:ascii="Times New Roman" w:eastAsia="DengXian" w:hAnsi="Times New Roman" w:cs="Times New Roman"/>
                <w:color w:val="000000"/>
              </w:rPr>
              <w:t xml:space="preserve"> </w:t>
            </w:r>
            <w:r w:rsidRPr="00823292">
              <w:rPr>
                <w:rFonts w:ascii="Times New Roman" w:eastAsia="DengXian" w:hAnsi="Times New Roman" w:cs="Times New Roman"/>
                <w:color w:val="000000"/>
              </w:rPr>
              <w:t>02703ZZ, 02704ZZ, 02713ZZ, 02714ZZ, 02723ZZ, 02724ZZ, 02733ZZ, 02734ZZ, 02Q03ZZ, 02Q04ZZ, 02Q13ZZ, 02Q14ZZ, 02Q23ZZ, 02Q24ZZ, 02Q33ZZ, 02Q34ZZ, 0270346, 027034Z, 0270356, 027035Z, 0270366, 027036Z</w:t>
            </w:r>
          </w:p>
        </w:tc>
      </w:tr>
      <w:tr w:rsidR="00823292" w:rsidRPr="005D57B3" w14:paraId="0133FEE4" w14:textId="77777777" w:rsidTr="009A26E3">
        <w:trPr>
          <w:trHeight w:val="280"/>
        </w:trPr>
        <w:tc>
          <w:tcPr>
            <w:tcW w:w="2306" w:type="dxa"/>
            <w:noWrap/>
          </w:tcPr>
          <w:p w14:paraId="12138B26" w14:textId="7899349D" w:rsidR="00823292" w:rsidRDefault="00823292" w:rsidP="009A26E3">
            <w:pP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ABG</w:t>
            </w:r>
          </w:p>
        </w:tc>
        <w:tc>
          <w:tcPr>
            <w:tcW w:w="7044" w:type="dxa"/>
            <w:noWrap/>
          </w:tcPr>
          <w:p w14:paraId="12CDEE19" w14:textId="6EFA9D11" w:rsidR="00823292" w:rsidRPr="00E5544A" w:rsidRDefault="00823292" w:rsidP="009A26E3">
            <w:pPr>
              <w:rPr>
                <w:rFonts w:ascii="Times New Roman" w:eastAsia="DengXian" w:hAnsi="Times New Roman" w:cs="Times New Roman"/>
                <w:color w:val="000000"/>
              </w:rPr>
            </w:pPr>
            <w:r w:rsidRPr="00823292">
              <w:rPr>
                <w:rFonts w:ascii="Times New Roman" w:eastAsia="DengXian" w:hAnsi="Times New Roman" w:cs="Times New Roman"/>
                <w:color w:val="000000"/>
              </w:rPr>
              <w:t>ICD-10-PCS codes</w:t>
            </w:r>
            <w:r>
              <w:rPr>
                <w:rFonts w:ascii="Times New Roman" w:eastAsia="DengXian" w:hAnsi="Times New Roman" w:cs="Times New Roman"/>
                <w:color w:val="000000"/>
              </w:rPr>
              <w:t xml:space="preserve"> </w:t>
            </w:r>
            <w:r w:rsidRPr="00823292">
              <w:rPr>
                <w:rFonts w:ascii="Times New Roman" w:eastAsia="DengXian" w:hAnsi="Times New Roman" w:cs="Times New Roman"/>
                <w:color w:val="000000"/>
              </w:rPr>
              <w:t>0210083, 0210088, 0210089, 021008C, 021008F, 021008W, 0210093, 0210098, 0210099, 021009C, 021009F, 021009W, 02100A3, 02100A8, 02100A9, 02100AC, 02100AF, 02100AW, 02100J3, 02100J8, 02100J9, 02100JC, 02100JF, 02100JW, 02100K3</w:t>
            </w:r>
          </w:p>
        </w:tc>
      </w:tr>
      <w:tr w:rsidR="009A26E3" w:rsidRPr="00E5544A" w14:paraId="13D0FD9A" w14:textId="77777777" w:rsidTr="009A26E3">
        <w:trPr>
          <w:trHeight w:val="280"/>
        </w:trPr>
        <w:tc>
          <w:tcPr>
            <w:tcW w:w="2306" w:type="dxa"/>
            <w:noWrap/>
            <w:hideMark/>
          </w:tcPr>
          <w:p w14:paraId="1C030D3A" w14:textId="77777777" w:rsidR="009A26E3" w:rsidRPr="00E5544A" w:rsidRDefault="009A26E3" w:rsidP="009A26E3">
            <w:pPr>
              <w:rPr>
                <w:rFonts w:ascii="Times New Roman" w:eastAsia="DengXian" w:hAnsi="Times New Roman" w:cs="Times New Roman"/>
                <w:color w:val="000000"/>
              </w:rPr>
            </w:pPr>
            <w:r w:rsidRPr="00E5544A">
              <w:rPr>
                <w:rFonts w:ascii="Times New Roman" w:eastAsia="DengXian" w:hAnsi="Times New Roman" w:cs="Times New Roman"/>
                <w:color w:val="000000"/>
              </w:rPr>
              <w:t>TMVR</w:t>
            </w:r>
          </w:p>
        </w:tc>
        <w:tc>
          <w:tcPr>
            <w:tcW w:w="7044" w:type="dxa"/>
            <w:noWrap/>
            <w:hideMark/>
          </w:tcPr>
          <w:p w14:paraId="3C1F3214" w14:textId="77777777" w:rsidR="009A26E3" w:rsidRPr="00E5544A" w:rsidRDefault="009A26E3" w:rsidP="009A26E3">
            <w:pPr>
              <w:rPr>
                <w:rFonts w:ascii="Times New Roman" w:eastAsia="DengXian" w:hAnsi="Times New Roman" w:cs="Times New Roman"/>
                <w:color w:val="000000"/>
              </w:rPr>
            </w:pPr>
            <w:r w:rsidRPr="00E5544A">
              <w:rPr>
                <w:rFonts w:ascii="Times New Roman" w:eastAsia="DengXian" w:hAnsi="Times New Roman" w:cs="Times New Roman"/>
                <w:color w:val="000000"/>
              </w:rPr>
              <w:t>ICD-10-PCS codes 02UG37E, 02UG37Z, 02UG38E, 02UG38Z, 02UG3JE, 02UG3JZ, 02UG3KE, 02UG3KZ, 02UG47E, 02UG47Z, 02UG48E,</w:t>
            </w:r>
            <w:r>
              <w:rPr>
                <w:rFonts w:ascii="Times New Roman" w:eastAsia="DengXian" w:hAnsi="Times New Roman" w:cs="Times New Roman"/>
                <w:color w:val="000000"/>
              </w:rPr>
              <w:t xml:space="preserve"> </w:t>
            </w:r>
            <w:r w:rsidRPr="00E5544A">
              <w:rPr>
                <w:rFonts w:ascii="Times New Roman" w:eastAsia="DengXian" w:hAnsi="Times New Roman" w:cs="Times New Roman"/>
                <w:color w:val="000000"/>
              </w:rPr>
              <w:t>02UG48Z, 02UG4JE, 02UG4JZ, 02UG4KE, 02UG4KZ</w:t>
            </w:r>
          </w:p>
        </w:tc>
      </w:tr>
      <w:tr w:rsidR="009A26E3" w:rsidRPr="00E5544A" w14:paraId="6D642747" w14:textId="77777777" w:rsidTr="009A26E3">
        <w:trPr>
          <w:trHeight w:val="280"/>
        </w:trPr>
        <w:tc>
          <w:tcPr>
            <w:tcW w:w="2306" w:type="dxa"/>
            <w:noWrap/>
            <w:hideMark/>
          </w:tcPr>
          <w:p w14:paraId="539DADF3" w14:textId="77777777" w:rsidR="009A26E3" w:rsidRPr="00E5544A" w:rsidRDefault="009A26E3" w:rsidP="009A26E3">
            <w:pPr>
              <w:rPr>
                <w:rFonts w:ascii="Times New Roman" w:eastAsia="DengXian" w:hAnsi="Times New Roman" w:cs="Times New Roman"/>
                <w:color w:val="000000"/>
              </w:rPr>
            </w:pPr>
            <w:proofErr w:type="spellStart"/>
            <w:r w:rsidRPr="00E5544A">
              <w:rPr>
                <w:rFonts w:ascii="Times New Roman" w:eastAsia="DengXian" w:hAnsi="Times New Roman" w:cs="Times New Roman"/>
                <w:color w:val="000000"/>
              </w:rPr>
              <w:t>TMVr</w:t>
            </w:r>
            <w:proofErr w:type="spellEnd"/>
          </w:p>
        </w:tc>
        <w:tc>
          <w:tcPr>
            <w:tcW w:w="7044" w:type="dxa"/>
            <w:noWrap/>
            <w:hideMark/>
          </w:tcPr>
          <w:p w14:paraId="6327152C" w14:textId="28AF20FD" w:rsidR="009A26E3" w:rsidRPr="00E5544A" w:rsidRDefault="009A26E3" w:rsidP="00304D85">
            <w:pPr>
              <w:jc w:val="both"/>
              <w:rPr>
                <w:rFonts w:ascii="Times New Roman" w:eastAsia="DengXian" w:hAnsi="Times New Roman" w:cs="Times New Roman"/>
                <w:color w:val="000000"/>
              </w:rPr>
            </w:pPr>
            <w:r w:rsidRPr="00E5544A">
              <w:rPr>
                <w:rFonts w:ascii="Times New Roman" w:eastAsia="DengXian" w:hAnsi="Times New Roman" w:cs="Times New Roman"/>
                <w:color w:val="000000"/>
              </w:rPr>
              <w:t xml:space="preserve">ICD-10-PCS codes </w:t>
            </w:r>
            <w:r w:rsidR="00AF18F5" w:rsidRPr="00AF18F5">
              <w:rPr>
                <w:rFonts w:ascii="Times New Roman" w:eastAsia="DengXian" w:hAnsi="Times New Roman" w:cs="Times New Roman"/>
                <w:color w:val="000000"/>
              </w:rPr>
              <w:t>'02QG3ZE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02QG3ZZ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02QG4ZE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02QG4ZZ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02RG37H</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02RG37Z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02RG38H</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02RG38Z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02RG3JH</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02RG3JZ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02RG3KH</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02RG3KZ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02RG47Z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02RG48Z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02RG4JZ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02RG4KZ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02UG37E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02UG37Z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02UG38E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02UG38Z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02UG3JE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02UG3JZ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02UG3KE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02UG3KZ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02UG47E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02UG47Z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02UG48E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02UG48Z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02UG4JE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02UG4JZ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02UG4KE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02UG4KZ</w:t>
            </w:r>
          </w:p>
        </w:tc>
      </w:tr>
      <w:tr w:rsidR="009A26E3" w:rsidRPr="00E5544A" w14:paraId="1423D8F3" w14:textId="77777777" w:rsidTr="009A26E3">
        <w:trPr>
          <w:trHeight w:val="560"/>
        </w:trPr>
        <w:tc>
          <w:tcPr>
            <w:tcW w:w="2306" w:type="dxa"/>
            <w:noWrap/>
            <w:hideMark/>
          </w:tcPr>
          <w:p w14:paraId="3643B705" w14:textId="77777777" w:rsidR="009A26E3" w:rsidRPr="00E5544A" w:rsidRDefault="009A26E3" w:rsidP="009A26E3">
            <w:pPr>
              <w:rPr>
                <w:rFonts w:ascii="Times New Roman" w:eastAsia="DengXian" w:hAnsi="Times New Roman" w:cs="Times New Roman"/>
                <w:color w:val="000000"/>
              </w:rPr>
            </w:pPr>
            <w:r w:rsidRPr="00E5544A">
              <w:rPr>
                <w:rFonts w:ascii="Times New Roman" w:eastAsia="DengXian" w:hAnsi="Times New Roman" w:cs="Times New Roman"/>
                <w:color w:val="000000"/>
              </w:rPr>
              <w:t>OMVR</w:t>
            </w:r>
          </w:p>
        </w:tc>
        <w:tc>
          <w:tcPr>
            <w:tcW w:w="7044" w:type="dxa"/>
            <w:hideMark/>
          </w:tcPr>
          <w:p w14:paraId="5ED107C4" w14:textId="21E482B2" w:rsidR="009A26E3" w:rsidRPr="00E5544A" w:rsidRDefault="009A26E3" w:rsidP="00AF18F5">
            <w:pPr>
              <w:rPr>
                <w:rFonts w:ascii="Times New Roman" w:eastAsia="DengXian" w:hAnsi="Times New Roman" w:cs="Times New Roman"/>
                <w:color w:val="000000"/>
              </w:rPr>
            </w:pPr>
            <w:r w:rsidRPr="00E5544A">
              <w:rPr>
                <w:rFonts w:ascii="Times New Roman" w:eastAsia="DengXian" w:hAnsi="Times New Roman" w:cs="Times New Roman"/>
                <w:color w:val="000000"/>
              </w:rPr>
              <w:t xml:space="preserve">ICD-10-PCS codes </w:t>
            </w:r>
            <w:r w:rsidR="00AF18F5" w:rsidRPr="00AF18F5">
              <w:rPr>
                <w:rFonts w:ascii="Times New Roman" w:eastAsia="DengXian" w:hAnsi="Times New Roman" w:cs="Times New Roman"/>
                <w:color w:val="000000"/>
              </w:rPr>
              <w:t>02QG0ZE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02QG0ZZ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02UG07E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02UG07Z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02UG08E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02UG08Z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02UG0JE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02UG0JZ</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02UG0KE</w:t>
            </w:r>
            <w:r w:rsidR="00AF18F5">
              <w:rPr>
                <w:rFonts w:ascii="Times New Roman" w:eastAsia="DengXian" w:hAnsi="Times New Roman" w:cs="Times New Roman"/>
                <w:color w:val="000000"/>
              </w:rPr>
              <w:t xml:space="preserve">, </w:t>
            </w:r>
            <w:r w:rsidR="00AF18F5" w:rsidRPr="00AF18F5">
              <w:rPr>
                <w:rFonts w:ascii="Times New Roman" w:eastAsia="DengXian" w:hAnsi="Times New Roman" w:cs="Times New Roman"/>
                <w:color w:val="000000"/>
              </w:rPr>
              <w:t>02UG0KZ'</w:t>
            </w:r>
          </w:p>
        </w:tc>
      </w:tr>
      <w:tr w:rsidR="009A26E3" w:rsidRPr="00E5544A" w14:paraId="5D451063" w14:textId="77777777" w:rsidTr="009A26E3">
        <w:trPr>
          <w:trHeight w:val="280"/>
        </w:trPr>
        <w:tc>
          <w:tcPr>
            <w:tcW w:w="2306" w:type="dxa"/>
            <w:noWrap/>
            <w:hideMark/>
          </w:tcPr>
          <w:p w14:paraId="3E46A796" w14:textId="77777777" w:rsidR="009A26E3" w:rsidRPr="00E5544A" w:rsidRDefault="009A26E3" w:rsidP="009A26E3">
            <w:pPr>
              <w:rPr>
                <w:rFonts w:ascii="Times New Roman" w:eastAsia="DengXian" w:hAnsi="Times New Roman" w:cs="Times New Roman"/>
                <w:color w:val="000000"/>
              </w:rPr>
            </w:pPr>
            <w:proofErr w:type="spellStart"/>
            <w:r w:rsidRPr="00E5544A">
              <w:rPr>
                <w:rFonts w:ascii="Times New Roman" w:eastAsia="DengXian" w:hAnsi="Times New Roman" w:cs="Times New Roman"/>
                <w:color w:val="000000"/>
              </w:rPr>
              <w:t>OMVr</w:t>
            </w:r>
            <w:proofErr w:type="spellEnd"/>
          </w:p>
        </w:tc>
        <w:tc>
          <w:tcPr>
            <w:tcW w:w="7044" w:type="dxa"/>
            <w:noWrap/>
            <w:hideMark/>
          </w:tcPr>
          <w:p w14:paraId="37980002" w14:textId="77777777" w:rsidR="009A26E3" w:rsidRPr="00E5544A" w:rsidRDefault="009A26E3" w:rsidP="009A26E3">
            <w:pPr>
              <w:rPr>
                <w:rFonts w:ascii="Times New Roman" w:eastAsia="DengXian" w:hAnsi="Times New Roman" w:cs="Times New Roman"/>
                <w:color w:val="000000"/>
              </w:rPr>
            </w:pPr>
            <w:r w:rsidRPr="00E5544A">
              <w:rPr>
                <w:rFonts w:ascii="Times New Roman" w:eastAsia="DengXian" w:hAnsi="Times New Roman" w:cs="Times New Roman"/>
                <w:color w:val="000000"/>
              </w:rPr>
              <w:t>ICD-10-PCS codes 02QG0ZE, 02QG0ZZ</w:t>
            </w:r>
          </w:p>
        </w:tc>
      </w:tr>
      <w:tr w:rsidR="009A26E3" w:rsidRPr="00E5544A" w14:paraId="671D3C51" w14:textId="77777777" w:rsidTr="009A26E3">
        <w:trPr>
          <w:trHeight w:val="280"/>
        </w:trPr>
        <w:tc>
          <w:tcPr>
            <w:tcW w:w="2306" w:type="dxa"/>
            <w:noWrap/>
            <w:hideMark/>
          </w:tcPr>
          <w:p w14:paraId="0981AE9E" w14:textId="77777777" w:rsidR="009A26E3" w:rsidRPr="00E5544A" w:rsidRDefault="009A26E3" w:rsidP="00D50E16">
            <w:pPr>
              <w:rPr>
                <w:rFonts w:ascii="Times New Roman" w:eastAsia="DengXian" w:hAnsi="Times New Roman" w:cs="Times New Roman"/>
                <w:color w:val="000000"/>
              </w:rPr>
            </w:pPr>
            <w:proofErr w:type="spellStart"/>
            <w:r>
              <w:rPr>
                <w:rFonts w:ascii="Times New Roman" w:eastAsia="DengXian" w:hAnsi="Times New Roman" w:cs="Times New Roman" w:hint="eastAsia"/>
                <w:color w:val="000000"/>
              </w:rPr>
              <w:t>T</w:t>
            </w:r>
            <w:r>
              <w:rPr>
                <w:rFonts w:ascii="Times New Roman" w:eastAsia="DengXian" w:hAnsi="Times New Roman" w:cs="Times New Roman"/>
                <w:color w:val="000000"/>
              </w:rPr>
              <w:t>TV</w:t>
            </w:r>
            <w:r>
              <w:rPr>
                <w:rFonts w:ascii="Times New Roman" w:eastAsia="DengXian" w:hAnsi="Times New Roman" w:cs="Times New Roman" w:hint="eastAsia"/>
                <w:color w:val="000000"/>
              </w:rPr>
              <w:t>r</w:t>
            </w:r>
            <w:proofErr w:type="spellEnd"/>
          </w:p>
        </w:tc>
        <w:tc>
          <w:tcPr>
            <w:tcW w:w="7044" w:type="dxa"/>
            <w:noWrap/>
            <w:hideMark/>
          </w:tcPr>
          <w:p w14:paraId="4F14AC27" w14:textId="77777777" w:rsidR="009A26E3" w:rsidRPr="00E5544A" w:rsidRDefault="009A26E3" w:rsidP="00D50E16">
            <w:pPr>
              <w:rPr>
                <w:rFonts w:ascii="Times New Roman" w:eastAsia="DengXian" w:hAnsi="Times New Roman" w:cs="Times New Roman"/>
                <w:color w:val="000000"/>
              </w:rPr>
            </w:pPr>
            <w:r w:rsidRPr="00E5544A">
              <w:rPr>
                <w:rFonts w:ascii="Times New Roman" w:eastAsia="DengXian" w:hAnsi="Times New Roman" w:cs="Times New Roman"/>
                <w:color w:val="000000"/>
              </w:rPr>
              <w:t xml:space="preserve">ICD-10-PCS codes </w:t>
            </w:r>
            <w:r w:rsidRPr="002F6678">
              <w:rPr>
                <w:rFonts w:ascii="Times New Roman" w:eastAsia="DengXian" w:hAnsi="Times New Roman" w:cs="Times New Roman"/>
                <w:color w:val="000000"/>
              </w:rPr>
              <w:t>02QJ3ZG</w:t>
            </w:r>
            <w:r>
              <w:rPr>
                <w:rFonts w:ascii="Times New Roman" w:eastAsia="DengXian" w:hAnsi="Times New Roman" w:cs="Times New Roman" w:hint="eastAsia"/>
                <w:color w:val="000000"/>
              </w:rPr>
              <w:t xml:space="preserve">, </w:t>
            </w:r>
            <w:r w:rsidRPr="002F6678">
              <w:rPr>
                <w:rFonts w:ascii="Times New Roman" w:eastAsia="DengXian" w:hAnsi="Times New Roman" w:cs="Times New Roman"/>
                <w:color w:val="000000"/>
              </w:rPr>
              <w:t>02QJ3ZZ</w:t>
            </w:r>
            <w:r>
              <w:rPr>
                <w:rFonts w:ascii="Times New Roman" w:eastAsia="DengXian" w:hAnsi="Times New Roman" w:cs="Times New Roman"/>
                <w:color w:val="000000"/>
              </w:rPr>
              <w:t xml:space="preserve">, </w:t>
            </w:r>
            <w:r w:rsidRPr="002F6678">
              <w:rPr>
                <w:rFonts w:ascii="Times New Roman" w:eastAsia="DengXian" w:hAnsi="Times New Roman" w:cs="Times New Roman"/>
                <w:color w:val="000000"/>
              </w:rPr>
              <w:t>02QJ3ZG</w:t>
            </w:r>
          </w:p>
        </w:tc>
      </w:tr>
      <w:tr w:rsidR="009A26E3" w:rsidRPr="00E5544A" w14:paraId="1F46885F" w14:textId="77777777" w:rsidTr="009A26E3">
        <w:trPr>
          <w:trHeight w:val="280"/>
        </w:trPr>
        <w:tc>
          <w:tcPr>
            <w:tcW w:w="2306" w:type="dxa"/>
            <w:noWrap/>
            <w:hideMark/>
          </w:tcPr>
          <w:p w14:paraId="679FDBB2" w14:textId="77777777" w:rsidR="009A26E3" w:rsidRPr="00E5544A" w:rsidRDefault="009A26E3" w:rsidP="00D50E16">
            <w:pPr>
              <w:rPr>
                <w:rFonts w:ascii="Times New Roman" w:eastAsia="DengXian" w:hAnsi="Times New Roman" w:cs="Times New Roman"/>
                <w:color w:val="000000"/>
              </w:rPr>
            </w:pPr>
            <w:proofErr w:type="spellStart"/>
            <w:r>
              <w:rPr>
                <w:rFonts w:ascii="Times New Roman" w:eastAsia="DengXian" w:hAnsi="Times New Roman" w:cs="Times New Roman"/>
                <w:color w:val="000000"/>
              </w:rPr>
              <w:t>ST</w:t>
            </w:r>
            <w:r w:rsidRPr="00E5544A">
              <w:rPr>
                <w:rFonts w:ascii="Times New Roman" w:eastAsia="DengXian" w:hAnsi="Times New Roman" w:cs="Times New Roman"/>
                <w:color w:val="000000"/>
              </w:rPr>
              <w:t>Vr</w:t>
            </w:r>
            <w:proofErr w:type="spellEnd"/>
          </w:p>
        </w:tc>
        <w:tc>
          <w:tcPr>
            <w:tcW w:w="7044" w:type="dxa"/>
            <w:noWrap/>
            <w:hideMark/>
          </w:tcPr>
          <w:p w14:paraId="7ABC278F" w14:textId="77777777" w:rsidR="009A26E3" w:rsidRPr="00E5544A" w:rsidRDefault="009A26E3" w:rsidP="00D50E16">
            <w:pPr>
              <w:rPr>
                <w:rFonts w:ascii="Times New Roman" w:eastAsia="DengXian" w:hAnsi="Times New Roman" w:cs="Times New Roman"/>
                <w:color w:val="000000"/>
              </w:rPr>
            </w:pPr>
            <w:r w:rsidRPr="00E5544A">
              <w:rPr>
                <w:rFonts w:ascii="Times New Roman" w:eastAsia="DengXian" w:hAnsi="Times New Roman" w:cs="Times New Roman"/>
                <w:color w:val="000000"/>
              </w:rPr>
              <w:t xml:space="preserve">ICD-10-PCS codes </w:t>
            </w:r>
            <w:r w:rsidRPr="00E76A48">
              <w:rPr>
                <w:rFonts w:ascii="Times New Roman" w:eastAsia="DengXian" w:hAnsi="Times New Roman" w:cs="Times New Roman"/>
                <w:color w:val="000000"/>
              </w:rPr>
              <w:t>02QJ0ZG</w:t>
            </w:r>
            <w:r>
              <w:rPr>
                <w:rFonts w:ascii="Times New Roman" w:eastAsia="DengXian" w:hAnsi="Times New Roman" w:cs="Times New Roman"/>
                <w:color w:val="000000"/>
              </w:rPr>
              <w:t xml:space="preserve">, </w:t>
            </w:r>
            <w:r w:rsidRPr="00E76A48">
              <w:rPr>
                <w:rFonts w:ascii="Times New Roman" w:eastAsia="DengXian" w:hAnsi="Times New Roman" w:cs="Times New Roman"/>
                <w:color w:val="000000"/>
              </w:rPr>
              <w:t>02QJ0ZZ</w:t>
            </w:r>
          </w:p>
        </w:tc>
      </w:tr>
      <w:tr w:rsidR="009A26E3" w:rsidRPr="00E5544A" w14:paraId="34D9EDFC" w14:textId="77777777" w:rsidTr="009A26E3">
        <w:trPr>
          <w:trHeight w:val="560"/>
        </w:trPr>
        <w:tc>
          <w:tcPr>
            <w:tcW w:w="2306" w:type="dxa"/>
            <w:noWrap/>
            <w:hideMark/>
          </w:tcPr>
          <w:p w14:paraId="6FEA5BE2" w14:textId="77777777" w:rsidR="009A26E3" w:rsidRPr="00E5544A" w:rsidRDefault="009A26E3" w:rsidP="00D50E16">
            <w:pPr>
              <w:rPr>
                <w:rFonts w:ascii="Times New Roman" w:eastAsia="DengXian" w:hAnsi="Times New Roman" w:cs="Times New Roman"/>
                <w:color w:val="000000"/>
              </w:rPr>
            </w:pPr>
            <w:r>
              <w:rPr>
                <w:rFonts w:ascii="Times New Roman" w:eastAsia="DengXian" w:hAnsi="Times New Roman" w:cs="Times New Roman"/>
                <w:color w:val="000000"/>
              </w:rPr>
              <w:lastRenderedPageBreak/>
              <w:t>ST</w:t>
            </w:r>
            <w:r w:rsidRPr="00E5544A">
              <w:rPr>
                <w:rFonts w:ascii="Times New Roman" w:eastAsia="DengXian" w:hAnsi="Times New Roman" w:cs="Times New Roman"/>
                <w:color w:val="000000"/>
              </w:rPr>
              <w:t>VR</w:t>
            </w:r>
          </w:p>
        </w:tc>
        <w:tc>
          <w:tcPr>
            <w:tcW w:w="7044" w:type="dxa"/>
            <w:hideMark/>
          </w:tcPr>
          <w:p w14:paraId="0CD3CFDC" w14:textId="77777777" w:rsidR="009A26E3" w:rsidRPr="00E5544A" w:rsidRDefault="009A26E3" w:rsidP="00D50E16">
            <w:pPr>
              <w:rPr>
                <w:rFonts w:ascii="Times New Roman" w:eastAsia="DengXian" w:hAnsi="Times New Roman" w:cs="Times New Roman"/>
                <w:color w:val="000000"/>
              </w:rPr>
            </w:pPr>
            <w:r w:rsidRPr="00E5544A">
              <w:rPr>
                <w:rFonts w:ascii="Times New Roman" w:eastAsia="DengXian" w:hAnsi="Times New Roman" w:cs="Times New Roman"/>
                <w:color w:val="000000"/>
              </w:rPr>
              <w:t xml:space="preserve">ICD-10-PCS codes </w:t>
            </w:r>
            <w:r w:rsidRPr="00E76A48">
              <w:rPr>
                <w:rFonts w:ascii="Times New Roman" w:eastAsia="DengXian" w:hAnsi="Times New Roman" w:cs="Times New Roman"/>
                <w:color w:val="000000"/>
              </w:rPr>
              <w:t>02RJ07Z</w:t>
            </w:r>
            <w:r>
              <w:rPr>
                <w:rFonts w:ascii="Times New Roman" w:eastAsia="DengXian" w:hAnsi="Times New Roman" w:cs="Times New Roman"/>
                <w:color w:val="000000"/>
              </w:rPr>
              <w:t xml:space="preserve">, </w:t>
            </w:r>
            <w:r w:rsidRPr="00E76A48">
              <w:rPr>
                <w:rFonts w:ascii="Times New Roman" w:eastAsia="DengXian" w:hAnsi="Times New Roman" w:cs="Times New Roman"/>
                <w:color w:val="000000"/>
              </w:rPr>
              <w:t>02RJ0JZ</w:t>
            </w:r>
          </w:p>
        </w:tc>
      </w:tr>
    </w:tbl>
    <w:p w14:paraId="0E37B2E8" w14:textId="712D65C7" w:rsidR="004819B4" w:rsidRPr="00980F56" w:rsidRDefault="00980F56" w:rsidP="00980F56">
      <w:pPr>
        <w:jc w:val="both"/>
        <w:rPr>
          <w:rFonts w:ascii="Times New Roman" w:hAnsi="Times New Roman" w:cs="Times New Roman"/>
        </w:rPr>
      </w:pPr>
      <w:proofErr w:type="spellStart"/>
      <w:r w:rsidRPr="00E5544A">
        <w:rPr>
          <w:rFonts w:ascii="Times New Roman" w:hAnsi="Times New Roman" w:cs="Times New Roman"/>
        </w:rPr>
        <w:t>TMVr</w:t>
      </w:r>
      <w:proofErr w:type="spellEnd"/>
      <w:r w:rsidRPr="00E5544A">
        <w:rPr>
          <w:rFonts w:ascii="Times New Roman" w:hAnsi="Times New Roman" w:cs="Times New Roman"/>
        </w:rPr>
        <w:t xml:space="preserve"> indicates </w:t>
      </w:r>
      <w:bookmarkStart w:id="1" w:name="_Hlk84365633"/>
      <w:r w:rsidRPr="00E5544A">
        <w:rPr>
          <w:rFonts w:ascii="Times New Roman" w:hAnsi="Times New Roman" w:cs="Times New Roman"/>
        </w:rPr>
        <w:t>transcatheter mitral valve repair</w:t>
      </w:r>
      <w:bookmarkEnd w:id="1"/>
      <w:r w:rsidRPr="00E5544A">
        <w:rPr>
          <w:rFonts w:ascii="Times New Roman" w:hAnsi="Times New Roman" w:cs="Times New Roman"/>
        </w:rPr>
        <w:t xml:space="preserve">; TMVR, transcatheter mitral valve replacement; </w:t>
      </w:r>
      <w:proofErr w:type="spellStart"/>
      <w:r>
        <w:rPr>
          <w:rFonts w:ascii="Times New Roman" w:hAnsi="Times New Roman" w:cs="Times New Roman"/>
        </w:rPr>
        <w:t>OMV</w:t>
      </w:r>
      <w:r>
        <w:rPr>
          <w:rFonts w:ascii="Times New Roman" w:hAnsi="Times New Roman" w:cs="Times New Roman" w:hint="eastAsia"/>
        </w:rPr>
        <w:t>r</w:t>
      </w:r>
      <w:proofErr w:type="spellEnd"/>
      <w:r>
        <w:rPr>
          <w:rFonts w:ascii="Times New Roman" w:hAnsi="Times New Roman" w:cs="Times New Roman"/>
        </w:rPr>
        <w:t>, open approach</w:t>
      </w:r>
      <w:r w:rsidRPr="00E5544A">
        <w:rPr>
          <w:rFonts w:ascii="Times New Roman" w:hAnsi="Times New Roman" w:cs="Times New Roman"/>
        </w:rPr>
        <w:t xml:space="preserve"> mitral valve repair</w:t>
      </w:r>
      <w:r>
        <w:rPr>
          <w:rFonts w:ascii="Times New Roman" w:hAnsi="Times New Roman" w:cs="Times New Roman"/>
        </w:rPr>
        <w:t xml:space="preserve">; OMVR, </w:t>
      </w:r>
      <w:r w:rsidRPr="00E5544A">
        <w:rPr>
          <w:rFonts w:ascii="Times New Roman" w:hAnsi="Times New Roman" w:cs="Times New Roman"/>
        </w:rPr>
        <w:t>open approach mitral valve rep</w:t>
      </w:r>
      <w:r>
        <w:rPr>
          <w:rFonts w:ascii="Times New Roman" w:hAnsi="Times New Roman" w:cs="Times New Roman"/>
        </w:rPr>
        <w:t>lacement;</w:t>
      </w:r>
      <w:r>
        <w:rPr>
          <w:rFonts w:ascii="Times New Roman" w:hAnsi="Times New Roman" w:cs="Times New Roman" w:hint="eastAsia"/>
        </w:rPr>
        <w:t xml:space="preserve"> </w:t>
      </w:r>
      <w:proofErr w:type="spellStart"/>
      <w:r w:rsidR="009A26E3" w:rsidRPr="003854A9">
        <w:rPr>
          <w:rFonts w:ascii="Times New Roman" w:hAnsi="Times New Roman" w:cs="Times New Roman"/>
        </w:rPr>
        <w:t>STVr</w:t>
      </w:r>
      <w:proofErr w:type="spellEnd"/>
      <w:r w:rsidR="009A26E3" w:rsidRPr="003854A9">
        <w:rPr>
          <w:rFonts w:ascii="Times New Roman" w:hAnsi="Times New Roman" w:cs="Times New Roman"/>
        </w:rPr>
        <w:t xml:space="preserve"> indicates surgical tricuspid valve repair; STVR indicates surgical tricuspid valve replacement; </w:t>
      </w:r>
      <w:proofErr w:type="spellStart"/>
      <w:r w:rsidR="009A26E3" w:rsidRPr="003854A9">
        <w:rPr>
          <w:rFonts w:ascii="Times New Roman" w:hAnsi="Times New Roman" w:cs="Times New Roman"/>
        </w:rPr>
        <w:t>TTVr</w:t>
      </w:r>
      <w:proofErr w:type="spellEnd"/>
      <w:r w:rsidR="009A26E3" w:rsidRPr="003854A9">
        <w:rPr>
          <w:rFonts w:ascii="Times New Roman" w:hAnsi="Times New Roman" w:cs="Times New Roman"/>
        </w:rPr>
        <w:t xml:space="preserve"> indicates transcatheter tricuspid valve repair</w:t>
      </w:r>
      <w:r w:rsidR="009A26E3">
        <w:rPr>
          <w:rFonts w:ascii="Times New Roman" w:hAnsi="Times New Roman" w:cs="Times New Roman"/>
        </w:rPr>
        <w:t xml:space="preserve">; </w:t>
      </w:r>
      <w:r w:rsidRPr="00E5544A">
        <w:rPr>
          <w:rFonts w:ascii="Times New Roman" w:hAnsi="Times New Roman" w:cs="Times New Roman"/>
        </w:rPr>
        <w:t>ECMO,</w:t>
      </w:r>
      <w:r>
        <w:rPr>
          <w:rFonts w:ascii="Times New Roman" w:hAnsi="Times New Roman" w:cs="Times New Roman"/>
        </w:rPr>
        <w:t xml:space="preserve"> </w:t>
      </w:r>
      <w:r w:rsidRPr="00E5544A">
        <w:rPr>
          <w:rFonts w:ascii="Times New Roman" w:hAnsi="Times New Roman" w:cs="Times New Roman"/>
        </w:rPr>
        <w:t>extracorporeal membrane oxygenation; IABP, intra-aortic balloon pump.</w:t>
      </w:r>
    </w:p>
    <w:sectPr w:rsidR="004819B4" w:rsidRPr="00980F5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5AD4" w14:textId="77777777" w:rsidR="00260A3E" w:rsidRDefault="00260A3E" w:rsidP="00980F56">
      <w:pPr>
        <w:spacing w:after="0" w:line="240" w:lineRule="auto"/>
      </w:pPr>
      <w:r>
        <w:separator/>
      </w:r>
    </w:p>
  </w:endnote>
  <w:endnote w:type="continuationSeparator" w:id="0">
    <w:p w14:paraId="0A1BA8F2" w14:textId="77777777" w:rsidR="00260A3E" w:rsidRDefault="00260A3E" w:rsidP="0098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1482" w14:textId="77777777" w:rsidR="00260A3E" w:rsidRDefault="00260A3E" w:rsidP="00980F56">
      <w:pPr>
        <w:spacing w:after="0" w:line="240" w:lineRule="auto"/>
      </w:pPr>
      <w:r>
        <w:separator/>
      </w:r>
    </w:p>
  </w:footnote>
  <w:footnote w:type="continuationSeparator" w:id="0">
    <w:p w14:paraId="70A9A0F1" w14:textId="77777777" w:rsidR="00260A3E" w:rsidRDefault="00260A3E" w:rsidP="00980F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81"/>
    <w:rsid w:val="00260A3E"/>
    <w:rsid w:val="00304D85"/>
    <w:rsid w:val="003E584D"/>
    <w:rsid w:val="003F6209"/>
    <w:rsid w:val="004819B4"/>
    <w:rsid w:val="004B1F18"/>
    <w:rsid w:val="004B6FE2"/>
    <w:rsid w:val="00535441"/>
    <w:rsid w:val="005C0A9F"/>
    <w:rsid w:val="00614A45"/>
    <w:rsid w:val="007D7CD8"/>
    <w:rsid w:val="00823292"/>
    <w:rsid w:val="00980F56"/>
    <w:rsid w:val="009A26E3"/>
    <w:rsid w:val="00AF18F5"/>
    <w:rsid w:val="00C6085C"/>
    <w:rsid w:val="00D71B81"/>
    <w:rsid w:val="00E03996"/>
    <w:rsid w:val="00EB01AB"/>
    <w:rsid w:val="00F06A85"/>
    <w:rsid w:val="00FA3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B1866"/>
  <w15:chartTrackingRefBased/>
  <w15:docId w15:val="{985BC73E-42AB-400F-B21C-BCE4F694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F5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80F56"/>
    <w:rPr>
      <w:sz w:val="18"/>
      <w:szCs w:val="18"/>
    </w:rPr>
  </w:style>
  <w:style w:type="paragraph" w:styleId="Footer">
    <w:name w:val="footer"/>
    <w:basedOn w:val="Normal"/>
    <w:link w:val="FooterChar"/>
    <w:uiPriority w:val="99"/>
    <w:unhideWhenUsed/>
    <w:rsid w:val="00980F5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80F56"/>
    <w:rPr>
      <w:sz w:val="18"/>
      <w:szCs w:val="18"/>
    </w:rPr>
  </w:style>
  <w:style w:type="table" w:styleId="TableGrid">
    <w:name w:val="Table Grid"/>
    <w:basedOn w:val="TableNormal"/>
    <w:uiPriority w:val="39"/>
    <w:rsid w:val="0098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Xiqiang</dc:creator>
  <cp:keywords/>
  <dc:description/>
  <cp:lastModifiedBy>Oliver Wilks</cp:lastModifiedBy>
  <cp:revision>9</cp:revision>
  <dcterms:created xsi:type="dcterms:W3CDTF">2021-12-08T15:50:00Z</dcterms:created>
  <dcterms:modified xsi:type="dcterms:W3CDTF">2022-11-28T14:08:00Z</dcterms:modified>
</cp:coreProperties>
</file>