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6455" w14:textId="2928D30B" w:rsidR="007736C4" w:rsidRDefault="007736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2152"/>
        <w:gridCol w:w="2153"/>
        <w:gridCol w:w="2156"/>
      </w:tblGrid>
      <w:tr w:rsidR="00C936B3" w14:paraId="48973F68" w14:textId="77777777" w:rsidTr="00CB33CC">
        <w:trPr>
          <w:trHeight w:val="294"/>
        </w:trPr>
        <w:tc>
          <w:tcPr>
            <w:tcW w:w="8073" w:type="dxa"/>
            <w:gridSpan w:val="4"/>
            <w:tcBorders>
              <w:top w:val="nil"/>
              <w:bottom w:val="single" w:sz="18" w:space="0" w:color="auto"/>
            </w:tcBorders>
          </w:tcPr>
          <w:p w14:paraId="210E9C84" w14:textId="77777777" w:rsidR="00C936B3" w:rsidRPr="00E43829" w:rsidRDefault="00C936B3" w:rsidP="00CB33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Supplementary </w:t>
            </w:r>
            <w:r w:rsidRPr="00E43829">
              <w:rPr>
                <w:rFonts w:cstheme="minorHAnsi"/>
              </w:rPr>
              <w:t xml:space="preserve">Table 1: Pairwise Comparisons of </w:t>
            </w:r>
            <w:r>
              <w:rPr>
                <w:rFonts w:cstheme="minorHAnsi"/>
              </w:rPr>
              <w:t xml:space="preserve">the </w:t>
            </w:r>
            <w:r w:rsidRPr="00E43829">
              <w:rPr>
                <w:rFonts w:cstheme="minorHAnsi"/>
              </w:rPr>
              <w:t>Discovery Cohort Demographics</w:t>
            </w:r>
          </w:p>
        </w:tc>
      </w:tr>
      <w:tr w:rsidR="00C936B3" w14:paraId="1EFD31B6" w14:textId="77777777" w:rsidTr="00CB33CC">
        <w:trPr>
          <w:trHeight w:val="278"/>
        </w:trPr>
        <w:tc>
          <w:tcPr>
            <w:tcW w:w="1612" w:type="dxa"/>
            <w:tcBorders>
              <w:top w:val="single" w:sz="18" w:space="0" w:color="auto"/>
              <w:bottom w:val="nil"/>
              <w:right w:val="nil"/>
            </w:tcBorders>
          </w:tcPr>
          <w:p w14:paraId="6D684F3F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461" w:type="dxa"/>
            <w:gridSpan w:val="3"/>
            <w:tcBorders>
              <w:top w:val="single" w:sz="18" w:space="0" w:color="auto"/>
              <w:left w:val="nil"/>
            </w:tcBorders>
          </w:tcPr>
          <w:p w14:paraId="55B51541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Mean Difference (</w:t>
            </w:r>
            <w:r w:rsidRPr="0099161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</w:t>
            </w:r>
            <w:r w:rsidRPr="00991612">
              <w:rPr>
                <w:rFonts w:cstheme="minorHAnsi"/>
                <w:b/>
                <w:bCs/>
                <w:sz w:val="18"/>
                <w:szCs w:val="18"/>
              </w:rPr>
              <w:t> value)</w:t>
            </w:r>
          </w:p>
        </w:tc>
      </w:tr>
      <w:tr w:rsidR="00C936B3" w14:paraId="50694CB5" w14:textId="77777777" w:rsidTr="00CB33CC">
        <w:trPr>
          <w:trHeight w:val="294"/>
        </w:trPr>
        <w:tc>
          <w:tcPr>
            <w:tcW w:w="1612" w:type="dxa"/>
            <w:tcBorders>
              <w:top w:val="nil"/>
              <w:right w:val="nil"/>
            </w:tcBorders>
          </w:tcPr>
          <w:p w14:paraId="7268D773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</w:tcPr>
          <w:p w14:paraId="3B1E49CB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NC vs. MCI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</w:tcPr>
          <w:p w14:paraId="1401C3B2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NC vs. DEM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</w:tcPr>
          <w:p w14:paraId="22BD3A10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MCI vs. DEM</w:t>
            </w:r>
          </w:p>
        </w:tc>
      </w:tr>
      <w:tr w:rsidR="00C936B3" w14:paraId="51413A9F" w14:textId="77777777" w:rsidTr="00CB33CC">
        <w:trPr>
          <w:trHeight w:val="294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72B08DDF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Age, y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3FA735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0.42 (.980)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FE9E8D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-0.62 (.954)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211582A2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-1.04 (.878)</w:t>
            </w:r>
          </w:p>
        </w:tc>
      </w:tr>
      <w:tr w:rsidR="00C936B3" w14:paraId="1FCD0AEA" w14:textId="77777777" w:rsidTr="00CB33CC">
        <w:trPr>
          <w:trHeight w:val="278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4E72C153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BMI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6F65A5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-1.19 (.735)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9B3247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-1.26 (.699)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73E47E45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-0.07 (.999)</w:t>
            </w:r>
          </w:p>
        </w:tc>
      </w:tr>
      <w:tr w:rsidR="00C936B3" w14:paraId="1D08608C" w14:textId="77777777" w:rsidTr="00CB33CC">
        <w:trPr>
          <w:trHeight w:val="294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18287193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MMSE, score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99E194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0.67 (.863)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6FC80D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6.82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0F5A7A09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6.15 (&lt;.0001)</w:t>
            </w:r>
          </w:p>
        </w:tc>
      </w:tr>
      <w:tr w:rsidR="00C936B3" w14:paraId="12183596" w14:textId="77777777" w:rsidTr="00CB33CC">
        <w:trPr>
          <w:trHeight w:val="278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656C93F4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MOCA, score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174E138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2.83 (.061)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BF0D232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8.17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70BCB27C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5.33 (.0003)</w:t>
            </w:r>
          </w:p>
        </w:tc>
      </w:tr>
      <w:tr w:rsidR="00C936B3" w14:paraId="3B7B7B10" w14:textId="77777777" w:rsidTr="00CB33CC">
        <w:trPr>
          <w:trHeight w:val="294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45CC7CC1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mPACC5, score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DAD9F8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0.93 (.421)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E8E179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4.81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5F1ECBC0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3.88 (&lt;.0001)</w:t>
            </w:r>
          </w:p>
        </w:tc>
      </w:tr>
      <w:tr w:rsidR="00C936B3" w14:paraId="2176BB3F" w14:textId="77777777" w:rsidTr="00CB33CC">
        <w:trPr>
          <w:trHeight w:val="278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0B2CE763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HbA1c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B57AE2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-0.03 (.990)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138199A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-0.12 (.849)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703AF931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E43829">
              <w:rPr>
                <w:rFonts w:cstheme="minorHAnsi"/>
              </w:rPr>
              <w:t>-0.09 (.857)</w:t>
            </w:r>
          </w:p>
        </w:tc>
      </w:tr>
    </w:tbl>
    <w:p w14:paraId="62FA2FD5" w14:textId="77777777" w:rsidR="00C936B3" w:rsidRPr="00CB33CC" w:rsidRDefault="00C936B3" w:rsidP="00C936B3">
      <w:pPr>
        <w:rPr>
          <w:rFonts w:ascii="Times New Roman" w:hAnsi="Times New Roman" w:cs="Times New Roman"/>
          <w:sz w:val="20"/>
          <w:szCs w:val="20"/>
        </w:rPr>
      </w:pPr>
      <w:r w:rsidRPr="00CB33CC">
        <w:rPr>
          <w:rFonts w:ascii="Times New Roman" w:hAnsi="Times New Roman" w:cs="Times New Roman"/>
          <w:sz w:val="20"/>
          <w:szCs w:val="20"/>
        </w:rPr>
        <w:t>HbA1c, Hemoglobin A1c</w:t>
      </w:r>
      <w:r>
        <w:rPr>
          <w:rFonts w:ascii="Times New Roman" w:hAnsi="Times New Roman" w:cs="Times New Roman"/>
          <w:sz w:val="20"/>
          <w:szCs w:val="20"/>
        </w:rPr>
        <w:br/>
        <w:t xml:space="preserve">For age, BMI, MMSE, MOCA, and mPACC5 parameters: </w:t>
      </w:r>
      <w:r w:rsidRPr="005F1A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NC, 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 =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MCI, n =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DEM, n = 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CB33CC">
        <w:rPr>
          <w:rFonts w:ascii="Times New Roman" w:hAnsi="Times New Roman" w:cs="Times New Roman"/>
          <w:sz w:val="20"/>
          <w:szCs w:val="20"/>
        </w:rPr>
        <w:br/>
        <w:t xml:space="preserve">For HbA1c </w:t>
      </w:r>
      <w:r>
        <w:rPr>
          <w:rFonts w:ascii="Times New Roman" w:hAnsi="Times New Roman" w:cs="Times New Roman"/>
          <w:sz w:val="20"/>
          <w:szCs w:val="20"/>
        </w:rPr>
        <w:t xml:space="preserve">parameter: </w:t>
      </w:r>
      <w:r w:rsidRPr="005F1A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NC, 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 = 4; MCI, n = 9; DEM, n = 11</w:t>
      </w:r>
    </w:p>
    <w:p w14:paraId="3309F750" w14:textId="77777777" w:rsidR="00C936B3" w:rsidRDefault="00C936B3" w:rsidP="00C936B3"/>
    <w:p w14:paraId="20619859" w14:textId="77777777" w:rsidR="00C936B3" w:rsidRDefault="00C936B3" w:rsidP="00C93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2152"/>
        <w:gridCol w:w="2153"/>
        <w:gridCol w:w="2156"/>
      </w:tblGrid>
      <w:tr w:rsidR="00C936B3" w14:paraId="352838D8" w14:textId="77777777" w:rsidTr="00CB33CC">
        <w:trPr>
          <w:trHeight w:val="294"/>
        </w:trPr>
        <w:tc>
          <w:tcPr>
            <w:tcW w:w="8073" w:type="dxa"/>
            <w:gridSpan w:val="4"/>
            <w:tcBorders>
              <w:top w:val="nil"/>
              <w:bottom w:val="single" w:sz="18" w:space="0" w:color="auto"/>
            </w:tcBorders>
          </w:tcPr>
          <w:p w14:paraId="5B1E5177" w14:textId="77777777" w:rsidR="00C936B3" w:rsidRPr="00E43829" w:rsidRDefault="00C936B3" w:rsidP="00CB33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Supplementary </w:t>
            </w:r>
            <w:r w:rsidRPr="00E43829">
              <w:rPr>
                <w:rFonts w:cstheme="minorHAnsi"/>
              </w:rPr>
              <w:t xml:space="preserve">Table </w:t>
            </w:r>
            <w:r>
              <w:rPr>
                <w:rFonts w:cstheme="minorHAnsi"/>
              </w:rPr>
              <w:t>2</w:t>
            </w:r>
            <w:r w:rsidRPr="00E43829">
              <w:rPr>
                <w:rFonts w:cstheme="minorHAnsi"/>
              </w:rPr>
              <w:t xml:space="preserve">: Pairwise Comparisons of </w:t>
            </w:r>
            <w:r>
              <w:rPr>
                <w:rFonts w:cstheme="minorHAnsi"/>
              </w:rPr>
              <w:t>the Validation</w:t>
            </w:r>
            <w:r w:rsidRPr="00E43829">
              <w:rPr>
                <w:rFonts w:cstheme="minorHAnsi"/>
              </w:rPr>
              <w:t xml:space="preserve"> Cohort Demographics</w:t>
            </w:r>
          </w:p>
        </w:tc>
      </w:tr>
      <w:tr w:rsidR="00C936B3" w14:paraId="233225D1" w14:textId="77777777" w:rsidTr="00CB33CC">
        <w:trPr>
          <w:trHeight w:val="278"/>
        </w:trPr>
        <w:tc>
          <w:tcPr>
            <w:tcW w:w="1612" w:type="dxa"/>
            <w:tcBorders>
              <w:top w:val="single" w:sz="18" w:space="0" w:color="auto"/>
              <w:bottom w:val="nil"/>
              <w:right w:val="nil"/>
            </w:tcBorders>
          </w:tcPr>
          <w:p w14:paraId="63197E8C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461" w:type="dxa"/>
            <w:gridSpan w:val="3"/>
            <w:tcBorders>
              <w:top w:val="single" w:sz="18" w:space="0" w:color="auto"/>
              <w:left w:val="nil"/>
            </w:tcBorders>
          </w:tcPr>
          <w:p w14:paraId="6418B705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Mean Difference (</w:t>
            </w:r>
            <w:r w:rsidRPr="0099161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</w:t>
            </w:r>
            <w:r w:rsidRPr="00991612">
              <w:rPr>
                <w:rFonts w:cstheme="minorHAnsi"/>
                <w:b/>
                <w:bCs/>
                <w:sz w:val="18"/>
                <w:szCs w:val="18"/>
              </w:rPr>
              <w:t> value)</w:t>
            </w:r>
          </w:p>
        </w:tc>
      </w:tr>
      <w:tr w:rsidR="00C936B3" w14:paraId="2F8E4E1D" w14:textId="77777777" w:rsidTr="00CB33CC">
        <w:trPr>
          <w:trHeight w:val="294"/>
        </w:trPr>
        <w:tc>
          <w:tcPr>
            <w:tcW w:w="1612" w:type="dxa"/>
            <w:tcBorders>
              <w:top w:val="nil"/>
              <w:right w:val="nil"/>
            </w:tcBorders>
          </w:tcPr>
          <w:p w14:paraId="55E18516" w14:textId="77777777" w:rsidR="00C936B3" w:rsidRPr="00E43829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</w:tcPr>
          <w:p w14:paraId="47BB85BE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NC vs. MCI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</w:tcPr>
          <w:p w14:paraId="0006A152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NC vs. DEM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</w:tcPr>
          <w:p w14:paraId="19676B5B" w14:textId="77777777" w:rsidR="00C936B3" w:rsidRPr="00991612" w:rsidRDefault="00C936B3" w:rsidP="00CB33C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612">
              <w:rPr>
                <w:rFonts w:cstheme="minorHAnsi"/>
                <w:b/>
                <w:bCs/>
                <w:sz w:val="18"/>
                <w:szCs w:val="18"/>
              </w:rPr>
              <w:t>MCI vs. DEM</w:t>
            </w:r>
          </w:p>
        </w:tc>
      </w:tr>
      <w:tr w:rsidR="00C936B3" w14:paraId="1B5F5540" w14:textId="77777777" w:rsidTr="00CB33CC">
        <w:trPr>
          <w:trHeight w:val="294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01577DAF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Age, y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47D46FE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-2.53 (.011)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5193C64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-5.87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542E9D8F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-3.34 (.050)</w:t>
            </w:r>
          </w:p>
        </w:tc>
      </w:tr>
      <w:tr w:rsidR="00C936B3" w14:paraId="3E4F10A1" w14:textId="77777777" w:rsidTr="00CB33CC">
        <w:trPr>
          <w:trHeight w:val="278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33562F66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BMI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C6529E9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-0.36 (.828)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005788F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1.23 (.423)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0CEEC02C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1.60 (.259)</w:t>
            </w:r>
          </w:p>
        </w:tc>
      </w:tr>
      <w:tr w:rsidR="00C936B3" w14:paraId="39451593" w14:textId="77777777" w:rsidTr="00CB33CC">
        <w:trPr>
          <w:trHeight w:val="294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7A3DD69D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MMSE, score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15F34FB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1.53 (&lt;.0001)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80430C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5.88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4F98F03C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4.35 (&lt;.0001)</w:t>
            </w:r>
          </w:p>
        </w:tc>
      </w:tr>
      <w:tr w:rsidR="00C936B3" w14:paraId="41F65781" w14:textId="77777777" w:rsidTr="00CB33CC">
        <w:trPr>
          <w:trHeight w:val="278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2A5971D5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MOCA, score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70D285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4.61 (&lt;.0001)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48FF80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7.45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067E9A69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2.84 (.004)</w:t>
            </w:r>
          </w:p>
        </w:tc>
      </w:tr>
      <w:tr w:rsidR="00C936B3" w14:paraId="6949D0D5" w14:textId="77777777" w:rsidTr="00CB33CC">
        <w:trPr>
          <w:trHeight w:val="294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2287D3E5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mPACC5, score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FD8BE79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1.25 (&lt;.0001)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9101055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4.52 (&lt;.0001)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084F67B2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3.27 (&lt;.0001)</w:t>
            </w:r>
          </w:p>
        </w:tc>
      </w:tr>
      <w:tr w:rsidR="00C936B3" w14:paraId="3CAF5239" w14:textId="77777777" w:rsidTr="00CB33CC">
        <w:trPr>
          <w:trHeight w:val="278"/>
        </w:trPr>
        <w:tc>
          <w:tcPr>
            <w:tcW w:w="1612" w:type="dxa"/>
            <w:tcBorders>
              <w:top w:val="single" w:sz="4" w:space="0" w:color="auto"/>
              <w:right w:val="nil"/>
            </w:tcBorders>
          </w:tcPr>
          <w:p w14:paraId="4FDD6BEC" w14:textId="77777777" w:rsidR="00C936B3" w:rsidRPr="00A14C73" w:rsidRDefault="00C936B3" w:rsidP="00CB33C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4C73">
              <w:rPr>
                <w:rFonts w:cstheme="minorHAnsi"/>
                <w:sz w:val="18"/>
                <w:szCs w:val="18"/>
              </w:rPr>
              <w:t>HbA1c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820FD4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-0.16 (.128)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4A622B7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-0.0029 (.9997)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bottom"/>
          </w:tcPr>
          <w:p w14:paraId="148E9323" w14:textId="77777777" w:rsidR="00C936B3" w:rsidRPr="00A14C73" w:rsidRDefault="00C936B3" w:rsidP="00CB33CC">
            <w:pPr>
              <w:spacing w:line="276" w:lineRule="auto"/>
              <w:jc w:val="center"/>
              <w:rPr>
                <w:rFonts w:cstheme="minorHAnsi"/>
              </w:rPr>
            </w:pPr>
            <w:r w:rsidRPr="00A14C73">
              <w:rPr>
                <w:rFonts w:cstheme="minorHAnsi"/>
              </w:rPr>
              <w:t>0.16 (.384)</w:t>
            </w:r>
          </w:p>
        </w:tc>
      </w:tr>
    </w:tbl>
    <w:p w14:paraId="2CF22A80" w14:textId="72CA3A62" w:rsidR="00C936B3" w:rsidRPr="00CB33CC" w:rsidRDefault="00C936B3" w:rsidP="00C936B3">
      <w:pPr>
        <w:rPr>
          <w:rFonts w:ascii="Times New Roman" w:hAnsi="Times New Roman" w:cs="Times New Roman"/>
          <w:sz w:val="20"/>
          <w:szCs w:val="20"/>
        </w:rPr>
      </w:pPr>
      <w:r w:rsidRPr="00CB33CC">
        <w:rPr>
          <w:rFonts w:ascii="Times New Roman" w:hAnsi="Times New Roman" w:cs="Times New Roman"/>
          <w:sz w:val="20"/>
          <w:szCs w:val="20"/>
        </w:rPr>
        <w:t>HbA1c, Hemoglobin A1c</w:t>
      </w:r>
      <w:r>
        <w:rPr>
          <w:rFonts w:ascii="Times New Roman" w:hAnsi="Times New Roman" w:cs="Times New Roman"/>
          <w:sz w:val="20"/>
          <w:szCs w:val="20"/>
        </w:rPr>
        <w:br/>
        <w:t xml:space="preserve">For age, BMI, MMSE, MOCA, and mPACC5 parameters: </w:t>
      </w:r>
      <w:r w:rsidRPr="005F1A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NC, 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 = </w:t>
      </w:r>
      <w:r w:rsidR="00133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188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MCI, n = </w:t>
      </w:r>
      <w:r w:rsidR="00133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138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DEM, n = </w:t>
      </w:r>
      <w:r w:rsidR="00133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39</w:t>
      </w:r>
      <w:r w:rsidRPr="00CB33CC">
        <w:rPr>
          <w:rFonts w:ascii="Times New Roman" w:hAnsi="Times New Roman" w:cs="Times New Roman"/>
          <w:sz w:val="20"/>
          <w:szCs w:val="20"/>
        </w:rPr>
        <w:br/>
      </w:r>
      <w:r w:rsidRPr="00C87F1B">
        <w:rPr>
          <w:rFonts w:ascii="Times New Roman" w:hAnsi="Times New Roman" w:cs="Times New Roman"/>
          <w:sz w:val="20"/>
          <w:szCs w:val="20"/>
        </w:rPr>
        <w:t xml:space="preserve">For HbA1c </w:t>
      </w:r>
      <w:r>
        <w:rPr>
          <w:rFonts w:ascii="Times New Roman" w:hAnsi="Times New Roman" w:cs="Times New Roman"/>
          <w:sz w:val="20"/>
          <w:szCs w:val="20"/>
        </w:rPr>
        <w:t xml:space="preserve">parameter: </w:t>
      </w:r>
      <w:r w:rsidRPr="005F1A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NC, n = 103, MCI = 91, and DEM = 31.</w:t>
      </w:r>
    </w:p>
    <w:p w14:paraId="1E350F63" w14:textId="77777777" w:rsidR="007736C4" w:rsidRDefault="007736C4"/>
    <w:sectPr w:rsidR="0077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C4"/>
    <w:rsid w:val="00086DAB"/>
    <w:rsid w:val="001338B1"/>
    <w:rsid w:val="00183BCF"/>
    <w:rsid w:val="001A00C9"/>
    <w:rsid w:val="002161F7"/>
    <w:rsid w:val="0026698A"/>
    <w:rsid w:val="00413893"/>
    <w:rsid w:val="00430904"/>
    <w:rsid w:val="00597BFF"/>
    <w:rsid w:val="005F1A1E"/>
    <w:rsid w:val="006C34D4"/>
    <w:rsid w:val="006F0126"/>
    <w:rsid w:val="007736C4"/>
    <w:rsid w:val="008241A2"/>
    <w:rsid w:val="00991612"/>
    <w:rsid w:val="009D43C4"/>
    <w:rsid w:val="00A14C73"/>
    <w:rsid w:val="00A316BB"/>
    <w:rsid w:val="00A702D4"/>
    <w:rsid w:val="00BD05DA"/>
    <w:rsid w:val="00C936B3"/>
    <w:rsid w:val="00D13837"/>
    <w:rsid w:val="00E4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1409"/>
  <w15:chartTrackingRefBased/>
  <w15:docId w15:val="{34EB025B-44D2-48CE-A963-1B7F613B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3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Amick</dc:creator>
  <cp:keywords/>
  <dc:description/>
  <cp:lastModifiedBy>Allie Amick</cp:lastModifiedBy>
  <cp:revision>2</cp:revision>
  <dcterms:created xsi:type="dcterms:W3CDTF">2022-07-03T23:39:00Z</dcterms:created>
  <dcterms:modified xsi:type="dcterms:W3CDTF">2022-07-03T23:39:00Z</dcterms:modified>
</cp:coreProperties>
</file>