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5DEEE" w14:textId="09625C3A" w:rsidR="00B541EB" w:rsidRPr="003D1B08" w:rsidRDefault="00B541EB" w:rsidP="00B541EB">
      <w:pPr>
        <w:jc w:val="both"/>
        <w:rPr>
          <w:rFonts w:asciiTheme="majorHAnsi" w:hAnsiTheme="majorHAnsi" w:cstheme="majorHAnsi"/>
          <w:sz w:val="22"/>
          <w:szCs w:val="22"/>
          <w:u w:val="single"/>
        </w:rPr>
      </w:pPr>
      <w:bookmarkStart w:id="0" w:name="_GoBack"/>
      <w:bookmarkEnd w:id="0"/>
      <w:r w:rsidRPr="003D1B08">
        <w:rPr>
          <w:rFonts w:asciiTheme="majorHAnsi" w:hAnsiTheme="majorHAnsi" w:cstheme="majorHAnsi"/>
          <w:noProof/>
          <w:sz w:val="22"/>
          <w:szCs w:val="22"/>
          <w:u w:val="single"/>
        </w:rPr>
        <w:drawing>
          <wp:anchor distT="0" distB="0" distL="114300" distR="114300" simplePos="0" relativeHeight="251659264" behindDoc="1" locked="0" layoutInCell="1" allowOverlap="1" wp14:anchorId="4555DF28" wp14:editId="4555DF29">
            <wp:simplePos x="0" y="0"/>
            <wp:positionH relativeFrom="margin">
              <wp:align>right</wp:align>
            </wp:positionH>
            <wp:positionV relativeFrom="paragraph">
              <wp:posOffset>-790575</wp:posOffset>
            </wp:positionV>
            <wp:extent cx="1081448" cy="9525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448" cy="952500"/>
                    </a:xfrm>
                    <a:prstGeom prst="rect">
                      <a:avLst/>
                    </a:prstGeom>
                  </pic:spPr>
                </pic:pic>
              </a:graphicData>
            </a:graphic>
            <wp14:sizeRelH relativeFrom="page">
              <wp14:pctWidth>0</wp14:pctWidth>
            </wp14:sizeRelH>
            <wp14:sizeRelV relativeFrom="page">
              <wp14:pctHeight>0</wp14:pctHeight>
            </wp14:sizeRelV>
          </wp:anchor>
        </w:drawing>
      </w:r>
      <w:r w:rsidR="0076131D">
        <w:rPr>
          <w:rFonts w:asciiTheme="majorHAnsi" w:hAnsiTheme="majorHAnsi" w:cstheme="majorHAnsi"/>
          <w:sz w:val="22"/>
          <w:szCs w:val="22"/>
          <w:u w:val="single"/>
        </w:rPr>
        <w:t xml:space="preserve">Group </w:t>
      </w:r>
      <w:r w:rsidR="006206B1">
        <w:rPr>
          <w:rFonts w:asciiTheme="majorHAnsi" w:hAnsiTheme="majorHAnsi" w:cstheme="majorHAnsi"/>
          <w:sz w:val="22"/>
          <w:szCs w:val="22"/>
          <w:u w:val="single"/>
        </w:rPr>
        <w:t>5</w:t>
      </w:r>
    </w:p>
    <w:p w14:paraId="4555DEEF" w14:textId="77777777" w:rsidR="00B541EB" w:rsidRPr="003D1B08" w:rsidRDefault="00B541EB" w:rsidP="00B541EB">
      <w:pPr>
        <w:jc w:val="both"/>
        <w:rPr>
          <w:rFonts w:asciiTheme="majorHAnsi" w:hAnsiTheme="majorHAnsi" w:cstheme="majorHAnsi"/>
          <w:sz w:val="22"/>
          <w:szCs w:val="22"/>
        </w:rPr>
      </w:pPr>
    </w:p>
    <w:p w14:paraId="4555DEF0"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We need your help to develop the modules for SPECTROM Psychoeducational Programme (PEP). You are given one hour to complete all these tasks. Do not worry if you cannot complete all tasks but please ensure you complete task 1 in one hour. If time allows you can try to complete other tasks in the order they are written.</w:t>
      </w:r>
    </w:p>
    <w:p w14:paraId="4555DEF1" w14:textId="77777777" w:rsidR="00B541EB" w:rsidRPr="003D1B08" w:rsidRDefault="00B541EB" w:rsidP="00B541EB">
      <w:pPr>
        <w:jc w:val="both"/>
        <w:rPr>
          <w:rFonts w:asciiTheme="majorHAnsi" w:hAnsiTheme="majorHAnsi" w:cstheme="majorHAnsi"/>
          <w:sz w:val="22"/>
          <w:szCs w:val="22"/>
        </w:rPr>
      </w:pPr>
    </w:p>
    <w:p w14:paraId="4555DEF2" w14:textId="4EE7F57D"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 xml:space="preserve">Here is a guide (but not a prescription) for time management; (a) first 15 minutes: introduction and brain storming/ general discussion; (b) </w:t>
      </w:r>
      <w:r w:rsidR="009A3ACA">
        <w:rPr>
          <w:rFonts w:asciiTheme="majorHAnsi" w:hAnsiTheme="majorHAnsi" w:cstheme="majorHAnsi"/>
          <w:sz w:val="22"/>
          <w:szCs w:val="22"/>
        </w:rPr>
        <w:t>30</w:t>
      </w:r>
      <w:r w:rsidRPr="003D1B08">
        <w:rPr>
          <w:rFonts w:asciiTheme="majorHAnsi" w:hAnsiTheme="majorHAnsi" w:cstheme="majorHAnsi"/>
          <w:sz w:val="22"/>
          <w:szCs w:val="22"/>
        </w:rPr>
        <w:t xml:space="preserve"> minutes: content text/ case vignettes; (c) 1</w:t>
      </w:r>
      <w:r w:rsidR="009A3ACA">
        <w:rPr>
          <w:rFonts w:asciiTheme="majorHAnsi" w:hAnsiTheme="majorHAnsi" w:cstheme="majorHAnsi"/>
          <w:sz w:val="22"/>
          <w:szCs w:val="22"/>
        </w:rPr>
        <w:t>0</w:t>
      </w:r>
      <w:r w:rsidRPr="003D1B08">
        <w:rPr>
          <w:rFonts w:asciiTheme="majorHAnsi" w:hAnsiTheme="majorHAnsi" w:cstheme="majorHAnsi"/>
          <w:sz w:val="22"/>
          <w:szCs w:val="22"/>
        </w:rPr>
        <w:t xml:space="preserve"> minutes: rest of the tasks (if time allows); (d) 5 minutes: summarise main points/ scribe on flip chart for presentation.</w:t>
      </w:r>
    </w:p>
    <w:p w14:paraId="4555DEF3" w14:textId="77777777" w:rsidR="00B541EB" w:rsidRPr="003D1B08" w:rsidRDefault="00B541EB" w:rsidP="00B541EB">
      <w:pPr>
        <w:jc w:val="both"/>
        <w:rPr>
          <w:rFonts w:asciiTheme="majorHAnsi" w:hAnsiTheme="majorHAnsi" w:cstheme="majorHAnsi"/>
          <w:sz w:val="22"/>
          <w:szCs w:val="22"/>
        </w:rPr>
      </w:pPr>
    </w:p>
    <w:p w14:paraId="4555DEF4"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Please use the paper to scribe the main points from your discussion. Please select a spokesperson from the group who will present the main findings to the whole group when you finished your task. Please write more detailed script if possible (over and above the main summary points for presentation), which you could either hand over to Bharati at the end of the session or email to us at a later date.</w:t>
      </w:r>
    </w:p>
    <w:p w14:paraId="4555DEF5" w14:textId="77777777" w:rsidR="00B541EB" w:rsidRPr="003D1B08" w:rsidRDefault="00B541EB" w:rsidP="00B541EB">
      <w:pPr>
        <w:jc w:val="both"/>
        <w:rPr>
          <w:rFonts w:asciiTheme="majorHAnsi" w:hAnsiTheme="majorHAnsi" w:cstheme="majorHAnsi"/>
          <w:sz w:val="22"/>
          <w:szCs w:val="22"/>
        </w:rPr>
      </w:pPr>
    </w:p>
    <w:p w14:paraId="4555DEF6"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You will have five minutes to do the presentation, allowing for may be one or two questions/clarification from the floor.</w:t>
      </w:r>
    </w:p>
    <w:p w14:paraId="4555DEF7" w14:textId="77777777" w:rsidR="00B541EB" w:rsidRPr="003D1B08" w:rsidRDefault="00B541EB" w:rsidP="00B541EB">
      <w:pPr>
        <w:jc w:val="both"/>
        <w:rPr>
          <w:rFonts w:asciiTheme="majorHAnsi" w:hAnsiTheme="majorHAnsi" w:cstheme="majorHAnsi"/>
          <w:sz w:val="22"/>
          <w:szCs w:val="22"/>
        </w:rPr>
      </w:pPr>
    </w:p>
    <w:p w14:paraId="4555DEF8"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There will be scope for further discussions at the end of the afternoon task session.</w:t>
      </w:r>
    </w:p>
    <w:p w14:paraId="4555DEF9" w14:textId="77777777" w:rsidR="00B541EB" w:rsidRPr="003D1B08" w:rsidRDefault="00B541EB" w:rsidP="00B541EB">
      <w:pPr>
        <w:jc w:val="both"/>
        <w:rPr>
          <w:rFonts w:asciiTheme="majorHAnsi" w:hAnsiTheme="majorHAnsi" w:cstheme="majorHAnsi"/>
          <w:sz w:val="22"/>
          <w:szCs w:val="22"/>
        </w:rPr>
      </w:pPr>
    </w:p>
    <w:p w14:paraId="4555DEFA"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The PEP will have a written module and a face to face training session primarily geared towards service managers, senior care staff and those care staff who deal with severe challenging behaviour. The written modules could be accessed by family carers or CLDT members or any other stakeholders.</w:t>
      </w:r>
    </w:p>
    <w:p w14:paraId="4555DEFB" w14:textId="77777777" w:rsidR="00B541EB" w:rsidRPr="003D1B08" w:rsidRDefault="00B541EB" w:rsidP="00B541EB">
      <w:pPr>
        <w:jc w:val="both"/>
        <w:rPr>
          <w:rFonts w:asciiTheme="majorHAnsi" w:hAnsiTheme="majorHAnsi" w:cstheme="majorHAnsi"/>
          <w:sz w:val="22"/>
          <w:szCs w:val="22"/>
        </w:rPr>
      </w:pPr>
    </w:p>
    <w:p w14:paraId="4555DEFC"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Therefore, please keep this audience in mind when preparing the contents of your theme. Therefore, we propose to produce basic modules and more detail/specific areas of modules to cater for different levels of knowledge and expertise.</w:t>
      </w:r>
    </w:p>
    <w:p w14:paraId="4555DEFD" w14:textId="77777777" w:rsidR="00B541EB" w:rsidRPr="003D1B08" w:rsidRDefault="00B541EB" w:rsidP="00B541EB">
      <w:pPr>
        <w:jc w:val="both"/>
        <w:rPr>
          <w:rFonts w:asciiTheme="majorHAnsi" w:hAnsiTheme="majorHAnsi" w:cstheme="majorHAnsi"/>
          <w:sz w:val="22"/>
          <w:szCs w:val="22"/>
          <w:u w:val="single"/>
        </w:rPr>
      </w:pPr>
    </w:p>
    <w:p w14:paraId="4555DEFE" w14:textId="77777777" w:rsidR="00B541EB" w:rsidRPr="003D1B08" w:rsidRDefault="00B541EB" w:rsidP="00B541EB">
      <w:pPr>
        <w:jc w:val="both"/>
        <w:rPr>
          <w:rFonts w:asciiTheme="majorHAnsi" w:hAnsiTheme="majorHAnsi" w:cstheme="majorHAnsi"/>
          <w:sz w:val="22"/>
          <w:szCs w:val="22"/>
          <w:u w:val="single"/>
        </w:rPr>
      </w:pPr>
      <w:r w:rsidRPr="003D1B08">
        <w:rPr>
          <w:rFonts w:asciiTheme="majorHAnsi" w:hAnsiTheme="majorHAnsi" w:cstheme="majorHAnsi"/>
          <w:sz w:val="22"/>
          <w:szCs w:val="22"/>
          <w:u w:val="single"/>
        </w:rPr>
        <w:t xml:space="preserve">Task 1 </w:t>
      </w:r>
    </w:p>
    <w:p w14:paraId="4555DEFF" w14:textId="77777777" w:rsidR="00B541EB" w:rsidRPr="003D1B08" w:rsidRDefault="00B541EB" w:rsidP="00B541EB">
      <w:pPr>
        <w:jc w:val="both"/>
        <w:rPr>
          <w:rFonts w:asciiTheme="majorHAnsi" w:hAnsiTheme="majorHAnsi" w:cstheme="majorHAnsi"/>
          <w:sz w:val="22"/>
          <w:szCs w:val="22"/>
        </w:rPr>
      </w:pPr>
    </w:p>
    <w:p w14:paraId="4555DF00"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Your group is allocated the following theme.</w:t>
      </w:r>
    </w:p>
    <w:p w14:paraId="4555DF01" w14:textId="77777777" w:rsidR="00B541EB" w:rsidRPr="00B541EB" w:rsidRDefault="00B541EB" w:rsidP="00B541EB">
      <w:pPr>
        <w:jc w:val="both"/>
        <w:rPr>
          <w:rFonts w:asciiTheme="majorHAnsi" w:hAnsiTheme="majorHAnsi" w:cstheme="majorHAnsi"/>
          <w:i/>
          <w:sz w:val="22"/>
          <w:szCs w:val="22"/>
        </w:rPr>
      </w:pPr>
    </w:p>
    <w:p w14:paraId="4555DF02" w14:textId="77777777" w:rsidR="00B541EB" w:rsidRPr="00B541EB" w:rsidRDefault="0057050B" w:rsidP="00B541EB">
      <w:pPr>
        <w:jc w:val="center"/>
        <w:rPr>
          <w:rStyle w:val="Emphasis"/>
          <w:rFonts w:asciiTheme="majorHAnsi" w:hAnsiTheme="majorHAnsi"/>
          <w:b/>
          <w:iCs w:val="0"/>
          <w:sz w:val="22"/>
          <w:szCs w:val="22"/>
        </w:rPr>
      </w:pPr>
      <w:r>
        <w:rPr>
          <w:rStyle w:val="Emphasis"/>
          <w:rFonts w:asciiTheme="majorHAnsi" w:hAnsiTheme="majorHAnsi"/>
          <w:b/>
          <w:iCs w:val="0"/>
          <w:sz w:val="22"/>
          <w:szCs w:val="22"/>
        </w:rPr>
        <w:t>Effective liaison</w:t>
      </w:r>
      <w:r w:rsidR="00B541EB" w:rsidRPr="00B541EB">
        <w:rPr>
          <w:rStyle w:val="Emphasis"/>
          <w:rFonts w:asciiTheme="majorHAnsi" w:hAnsiTheme="majorHAnsi"/>
          <w:b/>
          <w:iCs w:val="0"/>
          <w:sz w:val="22"/>
          <w:szCs w:val="22"/>
        </w:rPr>
        <w:t xml:space="preserve"> with GPs/ CLDT/ psychiatrist/ pharmacist</w:t>
      </w:r>
    </w:p>
    <w:p w14:paraId="4555DF03" w14:textId="77777777" w:rsidR="00B541EB" w:rsidRPr="00B541EB" w:rsidRDefault="00B541EB" w:rsidP="00B541EB">
      <w:pPr>
        <w:pStyle w:val="ListParagraph"/>
        <w:ind w:left="1080"/>
        <w:rPr>
          <w:rFonts w:asciiTheme="majorHAnsi" w:hAnsiTheme="majorHAnsi" w:cstheme="majorHAnsi"/>
          <w:sz w:val="22"/>
          <w:szCs w:val="22"/>
        </w:rPr>
      </w:pPr>
    </w:p>
    <w:p w14:paraId="4555DF04"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We would like you to think about the contents that need to be included in this PEP module (</w:t>
      </w:r>
      <w:r w:rsidRPr="00B541EB">
        <w:rPr>
          <w:rFonts w:asciiTheme="majorHAnsi" w:hAnsiTheme="majorHAnsi" w:cstheme="majorHAnsi"/>
          <w:sz w:val="22"/>
          <w:szCs w:val="22"/>
        </w:rPr>
        <w:t xml:space="preserve">what information will the care staff team need to effectively liaise with </w:t>
      </w:r>
      <w:r>
        <w:rPr>
          <w:rFonts w:asciiTheme="majorHAnsi" w:hAnsiTheme="majorHAnsi" w:cstheme="majorHAnsi"/>
          <w:sz w:val="22"/>
          <w:szCs w:val="22"/>
        </w:rPr>
        <w:t>health professionals</w:t>
      </w:r>
      <w:r w:rsidRPr="003D1B08">
        <w:rPr>
          <w:rFonts w:asciiTheme="majorHAnsi" w:hAnsiTheme="majorHAnsi" w:cstheme="majorHAnsi"/>
          <w:sz w:val="22"/>
          <w:szCs w:val="22"/>
        </w:rPr>
        <w:t>). Please feel free to add texts associated with each content if possible. Please also think of case vignettes to accompany appropriate content/text.</w:t>
      </w:r>
    </w:p>
    <w:p w14:paraId="4555DF05" w14:textId="77777777" w:rsidR="00B541EB" w:rsidRPr="003D1B08" w:rsidRDefault="00B541EB" w:rsidP="00B541EB">
      <w:pPr>
        <w:jc w:val="both"/>
        <w:rPr>
          <w:rFonts w:asciiTheme="majorHAnsi" w:hAnsiTheme="majorHAnsi" w:cstheme="majorHAnsi"/>
          <w:sz w:val="22"/>
          <w:szCs w:val="22"/>
        </w:rPr>
      </w:pPr>
    </w:p>
    <w:p w14:paraId="4555DF06"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Some examples of the contents are;</w:t>
      </w:r>
    </w:p>
    <w:p w14:paraId="4555DF07" w14:textId="77777777" w:rsidR="00B541EB" w:rsidRPr="00B541EB" w:rsidRDefault="00B541EB" w:rsidP="00010B7B">
      <w:pPr>
        <w:pStyle w:val="Quote"/>
        <w:rPr>
          <w:rFonts w:asciiTheme="majorHAnsi" w:hAnsiTheme="majorHAnsi"/>
          <w:color w:val="auto"/>
          <w:sz w:val="22"/>
          <w:szCs w:val="22"/>
        </w:rPr>
      </w:pPr>
      <w:r w:rsidRPr="003D1B08">
        <w:rPr>
          <w:rFonts w:asciiTheme="majorHAnsi" w:hAnsiTheme="majorHAnsi"/>
          <w:color w:val="auto"/>
          <w:sz w:val="22"/>
          <w:szCs w:val="22"/>
        </w:rPr>
        <w:t>“</w:t>
      </w:r>
      <w:r w:rsidRPr="00B541EB">
        <w:rPr>
          <w:rFonts w:asciiTheme="majorHAnsi" w:hAnsiTheme="majorHAnsi"/>
          <w:color w:val="auto"/>
          <w:sz w:val="22"/>
          <w:szCs w:val="22"/>
        </w:rPr>
        <w:t xml:space="preserve">How </w:t>
      </w:r>
      <w:r w:rsidR="00C575B8">
        <w:rPr>
          <w:rFonts w:asciiTheme="majorHAnsi" w:hAnsiTheme="majorHAnsi"/>
          <w:color w:val="auto"/>
          <w:sz w:val="22"/>
          <w:szCs w:val="22"/>
        </w:rPr>
        <w:t xml:space="preserve">can staff </w:t>
      </w:r>
      <w:r w:rsidRPr="00B541EB">
        <w:rPr>
          <w:rFonts w:asciiTheme="majorHAnsi" w:hAnsiTheme="majorHAnsi"/>
          <w:color w:val="auto"/>
          <w:sz w:val="22"/>
          <w:szCs w:val="22"/>
        </w:rPr>
        <w:t>effectively communicate with GPs and other health professionals?”</w:t>
      </w:r>
    </w:p>
    <w:p w14:paraId="4555DF08" w14:textId="77777777" w:rsidR="00010B7B" w:rsidRPr="00010B7B" w:rsidRDefault="00010B7B" w:rsidP="00010B7B">
      <w:pPr>
        <w:pStyle w:val="Quote"/>
        <w:rPr>
          <w:rFonts w:asciiTheme="majorHAnsi" w:hAnsiTheme="majorHAnsi"/>
          <w:color w:val="auto"/>
          <w:sz w:val="22"/>
          <w:szCs w:val="22"/>
        </w:rPr>
      </w:pPr>
      <w:r w:rsidRPr="00010B7B">
        <w:rPr>
          <w:rFonts w:asciiTheme="majorHAnsi" w:hAnsiTheme="majorHAnsi"/>
          <w:color w:val="auto"/>
          <w:sz w:val="22"/>
          <w:szCs w:val="22"/>
        </w:rPr>
        <w:t xml:space="preserve">“How </w:t>
      </w:r>
      <w:r w:rsidR="0076131D">
        <w:rPr>
          <w:rFonts w:asciiTheme="majorHAnsi" w:hAnsiTheme="majorHAnsi"/>
          <w:color w:val="auto"/>
          <w:sz w:val="22"/>
          <w:szCs w:val="22"/>
        </w:rPr>
        <w:t>can communication be maintained</w:t>
      </w:r>
      <w:r w:rsidRPr="00010B7B">
        <w:rPr>
          <w:rFonts w:asciiTheme="majorHAnsi" w:hAnsiTheme="majorHAnsi"/>
          <w:color w:val="auto"/>
          <w:sz w:val="22"/>
          <w:szCs w:val="22"/>
        </w:rPr>
        <w:t xml:space="preserve"> </w:t>
      </w:r>
      <w:r w:rsidR="00C575B8">
        <w:rPr>
          <w:rFonts w:asciiTheme="majorHAnsi" w:hAnsiTheme="majorHAnsi"/>
          <w:color w:val="auto"/>
          <w:sz w:val="22"/>
          <w:szCs w:val="22"/>
        </w:rPr>
        <w:t>between care staff and</w:t>
      </w:r>
      <w:r w:rsidRPr="00010B7B">
        <w:rPr>
          <w:rFonts w:asciiTheme="majorHAnsi" w:hAnsiTheme="majorHAnsi"/>
          <w:color w:val="auto"/>
          <w:sz w:val="22"/>
          <w:szCs w:val="22"/>
        </w:rPr>
        <w:t xml:space="preserve"> GPs/ CLDT/ psychiatrist/ pharmacist?”</w:t>
      </w:r>
    </w:p>
    <w:p w14:paraId="4555DF09" w14:textId="77777777" w:rsidR="00010B7B" w:rsidRDefault="00010B7B" w:rsidP="00010B7B">
      <w:pPr>
        <w:pStyle w:val="Quote"/>
        <w:rPr>
          <w:rFonts w:asciiTheme="majorHAnsi" w:hAnsiTheme="majorHAnsi"/>
          <w:color w:val="auto"/>
          <w:sz w:val="22"/>
          <w:szCs w:val="22"/>
        </w:rPr>
      </w:pPr>
      <w:r>
        <w:rPr>
          <w:rFonts w:asciiTheme="majorHAnsi" w:hAnsiTheme="majorHAnsi"/>
          <w:color w:val="auto"/>
          <w:sz w:val="22"/>
          <w:szCs w:val="22"/>
        </w:rPr>
        <w:t xml:space="preserve">“What information should be given to </w:t>
      </w:r>
      <w:r w:rsidRPr="00010B7B">
        <w:rPr>
          <w:rFonts w:asciiTheme="majorHAnsi" w:hAnsiTheme="majorHAnsi"/>
          <w:color w:val="auto"/>
          <w:sz w:val="22"/>
          <w:szCs w:val="22"/>
        </w:rPr>
        <w:t>GPs/ CLDT/ psychiatrist/ pharmacist</w:t>
      </w:r>
      <w:r>
        <w:rPr>
          <w:rFonts w:asciiTheme="majorHAnsi" w:hAnsiTheme="majorHAnsi"/>
          <w:color w:val="auto"/>
          <w:sz w:val="22"/>
          <w:szCs w:val="22"/>
        </w:rPr>
        <w:t xml:space="preserve"> during a visit to improve liaison?”</w:t>
      </w:r>
    </w:p>
    <w:p w14:paraId="4555DF0A" w14:textId="77777777" w:rsidR="00B541EB" w:rsidRDefault="00B541EB" w:rsidP="00010B7B">
      <w:pPr>
        <w:pStyle w:val="Quote"/>
        <w:rPr>
          <w:rFonts w:asciiTheme="majorHAnsi" w:hAnsiTheme="majorHAnsi"/>
          <w:color w:val="auto"/>
          <w:sz w:val="22"/>
          <w:szCs w:val="22"/>
        </w:rPr>
      </w:pPr>
      <w:r w:rsidRPr="00B541EB">
        <w:rPr>
          <w:rFonts w:asciiTheme="majorHAnsi" w:hAnsiTheme="majorHAnsi"/>
          <w:color w:val="auto"/>
          <w:sz w:val="22"/>
          <w:szCs w:val="22"/>
        </w:rPr>
        <w:t xml:space="preserve">“How </w:t>
      </w:r>
      <w:r>
        <w:rPr>
          <w:rFonts w:asciiTheme="majorHAnsi" w:hAnsiTheme="majorHAnsi"/>
          <w:color w:val="auto"/>
          <w:sz w:val="22"/>
          <w:szCs w:val="22"/>
        </w:rPr>
        <w:t>to</w:t>
      </w:r>
      <w:r w:rsidRPr="00B541EB">
        <w:rPr>
          <w:rFonts w:asciiTheme="majorHAnsi" w:hAnsiTheme="majorHAnsi"/>
          <w:color w:val="auto"/>
          <w:sz w:val="22"/>
          <w:szCs w:val="22"/>
        </w:rPr>
        <w:t xml:space="preserve"> develop a positive relationship with GPs/ CLDT/ psychiatrist/ pharmacist?”</w:t>
      </w:r>
    </w:p>
    <w:p w14:paraId="4555DF0B" w14:textId="77777777" w:rsidR="00B541EB" w:rsidRDefault="00B541EB" w:rsidP="00010B7B">
      <w:pPr>
        <w:jc w:val="center"/>
        <w:rPr>
          <w:rFonts w:asciiTheme="majorHAnsi" w:hAnsiTheme="majorHAnsi"/>
          <w:i/>
          <w:sz w:val="22"/>
          <w:szCs w:val="22"/>
        </w:rPr>
      </w:pPr>
      <w:r>
        <w:rPr>
          <w:rFonts w:asciiTheme="majorHAnsi" w:hAnsiTheme="majorHAnsi"/>
          <w:i/>
          <w:sz w:val="22"/>
          <w:szCs w:val="22"/>
        </w:rPr>
        <w:t xml:space="preserve">“How frequent should the reviews/meetings </w:t>
      </w:r>
      <w:r w:rsidR="00A734C6">
        <w:rPr>
          <w:rFonts w:asciiTheme="majorHAnsi" w:hAnsiTheme="majorHAnsi"/>
          <w:i/>
          <w:sz w:val="22"/>
          <w:szCs w:val="22"/>
        </w:rPr>
        <w:t xml:space="preserve">with health professionals </w:t>
      </w:r>
      <w:r>
        <w:rPr>
          <w:rFonts w:asciiTheme="majorHAnsi" w:hAnsiTheme="majorHAnsi"/>
          <w:i/>
          <w:sz w:val="22"/>
          <w:szCs w:val="22"/>
        </w:rPr>
        <w:t>be held?”</w:t>
      </w:r>
    </w:p>
    <w:p w14:paraId="4555DF0C" w14:textId="77777777" w:rsidR="00B541EB" w:rsidRDefault="00B541EB" w:rsidP="00010B7B">
      <w:pPr>
        <w:jc w:val="center"/>
        <w:rPr>
          <w:rFonts w:asciiTheme="majorHAnsi" w:hAnsiTheme="majorHAnsi"/>
          <w:i/>
          <w:sz w:val="22"/>
          <w:szCs w:val="22"/>
        </w:rPr>
      </w:pPr>
    </w:p>
    <w:p w14:paraId="4555DF0D" w14:textId="77777777" w:rsidR="00A734C6" w:rsidRDefault="00B541EB" w:rsidP="00010B7B">
      <w:pPr>
        <w:jc w:val="center"/>
        <w:rPr>
          <w:rFonts w:asciiTheme="majorHAnsi" w:hAnsiTheme="majorHAnsi"/>
          <w:i/>
          <w:sz w:val="22"/>
          <w:szCs w:val="22"/>
        </w:rPr>
      </w:pPr>
      <w:r>
        <w:rPr>
          <w:rFonts w:asciiTheme="majorHAnsi" w:hAnsiTheme="majorHAnsi"/>
          <w:i/>
          <w:sz w:val="22"/>
          <w:szCs w:val="22"/>
        </w:rPr>
        <w:t>“What should be discussed by care staff team prior to meeting health professionals?”</w:t>
      </w:r>
    </w:p>
    <w:p w14:paraId="4555DF0E" w14:textId="77777777" w:rsidR="00B541EB" w:rsidRDefault="00B541EB" w:rsidP="00B541EB"/>
    <w:p w14:paraId="4555DF0F" w14:textId="77777777" w:rsidR="00B541EB" w:rsidRPr="003D1B08" w:rsidRDefault="00B541EB" w:rsidP="00B541EB">
      <w:pPr>
        <w:jc w:val="both"/>
        <w:rPr>
          <w:rFonts w:asciiTheme="majorHAnsi" w:hAnsiTheme="majorHAnsi" w:cstheme="majorHAnsi"/>
          <w:sz w:val="22"/>
          <w:szCs w:val="22"/>
        </w:rPr>
      </w:pPr>
      <w:r w:rsidRPr="003D1B08">
        <w:rPr>
          <w:rFonts w:asciiTheme="majorHAnsi" w:hAnsiTheme="majorHAnsi" w:cstheme="majorHAnsi"/>
          <w:sz w:val="22"/>
          <w:szCs w:val="22"/>
        </w:rPr>
        <w:t xml:space="preserve">These are what some of our participants in </w:t>
      </w:r>
      <w:r>
        <w:rPr>
          <w:rFonts w:asciiTheme="majorHAnsi" w:hAnsiTheme="majorHAnsi" w:cstheme="majorHAnsi"/>
          <w:sz w:val="22"/>
          <w:szCs w:val="22"/>
        </w:rPr>
        <w:t xml:space="preserve">the Focus Group said about </w:t>
      </w:r>
      <w:r w:rsidR="00A734C6">
        <w:rPr>
          <w:rFonts w:asciiTheme="majorHAnsi" w:hAnsiTheme="majorHAnsi" w:cstheme="majorHAnsi"/>
          <w:sz w:val="22"/>
          <w:szCs w:val="22"/>
        </w:rPr>
        <w:t>l</w:t>
      </w:r>
      <w:r w:rsidR="00A734C6" w:rsidRPr="00A734C6">
        <w:rPr>
          <w:rFonts w:asciiTheme="majorHAnsi" w:hAnsiTheme="majorHAnsi" w:cstheme="majorHAnsi"/>
          <w:sz w:val="22"/>
          <w:szCs w:val="22"/>
        </w:rPr>
        <w:t>iaising with GPs/ CLDT/ psychiatrist/ pharmacist</w:t>
      </w:r>
      <w:r w:rsidRPr="003D1B08">
        <w:rPr>
          <w:rFonts w:asciiTheme="majorHAnsi" w:hAnsiTheme="majorHAnsi" w:cstheme="majorHAnsi"/>
          <w:sz w:val="22"/>
          <w:szCs w:val="22"/>
        </w:rPr>
        <w:t xml:space="preserve">: </w:t>
      </w:r>
    </w:p>
    <w:p w14:paraId="4555DF10" w14:textId="77777777" w:rsidR="00B541EB" w:rsidRPr="003D1B08" w:rsidRDefault="00B541EB" w:rsidP="00B541EB">
      <w:pPr>
        <w:jc w:val="both"/>
        <w:rPr>
          <w:rFonts w:asciiTheme="majorHAnsi" w:hAnsiTheme="majorHAnsi" w:cstheme="majorHAnsi"/>
          <w:sz w:val="22"/>
          <w:szCs w:val="22"/>
        </w:rPr>
      </w:pPr>
    </w:p>
    <w:p w14:paraId="4555DF11" w14:textId="77777777" w:rsidR="00A734C6" w:rsidRPr="00A734C6" w:rsidRDefault="00A734C6" w:rsidP="00A734C6">
      <w:pPr>
        <w:jc w:val="both"/>
        <w:rPr>
          <w:rFonts w:asciiTheme="majorHAnsi" w:hAnsiTheme="majorHAnsi" w:cstheme="majorHAnsi"/>
          <w:i/>
          <w:sz w:val="22"/>
          <w:szCs w:val="22"/>
          <w:u w:val="single"/>
        </w:rPr>
      </w:pPr>
      <w:r w:rsidRPr="00A734C6">
        <w:rPr>
          <w:rFonts w:asciiTheme="majorHAnsi" w:hAnsiTheme="majorHAnsi" w:cstheme="majorHAnsi"/>
          <w:i/>
          <w:sz w:val="22"/>
          <w:szCs w:val="22"/>
          <w:u w:val="single"/>
        </w:rPr>
        <w:t xml:space="preserve">Service manager </w:t>
      </w:r>
    </w:p>
    <w:p w14:paraId="4555DF12" w14:textId="36CA54B2" w:rsidR="00A734C6" w:rsidRPr="00A734C6" w:rsidRDefault="00A734C6" w:rsidP="00A734C6">
      <w:pPr>
        <w:jc w:val="both"/>
        <w:rPr>
          <w:rFonts w:asciiTheme="majorHAnsi" w:hAnsiTheme="majorHAnsi" w:cstheme="majorHAnsi"/>
          <w:i/>
          <w:sz w:val="22"/>
          <w:szCs w:val="22"/>
        </w:rPr>
      </w:pPr>
      <w:r>
        <w:rPr>
          <w:rFonts w:asciiTheme="majorHAnsi" w:hAnsiTheme="majorHAnsi" w:cstheme="majorHAnsi"/>
          <w:i/>
          <w:sz w:val="22"/>
          <w:szCs w:val="22"/>
        </w:rPr>
        <w:t>“</w:t>
      </w:r>
      <w:r w:rsidRPr="00A734C6">
        <w:rPr>
          <w:rFonts w:asciiTheme="majorHAnsi" w:hAnsiTheme="majorHAnsi" w:cstheme="majorHAnsi"/>
          <w:i/>
          <w:sz w:val="22"/>
          <w:szCs w:val="22"/>
        </w:rPr>
        <w:t xml:space="preserve">That why I say to them, if someone is attending a health appointment you’re coming too. If you’re their care worker, it’s not about me as the manager, sitting in that meeting and feeding back, you give your opinion. But I think before we go to that meeting, let’s have a discussion first so there’s no surprises. What are we going to say, what are we presenting to the clinical psychiatrist </w:t>
      </w:r>
      <w:r w:rsidR="00D6121E">
        <w:rPr>
          <w:rFonts w:asciiTheme="majorHAnsi" w:hAnsiTheme="majorHAnsi" w:cstheme="majorHAnsi"/>
          <w:i/>
          <w:sz w:val="22"/>
          <w:szCs w:val="22"/>
        </w:rPr>
        <w:t>who</w:t>
      </w:r>
      <w:r w:rsidRPr="00A734C6">
        <w:rPr>
          <w:rFonts w:asciiTheme="majorHAnsi" w:hAnsiTheme="majorHAnsi" w:cstheme="majorHAnsi"/>
          <w:i/>
          <w:sz w:val="22"/>
          <w:szCs w:val="22"/>
        </w:rPr>
        <w:t xml:space="preserve"> doesn’t know this person as well as we do. What does the family members got to say about it? So we go into that meeting with that individual, if they’re open to input and they have the capacity to do that, to feed into that meeting so that it’s productive for that person.”</w:t>
      </w:r>
    </w:p>
    <w:p w14:paraId="4555DF13" w14:textId="77777777" w:rsidR="00A734C6" w:rsidRPr="00A734C6" w:rsidRDefault="00A734C6" w:rsidP="00A734C6">
      <w:pPr>
        <w:jc w:val="both"/>
        <w:rPr>
          <w:rFonts w:asciiTheme="majorHAnsi" w:hAnsiTheme="majorHAnsi" w:cstheme="majorHAnsi"/>
          <w:i/>
          <w:sz w:val="22"/>
          <w:szCs w:val="22"/>
        </w:rPr>
      </w:pPr>
    </w:p>
    <w:p w14:paraId="4555DF14" w14:textId="77777777" w:rsidR="00A734C6" w:rsidRPr="00A734C6" w:rsidRDefault="00A734C6" w:rsidP="00A734C6">
      <w:pPr>
        <w:jc w:val="both"/>
        <w:rPr>
          <w:rFonts w:asciiTheme="majorHAnsi" w:hAnsiTheme="majorHAnsi" w:cstheme="majorHAnsi"/>
          <w:i/>
          <w:sz w:val="22"/>
          <w:szCs w:val="22"/>
          <w:u w:val="single"/>
        </w:rPr>
      </w:pPr>
      <w:r w:rsidRPr="00A734C6">
        <w:rPr>
          <w:rFonts w:asciiTheme="majorHAnsi" w:hAnsiTheme="majorHAnsi" w:cstheme="majorHAnsi"/>
          <w:i/>
          <w:sz w:val="22"/>
          <w:szCs w:val="22"/>
          <w:u w:val="single"/>
        </w:rPr>
        <w:t xml:space="preserve">Trainer </w:t>
      </w:r>
    </w:p>
    <w:p w14:paraId="4555DF15" w14:textId="77777777" w:rsidR="00A734C6" w:rsidRPr="00A734C6" w:rsidRDefault="00A734C6" w:rsidP="00A734C6">
      <w:pPr>
        <w:jc w:val="both"/>
        <w:rPr>
          <w:rFonts w:asciiTheme="majorHAnsi" w:hAnsiTheme="majorHAnsi" w:cstheme="majorHAnsi"/>
          <w:i/>
          <w:sz w:val="22"/>
          <w:szCs w:val="22"/>
        </w:rPr>
      </w:pPr>
      <w:r>
        <w:rPr>
          <w:rFonts w:asciiTheme="majorHAnsi" w:hAnsiTheme="majorHAnsi" w:cstheme="majorHAnsi"/>
          <w:i/>
          <w:sz w:val="22"/>
          <w:szCs w:val="22"/>
        </w:rPr>
        <w:t>“</w:t>
      </w:r>
      <w:r w:rsidRPr="00A734C6">
        <w:rPr>
          <w:rFonts w:asciiTheme="majorHAnsi" w:hAnsiTheme="majorHAnsi" w:cstheme="majorHAnsi"/>
          <w:i/>
          <w:sz w:val="22"/>
          <w:szCs w:val="22"/>
        </w:rPr>
        <w:t>One of the things that we are seeing now, with our job, in transforming care, where somebody is moving, let’s say from the West Country into their local county, Essex where they grew up etc. So they’ve got a completely different team now in terms of care management, in terms of GP involvement, psychiatric involvement and that really has a big impact because if those people aren’t communicating with each other, from a very early onset stage, the staff have to put up with so many problems and issues.”</w:t>
      </w:r>
    </w:p>
    <w:p w14:paraId="4555DF16" w14:textId="77777777" w:rsidR="00A734C6" w:rsidRPr="00A734C6" w:rsidRDefault="00A734C6" w:rsidP="00A734C6">
      <w:pPr>
        <w:jc w:val="both"/>
        <w:rPr>
          <w:rFonts w:asciiTheme="majorHAnsi" w:hAnsiTheme="majorHAnsi" w:cstheme="majorHAnsi"/>
          <w:i/>
          <w:sz w:val="22"/>
          <w:szCs w:val="22"/>
        </w:rPr>
      </w:pPr>
    </w:p>
    <w:p w14:paraId="4555DF17" w14:textId="77777777" w:rsidR="00C575B8" w:rsidRDefault="00C575B8" w:rsidP="00A734C6">
      <w:pPr>
        <w:jc w:val="both"/>
        <w:rPr>
          <w:rFonts w:asciiTheme="majorHAnsi" w:hAnsiTheme="majorHAnsi" w:cstheme="majorHAnsi"/>
          <w:i/>
          <w:sz w:val="22"/>
          <w:szCs w:val="22"/>
        </w:rPr>
      </w:pPr>
      <w:r>
        <w:rPr>
          <w:rFonts w:asciiTheme="majorHAnsi" w:hAnsiTheme="majorHAnsi" w:cstheme="majorHAnsi"/>
          <w:i/>
          <w:sz w:val="22"/>
          <w:szCs w:val="22"/>
          <w:u w:val="single"/>
        </w:rPr>
        <w:t>Service manager</w:t>
      </w:r>
    </w:p>
    <w:p w14:paraId="4555DF18" w14:textId="77777777" w:rsidR="00C575B8" w:rsidRPr="00A734C6" w:rsidRDefault="00C575B8" w:rsidP="00C575B8">
      <w:pPr>
        <w:jc w:val="both"/>
        <w:rPr>
          <w:rStyle w:val="SubtleEmphasis"/>
          <w:rFonts w:asciiTheme="majorHAnsi" w:hAnsiTheme="majorHAnsi" w:cstheme="majorHAnsi"/>
          <w:iCs w:val="0"/>
          <w:color w:val="auto"/>
          <w:sz w:val="22"/>
          <w:szCs w:val="22"/>
        </w:rPr>
      </w:pPr>
      <w:r w:rsidRPr="00C575B8">
        <w:rPr>
          <w:rStyle w:val="SubtleEmphasis"/>
          <w:rFonts w:asciiTheme="majorHAnsi" w:hAnsiTheme="majorHAnsi" w:cstheme="majorHAnsi"/>
          <w:iCs w:val="0"/>
          <w:color w:val="auto"/>
          <w:sz w:val="22"/>
          <w:szCs w:val="22"/>
        </w:rPr>
        <w:t>It’s about staff having that confidence to record that data. It’s not good enough to say someone had their breakfast, brushed their teeth. We want to know how they appeared that day, what was their behaviour like and given r</w:t>
      </w:r>
      <w:r>
        <w:rPr>
          <w:rStyle w:val="SubtleEmphasis"/>
          <w:rFonts w:asciiTheme="majorHAnsi" w:hAnsiTheme="majorHAnsi" w:cstheme="majorHAnsi"/>
          <w:iCs w:val="0"/>
          <w:color w:val="auto"/>
          <w:sz w:val="22"/>
          <w:szCs w:val="22"/>
        </w:rPr>
        <w:t xml:space="preserve">eally good detail around that. </w:t>
      </w:r>
      <w:r w:rsidRPr="00C575B8">
        <w:rPr>
          <w:rStyle w:val="SubtleEmphasis"/>
          <w:rFonts w:asciiTheme="majorHAnsi" w:hAnsiTheme="majorHAnsi" w:cstheme="majorHAnsi"/>
          <w:iCs w:val="0"/>
          <w:color w:val="auto"/>
          <w:sz w:val="22"/>
          <w:szCs w:val="22"/>
        </w:rPr>
        <w:t>Because that then feeds into any review meeting that they’re having, based on that medication. Um, as everyone has kind of hinted that the clinical psychiatrist may n</w:t>
      </w:r>
      <w:r>
        <w:rPr>
          <w:rStyle w:val="SubtleEmphasis"/>
          <w:rFonts w:asciiTheme="majorHAnsi" w:hAnsiTheme="majorHAnsi" w:cstheme="majorHAnsi"/>
          <w:iCs w:val="0"/>
          <w:color w:val="auto"/>
          <w:sz w:val="22"/>
          <w:szCs w:val="22"/>
        </w:rPr>
        <w:t>ot know that person very well. You know we get a r</w:t>
      </w:r>
      <w:r w:rsidRPr="00C575B8">
        <w:rPr>
          <w:rStyle w:val="SubtleEmphasis"/>
          <w:rFonts w:asciiTheme="majorHAnsi" w:hAnsiTheme="majorHAnsi" w:cstheme="majorHAnsi"/>
          <w:iCs w:val="0"/>
          <w:color w:val="auto"/>
          <w:sz w:val="22"/>
          <w:szCs w:val="22"/>
        </w:rPr>
        <w:t>otation of locum clinical psychiatrists and we’re very reliant on our support staff who are frontline staff, feeding into those review meetings.</w:t>
      </w:r>
    </w:p>
    <w:p w14:paraId="4555DF19" w14:textId="77777777" w:rsidR="00A734C6" w:rsidRPr="00A734C6" w:rsidRDefault="00A734C6" w:rsidP="00B541EB">
      <w:pPr>
        <w:jc w:val="both"/>
        <w:rPr>
          <w:rStyle w:val="SubtleEmphasis"/>
          <w:rFonts w:asciiTheme="majorHAnsi" w:hAnsiTheme="majorHAnsi" w:cstheme="majorHAnsi"/>
          <w:i w:val="0"/>
          <w:sz w:val="22"/>
          <w:szCs w:val="22"/>
        </w:rPr>
      </w:pPr>
    </w:p>
    <w:p w14:paraId="4555DF1A" w14:textId="77777777" w:rsidR="00B541EB" w:rsidRPr="00A734C6" w:rsidRDefault="00B541EB" w:rsidP="00B541EB">
      <w:pPr>
        <w:jc w:val="both"/>
        <w:rPr>
          <w:rStyle w:val="SubtleEmphasis"/>
          <w:rFonts w:asciiTheme="majorHAnsi" w:hAnsiTheme="majorHAnsi" w:cstheme="majorHAnsi"/>
          <w:i w:val="0"/>
          <w:color w:val="auto"/>
          <w:sz w:val="22"/>
          <w:szCs w:val="22"/>
          <w:u w:val="single"/>
        </w:rPr>
      </w:pPr>
      <w:r w:rsidRPr="00A734C6">
        <w:rPr>
          <w:rStyle w:val="SubtleEmphasis"/>
          <w:rFonts w:asciiTheme="majorHAnsi" w:hAnsiTheme="majorHAnsi" w:cstheme="majorHAnsi"/>
          <w:i w:val="0"/>
          <w:color w:val="auto"/>
          <w:sz w:val="22"/>
          <w:szCs w:val="22"/>
          <w:u w:val="single"/>
        </w:rPr>
        <w:t>Task 2</w:t>
      </w:r>
    </w:p>
    <w:p w14:paraId="4555DF1B" w14:textId="77777777" w:rsidR="00B541EB" w:rsidRPr="00A734C6" w:rsidRDefault="00B541EB" w:rsidP="00B541EB">
      <w:pPr>
        <w:jc w:val="both"/>
        <w:rPr>
          <w:rStyle w:val="SubtleEmphasis"/>
          <w:rFonts w:asciiTheme="majorHAnsi" w:hAnsiTheme="majorHAnsi" w:cstheme="majorHAnsi"/>
          <w:i w:val="0"/>
          <w:color w:val="auto"/>
          <w:sz w:val="22"/>
          <w:szCs w:val="22"/>
        </w:rPr>
      </w:pPr>
    </w:p>
    <w:p w14:paraId="4555DF1C" w14:textId="4632B0E0" w:rsidR="00B541EB" w:rsidRPr="00A734C6" w:rsidRDefault="00B541EB" w:rsidP="00B541EB">
      <w:pPr>
        <w:jc w:val="both"/>
        <w:rPr>
          <w:rStyle w:val="SubtleEmphasis"/>
          <w:rFonts w:asciiTheme="majorHAnsi" w:hAnsiTheme="majorHAnsi" w:cstheme="majorHAnsi"/>
          <w:i w:val="0"/>
          <w:color w:val="auto"/>
          <w:sz w:val="22"/>
          <w:szCs w:val="22"/>
        </w:rPr>
      </w:pPr>
      <w:r w:rsidRPr="00A734C6">
        <w:rPr>
          <w:rStyle w:val="SubtleEmphasis"/>
          <w:rFonts w:asciiTheme="majorHAnsi" w:hAnsiTheme="majorHAnsi" w:cstheme="majorHAnsi"/>
          <w:i w:val="0"/>
          <w:color w:val="auto"/>
          <w:sz w:val="22"/>
          <w:szCs w:val="22"/>
        </w:rPr>
        <w:t xml:space="preserve">Once you have developed the main contents/texts/case vignettes, please think and describe how the contents of the module could be implemented in a day to </w:t>
      </w:r>
      <w:r w:rsidR="00E156B1">
        <w:rPr>
          <w:rStyle w:val="SubtleEmphasis"/>
          <w:rFonts w:asciiTheme="majorHAnsi" w:hAnsiTheme="majorHAnsi" w:cstheme="majorHAnsi"/>
          <w:i w:val="0"/>
          <w:color w:val="auto"/>
          <w:sz w:val="22"/>
          <w:szCs w:val="22"/>
        </w:rPr>
        <w:t xml:space="preserve">day </w:t>
      </w:r>
      <w:r w:rsidRPr="00A734C6">
        <w:rPr>
          <w:rStyle w:val="SubtleEmphasis"/>
          <w:rFonts w:asciiTheme="majorHAnsi" w:hAnsiTheme="majorHAnsi" w:cstheme="majorHAnsi"/>
          <w:i w:val="0"/>
          <w:color w:val="auto"/>
          <w:sz w:val="22"/>
          <w:szCs w:val="22"/>
        </w:rPr>
        <w:t>practice.</w:t>
      </w:r>
    </w:p>
    <w:p w14:paraId="4555DF1D" w14:textId="77777777" w:rsidR="00B541EB" w:rsidRPr="00A734C6" w:rsidRDefault="00B541EB" w:rsidP="00B541EB">
      <w:pPr>
        <w:jc w:val="both"/>
        <w:rPr>
          <w:rStyle w:val="SubtleEmphasis"/>
          <w:rFonts w:asciiTheme="majorHAnsi" w:hAnsiTheme="majorHAnsi" w:cstheme="majorHAnsi"/>
          <w:i w:val="0"/>
          <w:color w:val="auto"/>
          <w:sz w:val="22"/>
          <w:szCs w:val="22"/>
        </w:rPr>
      </w:pPr>
    </w:p>
    <w:p w14:paraId="4555DF1E" w14:textId="77777777" w:rsidR="00B541EB" w:rsidRPr="00A734C6" w:rsidRDefault="00B541EB" w:rsidP="00B541EB">
      <w:pPr>
        <w:jc w:val="both"/>
        <w:rPr>
          <w:rStyle w:val="SubtleEmphasis"/>
          <w:rFonts w:asciiTheme="majorHAnsi" w:hAnsiTheme="majorHAnsi" w:cstheme="majorHAnsi"/>
          <w:i w:val="0"/>
          <w:color w:val="auto"/>
          <w:sz w:val="22"/>
          <w:szCs w:val="22"/>
          <w:u w:val="single"/>
        </w:rPr>
      </w:pPr>
      <w:r w:rsidRPr="00A734C6">
        <w:rPr>
          <w:rStyle w:val="SubtleEmphasis"/>
          <w:rFonts w:asciiTheme="majorHAnsi" w:hAnsiTheme="majorHAnsi" w:cstheme="majorHAnsi"/>
          <w:i w:val="0"/>
          <w:color w:val="auto"/>
          <w:sz w:val="22"/>
          <w:szCs w:val="22"/>
          <w:u w:val="single"/>
        </w:rPr>
        <w:t>Task 3</w:t>
      </w:r>
    </w:p>
    <w:p w14:paraId="4555DF1F" w14:textId="77777777" w:rsidR="00B541EB" w:rsidRPr="00A734C6" w:rsidRDefault="00B541EB" w:rsidP="00B541EB">
      <w:pPr>
        <w:jc w:val="both"/>
        <w:rPr>
          <w:rStyle w:val="SubtleEmphasis"/>
          <w:rFonts w:asciiTheme="majorHAnsi" w:hAnsiTheme="majorHAnsi" w:cstheme="majorHAnsi"/>
          <w:i w:val="0"/>
          <w:color w:val="auto"/>
          <w:sz w:val="22"/>
          <w:szCs w:val="22"/>
        </w:rPr>
      </w:pPr>
    </w:p>
    <w:p w14:paraId="4555DF20" w14:textId="77777777" w:rsidR="00B541EB" w:rsidRDefault="00A734C6" w:rsidP="00B541EB">
      <w:pPr>
        <w:jc w:val="both"/>
        <w:rPr>
          <w:rStyle w:val="SubtleEmphasis"/>
          <w:rFonts w:asciiTheme="majorHAnsi" w:hAnsiTheme="majorHAnsi" w:cstheme="majorHAnsi"/>
          <w:i w:val="0"/>
          <w:color w:val="auto"/>
          <w:sz w:val="22"/>
          <w:szCs w:val="22"/>
        </w:rPr>
      </w:pPr>
      <w:r w:rsidRPr="00A734C6">
        <w:rPr>
          <w:rStyle w:val="SubtleEmphasis"/>
          <w:rFonts w:asciiTheme="majorHAnsi" w:hAnsiTheme="majorHAnsi" w:cstheme="majorHAnsi"/>
          <w:i w:val="0"/>
          <w:color w:val="auto"/>
          <w:sz w:val="22"/>
          <w:szCs w:val="22"/>
        </w:rPr>
        <w:t>Please rank the contents you have produced in terms of their hierarchy from basic to specific and detailed. So that we can decide what to include in a basic module and also in more specialised modules.</w:t>
      </w:r>
    </w:p>
    <w:p w14:paraId="4555DF21" w14:textId="77777777" w:rsidR="00A734C6" w:rsidRPr="00A734C6" w:rsidRDefault="00A734C6" w:rsidP="00B541EB">
      <w:pPr>
        <w:jc w:val="both"/>
        <w:rPr>
          <w:rStyle w:val="SubtleEmphasis"/>
          <w:rFonts w:asciiTheme="majorHAnsi" w:hAnsiTheme="majorHAnsi" w:cstheme="majorHAnsi"/>
          <w:i w:val="0"/>
          <w:color w:val="auto"/>
          <w:sz w:val="22"/>
          <w:szCs w:val="22"/>
        </w:rPr>
      </w:pPr>
    </w:p>
    <w:p w14:paraId="4555DF22" w14:textId="77777777" w:rsidR="00B541EB" w:rsidRPr="00A734C6" w:rsidRDefault="00B541EB" w:rsidP="00B541EB">
      <w:pPr>
        <w:jc w:val="both"/>
        <w:rPr>
          <w:rStyle w:val="SubtleEmphasis"/>
          <w:rFonts w:asciiTheme="majorHAnsi" w:hAnsiTheme="majorHAnsi" w:cstheme="majorHAnsi"/>
          <w:i w:val="0"/>
          <w:color w:val="auto"/>
          <w:sz w:val="22"/>
          <w:szCs w:val="22"/>
          <w:u w:val="single"/>
        </w:rPr>
      </w:pPr>
      <w:r w:rsidRPr="00A734C6">
        <w:rPr>
          <w:rStyle w:val="SubtleEmphasis"/>
          <w:rFonts w:asciiTheme="majorHAnsi" w:hAnsiTheme="majorHAnsi" w:cstheme="majorHAnsi"/>
          <w:i w:val="0"/>
          <w:color w:val="auto"/>
          <w:sz w:val="22"/>
          <w:szCs w:val="22"/>
          <w:u w:val="single"/>
        </w:rPr>
        <w:t>Task 4</w:t>
      </w:r>
    </w:p>
    <w:p w14:paraId="4555DF23" w14:textId="77777777" w:rsidR="00B541EB" w:rsidRPr="00A734C6" w:rsidRDefault="00B541EB" w:rsidP="00B541EB">
      <w:pPr>
        <w:jc w:val="both"/>
        <w:rPr>
          <w:rStyle w:val="SubtleEmphasis"/>
          <w:rFonts w:asciiTheme="majorHAnsi" w:hAnsiTheme="majorHAnsi" w:cstheme="majorHAnsi"/>
          <w:i w:val="0"/>
          <w:color w:val="auto"/>
          <w:sz w:val="22"/>
          <w:szCs w:val="22"/>
        </w:rPr>
      </w:pPr>
    </w:p>
    <w:p w14:paraId="4555DF24" w14:textId="77777777" w:rsidR="00B541EB" w:rsidRPr="00A734C6" w:rsidRDefault="00B541EB" w:rsidP="00B541EB">
      <w:pPr>
        <w:jc w:val="both"/>
        <w:rPr>
          <w:rStyle w:val="SubtleEmphasis"/>
          <w:rFonts w:asciiTheme="majorHAnsi" w:hAnsiTheme="majorHAnsi" w:cstheme="majorHAnsi"/>
          <w:i w:val="0"/>
          <w:color w:val="auto"/>
          <w:sz w:val="22"/>
          <w:szCs w:val="22"/>
        </w:rPr>
      </w:pPr>
      <w:r w:rsidRPr="00A734C6">
        <w:rPr>
          <w:rStyle w:val="SubtleEmphasis"/>
          <w:rFonts w:asciiTheme="majorHAnsi" w:hAnsiTheme="majorHAnsi" w:cstheme="majorHAnsi"/>
          <w:i w:val="0"/>
          <w:color w:val="auto"/>
          <w:sz w:val="22"/>
          <w:szCs w:val="22"/>
        </w:rPr>
        <w:t>Please think and describe how the written modules could be linked to the face to face training session (e.g., trainer to explain how to use the written module in the context of a real-life scenario, how to assimilate information from the written module, answer any question related to the module).</w:t>
      </w:r>
    </w:p>
    <w:p w14:paraId="4555DF25" w14:textId="77777777" w:rsidR="00B541EB" w:rsidRPr="00A41701" w:rsidRDefault="00B541EB" w:rsidP="00B541EB">
      <w:pPr>
        <w:jc w:val="both"/>
        <w:rPr>
          <w:rFonts w:asciiTheme="majorHAnsi" w:hAnsiTheme="majorHAnsi" w:cstheme="majorHAnsi"/>
          <w:sz w:val="22"/>
          <w:szCs w:val="22"/>
        </w:rPr>
      </w:pPr>
    </w:p>
    <w:p w14:paraId="4555DF26" w14:textId="77777777" w:rsidR="00B541EB" w:rsidRPr="00A41701" w:rsidRDefault="00B541EB" w:rsidP="00B541EB">
      <w:pPr>
        <w:jc w:val="both"/>
        <w:rPr>
          <w:rFonts w:asciiTheme="majorHAnsi" w:hAnsiTheme="majorHAnsi" w:cstheme="majorHAnsi"/>
          <w:sz w:val="22"/>
          <w:szCs w:val="22"/>
          <w:u w:val="single"/>
        </w:rPr>
      </w:pPr>
      <w:r w:rsidRPr="00A41701">
        <w:rPr>
          <w:rFonts w:asciiTheme="majorHAnsi" w:hAnsiTheme="majorHAnsi" w:cstheme="majorHAnsi"/>
          <w:sz w:val="22"/>
          <w:szCs w:val="22"/>
          <w:u w:val="single"/>
        </w:rPr>
        <w:t>Task 5</w:t>
      </w:r>
    </w:p>
    <w:p w14:paraId="4555DF27" w14:textId="77777777" w:rsidR="00010B7B" w:rsidRPr="00010B7B" w:rsidRDefault="00B541EB" w:rsidP="00010B7B">
      <w:pPr>
        <w:jc w:val="both"/>
        <w:rPr>
          <w:rFonts w:asciiTheme="majorHAnsi" w:hAnsiTheme="majorHAnsi" w:cstheme="majorHAnsi"/>
          <w:sz w:val="22"/>
          <w:szCs w:val="22"/>
        </w:rPr>
      </w:pPr>
      <w:r w:rsidRPr="00A41701">
        <w:rPr>
          <w:rFonts w:asciiTheme="majorHAnsi" w:hAnsiTheme="majorHAnsi" w:cstheme="majorHAnsi"/>
          <w:sz w:val="22"/>
          <w:szCs w:val="22"/>
        </w:rPr>
        <w:t xml:space="preserve">If you have spare time, please feel free to contribute to the contents/case vignettes for other themes that were </w:t>
      </w:r>
      <w:r w:rsidR="00010B7B">
        <w:rPr>
          <w:rFonts w:asciiTheme="majorHAnsi" w:hAnsiTheme="majorHAnsi" w:cstheme="majorHAnsi"/>
          <w:sz w:val="22"/>
          <w:szCs w:val="22"/>
        </w:rPr>
        <w:t>not originally allocated to you.</w:t>
      </w:r>
    </w:p>
    <w:sectPr w:rsidR="00010B7B" w:rsidRPr="00010B7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5DF2C" w14:textId="77777777" w:rsidR="00B541EB" w:rsidRDefault="00B541EB" w:rsidP="00B541EB">
      <w:r>
        <w:separator/>
      </w:r>
    </w:p>
  </w:endnote>
  <w:endnote w:type="continuationSeparator" w:id="0">
    <w:p w14:paraId="4555DF2D" w14:textId="77777777" w:rsidR="00B541EB" w:rsidRDefault="00B541EB" w:rsidP="00B5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DF2A" w14:textId="77777777" w:rsidR="00B541EB" w:rsidRDefault="00B541EB" w:rsidP="00B541EB">
      <w:r>
        <w:separator/>
      </w:r>
    </w:p>
  </w:footnote>
  <w:footnote w:type="continuationSeparator" w:id="0">
    <w:p w14:paraId="4555DF2B" w14:textId="77777777" w:rsidR="00B541EB" w:rsidRDefault="00B541EB" w:rsidP="00B54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DF2E" w14:textId="77777777" w:rsidR="00B541EB" w:rsidRDefault="0057050B">
    <w:pPr>
      <w:pStyle w:val="Header"/>
    </w:pPr>
    <w:r>
      <w:t>Morning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53515"/>
    <w:multiLevelType w:val="hybridMultilevel"/>
    <w:tmpl w:val="A4B4166A"/>
    <w:lvl w:ilvl="0" w:tplc="76F050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EB"/>
    <w:rsid w:val="00010B7B"/>
    <w:rsid w:val="00360B38"/>
    <w:rsid w:val="00551D18"/>
    <w:rsid w:val="0057050B"/>
    <w:rsid w:val="006206B1"/>
    <w:rsid w:val="00627060"/>
    <w:rsid w:val="0076131D"/>
    <w:rsid w:val="009A3ACA"/>
    <w:rsid w:val="00A734C6"/>
    <w:rsid w:val="00B541EB"/>
    <w:rsid w:val="00C575B8"/>
    <w:rsid w:val="00D6121E"/>
    <w:rsid w:val="00E156B1"/>
    <w:rsid w:val="00F2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DEEE"/>
  <w15:chartTrackingRefBased/>
  <w15:docId w15:val="{B421B492-5C6D-494D-A804-D1A87B3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1EB"/>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B541EB"/>
  </w:style>
  <w:style w:type="paragraph" w:styleId="Footer">
    <w:name w:val="footer"/>
    <w:basedOn w:val="Normal"/>
    <w:link w:val="FooterChar"/>
    <w:uiPriority w:val="99"/>
    <w:unhideWhenUsed/>
    <w:rsid w:val="00B541EB"/>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B541EB"/>
  </w:style>
  <w:style w:type="character" w:styleId="Emphasis">
    <w:name w:val="Emphasis"/>
    <w:basedOn w:val="DefaultParagraphFont"/>
    <w:uiPriority w:val="20"/>
    <w:qFormat/>
    <w:rsid w:val="00B541EB"/>
    <w:rPr>
      <w:i/>
      <w:iCs/>
    </w:rPr>
  </w:style>
  <w:style w:type="paragraph" w:styleId="Quote">
    <w:name w:val="Quote"/>
    <w:basedOn w:val="Normal"/>
    <w:next w:val="Normal"/>
    <w:link w:val="QuoteChar"/>
    <w:uiPriority w:val="29"/>
    <w:qFormat/>
    <w:rsid w:val="00B541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41EB"/>
    <w:rPr>
      <w:rFonts w:ascii="Times New Roman" w:hAnsi="Times New Roman" w:cs="Times New Roman"/>
      <w:i/>
      <w:iCs/>
      <w:color w:val="404040" w:themeColor="text1" w:themeTint="BF"/>
      <w:sz w:val="24"/>
      <w:szCs w:val="24"/>
      <w:lang w:eastAsia="en-GB"/>
    </w:rPr>
  </w:style>
  <w:style w:type="character" w:styleId="SubtleEmphasis">
    <w:name w:val="Subtle Emphasis"/>
    <w:basedOn w:val="DefaultParagraphFont"/>
    <w:uiPriority w:val="19"/>
    <w:qFormat/>
    <w:rsid w:val="00B541EB"/>
    <w:rPr>
      <w:i/>
      <w:iCs/>
      <w:color w:val="404040" w:themeColor="text1" w:themeTint="BF"/>
    </w:rPr>
  </w:style>
  <w:style w:type="paragraph" w:styleId="ListParagraph">
    <w:name w:val="List Paragraph"/>
    <w:basedOn w:val="Normal"/>
    <w:uiPriority w:val="34"/>
    <w:qFormat/>
    <w:rsid w:val="00B5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Limbu, Bharati</dc:creator>
  <cp:keywords/>
  <dc:description/>
  <cp:lastModifiedBy>Limbu, Bharati</cp:lastModifiedBy>
  <cp:revision>2</cp:revision>
  <dcterms:created xsi:type="dcterms:W3CDTF">2019-07-01T13:36:00Z</dcterms:created>
  <dcterms:modified xsi:type="dcterms:W3CDTF">2019-07-01T13:36:00Z</dcterms:modified>
</cp:coreProperties>
</file>