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81FF7" w14:textId="1504A1E2" w:rsidR="00566627" w:rsidRDefault="00445149" w:rsidP="0056662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Supplementary File 2</w:t>
      </w:r>
      <w:r w:rsidR="007C642C"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/>
          <w:b/>
          <w:u w:val="single"/>
        </w:rPr>
        <w:t>Sedentary behaviour outcome data of included studies showing a beneficial direction of effect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2316"/>
        <w:gridCol w:w="3223"/>
        <w:gridCol w:w="3528"/>
        <w:gridCol w:w="2981"/>
        <w:gridCol w:w="2831"/>
      </w:tblGrid>
      <w:tr w:rsidR="00445149" w:rsidRPr="00BD7EE8" w14:paraId="0F881058" w14:textId="77777777" w:rsidTr="44BE1D2D">
        <w:tc>
          <w:tcPr>
            <w:tcW w:w="2316" w:type="dxa"/>
            <w:vMerge w:val="restart"/>
          </w:tcPr>
          <w:p w14:paraId="281F084B" w14:textId="77777777" w:rsidR="00445149" w:rsidRPr="00BD7EE8" w:rsidRDefault="00445149" w:rsidP="007B07E5">
            <w:pPr>
              <w:rPr>
                <w:rFonts w:cstheme="minorHAnsi"/>
                <w:b/>
              </w:rPr>
            </w:pPr>
            <w:r w:rsidRPr="00BD7EE8">
              <w:rPr>
                <w:rFonts w:cstheme="minorHAnsi"/>
                <w:b/>
              </w:rPr>
              <w:t>Study</w:t>
            </w:r>
          </w:p>
        </w:tc>
        <w:tc>
          <w:tcPr>
            <w:tcW w:w="12563" w:type="dxa"/>
            <w:gridSpan w:val="4"/>
          </w:tcPr>
          <w:p w14:paraId="73FB6CC1" w14:textId="7769E066" w:rsidR="00445149" w:rsidRPr="00BD7EE8" w:rsidRDefault="00445149" w:rsidP="007B07E5">
            <w:pPr>
              <w:jc w:val="center"/>
              <w:rPr>
                <w:rFonts w:cstheme="minorHAnsi"/>
                <w:b/>
              </w:rPr>
            </w:pPr>
            <w:r w:rsidRPr="00BD7EE8">
              <w:rPr>
                <w:rStyle w:val="normaltextrun"/>
                <w:rFonts w:cstheme="minorHAnsi"/>
                <w:b/>
                <w:bCs/>
                <w:color w:val="000000"/>
                <w:shd w:val="clear" w:color="auto" w:fill="FFFFFF"/>
              </w:rPr>
              <w:t>Beneficial direction of effect in occupational sedentary behaviour</w:t>
            </w:r>
            <w:r w:rsidRPr="00BD7EE8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</w:tr>
      <w:tr w:rsidR="00445149" w:rsidRPr="00BD7EE8" w14:paraId="4477ECEA" w14:textId="77777777" w:rsidTr="44BE1D2D">
        <w:tc>
          <w:tcPr>
            <w:tcW w:w="2316" w:type="dxa"/>
            <w:vMerge/>
          </w:tcPr>
          <w:p w14:paraId="71E7A68E" w14:textId="77777777" w:rsidR="00445149" w:rsidRPr="00BD7EE8" w:rsidRDefault="00445149" w:rsidP="007B07E5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3223" w:type="dxa"/>
          </w:tcPr>
          <w:p w14:paraId="7ACAC28C" w14:textId="77777777" w:rsidR="00445149" w:rsidRPr="00BD7EE8" w:rsidRDefault="00445149" w:rsidP="007B07E5">
            <w:pPr>
              <w:rPr>
                <w:rFonts w:cstheme="minorHAnsi"/>
                <w:b/>
              </w:rPr>
            </w:pPr>
            <w:r w:rsidRPr="00BD7EE8">
              <w:rPr>
                <w:rFonts w:cstheme="minorHAnsi"/>
                <w:b/>
              </w:rPr>
              <w:t xml:space="preserve">Number of breaks </w:t>
            </w:r>
          </w:p>
        </w:tc>
        <w:tc>
          <w:tcPr>
            <w:tcW w:w="3528" w:type="dxa"/>
          </w:tcPr>
          <w:p w14:paraId="4F966ACC" w14:textId="77777777" w:rsidR="00445149" w:rsidRPr="00BD7EE8" w:rsidRDefault="00445149" w:rsidP="007B07E5">
            <w:pPr>
              <w:rPr>
                <w:rFonts w:cstheme="minorHAnsi"/>
                <w:b/>
              </w:rPr>
            </w:pPr>
            <w:r w:rsidRPr="00BD7EE8">
              <w:rPr>
                <w:rFonts w:cstheme="minorHAnsi"/>
                <w:b/>
              </w:rPr>
              <w:t>Sitting</w:t>
            </w:r>
          </w:p>
        </w:tc>
        <w:tc>
          <w:tcPr>
            <w:tcW w:w="2981" w:type="dxa"/>
          </w:tcPr>
          <w:p w14:paraId="588BEA5A" w14:textId="77777777" w:rsidR="00445149" w:rsidRPr="00BD7EE8" w:rsidRDefault="00445149" w:rsidP="007B07E5">
            <w:pPr>
              <w:rPr>
                <w:rFonts w:cstheme="minorHAnsi"/>
                <w:b/>
                <w:bCs/>
              </w:rPr>
            </w:pPr>
            <w:r w:rsidRPr="00BD7EE8">
              <w:rPr>
                <w:rFonts w:cstheme="minorHAnsi"/>
                <w:b/>
                <w:bCs/>
              </w:rPr>
              <w:t xml:space="preserve">Posture </w:t>
            </w:r>
          </w:p>
        </w:tc>
        <w:tc>
          <w:tcPr>
            <w:tcW w:w="2831" w:type="dxa"/>
          </w:tcPr>
          <w:p w14:paraId="0AAA5B29" w14:textId="77777777" w:rsidR="00445149" w:rsidRPr="00BD7EE8" w:rsidRDefault="00445149" w:rsidP="007B07E5">
            <w:pPr>
              <w:rPr>
                <w:rFonts w:cstheme="minorHAnsi"/>
                <w:b/>
              </w:rPr>
            </w:pPr>
            <w:r w:rsidRPr="00BD7EE8">
              <w:rPr>
                <w:rFonts w:cstheme="minorHAnsi"/>
                <w:b/>
              </w:rPr>
              <w:t xml:space="preserve">Standing </w:t>
            </w:r>
          </w:p>
        </w:tc>
      </w:tr>
      <w:tr w:rsidR="00CA6398" w:rsidRPr="00BD7EE8" w14:paraId="02568BD3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1F5E5E5B" w14:textId="182F7EDD" w:rsidR="00CA6398" w:rsidRPr="00BD7EE8" w:rsidRDefault="00CA6398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Blake </w:t>
            </w:r>
          </w:p>
        </w:tc>
      </w:tr>
      <w:tr w:rsidR="00CA6398" w:rsidRPr="00BD7EE8" w14:paraId="4964E9BE" w14:textId="77777777" w:rsidTr="44BE1D2D">
        <w:tc>
          <w:tcPr>
            <w:tcW w:w="2316" w:type="dxa"/>
          </w:tcPr>
          <w:p w14:paraId="68DA1E8A" w14:textId="66729B6C" w:rsidR="00CA6398" w:rsidRPr="00BD7EE8" w:rsidRDefault="00CA6398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Control </w:t>
            </w:r>
          </w:p>
        </w:tc>
        <w:tc>
          <w:tcPr>
            <w:tcW w:w="3223" w:type="dxa"/>
          </w:tcPr>
          <w:p w14:paraId="12D28547" w14:textId="2E3EE08B" w:rsidR="00CA6398" w:rsidRPr="00BD7EE8" w:rsidRDefault="00CA6398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3E8A1845" w14:textId="27C0BE3E" w:rsidR="00CA6398" w:rsidRPr="00BD7EE8" w:rsidRDefault="00CA6398" w:rsidP="330DB2B4">
            <w:r w:rsidRPr="00BD7EE8">
              <w:t>Change between pre and post: +10.34 h/w</w:t>
            </w:r>
          </w:p>
          <w:p w14:paraId="314FB2E9" w14:textId="77777777" w:rsidR="00CA6398" w:rsidRPr="00BD7EE8" w:rsidDel="00323D5E" w:rsidRDefault="00CA6398" w:rsidP="007B07E5">
            <w:pPr>
              <w:rPr>
                <w:rFonts w:cstheme="minorHAnsi"/>
              </w:rPr>
            </w:pPr>
          </w:p>
        </w:tc>
        <w:tc>
          <w:tcPr>
            <w:tcW w:w="2981" w:type="dxa"/>
          </w:tcPr>
          <w:p w14:paraId="598F5E5F" w14:textId="7AA3CF12" w:rsidR="00CA6398" w:rsidRPr="00BD7EE8" w:rsidRDefault="00CA6398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2831" w:type="dxa"/>
          </w:tcPr>
          <w:p w14:paraId="6C245885" w14:textId="794BCEBC" w:rsidR="00CA6398" w:rsidRPr="00BD7EE8" w:rsidRDefault="00CA6398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</w:tr>
      <w:tr w:rsidR="00CA6398" w:rsidRPr="00BD7EE8" w14:paraId="4496B099" w14:textId="77777777" w:rsidTr="44BE1D2D">
        <w:tc>
          <w:tcPr>
            <w:tcW w:w="2316" w:type="dxa"/>
          </w:tcPr>
          <w:p w14:paraId="31EC1923" w14:textId="30D57DE1" w:rsidR="00CA6398" w:rsidRPr="00BD7EE8" w:rsidRDefault="00CA6398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Intervention </w:t>
            </w:r>
          </w:p>
        </w:tc>
        <w:tc>
          <w:tcPr>
            <w:tcW w:w="3223" w:type="dxa"/>
          </w:tcPr>
          <w:p w14:paraId="498D14FA" w14:textId="7F331D58" w:rsidR="00CA6398" w:rsidRPr="00BD7EE8" w:rsidRDefault="00CA6398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707C9562" w14:textId="360C42A9" w:rsidR="00CA6398" w:rsidRPr="00BD7EE8" w:rsidRDefault="00CA6398" w:rsidP="330DB2B4">
            <w:r w:rsidRPr="00BD7EE8">
              <w:t>Change between pre and post: +5.68 h/w</w:t>
            </w:r>
          </w:p>
          <w:p w14:paraId="741E1B99" w14:textId="77777777" w:rsidR="00CA6398" w:rsidRPr="00BD7EE8" w:rsidRDefault="00CA6398" w:rsidP="007B07E5">
            <w:pPr>
              <w:rPr>
                <w:rFonts w:cstheme="minorHAnsi"/>
              </w:rPr>
            </w:pPr>
          </w:p>
          <w:p w14:paraId="7ED92FD8" w14:textId="77777777" w:rsidR="00CA6398" w:rsidRPr="00BD7EE8" w:rsidRDefault="00CA6398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Difference of 4.66 h/w (p&lt;0.01)</w:t>
            </w:r>
          </w:p>
          <w:p w14:paraId="6D0D7903" w14:textId="77777777" w:rsidR="00CA6398" w:rsidRPr="00BD7EE8" w:rsidRDefault="00CA6398" w:rsidP="007B07E5">
            <w:pPr>
              <w:rPr>
                <w:rFonts w:cstheme="minorHAnsi"/>
              </w:rPr>
            </w:pPr>
          </w:p>
          <w:p w14:paraId="446A9CAD" w14:textId="38E8588F" w:rsidR="00CA6398" w:rsidRPr="00BD7EE8" w:rsidDel="00323D5E" w:rsidRDefault="00CA6398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[Analyses were conducted on data contributed by study participants that completed the T1 (pre-intervention surveys); ITT sample of 196 INT </w:t>
            </w:r>
            <w:proofErr w:type="spellStart"/>
            <w:r w:rsidRPr="00BD7EE8">
              <w:rPr>
                <w:rFonts w:cstheme="minorHAnsi"/>
              </w:rPr>
              <w:t>gp</w:t>
            </w:r>
            <w:proofErr w:type="spellEnd"/>
            <w:r w:rsidRPr="00BD7EE8">
              <w:rPr>
                <w:rFonts w:cstheme="minorHAnsi"/>
              </w:rPr>
              <w:t xml:space="preserve"> and 86 CTRL </w:t>
            </w:r>
            <w:proofErr w:type="spellStart"/>
            <w:r w:rsidRPr="00BD7EE8">
              <w:rPr>
                <w:rFonts w:cstheme="minorHAnsi"/>
              </w:rPr>
              <w:t>gp</w:t>
            </w:r>
            <w:proofErr w:type="spellEnd"/>
            <w:r w:rsidRPr="00BD7EE8">
              <w:rPr>
                <w:rFonts w:cstheme="minorHAnsi"/>
              </w:rPr>
              <w:t>]</w:t>
            </w:r>
          </w:p>
        </w:tc>
        <w:tc>
          <w:tcPr>
            <w:tcW w:w="2981" w:type="dxa"/>
          </w:tcPr>
          <w:p w14:paraId="49097B3A" w14:textId="257ADDF6" w:rsidR="00CA6398" w:rsidRPr="00BD7EE8" w:rsidRDefault="00CA6398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2831" w:type="dxa"/>
          </w:tcPr>
          <w:p w14:paraId="0BC94CDF" w14:textId="75A1FC4F" w:rsidR="00CA6398" w:rsidRPr="00BD7EE8" w:rsidRDefault="00CA6398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</w:tr>
      <w:tr w:rsidR="007D1009" w:rsidRPr="00BD7EE8" w14:paraId="5A944FCC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6546721B" w14:textId="0CEF3A03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  <w:color w:val="000000"/>
              </w:rPr>
              <w:t xml:space="preserve">Carter (Maxwell) </w:t>
            </w:r>
          </w:p>
        </w:tc>
      </w:tr>
      <w:tr w:rsidR="007D1009" w:rsidRPr="00BD7EE8" w14:paraId="21B88D50" w14:textId="77777777" w:rsidTr="44BE1D2D">
        <w:tc>
          <w:tcPr>
            <w:tcW w:w="2316" w:type="dxa"/>
          </w:tcPr>
          <w:p w14:paraId="0EB4AE64" w14:textId="2D0792ED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  <w:color w:val="000000"/>
              </w:rPr>
              <w:t xml:space="preserve">Control </w:t>
            </w:r>
          </w:p>
        </w:tc>
        <w:tc>
          <w:tcPr>
            <w:tcW w:w="3223" w:type="dxa"/>
          </w:tcPr>
          <w:p w14:paraId="4492EE6C" w14:textId="169C592E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Not reported </w:t>
            </w:r>
          </w:p>
        </w:tc>
        <w:tc>
          <w:tcPr>
            <w:tcW w:w="3528" w:type="dxa"/>
          </w:tcPr>
          <w:p w14:paraId="0715ED57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(min/8h workday)</w:t>
            </w:r>
          </w:p>
          <w:p w14:paraId="6F3EDBD9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Pre = 318.3 ± 66.8</w:t>
            </w:r>
          </w:p>
          <w:p w14:paraId="53D172A2" w14:textId="59850B57" w:rsidR="007D1009" w:rsidRPr="00BD7EE8" w:rsidRDefault="007D1009" w:rsidP="007B07E5">
            <w:pPr>
              <w:rPr>
                <w:rFonts w:cstheme="minorHAnsi"/>
              </w:rPr>
            </w:pPr>
            <w:proofErr w:type="spellStart"/>
            <w:r w:rsidRPr="00BD7EE8">
              <w:rPr>
                <w:rFonts w:cstheme="minorHAnsi"/>
              </w:rPr>
              <w:t>Wk</w:t>
            </w:r>
            <w:proofErr w:type="spellEnd"/>
            <w:r w:rsidRPr="00BD7EE8">
              <w:rPr>
                <w:rFonts w:cstheme="minorHAnsi"/>
              </w:rPr>
              <w:t xml:space="preserve"> 8 = 344.7 ± 43.2</w:t>
            </w:r>
          </w:p>
        </w:tc>
        <w:tc>
          <w:tcPr>
            <w:tcW w:w="2981" w:type="dxa"/>
          </w:tcPr>
          <w:p w14:paraId="6010FE04" w14:textId="77777777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Sit-to-stand transitions (n/8h workday)</w:t>
            </w:r>
          </w:p>
          <w:p w14:paraId="06EDD17F" w14:textId="77777777" w:rsidR="007D1009" w:rsidRPr="00BD7EE8" w:rsidRDefault="007D1009" w:rsidP="007B07E5">
            <w:pPr>
              <w:rPr>
                <w:rFonts w:cstheme="minorHAnsi"/>
                <w:color w:val="000000"/>
              </w:rPr>
            </w:pPr>
          </w:p>
          <w:p w14:paraId="6C8ABA25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Pre = 26 ± 8</w:t>
            </w:r>
          </w:p>
          <w:p w14:paraId="2527A30B" w14:textId="5D061389" w:rsidR="007D1009" w:rsidRPr="00BD7EE8" w:rsidRDefault="007D1009" w:rsidP="007B07E5">
            <w:pPr>
              <w:rPr>
                <w:rFonts w:cstheme="minorHAnsi"/>
              </w:rPr>
            </w:pPr>
            <w:proofErr w:type="spellStart"/>
            <w:r w:rsidRPr="00BD7EE8">
              <w:rPr>
                <w:rFonts w:cstheme="minorHAnsi"/>
              </w:rPr>
              <w:t>Wk</w:t>
            </w:r>
            <w:proofErr w:type="spellEnd"/>
            <w:r w:rsidRPr="00BD7EE8">
              <w:rPr>
                <w:rFonts w:cstheme="minorHAnsi"/>
              </w:rPr>
              <w:t xml:space="preserve"> 8 = 24 ± 5</w:t>
            </w:r>
          </w:p>
        </w:tc>
        <w:tc>
          <w:tcPr>
            <w:tcW w:w="2831" w:type="dxa"/>
          </w:tcPr>
          <w:p w14:paraId="17AEA390" w14:textId="77777777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(min/8h workday)</w:t>
            </w:r>
          </w:p>
          <w:p w14:paraId="21C57E1E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Pre = 108.4 ± 64.2</w:t>
            </w:r>
          </w:p>
          <w:p w14:paraId="3083FE38" w14:textId="77777777" w:rsidR="007D1009" w:rsidRPr="00BD7EE8" w:rsidRDefault="007D1009" w:rsidP="007B07E5">
            <w:pPr>
              <w:rPr>
                <w:rFonts w:cstheme="minorHAnsi"/>
              </w:rPr>
            </w:pPr>
            <w:proofErr w:type="spellStart"/>
            <w:r w:rsidRPr="00BD7EE8">
              <w:rPr>
                <w:rFonts w:cstheme="minorHAnsi"/>
              </w:rPr>
              <w:t>Wk</w:t>
            </w:r>
            <w:proofErr w:type="spellEnd"/>
            <w:r w:rsidRPr="00BD7EE8">
              <w:rPr>
                <w:rFonts w:cstheme="minorHAnsi"/>
              </w:rPr>
              <w:t xml:space="preserve"> 8 = 83.2 ± 34.7</w:t>
            </w:r>
          </w:p>
          <w:p w14:paraId="7CA6AFF0" w14:textId="77777777" w:rsidR="007D1009" w:rsidRPr="00BD7EE8" w:rsidRDefault="007D1009" w:rsidP="007B07E5">
            <w:pPr>
              <w:rPr>
                <w:rFonts w:cstheme="minorHAnsi"/>
              </w:rPr>
            </w:pPr>
          </w:p>
        </w:tc>
      </w:tr>
      <w:tr w:rsidR="007D1009" w:rsidRPr="00BD7EE8" w14:paraId="0B565194" w14:textId="77777777" w:rsidTr="44BE1D2D">
        <w:tc>
          <w:tcPr>
            <w:tcW w:w="2316" w:type="dxa"/>
          </w:tcPr>
          <w:p w14:paraId="3B0CCEFD" w14:textId="52BC8275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  <w:color w:val="000000"/>
              </w:rPr>
              <w:t>Intervention</w:t>
            </w:r>
          </w:p>
        </w:tc>
        <w:tc>
          <w:tcPr>
            <w:tcW w:w="3223" w:type="dxa"/>
          </w:tcPr>
          <w:p w14:paraId="756D910E" w14:textId="24E5B3B9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Not reported </w:t>
            </w:r>
          </w:p>
        </w:tc>
        <w:tc>
          <w:tcPr>
            <w:tcW w:w="3528" w:type="dxa"/>
          </w:tcPr>
          <w:p w14:paraId="1B2C854B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Pre = 345.0 min ± 37.6</w:t>
            </w:r>
          </w:p>
          <w:p w14:paraId="0762BB6D" w14:textId="160253DB" w:rsidR="007D1009" w:rsidRPr="00BD7EE8" w:rsidRDefault="007D1009" w:rsidP="007B07E5">
            <w:pPr>
              <w:rPr>
                <w:rFonts w:cstheme="minorHAnsi"/>
              </w:rPr>
            </w:pPr>
            <w:proofErr w:type="spellStart"/>
            <w:r w:rsidRPr="00BD7EE8">
              <w:rPr>
                <w:rFonts w:cstheme="minorHAnsi"/>
              </w:rPr>
              <w:t>Wk</w:t>
            </w:r>
            <w:proofErr w:type="spellEnd"/>
            <w:r w:rsidRPr="00BD7EE8">
              <w:rPr>
                <w:rFonts w:cstheme="minorHAnsi"/>
              </w:rPr>
              <w:t xml:space="preserve"> 8 = 333.1 ± 57.5</w:t>
            </w:r>
          </w:p>
        </w:tc>
        <w:tc>
          <w:tcPr>
            <w:tcW w:w="2981" w:type="dxa"/>
          </w:tcPr>
          <w:p w14:paraId="7257C894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  <w:color w:val="000000"/>
              </w:rPr>
              <w:t xml:space="preserve">Pre = </w:t>
            </w:r>
            <w:r w:rsidRPr="00BD7EE8">
              <w:rPr>
                <w:rFonts w:cstheme="minorHAnsi"/>
              </w:rPr>
              <w:t>26 ± 8</w:t>
            </w:r>
          </w:p>
          <w:p w14:paraId="71BD0974" w14:textId="57079A74" w:rsidR="007D1009" w:rsidRPr="00BD7EE8" w:rsidRDefault="007D1009" w:rsidP="44E62297">
            <w:proofErr w:type="spellStart"/>
            <w:r w:rsidRPr="00BD7EE8">
              <w:t>Wk</w:t>
            </w:r>
            <w:proofErr w:type="spellEnd"/>
            <w:r w:rsidRPr="00BD7EE8">
              <w:t xml:space="preserve"> 8 = 25 ± 5</w:t>
            </w:r>
          </w:p>
        </w:tc>
        <w:tc>
          <w:tcPr>
            <w:tcW w:w="2831" w:type="dxa"/>
          </w:tcPr>
          <w:p w14:paraId="7D2FDD5B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  <w:color w:val="000000"/>
              </w:rPr>
              <w:t xml:space="preserve">Pre = </w:t>
            </w:r>
            <w:r w:rsidRPr="00BD7EE8">
              <w:rPr>
                <w:rFonts w:cstheme="minorHAnsi"/>
              </w:rPr>
              <w:t>82.3± 36.0</w:t>
            </w:r>
          </w:p>
          <w:p w14:paraId="7C20A491" w14:textId="304BDCE7" w:rsidR="007D1009" w:rsidRPr="00BD7EE8" w:rsidRDefault="007D1009" w:rsidP="007B07E5">
            <w:pPr>
              <w:rPr>
                <w:rFonts w:cstheme="minorHAnsi"/>
              </w:rPr>
            </w:pPr>
            <w:proofErr w:type="spellStart"/>
            <w:r w:rsidRPr="00BD7EE8">
              <w:rPr>
                <w:rFonts w:cstheme="minorHAnsi"/>
              </w:rPr>
              <w:t>Wk</w:t>
            </w:r>
            <w:proofErr w:type="spellEnd"/>
            <w:r w:rsidRPr="00BD7EE8">
              <w:rPr>
                <w:rFonts w:cstheme="minorHAnsi"/>
              </w:rPr>
              <w:t xml:space="preserve"> 8 =  93.5 ± 41.2</w:t>
            </w:r>
          </w:p>
        </w:tc>
      </w:tr>
      <w:tr w:rsidR="007D1009" w:rsidRPr="00BD7EE8" w14:paraId="37597B66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536DD38C" w14:textId="4E2A30BF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Chau</w:t>
            </w:r>
          </w:p>
        </w:tc>
      </w:tr>
      <w:tr w:rsidR="007D1009" w:rsidRPr="00BD7EE8" w14:paraId="3CE62BCE" w14:textId="77777777" w:rsidTr="44BE1D2D">
        <w:tc>
          <w:tcPr>
            <w:tcW w:w="2316" w:type="dxa"/>
          </w:tcPr>
          <w:p w14:paraId="1AAAC91D" w14:textId="5A0CCB7D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Control </w:t>
            </w:r>
          </w:p>
        </w:tc>
        <w:tc>
          <w:tcPr>
            <w:tcW w:w="3223" w:type="dxa"/>
          </w:tcPr>
          <w:p w14:paraId="24F22FCF" w14:textId="5A87533B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3D60D7D0" w14:textId="77777777" w:rsidR="00605D93" w:rsidRPr="00BD7EE8" w:rsidRDefault="45979BAA" w:rsidP="45979BAA">
            <w:proofErr w:type="spellStart"/>
            <w:r w:rsidRPr="00BD7EE8">
              <w:t>ActivPAL</w:t>
            </w:r>
            <w:proofErr w:type="spellEnd"/>
          </w:p>
          <w:p w14:paraId="1385AC86" w14:textId="5A81B746" w:rsidR="007D1009" w:rsidRPr="00BD7EE8" w:rsidRDefault="007D1009" w:rsidP="45979BAA">
            <w:pPr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00BD7EE8">
              <w:t>Pre-INT 2-:</w:t>
            </w:r>
            <w:r w:rsidR="45979BAA" w:rsidRPr="00BD7EE8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364 (73) </w:t>
            </w:r>
            <w:proofErr w:type="spellStart"/>
            <w:r w:rsidR="45979BAA" w:rsidRPr="00BD7EE8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mins</w:t>
            </w:r>
            <w:proofErr w:type="spellEnd"/>
            <w:r w:rsidR="45979BAA" w:rsidRPr="00BD7EE8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/day</w:t>
            </w:r>
          </w:p>
          <w:p w14:paraId="6323056C" w14:textId="063D03B7" w:rsidR="007D1009" w:rsidRPr="00BD7EE8" w:rsidRDefault="007D1009" w:rsidP="45979BAA">
            <w:pPr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00BD7EE8">
              <w:t xml:space="preserve">Pre-INT 1: </w:t>
            </w:r>
            <w:r w:rsidR="45979BAA" w:rsidRPr="00BD7EE8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347 (59)</w:t>
            </w:r>
          </w:p>
          <w:p w14:paraId="7A20DC9B" w14:textId="2B2424EE" w:rsidR="007D1009" w:rsidRPr="00BD7EE8" w:rsidRDefault="007D1009" w:rsidP="45979BAA"/>
        </w:tc>
        <w:tc>
          <w:tcPr>
            <w:tcW w:w="2981" w:type="dxa"/>
          </w:tcPr>
          <w:p w14:paraId="59BC204A" w14:textId="15988619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2831" w:type="dxa"/>
          </w:tcPr>
          <w:p w14:paraId="7CCF3B50" w14:textId="0ACB9483" w:rsidR="007D1009" w:rsidRPr="00BD7EE8" w:rsidRDefault="45979BAA" w:rsidP="45979BAA">
            <w:proofErr w:type="spellStart"/>
            <w:r w:rsidRPr="00BD7EE8">
              <w:t>ActivPAL</w:t>
            </w:r>
            <w:proofErr w:type="spellEnd"/>
          </w:p>
          <w:p w14:paraId="44640602" w14:textId="576B867B" w:rsidR="007D1009" w:rsidRPr="00BD7EE8" w:rsidRDefault="45979BAA" w:rsidP="45979BAA">
            <w:pPr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00BD7EE8">
              <w:t>Pre-INT 2:</w:t>
            </w:r>
            <w:r w:rsidRPr="00BD7EE8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 47 (27) </w:t>
            </w:r>
            <w:proofErr w:type="spellStart"/>
            <w:r w:rsidRPr="00BD7EE8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mins</w:t>
            </w:r>
            <w:proofErr w:type="spellEnd"/>
            <w:r w:rsidRPr="00BD7EE8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/day</w:t>
            </w:r>
          </w:p>
          <w:p w14:paraId="4BCCE903" w14:textId="1C771348" w:rsidR="007D1009" w:rsidRPr="00BD7EE8" w:rsidRDefault="45979BAA" w:rsidP="45979BAA">
            <w:pPr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00BD7EE8">
              <w:t>Pre-INT 1:</w:t>
            </w:r>
            <w:r w:rsidRPr="00BD7EE8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 45 (28)</w:t>
            </w:r>
          </w:p>
          <w:p w14:paraId="797E37A4" w14:textId="5116E307" w:rsidR="007D1009" w:rsidRPr="00BD7EE8" w:rsidRDefault="007D1009" w:rsidP="45979BAA"/>
          <w:p w14:paraId="212FABFF" w14:textId="23594EE5" w:rsidR="007D1009" w:rsidRPr="00BD7EE8" w:rsidRDefault="007D1009" w:rsidP="45979BAA"/>
        </w:tc>
      </w:tr>
      <w:tr w:rsidR="007D1009" w:rsidRPr="00BD7EE8" w14:paraId="4DF474B9" w14:textId="77777777" w:rsidTr="44BE1D2D">
        <w:tc>
          <w:tcPr>
            <w:tcW w:w="2316" w:type="dxa"/>
          </w:tcPr>
          <w:p w14:paraId="7B9A7CB0" w14:textId="37E764E2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Intervention </w:t>
            </w:r>
          </w:p>
        </w:tc>
        <w:tc>
          <w:tcPr>
            <w:tcW w:w="3223" w:type="dxa"/>
          </w:tcPr>
          <w:p w14:paraId="70AE63BF" w14:textId="1490E39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6F058EC2" w14:textId="1AFF74B4" w:rsidR="45979BAA" w:rsidRPr="00BD7EE8" w:rsidRDefault="45979BAA" w:rsidP="45979BAA">
            <w:proofErr w:type="spellStart"/>
            <w:r w:rsidRPr="00BD7EE8">
              <w:t>ActivPAL</w:t>
            </w:r>
            <w:proofErr w:type="spellEnd"/>
          </w:p>
          <w:p w14:paraId="3CEBE7B1" w14:textId="68CA06F1" w:rsidR="007D1009" w:rsidRPr="00BD7EE8" w:rsidRDefault="007D1009" w:rsidP="45979BAA">
            <w:r w:rsidRPr="00BD7EE8">
              <w:lastRenderedPageBreak/>
              <w:t xml:space="preserve">Post-INT 3: </w:t>
            </w:r>
            <w:r w:rsidR="45979BAA" w:rsidRPr="00BD7EE8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282 (80) </w:t>
            </w:r>
            <w:proofErr w:type="spellStart"/>
            <w:r w:rsidR="45979BAA" w:rsidRPr="00BD7EE8">
              <w:t>mins</w:t>
            </w:r>
            <w:proofErr w:type="spellEnd"/>
            <w:r w:rsidR="45979BAA" w:rsidRPr="00BD7EE8">
              <w:t>/day</w:t>
            </w:r>
          </w:p>
          <w:p w14:paraId="0890BBBF" w14:textId="25EA042F" w:rsidR="007D1009" w:rsidRPr="00BD7EE8" w:rsidRDefault="007D1009" w:rsidP="45979BAA">
            <w:pPr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00BD7EE8">
              <w:t xml:space="preserve">Pre-INT 2: </w:t>
            </w:r>
            <w:r w:rsidR="45979BAA" w:rsidRPr="00BD7EE8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364 (73)</w:t>
            </w:r>
          </w:p>
          <w:p w14:paraId="6D35814F" w14:textId="77777777" w:rsidR="007D1009" w:rsidRPr="00BD7EE8" w:rsidRDefault="007D1009" w:rsidP="45979BAA"/>
        </w:tc>
        <w:tc>
          <w:tcPr>
            <w:tcW w:w="2981" w:type="dxa"/>
          </w:tcPr>
          <w:p w14:paraId="38AE9555" w14:textId="175D365D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lastRenderedPageBreak/>
              <w:t>Not reported</w:t>
            </w:r>
          </w:p>
        </w:tc>
        <w:tc>
          <w:tcPr>
            <w:tcW w:w="2831" w:type="dxa"/>
          </w:tcPr>
          <w:p w14:paraId="42A6E2EB" w14:textId="7FDB9334" w:rsidR="007D1009" w:rsidRPr="00BD7EE8" w:rsidRDefault="45979BAA" w:rsidP="45979BAA">
            <w:proofErr w:type="spellStart"/>
            <w:r w:rsidRPr="00BD7EE8">
              <w:t>ActivPAL</w:t>
            </w:r>
            <w:proofErr w:type="spellEnd"/>
          </w:p>
          <w:p w14:paraId="61811C53" w14:textId="4DFFF7A7" w:rsidR="007D1009" w:rsidRPr="00BD7EE8" w:rsidRDefault="45979BAA" w:rsidP="45979BAA">
            <w:pPr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00BD7EE8">
              <w:lastRenderedPageBreak/>
              <w:t xml:space="preserve">Post-INT 3: </w:t>
            </w:r>
            <w:r w:rsidRPr="00BD7EE8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128 (69) </w:t>
            </w:r>
            <w:proofErr w:type="spellStart"/>
            <w:r w:rsidRPr="00BD7EE8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mins</w:t>
            </w:r>
            <w:proofErr w:type="spellEnd"/>
            <w:r w:rsidRPr="00BD7EE8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/day</w:t>
            </w:r>
          </w:p>
          <w:p w14:paraId="34EC5B27" w14:textId="59509302" w:rsidR="007D1009" w:rsidRPr="00BD7EE8" w:rsidRDefault="45979BAA" w:rsidP="45979BAA">
            <w:pPr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00BD7EE8">
              <w:t xml:space="preserve">Pre-INT 2: </w:t>
            </w:r>
            <w:r w:rsidRPr="00BD7EE8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47 (27)</w:t>
            </w:r>
          </w:p>
          <w:p w14:paraId="4B036192" w14:textId="49166E05" w:rsidR="007D1009" w:rsidRPr="00BD7EE8" w:rsidRDefault="007D1009" w:rsidP="45979BAA"/>
          <w:p w14:paraId="63954ED8" w14:textId="34A301BC" w:rsidR="007D1009" w:rsidRPr="00BD7EE8" w:rsidRDefault="007D1009" w:rsidP="45979BAA">
            <w:r w:rsidRPr="00BD7EE8">
              <w:t>Increased 65 min/day (</w:t>
            </w:r>
            <w:proofErr w:type="spellStart"/>
            <w:r w:rsidRPr="00BD7EE8">
              <w:t>ActivPAL</w:t>
            </w:r>
            <w:proofErr w:type="spellEnd"/>
            <w:r w:rsidRPr="00BD7EE8">
              <w:t>)  for Post-INT 3  minus Pre-INT 2</w:t>
            </w:r>
          </w:p>
          <w:p w14:paraId="1CA3AB6F" w14:textId="3B2DF0D4" w:rsidR="007D1009" w:rsidRPr="00BD7EE8" w:rsidRDefault="007D1009" w:rsidP="45979BAA">
            <w:r w:rsidRPr="00BD7EE8">
              <w:t>99 min/day (OSPAQ) for Post-INT 3  minus Pre-INT 2</w:t>
            </w:r>
          </w:p>
        </w:tc>
      </w:tr>
      <w:tr w:rsidR="007D1009" w:rsidRPr="00BD7EE8" w14:paraId="0C5457F9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1F94036E" w14:textId="11721F14" w:rsidR="007D1009" w:rsidRPr="00BD7EE8" w:rsidRDefault="007D1009" w:rsidP="007B07E5">
            <w:pPr>
              <w:rPr>
                <w:rFonts w:cstheme="minorHAnsi"/>
              </w:rPr>
            </w:pPr>
            <w:proofErr w:type="spellStart"/>
            <w:r w:rsidRPr="00BD7EE8">
              <w:rPr>
                <w:rFonts w:cstheme="minorHAnsi"/>
              </w:rPr>
              <w:lastRenderedPageBreak/>
              <w:t>Coffeng</w:t>
            </w:r>
            <w:proofErr w:type="spellEnd"/>
            <w:r w:rsidRPr="00BD7EE8">
              <w:rPr>
                <w:rFonts w:cstheme="minorHAnsi"/>
              </w:rPr>
              <w:t xml:space="preserve"> </w:t>
            </w:r>
          </w:p>
        </w:tc>
      </w:tr>
      <w:tr w:rsidR="007D1009" w:rsidRPr="00BD7EE8" w14:paraId="32EDB4C0" w14:textId="77777777" w:rsidTr="44BE1D2D">
        <w:tc>
          <w:tcPr>
            <w:tcW w:w="2316" w:type="dxa"/>
          </w:tcPr>
          <w:p w14:paraId="6F9103B3" w14:textId="18D6C8F9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Control </w:t>
            </w:r>
          </w:p>
        </w:tc>
        <w:tc>
          <w:tcPr>
            <w:tcW w:w="3223" w:type="dxa"/>
          </w:tcPr>
          <w:p w14:paraId="2947DA46" w14:textId="5BB9B21B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4E5F5456" w14:textId="09A38105" w:rsidR="330DB2B4" w:rsidRPr="00BD7EE8" w:rsidRDefault="330DB2B4" w:rsidP="330DB2B4">
            <w:r w:rsidRPr="00BD7EE8">
              <w:t>Baseline = 471.3 (SD 149.3)</w:t>
            </w:r>
          </w:p>
          <w:p w14:paraId="015557E5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6mths = 414.6 (SD 209.2)</w:t>
            </w:r>
          </w:p>
          <w:p w14:paraId="421999D3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12mths = 403.8 (SD 245.2)</w:t>
            </w:r>
          </w:p>
          <w:p w14:paraId="448D66CD" w14:textId="77777777" w:rsidR="007D1009" w:rsidRPr="00BD7EE8" w:rsidRDefault="007D1009" w:rsidP="007B07E5">
            <w:pPr>
              <w:rPr>
                <w:rFonts w:cstheme="minorHAnsi"/>
              </w:rPr>
            </w:pPr>
          </w:p>
        </w:tc>
        <w:tc>
          <w:tcPr>
            <w:tcW w:w="2981" w:type="dxa"/>
          </w:tcPr>
          <w:p w14:paraId="7FADA939" w14:textId="52480413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2831" w:type="dxa"/>
          </w:tcPr>
          <w:p w14:paraId="4441FF58" w14:textId="2FD11EBA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</w:tr>
      <w:tr w:rsidR="007D1009" w:rsidRPr="00BD7EE8" w14:paraId="652D2D2A" w14:textId="77777777" w:rsidTr="44BE1D2D">
        <w:tc>
          <w:tcPr>
            <w:tcW w:w="2316" w:type="dxa"/>
          </w:tcPr>
          <w:p w14:paraId="1ABFAA1A" w14:textId="3C86A9D2" w:rsidR="007D1009" w:rsidRPr="002A0F6C" w:rsidRDefault="007D1009" w:rsidP="007B07E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2A0F6C">
              <w:rPr>
                <w:rFonts w:cstheme="minorHAnsi"/>
              </w:rPr>
              <w:t>Social and physical environmental intervention</w:t>
            </w:r>
          </w:p>
        </w:tc>
        <w:tc>
          <w:tcPr>
            <w:tcW w:w="3223" w:type="dxa"/>
          </w:tcPr>
          <w:p w14:paraId="1C539D8E" w14:textId="3EEB50C6" w:rsidR="007D1009" w:rsidRPr="002A0F6C" w:rsidRDefault="007D1009" w:rsidP="007B07E5">
            <w:pPr>
              <w:rPr>
                <w:rFonts w:cstheme="minorHAnsi"/>
              </w:rPr>
            </w:pPr>
            <w:r w:rsidRPr="002A0F6C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2EBA67DD" w14:textId="28986758" w:rsidR="330DB2B4" w:rsidRPr="002A0F6C" w:rsidRDefault="330DB2B4" w:rsidP="330DB2B4">
            <w:r w:rsidRPr="002A0F6C">
              <w:t>Baseline =  477.3 (SD 166.4)</w:t>
            </w:r>
          </w:p>
          <w:p w14:paraId="25E20CDD" w14:textId="0C0EE126" w:rsidR="007D1009" w:rsidRPr="002A0F6C" w:rsidRDefault="007D1009" w:rsidP="007B07E5">
            <w:pPr>
              <w:rPr>
                <w:rFonts w:cstheme="minorHAnsi"/>
              </w:rPr>
            </w:pPr>
            <w:r w:rsidRPr="002A0F6C">
              <w:rPr>
                <w:rFonts w:cstheme="minorHAnsi"/>
              </w:rPr>
              <w:t>6mths = 380.6 (SD 221.6)</w:t>
            </w:r>
          </w:p>
          <w:p w14:paraId="4B225B45" w14:textId="6E9177AB" w:rsidR="007D1009" w:rsidRPr="002A0F6C" w:rsidRDefault="007D1009" w:rsidP="007B07E5">
            <w:pPr>
              <w:rPr>
                <w:rFonts w:cstheme="minorHAnsi"/>
              </w:rPr>
            </w:pPr>
            <w:r w:rsidRPr="002A0F6C">
              <w:rPr>
                <w:rFonts w:cstheme="minorHAnsi"/>
              </w:rPr>
              <w:t>12mths = 378.6 (SD 221.8)</w:t>
            </w:r>
          </w:p>
          <w:p w14:paraId="4ED0209C" w14:textId="4094ED2B" w:rsidR="007D1009" w:rsidRPr="002A0F6C" w:rsidRDefault="007D1009" w:rsidP="007B07E5">
            <w:pPr>
              <w:rPr>
                <w:rFonts w:cstheme="minorHAnsi"/>
              </w:rPr>
            </w:pPr>
          </w:p>
        </w:tc>
        <w:tc>
          <w:tcPr>
            <w:tcW w:w="2981" w:type="dxa"/>
          </w:tcPr>
          <w:p w14:paraId="217FDA37" w14:textId="57A9E1CD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2831" w:type="dxa"/>
          </w:tcPr>
          <w:p w14:paraId="40E325C7" w14:textId="36944EC3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</w:tr>
      <w:tr w:rsidR="007D1009" w:rsidRPr="00BD7EE8" w14:paraId="1047A951" w14:textId="77777777" w:rsidTr="44BE1D2D">
        <w:tc>
          <w:tcPr>
            <w:tcW w:w="2316" w:type="dxa"/>
          </w:tcPr>
          <w:p w14:paraId="112A975A" w14:textId="7D0AD86E" w:rsidR="007D1009" w:rsidRPr="002A0F6C" w:rsidRDefault="007D1009" w:rsidP="007B07E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2A0F6C">
              <w:rPr>
                <w:rFonts w:cstheme="minorHAnsi"/>
              </w:rPr>
              <w:t xml:space="preserve">Social environment intervention </w:t>
            </w:r>
          </w:p>
        </w:tc>
        <w:tc>
          <w:tcPr>
            <w:tcW w:w="3223" w:type="dxa"/>
          </w:tcPr>
          <w:p w14:paraId="430206A1" w14:textId="473387FB" w:rsidR="007D1009" w:rsidRPr="002A0F6C" w:rsidRDefault="007D1009" w:rsidP="007B07E5">
            <w:pPr>
              <w:rPr>
                <w:rFonts w:cstheme="minorHAnsi"/>
              </w:rPr>
            </w:pPr>
            <w:r w:rsidRPr="002A0F6C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601DEAE0" w14:textId="576F9E7E" w:rsidR="330DB2B4" w:rsidRPr="002A0F6C" w:rsidRDefault="330DB2B4" w:rsidP="330DB2B4">
            <w:r w:rsidRPr="002A0F6C">
              <w:t>Baseline = 472.2 (SD 148.8)</w:t>
            </w:r>
          </w:p>
          <w:p w14:paraId="6639F1DD" w14:textId="550D3759" w:rsidR="007D1009" w:rsidRPr="002A0F6C" w:rsidRDefault="007D1009" w:rsidP="007B07E5">
            <w:pPr>
              <w:rPr>
                <w:rFonts w:cstheme="minorHAnsi"/>
              </w:rPr>
            </w:pPr>
            <w:r w:rsidRPr="002A0F6C">
              <w:rPr>
                <w:rFonts w:cstheme="minorHAnsi"/>
              </w:rPr>
              <w:t>6mths=428.5 (215.9)</w:t>
            </w:r>
          </w:p>
          <w:p w14:paraId="3572983A" w14:textId="14A89627" w:rsidR="007D1009" w:rsidRPr="002A0F6C" w:rsidRDefault="007D1009" w:rsidP="007B07E5">
            <w:pPr>
              <w:rPr>
                <w:rFonts w:cstheme="minorHAnsi"/>
              </w:rPr>
            </w:pPr>
            <w:r w:rsidRPr="002A0F6C">
              <w:rPr>
                <w:rFonts w:cstheme="minorHAnsi"/>
              </w:rPr>
              <w:t>12mths=365.8 (239.2)</w:t>
            </w:r>
          </w:p>
          <w:p w14:paraId="3FC52FBF" w14:textId="319E616E" w:rsidR="007D1009" w:rsidRPr="002A0F6C" w:rsidRDefault="007D1009" w:rsidP="007B07E5">
            <w:pPr>
              <w:rPr>
                <w:rFonts w:cstheme="minorHAnsi"/>
              </w:rPr>
            </w:pPr>
          </w:p>
        </w:tc>
        <w:tc>
          <w:tcPr>
            <w:tcW w:w="2981" w:type="dxa"/>
          </w:tcPr>
          <w:p w14:paraId="0AC58363" w14:textId="7C3F1E7B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2831" w:type="dxa"/>
          </w:tcPr>
          <w:p w14:paraId="564E2E00" w14:textId="729E69F3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</w:tr>
      <w:tr w:rsidR="007D1009" w:rsidRPr="00BD7EE8" w14:paraId="2D8708F8" w14:textId="77777777" w:rsidTr="44BE1D2D">
        <w:tc>
          <w:tcPr>
            <w:tcW w:w="2316" w:type="dxa"/>
          </w:tcPr>
          <w:p w14:paraId="283750CF" w14:textId="73F0E8D3" w:rsidR="007D1009" w:rsidRPr="002A0F6C" w:rsidRDefault="007D1009" w:rsidP="007B07E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2A0F6C">
              <w:rPr>
                <w:rFonts w:cstheme="minorHAnsi"/>
              </w:rPr>
              <w:t xml:space="preserve">Physical environmental intervention </w:t>
            </w:r>
          </w:p>
        </w:tc>
        <w:tc>
          <w:tcPr>
            <w:tcW w:w="3223" w:type="dxa"/>
          </w:tcPr>
          <w:p w14:paraId="5083FCE6" w14:textId="6C899047" w:rsidR="007D1009" w:rsidRPr="002A0F6C" w:rsidRDefault="007D1009" w:rsidP="007B07E5">
            <w:pPr>
              <w:rPr>
                <w:rFonts w:cstheme="minorHAnsi"/>
              </w:rPr>
            </w:pPr>
            <w:r w:rsidRPr="002A0F6C">
              <w:rPr>
                <w:rFonts w:cstheme="minorHAnsi"/>
              </w:rPr>
              <w:t>Not reporte</w:t>
            </w:r>
            <w:bookmarkStart w:id="0" w:name="_GoBack"/>
            <w:bookmarkEnd w:id="0"/>
            <w:r w:rsidRPr="002A0F6C">
              <w:rPr>
                <w:rFonts w:cstheme="minorHAnsi"/>
              </w:rPr>
              <w:t>d</w:t>
            </w:r>
          </w:p>
        </w:tc>
        <w:tc>
          <w:tcPr>
            <w:tcW w:w="3528" w:type="dxa"/>
          </w:tcPr>
          <w:p w14:paraId="1704F317" w14:textId="4F312990" w:rsidR="330DB2B4" w:rsidRPr="002A0F6C" w:rsidRDefault="330DB2B4" w:rsidP="330DB2B4">
            <w:r w:rsidRPr="002A0F6C">
              <w:t>Baseline = 500.8 (SD 170.4)</w:t>
            </w:r>
          </w:p>
          <w:p w14:paraId="3BB9ABD7" w14:textId="778BED58" w:rsidR="007D1009" w:rsidRPr="002A0F6C" w:rsidRDefault="007D1009" w:rsidP="007B07E5">
            <w:pPr>
              <w:rPr>
                <w:rFonts w:cstheme="minorHAnsi"/>
              </w:rPr>
            </w:pPr>
            <w:r w:rsidRPr="002A0F6C">
              <w:rPr>
                <w:rFonts w:cstheme="minorHAnsi"/>
              </w:rPr>
              <w:t>6mths=359.7 (SD 262.1)</w:t>
            </w:r>
          </w:p>
          <w:p w14:paraId="7289E449" w14:textId="5943BB27" w:rsidR="007D1009" w:rsidRPr="002A0F6C" w:rsidRDefault="007D1009" w:rsidP="007B07E5">
            <w:pPr>
              <w:rPr>
                <w:rFonts w:cstheme="minorHAnsi"/>
              </w:rPr>
            </w:pPr>
            <w:r w:rsidRPr="002A0F6C">
              <w:rPr>
                <w:rFonts w:cstheme="minorHAnsi"/>
              </w:rPr>
              <w:t>12mths=367.2 (SD 249.6)</w:t>
            </w:r>
          </w:p>
        </w:tc>
        <w:tc>
          <w:tcPr>
            <w:tcW w:w="2981" w:type="dxa"/>
          </w:tcPr>
          <w:p w14:paraId="2F07B177" w14:textId="27CBA2E5" w:rsidR="007D1009" w:rsidRPr="00BD7EE8" w:rsidRDefault="007D1009" w:rsidP="007B07E5">
            <w:pPr>
              <w:rPr>
                <w:rFonts w:cstheme="minorHAnsi"/>
                <w:u w:val="single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2831" w:type="dxa"/>
          </w:tcPr>
          <w:p w14:paraId="55300044" w14:textId="4A34EF9A" w:rsidR="007D1009" w:rsidRPr="00BD7EE8" w:rsidRDefault="007D1009" w:rsidP="007B07E5">
            <w:pPr>
              <w:rPr>
                <w:rFonts w:cstheme="minorHAnsi"/>
                <w:u w:val="single"/>
              </w:rPr>
            </w:pPr>
            <w:r w:rsidRPr="00BD7EE8">
              <w:rPr>
                <w:rFonts w:cstheme="minorHAnsi"/>
              </w:rPr>
              <w:t>Not reported</w:t>
            </w:r>
          </w:p>
        </w:tc>
      </w:tr>
      <w:tr w:rsidR="007D1009" w:rsidRPr="00BD7EE8" w14:paraId="71791791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2C37BDCC" w14:textId="6F569978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proofErr w:type="spellStart"/>
            <w:r w:rsidRPr="00BD7EE8">
              <w:rPr>
                <w:rFonts w:cstheme="minorHAnsi"/>
              </w:rPr>
              <w:t>Danquah</w:t>
            </w:r>
            <w:proofErr w:type="spellEnd"/>
            <w:r w:rsidRPr="00BD7EE8">
              <w:rPr>
                <w:rFonts w:cstheme="minorHAnsi"/>
              </w:rPr>
              <w:t xml:space="preserve"> </w:t>
            </w:r>
          </w:p>
        </w:tc>
      </w:tr>
      <w:tr w:rsidR="007D1009" w:rsidRPr="00BD7EE8" w14:paraId="043C87FA" w14:textId="77777777" w:rsidTr="44BE1D2D">
        <w:tc>
          <w:tcPr>
            <w:tcW w:w="2316" w:type="dxa"/>
          </w:tcPr>
          <w:p w14:paraId="3A28B1AB" w14:textId="0EA26F29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Control</w:t>
            </w:r>
          </w:p>
        </w:tc>
        <w:tc>
          <w:tcPr>
            <w:tcW w:w="3223" w:type="dxa"/>
          </w:tcPr>
          <w:p w14:paraId="4634CF6D" w14:textId="6BB994CA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0BB77443" w14:textId="45FF83EB" w:rsidR="007D1009" w:rsidRPr="00BD7EE8" w:rsidRDefault="007D1009" w:rsidP="753E5EE1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t>Baseline=334 (min/8hr workday)</w:t>
            </w:r>
          </w:p>
          <w:p w14:paraId="17F3DC6C" w14:textId="56253CF3" w:rsidR="007D1009" w:rsidRPr="00BD7EE8" w:rsidRDefault="007D1009" w:rsidP="753E5EE1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t>1mth=352</w:t>
            </w:r>
          </w:p>
          <w:p w14:paraId="015BE9EA" w14:textId="0A99CA99" w:rsidR="007D1009" w:rsidRPr="00BD7EE8" w:rsidRDefault="007D1009" w:rsidP="753E5EE1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t>3mths=349</w:t>
            </w:r>
          </w:p>
          <w:p w14:paraId="73066E6C" w14:textId="77777777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981" w:type="dxa"/>
          </w:tcPr>
          <w:p w14:paraId="3EEE1E4E" w14:textId="77777777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Sit-to-stand transitions</w:t>
            </w:r>
          </w:p>
          <w:p w14:paraId="4BA02E8E" w14:textId="77777777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</w:p>
          <w:p w14:paraId="3E0A2D8E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Baseline=6.4</w:t>
            </w:r>
          </w:p>
          <w:p w14:paraId="27827CC0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1mth=6.0</w:t>
            </w:r>
          </w:p>
          <w:p w14:paraId="58C71FAB" w14:textId="14B93E56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3mths=6.2</w:t>
            </w:r>
          </w:p>
        </w:tc>
        <w:tc>
          <w:tcPr>
            <w:tcW w:w="2831" w:type="dxa"/>
          </w:tcPr>
          <w:p w14:paraId="48DBD368" w14:textId="77777777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Baseline=96 (min/8hr workday)</w:t>
            </w:r>
          </w:p>
          <w:p w14:paraId="344A296E" w14:textId="77777777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1mth=82</w:t>
            </w:r>
          </w:p>
          <w:p w14:paraId="1C2422FA" w14:textId="77777777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3mths=84</w:t>
            </w:r>
          </w:p>
          <w:p w14:paraId="6A16B577" w14:textId="77777777" w:rsidR="007D1009" w:rsidRPr="00BD7EE8" w:rsidRDefault="007D1009" w:rsidP="007B07E5">
            <w:pPr>
              <w:rPr>
                <w:rFonts w:cstheme="minorHAnsi"/>
              </w:rPr>
            </w:pPr>
          </w:p>
        </w:tc>
      </w:tr>
      <w:tr w:rsidR="007D1009" w:rsidRPr="00BD7EE8" w14:paraId="2BEF2418" w14:textId="77777777" w:rsidTr="44BE1D2D">
        <w:tc>
          <w:tcPr>
            <w:tcW w:w="2316" w:type="dxa"/>
          </w:tcPr>
          <w:p w14:paraId="721B9119" w14:textId="129E04ED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Intervention</w:t>
            </w:r>
          </w:p>
        </w:tc>
        <w:tc>
          <w:tcPr>
            <w:tcW w:w="3223" w:type="dxa"/>
          </w:tcPr>
          <w:p w14:paraId="269A4EFD" w14:textId="498DF4D4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509042EE" w14:textId="40BCE10C" w:rsidR="007D1009" w:rsidRPr="00BD7EE8" w:rsidRDefault="007D1009" w:rsidP="753E5EE1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t>Baseline=345</w:t>
            </w:r>
          </w:p>
          <w:p w14:paraId="49647263" w14:textId="2E052289" w:rsidR="007D1009" w:rsidRPr="00BD7EE8" w:rsidRDefault="007D1009" w:rsidP="753E5EE1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lastRenderedPageBreak/>
              <w:t>1mth=292</w:t>
            </w:r>
          </w:p>
          <w:p w14:paraId="08D510C3" w14:textId="31563C91" w:rsidR="007D1009" w:rsidRPr="00BD7EE8" w:rsidRDefault="007D1009" w:rsidP="753E5EE1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t>3mths=310</w:t>
            </w:r>
          </w:p>
        </w:tc>
        <w:tc>
          <w:tcPr>
            <w:tcW w:w="2981" w:type="dxa"/>
          </w:tcPr>
          <w:p w14:paraId="5EE8BDF6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lastRenderedPageBreak/>
              <w:t>Baseline 6.2</w:t>
            </w:r>
          </w:p>
          <w:p w14:paraId="21CC7364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lastRenderedPageBreak/>
              <w:t>1mth 6.7</w:t>
            </w:r>
          </w:p>
          <w:p w14:paraId="3B7381D2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3mths 6.3</w:t>
            </w:r>
          </w:p>
          <w:p w14:paraId="491FE4F6" w14:textId="77777777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</w:p>
          <w:p w14:paraId="70F0BBF0" w14:textId="1C0D7B99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</w:rPr>
              <w:t>[Values reported are back transformed from natural log scale]</w:t>
            </w:r>
          </w:p>
        </w:tc>
        <w:tc>
          <w:tcPr>
            <w:tcW w:w="2831" w:type="dxa"/>
          </w:tcPr>
          <w:p w14:paraId="15AECD65" w14:textId="77777777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lastRenderedPageBreak/>
              <w:t>Baseline=82</w:t>
            </w:r>
          </w:p>
          <w:p w14:paraId="6E0A5310" w14:textId="77777777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lastRenderedPageBreak/>
              <w:t>1mth=132</w:t>
            </w:r>
          </w:p>
          <w:p w14:paraId="5E66E1BE" w14:textId="1D216F92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  <w:color w:val="000000" w:themeColor="text1"/>
              </w:rPr>
              <w:t>3mths=113</w:t>
            </w:r>
          </w:p>
        </w:tc>
      </w:tr>
      <w:tr w:rsidR="007D1009" w:rsidRPr="00BD7EE8" w14:paraId="654EC9ED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7C5F0BA6" w14:textId="5CA84F40" w:rsidR="007D1009" w:rsidRPr="00BD7EE8" w:rsidRDefault="007D1009" w:rsidP="007B07E5">
            <w:pPr>
              <w:rPr>
                <w:rFonts w:cstheme="minorHAnsi"/>
              </w:rPr>
            </w:pPr>
            <w:proofErr w:type="spellStart"/>
            <w:r w:rsidRPr="00BD7EE8">
              <w:rPr>
                <w:rFonts w:cstheme="minorHAnsi"/>
              </w:rPr>
              <w:lastRenderedPageBreak/>
              <w:t>DeCocker</w:t>
            </w:r>
            <w:proofErr w:type="spellEnd"/>
            <w:r w:rsidRPr="00BD7EE8">
              <w:rPr>
                <w:rFonts w:cstheme="minorHAnsi"/>
              </w:rPr>
              <w:t xml:space="preserve"> </w:t>
            </w:r>
          </w:p>
        </w:tc>
      </w:tr>
      <w:tr w:rsidR="007D1009" w:rsidRPr="00BD7EE8" w14:paraId="59C3F2BD" w14:textId="77777777" w:rsidTr="44BE1D2D">
        <w:tc>
          <w:tcPr>
            <w:tcW w:w="2316" w:type="dxa"/>
          </w:tcPr>
          <w:p w14:paraId="3F18926F" w14:textId="7A0727FF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Control</w:t>
            </w:r>
          </w:p>
        </w:tc>
        <w:tc>
          <w:tcPr>
            <w:tcW w:w="3223" w:type="dxa"/>
          </w:tcPr>
          <w:p w14:paraId="54491C44" w14:textId="4D8C9DD2" w:rsidR="007D1009" w:rsidRPr="00BD7EE8" w:rsidRDefault="007D1009" w:rsidP="007B07E5">
            <w:pPr>
              <w:rPr>
                <w:rFonts w:cstheme="minorHAnsi"/>
              </w:rPr>
            </w:pPr>
            <w:proofErr w:type="spellStart"/>
            <w:r w:rsidRPr="00BD7EE8">
              <w:rPr>
                <w:rFonts w:cstheme="minorHAnsi"/>
              </w:rPr>
              <w:t>ActivPAL</w:t>
            </w:r>
            <w:proofErr w:type="spellEnd"/>
            <w:r w:rsidRPr="00BD7EE8">
              <w:rPr>
                <w:rFonts w:cstheme="minorHAnsi"/>
              </w:rPr>
              <w:t xml:space="preserve"> </w:t>
            </w:r>
          </w:p>
          <w:p w14:paraId="6408BCE8" w14:textId="62D085E1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Baseline=3.0 (1.4)</w:t>
            </w:r>
          </w:p>
          <w:p w14:paraId="4DF756E7" w14:textId="4FC1BF9E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1mth=3.2 (1.4)</w:t>
            </w:r>
          </w:p>
          <w:p w14:paraId="3120D3D8" w14:textId="2B512102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3mths=3.3 (1.6)</w:t>
            </w:r>
          </w:p>
          <w:p w14:paraId="4FB86ABC" w14:textId="715573F4" w:rsidR="007D1009" w:rsidRPr="00BD7EE8" w:rsidRDefault="007D1009" w:rsidP="007B07E5">
            <w:pPr>
              <w:rPr>
                <w:rFonts w:cstheme="minorHAnsi"/>
              </w:rPr>
            </w:pPr>
          </w:p>
        </w:tc>
        <w:tc>
          <w:tcPr>
            <w:tcW w:w="3528" w:type="dxa"/>
          </w:tcPr>
          <w:p w14:paraId="23D4727D" w14:textId="7BF89BBC" w:rsidR="007D1009" w:rsidRPr="00BD7EE8" w:rsidRDefault="007D1009" w:rsidP="45979BAA">
            <w:pPr>
              <w:rPr>
                <w:color w:val="000000" w:themeColor="text1"/>
              </w:rPr>
            </w:pPr>
            <w:proofErr w:type="spellStart"/>
            <w:r w:rsidRPr="00BD7EE8">
              <w:rPr>
                <w:color w:val="000000" w:themeColor="text1"/>
              </w:rPr>
              <w:t>ActivPAL</w:t>
            </w:r>
            <w:proofErr w:type="spellEnd"/>
            <w:r w:rsidRPr="00BD7EE8">
              <w:rPr>
                <w:color w:val="000000" w:themeColor="text1"/>
              </w:rPr>
              <w:t xml:space="preserve"> Sitting at Work in % work hrs </w:t>
            </w:r>
          </w:p>
          <w:p w14:paraId="3CB4E58C" w14:textId="6CE30244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Baseline=74.3 (15.5)</w:t>
            </w:r>
          </w:p>
          <w:p w14:paraId="09BBD5D2" w14:textId="3F1EFC1D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1mth=78.3 (11.1)</w:t>
            </w:r>
          </w:p>
          <w:p w14:paraId="629F34A5" w14:textId="378D1B62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3mths=74.8 (13.5)</w:t>
            </w:r>
          </w:p>
          <w:p w14:paraId="0D28C3DB" w14:textId="4DA54C8D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</w:p>
          <w:p w14:paraId="68D02203" w14:textId="42DCA986" w:rsidR="007D1009" w:rsidRPr="00BD7EE8" w:rsidRDefault="007D1009" w:rsidP="45979BAA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t xml:space="preserve">WSQ Sitting at Work  min/day </w:t>
            </w:r>
          </w:p>
          <w:p w14:paraId="7189EE74" w14:textId="707A34B4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Baseline = 281(65)</w:t>
            </w:r>
          </w:p>
          <w:p w14:paraId="4DC07DDD" w14:textId="5EF897BF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1mth=280 (50)</w:t>
            </w:r>
          </w:p>
          <w:p w14:paraId="27DDF307" w14:textId="41E64FC4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3mths=288(48)</w:t>
            </w:r>
          </w:p>
        </w:tc>
        <w:tc>
          <w:tcPr>
            <w:tcW w:w="2981" w:type="dxa"/>
          </w:tcPr>
          <w:p w14:paraId="5B682854" w14:textId="48576BBA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Not reported</w:t>
            </w:r>
          </w:p>
        </w:tc>
        <w:tc>
          <w:tcPr>
            <w:tcW w:w="2831" w:type="dxa"/>
          </w:tcPr>
          <w:p w14:paraId="2A5E7D4F" w14:textId="3C9B2904" w:rsidR="007D1009" w:rsidRPr="00BD7EE8" w:rsidRDefault="007D1009" w:rsidP="45979BAA">
            <w:pPr>
              <w:rPr>
                <w:color w:val="000000" w:themeColor="text1"/>
              </w:rPr>
            </w:pPr>
            <w:proofErr w:type="spellStart"/>
            <w:r w:rsidRPr="00BD7EE8">
              <w:rPr>
                <w:color w:val="000000" w:themeColor="text1"/>
              </w:rPr>
              <w:t>ActivPAL</w:t>
            </w:r>
            <w:proofErr w:type="spellEnd"/>
            <w:r w:rsidRPr="00BD7EE8">
              <w:rPr>
                <w:color w:val="000000" w:themeColor="text1"/>
              </w:rPr>
              <w:t xml:space="preserve"> Standing at Work in % work hrs </w:t>
            </w:r>
          </w:p>
          <w:p w14:paraId="42423164" w14:textId="026E16C0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Baseline=16.3 (9.3)</w:t>
            </w:r>
          </w:p>
          <w:p w14:paraId="4FB1006F" w14:textId="36D7B9E5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1mth=17.1 (7.9)</w:t>
            </w:r>
          </w:p>
          <w:p w14:paraId="1DBE5B2E" w14:textId="4CD1013F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3mths=17.8 (9.0)</w:t>
            </w:r>
          </w:p>
          <w:p w14:paraId="3C5549E5" w14:textId="65019C16" w:rsidR="007D1009" w:rsidRPr="00BD7EE8" w:rsidRDefault="007D1009" w:rsidP="007B07E5">
            <w:pPr>
              <w:rPr>
                <w:rFonts w:cstheme="minorHAnsi"/>
              </w:rPr>
            </w:pPr>
          </w:p>
          <w:p w14:paraId="7E558D27" w14:textId="53E2FFB6" w:rsidR="007D1009" w:rsidRPr="00BD7EE8" w:rsidRDefault="007D1009" w:rsidP="007B07E5">
            <w:pPr>
              <w:rPr>
                <w:rFonts w:cstheme="minorHAnsi"/>
              </w:rPr>
            </w:pPr>
          </w:p>
        </w:tc>
      </w:tr>
      <w:tr w:rsidR="007D1009" w:rsidRPr="00BD7EE8" w14:paraId="56B1E9AD" w14:textId="77777777" w:rsidTr="44BE1D2D">
        <w:tc>
          <w:tcPr>
            <w:tcW w:w="2316" w:type="dxa"/>
          </w:tcPr>
          <w:p w14:paraId="44A5E602" w14:textId="7E60F8EF" w:rsidR="007D1009" w:rsidRPr="00BD7EE8" w:rsidRDefault="007D1009" w:rsidP="007B07E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Tailored intervention </w:t>
            </w:r>
          </w:p>
        </w:tc>
        <w:tc>
          <w:tcPr>
            <w:tcW w:w="3223" w:type="dxa"/>
          </w:tcPr>
          <w:p w14:paraId="23D46676" w14:textId="72EBC164" w:rsidR="007D1009" w:rsidRPr="00BD7EE8" w:rsidRDefault="007D1009" w:rsidP="007B07E5">
            <w:pPr>
              <w:rPr>
                <w:rFonts w:cstheme="minorHAnsi"/>
              </w:rPr>
            </w:pPr>
            <w:proofErr w:type="spellStart"/>
            <w:r w:rsidRPr="00BD7EE8">
              <w:rPr>
                <w:rFonts w:cstheme="minorHAnsi"/>
              </w:rPr>
              <w:t>ActivPAL</w:t>
            </w:r>
            <w:proofErr w:type="spellEnd"/>
            <w:r w:rsidRPr="00BD7EE8">
              <w:rPr>
                <w:rFonts w:cstheme="minorHAnsi"/>
              </w:rPr>
              <w:t xml:space="preserve"> </w:t>
            </w:r>
          </w:p>
          <w:p w14:paraId="552CFA0F" w14:textId="4B334EC5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Baseline=3.8 (1.5)</w:t>
            </w:r>
          </w:p>
          <w:p w14:paraId="3478313A" w14:textId="3447471D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1mth=3.7 (1.3)</w:t>
            </w:r>
          </w:p>
          <w:p w14:paraId="4E465B2F" w14:textId="6A5F6030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3mths=4.3(1.6)</w:t>
            </w:r>
          </w:p>
        </w:tc>
        <w:tc>
          <w:tcPr>
            <w:tcW w:w="3528" w:type="dxa"/>
          </w:tcPr>
          <w:p w14:paraId="179AF2B9" w14:textId="01B70D33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proofErr w:type="spellStart"/>
            <w:r w:rsidRPr="00BD7EE8">
              <w:rPr>
                <w:rFonts w:cstheme="minorHAnsi"/>
                <w:color w:val="000000" w:themeColor="text1"/>
              </w:rPr>
              <w:t>ActivPAL</w:t>
            </w:r>
            <w:proofErr w:type="spellEnd"/>
            <w:r w:rsidRPr="00BD7EE8">
              <w:rPr>
                <w:rFonts w:cstheme="minorHAnsi"/>
                <w:color w:val="000000" w:themeColor="text1"/>
              </w:rPr>
              <w:t xml:space="preserve"> Sitting at Work in % work hrs </w:t>
            </w:r>
          </w:p>
          <w:p w14:paraId="7EC802A0" w14:textId="3DA3B6E7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Baseline=66.8 (15.5)</w:t>
            </w:r>
          </w:p>
          <w:p w14:paraId="5799B75E" w14:textId="5C374047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1mth=71.7(14.0)</w:t>
            </w:r>
          </w:p>
          <w:p w14:paraId="22373896" w14:textId="1F3E48A2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3mths=69.0 (13.7)</w:t>
            </w:r>
          </w:p>
          <w:p w14:paraId="3143B516" w14:textId="7EF6D5F4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</w:p>
          <w:p w14:paraId="36C4AB7E" w14:textId="18015774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 xml:space="preserve">WSQ Sitting at Work min/day </w:t>
            </w:r>
          </w:p>
          <w:p w14:paraId="4C6EA8A3" w14:textId="43B391D4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338 (107)</w:t>
            </w:r>
          </w:p>
          <w:p w14:paraId="6ECFB96A" w14:textId="70D05462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279 (92)</w:t>
            </w:r>
          </w:p>
          <w:p w14:paraId="7C24FDCD" w14:textId="20054A8E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259 (88)</w:t>
            </w:r>
          </w:p>
        </w:tc>
        <w:tc>
          <w:tcPr>
            <w:tcW w:w="2981" w:type="dxa"/>
          </w:tcPr>
          <w:p w14:paraId="3229989C" w14:textId="24FF7D19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Not reported </w:t>
            </w:r>
          </w:p>
        </w:tc>
        <w:tc>
          <w:tcPr>
            <w:tcW w:w="2831" w:type="dxa"/>
          </w:tcPr>
          <w:p w14:paraId="33346BFE" w14:textId="3EAB1B78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proofErr w:type="spellStart"/>
            <w:r w:rsidRPr="00BD7EE8">
              <w:rPr>
                <w:rFonts w:cstheme="minorHAnsi"/>
                <w:color w:val="000000" w:themeColor="text1"/>
              </w:rPr>
              <w:t>ActivPAL</w:t>
            </w:r>
            <w:proofErr w:type="spellEnd"/>
            <w:r w:rsidRPr="00BD7EE8">
              <w:rPr>
                <w:rFonts w:cstheme="minorHAnsi"/>
                <w:color w:val="000000" w:themeColor="text1"/>
              </w:rPr>
              <w:t xml:space="preserve"> Standing at Work in % work hrs </w:t>
            </w:r>
          </w:p>
          <w:p w14:paraId="6CEB2EC5" w14:textId="434197E1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Baseline=24.7 (13.5)</w:t>
            </w:r>
          </w:p>
          <w:p w14:paraId="035B1F85" w14:textId="52674FE7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1mth=22.2 (9.0)</w:t>
            </w:r>
          </w:p>
          <w:p w14:paraId="075C3760" w14:textId="33B4BBFA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3mths=23.6 (11.7)</w:t>
            </w:r>
          </w:p>
          <w:p w14:paraId="12DF6711" w14:textId="326F63F5" w:rsidR="007D1009" w:rsidRPr="00BD7EE8" w:rsidRDefault="007D1009" w:rsidP="007B07E5">
            <w:pPr>
              <w:rPr>
                <w:rFonts w:cstheme="minorHAnsi"/>
              </w:rPr>
            </w:pPr>
          </w:p>
          <w:p w14:paraId="00D06B52" w14:textId="0145CA03" w:rsidR="007D1009" w:rsidRPr="00BD7EE8" w:rsidRDefault="007D1009" w:rsidP="007B07E5">
            <w:pPr>
              <w:rPr>
                <w:rFonts w:cstheme="minorHAnsi"/>
              </w:rPr>
            </w:pPr>
          </w:p>
        </w:tc>
      </w:tr>
      <w:tr w:rsidR="007D1009" w:rsidRPr="00BD7EE8" w14:paraId="5769CA7A" w14:textId="77777777" w:rsidTr="44BE1D2D">
        <w:tc>
          <w:tcPr>
            <w:tcW w:w="2316" w:type="dxa"/>
          </w:tcPr>
          <w:p w14:paraId="21252B63" w14:textId="2C861BCD" w:rsidR="007D1009" w:rsidRPr="00BD7EE8" w:rsidRDefault="007D1009" w:rsidP="007B07E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Generic intervention </w:t>
            </w:r>
          </w:p>
        </w:tc>
        <w:tc>
          <w:tcPr>
            <w:tcW w:w="3223" w:type="dxa"/>
          </w:tcPr>
          <w:p w14:paraId="286B6BEF" w14:textId="39DF8A03" w:rsidR="007D1009" w:rsidRPr="00BD7EE8" w:rsidRDefault="007D1009" w:rsidP="007B07E5">
            <w:pPr>
              <w:rPr>
                <w:rFonts w:cstheme="minorHAnsi"/>
              </w:rPr>
            </w:pPr>
            <w:proofErr w:type="spellStart"/>
            <w:r w:rsidRPr="00BD7EE8">
              <w:rPr>
                <w:rFonts w:cstheme="minorHAnsi"/>
              </w:rPr>
              <w:t>ActivPAL</w:t>
            </w:r>
            <w:proofErr w:type="spellEnd"/>
            <w:r w:rsidRPr="00BD7EE8">
              <w:rPr>
                <w:rFonts w:cstheme="minorHAnsi"/>
              </w:rPr>
              <w:t xml:space="preserve"> </w:t>
            </w:r>
          </w:p>
          <w:p w14:paraId="4C2AD10E" w14:textId="6F596AB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Baseline 3.6 (1.3)</w:t>
            </w:r>
          </w:p>
          <w:p w14:paraId="60124DF6" w14:textId="6106F650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1mth 3.6 (1.4)</w:t>
            </w:r>
          </w:p>
          <w:p w14:paraId="68FEC98C" w14:textId="67571B33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3mths 3.5 (1.3)</w:t>
            </w:r>
          </w:p>
        </w:tc>
        <w:tc>
          <w:tcPr>
            <w:tcW w:w="3528" w:type="dxa"/>
          </w:tcPr>
          <w:p w14:paraId="56FCC51D" w14:textId="751C6CE4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proofErr w:type="spellStart"/>
            <w:r w:rsidRPr="00BD7EE8">
              <w:rPr>
                <w:rFonts w:cstheme="minorHAnsi"/>
                <w:color w:val="000000" w:themeColor="text1"/>
              </w:rPr>
              <w:t>ActivPAL</w:t>
            </w:r>
            <w:proofErr w:type="spellEnd"/>
            <w:r w:rsidRPr="00BD7EE8">
              <w:rPr>
                <w:rFonts w:cstheme="minorHAnsi"/>
                <w:color w:val="000000" w:themeColor="text1"/>
              </w:rPr>
              <w:t xml:space="preserve"> Sitting at Work in % work hrs </w:t>
            </w:r>
          </w:p>
          <w:p w14:paraId="1129CF57" w14:textId="2B4CC459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Baseline 69.0 (13.8)</w:t>
            </w:r>
          </w:p>
          <w:p w14:paraId="5AA40D53" w14:textId="63D67B77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1mth 71.2 (15.1)</w:t>
            </w:r>
          </w:p>
          <w:p w14:paraId="3F5D836C" w14:textId="1ACBF191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3mths 68.8 (15.1)</w:t>
            </w:r>
          </w:p>
          <w:p w14:paraId="726C4783" w14:textId="55499508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</w:p>
          <w:p w14:paraId="37CDD524" w14:textId="35DCF31A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lastRenderedPageBreak/>
              <w:t xml:space="preserve">WSQ Sitting at Work min/day </w:t>
            </w:r>
          </w:p>
          <w:p w14:paraId="57F83904" w14:textId="160BCF0F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Baseline 288 (59)</w:t>
            </w:r>
          </w:p>
          <w:p w14:paraId="18C54C25" w14:textId="30FDF4C5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1mth 279 (64)</w:t>
            </w:r>
          </w:p>
          <w:p w14:paraId="1186F99F" w14:textId="771F1AF2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3mths 280 (69)</w:t>
            </w:r>
          </w:p>
        </w:tc>
        <w:tc>
          <w:tcPr>
            <w:tcW w:w="2981" w:type="dxa"/>
          </w:tcPr>
          <w:p w14:paraId="0223029C" w14:textId="7DFC7B48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 w:themeColor="text1"/>
              </w:rPr>
              <w:lastRenderedPageBreak/>
              <w:t>Not reported</w:t>
            </w:r>
          </w:p>
        </w:tc>
        <w:tc>
          <w:tcPr>
            <w:tcW w:w="2831" w:type="dxa"/>
          </w:tcPr>
          <w:p w14:paraId="5BFE1404" w14:textId="17C8D10B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proofErr w:type="spellStart"/>
            <w:r w:rsidRPr="00BD7EE8">
              <w:rPr>
                <w:rFonts w:cstheme="minorHAnsi"/>
                <w:color w:val="000000" w:themeColor="text1"/>
              </w:rPr>
              <w:t>ActivPAL</w:t>
            </w:r>
            <w:proofErr w:type="spellEnd"/>
            <w:r w:rsidRPr="00BD7EE8">
              <w:rPr>
                <w:rFonts w:cstheme="minorHAnsi"/>
                <w:color w:val="000000" w:themeColor="text1"/>
              </w:rPr>
              <w:t xml:space="preserve"> Standing at Work in % work hrs </w:t>
            </w:r>
          </w:p>
          <w:p w14:paraId="0FAB1AED" w14:textId="26392AFB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Baseline 24.4 (11.3)</w:t>
            </w:r>
          </w:p>
          <w:p w14:paraId="52E18235" w14:textId="4BDF1C8E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1mth 22.7 (15.4)</w:t>
            </w:r>
          </w:p>
          <w:p w14:paraId="1427D6D8" w14:textId="725AA6A4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3mths 24.3 (14.4)</w:t>
            </w:r>
          </w:p>
        </w:tc>
      </w:tr>
      <w:tr w:rsidR="007D1009" w:rsidRPr="00BD7EE8" w14:paraId="71F4FF0A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63B6AC18" w14:textId="420EED76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Dunning </w:t>
            </w:r>
          </w:p>
        </w:tc>
      </w:tr>
      <w:tr w:rsidR="007D1009" w:rsidRPr="00BD7EE8" w14:paraId="07C7E4AE" w14:textId="77777777" w:rsidTr="44BE1D2D">
        <w:tc>
          <w:tcPr>
            <w:tcW w:w="2316" w:type="dxa"/>
          </w:tcPr>
          <w:p w14:paraId="658E1FA3" w14:textId="689404CB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Control</w:t>
            </w:r>
          </w:p>
        </w:tc>
        <w:tc>
          <w:tcPr>
            <w:tcW w:w="3223" w:type="dxa"/>
          </w:tcPr>
          <w:p w14:paraId="02A94720" w14:textId="6C99C476" w:rsidR="007D1009" w:rsidRPr="00BD7EE8" w:rsidRDefault="00605D93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  <w:p w14:paraId="1860A8A1" w14:textId="77777777" w:rsidR="007D1009" w:rsidRPr="00BD7EE8" w:rsidRDefault="007D1009" w:rsidP="007B07E5">
            <w:pPr>
              <w:rPr>
                <w:rFonts w:cstheme="minorHAnsi"/>
              </w:rPr>
            </w:pPr>
          </w:p>
        </w:tc>
        <w:tc>
          <w:tcPr>
            <w:tcW w:w="3528" w:type="dxa"/>
          </w:tcPr>
          <w:p w14:paraId="1957BA00" w14:textId="776C9414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proofErr w:type="spellStart"/>
            <w:r w:rsidRPr="00BD7EE8">
              <w:rPr>
                <w:rFonts w:cstheme="minorHAnsi"/>
                <w:color w:val="000000" w:themeColor="text1"/>
              </w:rPr>
              <w:t>ActivPAL</w:t>
            </w:r>
            <w:proofErr w:type="spellEnd"/>
            <w:r w:rsidRPr="00BD7EE8">
              <w:rPr>
                <w:rFonts w:cstheme="minorHAnsi"/>
                <w:color w:val="000000" w:themeColor="text1"/>
              </w:rPr>
              <w:t xml:space="preserve"> hr</w:t>
            </w:r>
            <w:r w:rsidR="00BD7EE8" w:rsidRPr="00BD7EE8">
              <w:rPr>
                <w:rFonts w:cstheme="minorHAnsi"/>
                <w:color w:val="000000" w:themeColor="text1"/>
              </w:rPr>
              <w:t xml:space="preserve"> </w:t>
            </w:r>
            <w:r w:rsidRPr="00BD7EE8">
              <w:rPr>
                <w:rFonts w:cstheme="minorHAnsi"/>
                <w:color w:val="000000" w:themeColor="text1"/>
              </w:rPr>
              <w:t>/</w:t>
            </w:r>
            <w:r w:rsidR="00BD7EE8" w:rsidRPr="00BD7EE8">
              <w:rPr>
                <w:rFonts w:cstheme="minorHAnsi"/>
                <w:color w:val="000000" w:themeColor="text1"/>
              </w:rPr>
              <w:t xml:space="preserve"> work </w:t>
            </w:r>
            <w:r w:rsidRPr="00BD7EE8">
              <w:rPr>
                <w:rFonts w:cstheme="minorHAnsi"/>
                <w:color w:val="000000" w:themeColor="text1"/>
              </w:rPr>
              <w:t>day:</w:t>
            </w:r>
          </w:p>
          <w:p w14:paraId="4F31D7FE" w14:textId="55EDC504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 xml:space="preserve">Post </w:t>
            </w:r>
            <w:r w:rsidR="00BD7EE8" w:rsidRPr="00BD7EE8">
              <w:t>= 6.0 (5.5 to 6.4)</w:t>
            </w:r>
          </w:p>
        </w:tc>
        <w:tc>
          <w:tcPr>
            <w:tcW w:w="2981" w:type="dxa"/>
          </w:tcPr>
          <w:p w14:paraId="5B0DAA49" w14:textId="5CE17FF2" w:rsidR="007D1009" w:rsidRPr="00BD7EE8" w:rsidRDefault="00BD7EE8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>Not reported</w:t>
            </w:r>
          </w:p>
          <w:p w14:paraId="46380B42" w14:textId="21720437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831" w:type="dxa"/>
          </w:tcPr>
          <w:p w14:paraId="0255D687" w14:textId="31429028" w:rsidR="007D1009" w:rsidRPr="00BD7EE8" w:rsidRDefault="007D1009" w:rsidP="007B07E5">
            <w:pPr>
              <w:rPr>
                <w:rFonts w:cstheme="minorHAnsi"/>
              </w:rPr>
            </w:pPr>
            <w:proofErr w:type="spellStart"/>
            <w:r w:rsidRPr="00BD7EE8">
              <w:rPr>
                <w:rFonts w:cstheme="minorHAnsi"/>
              </w:rPr>
              <w:t>ActivPAL</w:t>
            </w:r>
            <w:proofErr w:type="spellEnd"/>
            <w:r w:rsidRPr="00BD7EE8">
              <w:rPr>
                <w:rFonts w:cstheme="minorHAnsi"/>
              </w:rPr>
              <w:t xml:space="preserve"> Upright time hours/</w:t>
            </w:r>
            <w:r w:rsidR="00BD7EE8" w:rsidRPr="00BD7EE8">
              <w:rPr>
                <w:rFonts w:cstheme="minorHAnsi"/>
              </w:rPr>
              <w:t xml:space="preserve"> work </w:t>
            </w:r>
            <w:r w:rsidRPr="00BD7EE8">
              <w:rPr>
                <w:rFonts w:cstheme="minorHAnsi"/>
              </w:rPr>
              <w:t>day:</w:t>
            </w:r>
          </w:p>
          <w:p w14:paraId="53D2241B" w14:textId="251F221F" w:rsidR="007D1009" w:rsidRPr="00BD7EE8" w:rsidRDefault="00BD7EE8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Post = </w:t>
            </w:r>
            <w:r w:rsidRPr="00BD7EE8">
              <w:t>1.9 (1.5 to 2.4)</w:t>
            </w:r>
          </w:p>
          <w:p w14:paraId="6F14B09A" w14:textId="2BB7229F" w:rsidR="007D1009" w:rsidRPr="00BD7EE8" w:rsidRDefault="007D1009" w:rsidP="007B07E5">
            <w:pPr>
              <w:rPr>
                <w:rFonts w:cstheme="minorHAnsi"/>
              </w:rPr>
            </w:pPr>
          </w:p>
        </w:tc>
      </w:tr>
      <w:tr w:rsidR="007D1009" w:rsidRPr="00BD7EE8" w14:paraId="4863239B" w14:textId="77777777" w:rsidTr="44BE1D2D">
        <w:tc>
          <w:tcPr>
            <w:tcW w:w="2316" w:type="dxa"/>
          </w:tcPr>
          <w:p w14:paraId="09339ACE" w14:textId="7E344FF0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Intervention</w:t>
            </w:r>
          </w:p>
        </w:tc>
        <w:tc>
          <w:tcPr>
            <w:tcW w:w="3223" w:type="dxa"/>
          </w:tcPr>
          <w:p w14:paraId="1BC69852" w14:textId="2D8A4E81" w:rsidR="007D1009" w:rsidRPr="00BD7EE8" w:rsidRDefault="00605D93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6C098644" w14:textId="20A80602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  <w:proofErr w:type="spellStart"/>
            <w:r w:rsidRPr="00BD7EE8">
              <w:rPr>
                <w:rFonts w:cstheme="minorHAnsi"/>
                <w:color w:val="000000" w:themeColor="text1"/>
              </w:rPr>
              <w:t>ActivPAL</w:t>
            </w:r>
            <w:proofErr w:type="spellEnd"/>
            <w:r w:rsidRPr="00BD7EE8">
              <w:rPr>
                <w:rFonts w:cstheme="minorHAnsi"/>
                <w:color w:val="000000" w:themeColor="text1"/>
              </w:rPr>
              <w:t xml:space="preserve"> hr</w:t>
            </w:r>
            <w:r w:rsidR="00BD7EE8" w:rsidRPr="00BD7EE8">
              <w:rPr>
                <w:rFonts w:cstheme="minorHAnsi"/>
                <w:color w:val="000000" w:themeColor="text1"/>
              </w:rPr>
              <w:t xml:space="preserve"> </w:t>
            </w:r>
            <w:r w:rsidRPr="00BD7EE8">
              <w:rPr>
                <w:rFonts w:cstheme="minorHAnsi"/>
                <w:color w:val="000000" w:themeColor="text1"/>
              </w:rPr>
              <w:t>/</w:t>
            </w:r>
            <w:r w:rsidR="00BD7EE8" w:rsidRPr="00BD7EE8">
              <w:rPr>
                <w:rFonts w:cstheme="minorHAnsi"/>
                <w:color w:val="000000" w:themeColor="text1"/>
              </w:rPr>
              <w:t xml:space="preserve"> work </w:t>
            </w:r>
            <w:r w:rsidRPr="00BD7EE8">
              <w:rPr>
                <w:rFonts w:cstheme="minorHAnsi"/>
                <w:color w:val="000000" w:themeColor="text1"/>
              </w:rPr>
              <w:t>day:</w:t>
            </w:r>
          </w:p>
          <w:p w14:paraId="2CCE4035" w14:textId="61D66D48" w:rsidR="007D1009" w:rsidRPr="00BD7EE8" w:rsidRDefault="00BD7EE8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 xml:space="preserve">Post = </w:t>
            </w:r>
            <w:r w:rsidRPr="00BD7EE8">
              <w:t>4.9 (4.4 to 5.4)</w:t>
            </w:r>
          </w:p>
        </w:tc>
        <w:tc>
          <w:tcPr>
            <w:tcW w:w="2981" w:type="dxa"/>
          </w:tcPr>
          <w:p w14:paraId="7F81F07D" w14:textId="7B316054" w:rsidR="007D1009" w:rsidRPr="00BD7EE8" w:rsidRDefault="00BD7EE8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 w:themeColor="text1"/>
              </w:rPr>
              <w:t xml:space="preserve">Not reported </w:t>
            </w:r>
          </w:p>
        </w:tc>
        <w:tc>
          <w:tcPr>
            <w:tcW w:w="2831" w:type="dxa"/>
          </w:tcPr>
          <w:p w14:paraId="67A001D2" w14:textId="685C4A10" w:rsidR="007D1009" w:rsidRPr="00BD7EE8" w:rsidRDefault="007D1009" w:rsidP="007B07E5">
            <w:pPr>
              <w:rPr>
                <w:rFonts w:cstheme="minorHAnsi"/>
              </w:rPr>
            </w:pPr>
            <w:proofErr w:type="spellStart"/>
            <w:r w:rsidRPr="00BD7EE8">
              <w:rPr>
                <w:rFonts w:cstheme="minorHAnsi"/>
              </w:rPr>
              <w:t>ActivPAL</w:t>
            </w:r>
            <w:proofErr w:type="spellEnd"/>
            <w:r w:rsidRPr="00BD7EE8">
              <w:rPr>
                <w:rFonts w:cstheme="minorHAnsi"/>
              </w:rPr>
              <w:t xml:space="preserve"> Upright time hours/</w:t>
            </w:r>
            <w:r w:rsidR="00BD7EE8" w:rsidRPr="00BD7EE8">
              <w:rPr>
                <w:rFonts w:cstheme="minorHAnsi"/>
              </w:rPr>
              <w:t xml:space="preserve"> work </w:t>
            </w:r>
            <w:r w:rsidRPr="00BD7EE8">
              <w:rPr>
                <w:rFonts w:cstheme="minorHAnsi"/>
              </w:rPr>
              <w:t>day:</w:t>
            </w:r>
          </w:p>
          <w:p w14:paraId="36F3F74D" w14:textId="0BC92EB4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P</w:t>
            </w:r>
            <w:r w:rsidR="00BD7EE8" w:rsidRPr="00BD7EE8">
              <w:rPr>
                <w:rFonts w:cstheme="minorHAnsi"/>
              </w:rPr>
              <w:t xml:space="preserve">ost = </w:t>
            </w:r>
            <w:r w:rsidR="00BD7EE8" w:rsidRPr="00BD7EE8">
              <w:t>2.9 (2.4 to 3.3)</w:t>
            </w:r>
          </w:p>
        </w:tc>
      </w:tr>
      <w:tr w:rsidR="007D1009" w:rsidRPr="00BD7EE8" w14:paraId="1DA1C905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48D48FE9" w14:textId="7562857D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Dutta</w:t>
            </w:r>
          </w:p>
        </w:tc>
      </w:tr>
      <w:tr w:rsidR="007D1009" w:rsidRPr="00BD7EE8" w14:paraId="5426889D" w14:textId="77777777" w:rsidTr="44BE1D2D">
        <w:tc>
          <w:tcPr>
            <w:tcW w:w="2316" w:type="dxa"/>
          </w:tcPr>
          <w:p w14:paraId="07618AC4" w14:textId="1C31630A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Control</w:t>
            </w:r>
          </w:p>
        </w:tc>
        <w:tc>
          <w:tcPr>
            <w:tcW w:w="3223" w:type="dxa"/>
          </w:tcPr>
          <w:p w14:paraId="44154144" w14:textId="481C1DA9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7E75B327" w14:textId="3E7C9368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67% -(24.4 min / hr)</w:t>
            </w:r>
          </w:p>
        </w:tc>
        <w:tc>
          <w:tcPr>
            <w:tcW w:w="2981" w:type="dxa"/>
          </w:tcPr>
          <w:p w14:paraId="0466DD20" w14:textId="6E542787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2831" w:type="dxa"/>
          </w:tcPr>
          <w:p w14:paraId="793DD523" w14:textId="77777777" w:rsidR="007D1009" w:rsidRPr="00BD7EE8" w:rsidDel="00B95385" w:rsidRDefault="007D1009" w:rsidP="007B07E5">
            <w:pPr>
              <w:rPr>
                <w:rFonts w:cstheme="minorHAnsi"/>
                <w:color w:val="000000"/>
              </w:rPr>
            </w:pPr>
          </w:p>
        </w:tc>
      </w:tr>
      <w:tr w:rsidR="007D1009" w:rsidRPr="00BD7EE8" w14:paraId="3CD50534" w14:textId="77777777" w:rsidTr="44BE1D2D">
        <w:tc>
          <w:tcPr>
            <w:tcW w:w="2316" w:type="dxa"/>
          </w:tcPr>
          <w:p w14:paraId="73EB9597" w14:textId="2DB13F9D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Intervention</w:t>
            </w:r>
          </w:p>
        </w:tc>
        <w:tc>
          <w:tcPr>
            <w:tcW w:w="3223" w:type="dxa"/>
          </w:tcPr>
          <w:p w14:paraId="2FD6B4DF" w14:textId="79AAB6D4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1D08C076" w14:textId="77777777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46% of work-time- (19.6 min / hr)</w:t>
            </w:r>
          </w:p>
          <w:p w14:paraId="6DDC8A8C" w14:textId="7AAE4012" w:rsidR="007D1009" w:rsidRPr="00BD7EE8" w:rsidRDefault="007D1009" w:rsidP="007B07E5">
            <w:pPr>
              <w:rPr>
                <w:rFonts w:cstheme="minorHAnsi"/>
                <w:color w:val="000000"/>
              </w:rPr>
            </w:pPr>
          </w:p>
          <w:p w14:paraId="09DCDDC4" w14:textId="6FF9D202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Reduction of 21% (95% CI 18% to 25%)</w:t>
            </w:r>
          </w:p>
          <w:p w14:paraId="5DFA8B17" w14:textId="571A60BA" w:rsidR="007D1009" w:rsidRPr="00BD7EE8" w:rsidRDefault="007D1009" w:rsidP="007B07E5">
            <w:pPr>
              <w:rPr>
                <w:rFonts w:cstheme="minorHAnsi"/>
                <w:color w:val="000000"/>
              </w:rPr>
            </w:pPr>
          </w:p>
          <w:p w14:paraId="5AE5A1F5" w14:textId="66E1E323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OSPAQ= 40% less sitting </w:t>
            </w:r>
            <w:r w:rsidRPr="00BD7EE8">
              <w:rPr>
                <w:rFonts w:cstheme="minorHAnsi"/>
              </w:rPr>
              <w:t>(95% CI: 36% to 44%) during intervention vs control</w:t>
            </w:r>
          </w:p>
        </w:tc>
        <w:tc>
          <w:tcPr>
            <w:tcW w:w="2981" w:type="dxa"/>
          </w:tcPr>
          <w:p w14:paraId="368310C4" w14:textId="2D7D5B28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2831" w:type="dxa"/>
          </w:tcPr>
          <w:p w14:paraId="566645CE" w14:textId="0E3B5FA7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OSPAQ = increased 39% </w:t>
            </w:r>
            <w:r w:rsidRPr="00BD7EE8">
              <w:rPr>
                <w:rFonts w:cstheme="minorHAnsi"/>
              </w:rPr>
              <w:t>(95% CI: 35% to 43%) between intervention and control periods.</w:t>
            </w:r>
          </w:p>
          <w:p w14:paraId="5D270418" w14:textId="77777777" w:rsidR="007D1009" w:rsidRPr="00BD7EE8" w:rsidDel="00B95385" w:rsidRDefault="007D1009" w:rsidP="007B07E5">
            <w:pPr>
              <w:rPr>
                <w:rFonts w:cstheme="minorHAnsi"/>
                <w:color w:val="000000"/>
              </w:rPr>
            </w:pPr>
          </w:p>
        </w:tc>
      </w:tr>
      <w:tr w:rsidR="007D1009" w:rsidRPr="00BD7EE8" w14:paraId="59E6205C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691EB3D7" w14:textId="1F76C19A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proofErr w:type="spellStart"/>
            <w:r w:rsidRPr="00BD7EE8">
              <w:rPr>
                <w:rFonts w:cstheme="minorHAnsi"/>
                <w:color w:val="000000"/>
              </w:rPr>
              <w:t>Edwardson</w:t>
            </w:r>
            <w:proofErr w:type="spellEnd"/>
            <w:r w:rsidRPr="00BD7EE8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BD7EE8">
              <w:rPr>
                <w:rFonts w:cstheme="minorHAnsi"/>
                <w:color w:val="000000"/>
              </w:rPr>
              <w:t>Waheed</w:t>
            </w:r>
            <w:proofErr w:type="spellEnd"/>
            <w:r w:rsidRPr="00BD7EE8">
              <w:rPr>
                <w:rFonts w:cstheme="minorHAnsi"/>
                <w:color w:val="000000"/>
              </w:rPr>
              <w:t>)</w:t>
            </w:r>
          </w:p>
        </w:tc>
      </w:tr>
      <w:tr w:rsidR="00971A56" w:rsidRPr="00BD7EE8" w14:paraId="334FE2FA" w14:textId="77777777" w:rsidTr="44BE1D2D">
        <w:tc>
          <w:tcPr>
            <w:tcW w:w="2316" w:type="dxa"/>
          </w:tcPr>
          <w:p w14:paraId="2A12566F" w14:textId="6339D3BF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Control</w:t>
            </w:r>
          </w:p>
        </w:tc>
        <w:tc>
          <w:tcPr>
            <w:tcW w:w="3223" w:type="dxa"/>
          </w:tcPr>
          <w:p w14:paraId="1C8AAABB" w14:textId="2D354733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  <w:color w:val="000000"/>
              </w:rPr>
              <w:t>Not reported</w:t>
            </w:r>
          </w:p>
        </w:tc>
        <w:tc>
          <w:tcPr>
            <w:tcW w:w="3528" w:type="dxa"/>
          </w:tcPr>
          <w:p w14:paraId="490A921F" w14:textId="77777777" w:rsidR="00971A56" w:rsidRPr="00BD7EE8" w:rsidRDefault="00971A56" w:rsidP="007B07E5">
            <w:pPr>
              <w:rPr>
                <w:rFonts w:cstheme="minorHAnsi"/>
              </w:rPr>
            </w:pPr>
            <w:proofErr w:type="spellStart"/>
            <w:r w:rsidRPr="00BD7EE8">
              <w:rPr>
                <w:rFonts w:cstheme="minorHAnsi"/>
              </w:rPr>
              <w:t>Mins</w:t>
            </w:r>
            <w:proofErr w:type="spellEnd"/>
            <w:r w:rsidRPr="00BD7EE8">
              <w:rPr>
                <w:rFonts w:cstheme="minorHAnsi"/>
              </w:rPr>
              <w:t>/workday</w:t>
            </w:r>
          </w:p>
          <w:p w14:paraId="20A121FF" w14:textId="190E2580" w:rsidR="00971A56" w:rsidRPr="00BD7EE8" w:rsidRDefault="00971A56" w:rsidP="203CAAB7">
            <w:r w:rsidRPr="00BD7EE8">
              <w:t>Baseline = 354.1 (90.5)</w:t>
            </w:r>
          </w:p>
          <w:p w14:paraId="60A1F233" w14:textId="77777777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3 months mean change from baseline = -6.17 (-30.24 to 17.91) </w:t>
            </w:r>
          </w:p>
          <w:p w14:paraId="3FD58211" w14:textId="77777777" w:rsidR="00971A56" w:rsidRPr="00BD7EE8" w:rsidRDefault="00971A56" w:rsidP="007B07E5">
            <w:pPr>
              <w:rPr>
                <w:rFonts w:cstheme="minorHAnsi"/>
              </w:rPr>
            </w:pPr>
          </w:p>
          <w:p w14:paraId="7CEBA375" w14:textId="77777777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t>6 months mean change from baseline = −0.25 (−26.17 to 25.67)</w:t>
            </w:r>
          </w:p>
          <w:p w14:paraId="1D28FD43" w14:textId="70AACEC2" w:rsidR="203CAAB7" w:rsidRPr="00BD7EE8" w:rsidRDefault="203CAAB7" w:rsidP="203CAAB7"/>
          <w:p w14:paraId="0EC48993" w14:textId="76EAC52C" w:rsidR="00971A56" w:rsidRPr="00BD7EE8" w:rsidRDefault="00971A56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 xml:space="preserve">12 months mean change from baseline = 9.22 (-17.65 to 36.09) </w:t>
            </w:r>
          </w:p>
        </w:tc>
        <w:tc>
          <w:tcPr>
            <w:tcW w:w="2981" w:type="dxa"/>
          </w:tcPr>
          <w:p w14:paraId="24DE8460" w14:textId="06CCE516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  <w:color w:val="000000"/>
              </w:rPr>
              <w:t>Not reported</w:t>
            </w:r>
          </w:p>
        </w:tc>
        <w:tc>
          <w:tcPr>
            <w:tcW w:w="2831" w:type="dxa"/>
          </w:tcPr>
          <w:p w14:paraId="7D7D20CE" w14:textId="77777777" w:rsidR="00971A56" w:rsidRPr="00BD7EE8" w:rsidRDefault="00971A56" w:rsidP="007B07E5">
            <w:pPr>
              <w:rPr>
                <w:rFonts w:cstheme="minorHAnsi"/>
              </w:rPr>
            </w:pPr>
            <w:proofErr w:type="spellStart"/>
            <w:r w:rsidRPr="00BD7EE8">
              <w:t>Mins</w:t>
            </w:r>
            <w:proofErr w:type="spellEnd"/>
            <w:r w:rsidRPr="00BD7EE8">
              <w:t>/workday</w:t>
            </w:r>
          </w:p>
          <w:p w14:paraId="4460784B" w14:textId="6FC6B520" w:rsidR="00971A56" w:rsidRPr="00BD7EE8" w:rsidRDefault="00971A56" w:rsidP="203CAAB7">
            <w:r w:rsidRPr="00BD7EE8">
              <w:t>Baseline = 104.2 (74.0)</w:t>
            </w:r>
          </w:p>
          <w:p w14:paraId="791A536F" w14:textId="39FDD0A9" w:rsidR="00971A56" w:rsidRPr="00BD7EE8" w:rsidRDefault="00971A56" w:rsidP="203CAAB7">
            <w:r w:rsidRPr="00BD7EE8">
              <w:t>3 months mean change from baseline= 7.99 (−16.93 to 32.92)</w:t>
            </w:r>
          </w:p>
          <w:p w14:paraId="01FFBE71" w14:textId="77777777" w:rsidR="00971A56" w:rsidRPr="00BD7EE8" w:rsidRDefault="00971A56" w:rsidP="007B07E5">
            <w:pPr>
              <w:rPr>
                <w:rFonts w:cstheme="minorHAnsi"/>
              </w:rPr>
            </w:pPr>
          </w:p>
          <w:p w14:paraId="4B39A4EE" w14:textId="2C2A90AE" w:rsidR="00971A56" w:rsidRPr="00BD7EE8" w:rsidRDefault="00971A56" w:rsidP="203CAAB7">
            <w:r w:rsidRPr="00BD7EE8">
              <w:t>6 months mean change from baseline = −3.94 (−27.15 to 19.28)</w:t>
            </w:r>
          </w:p>
          <w:p w14:paraId="4FC98AEF" w14:textId="58FDF24C" w:rsidR="00971A56" w:rsidRPr="00BD7EE8" w:rsidRDefault="00971A56" w:rsidP="203CAAB7"/>
          <w:p w14:paraId="078924A8" w14:textId="02458C65" w:rsidR="00971A56" w:rsidRPr="00BD7EE8" w:rsidRDefault="00971A56" w:rsidP="203CAAB7">
            <w:pPr>
              <w:rPr>
                <w:color w:val="000000"/>
              </w:rPr>
            </w:pPr>
            <w:r w:rsidRPr="00BD7EE8">
              <w:lastRenderedPageBreak/>
              <w:t>12 months mean change from baseline = −4.15 (−28.89 to 20.59)</w:t>
            </w:r>
          </w:p>
        </w:tc>
      </w:tr>
      <w:tr w:rsidR="00971A56" w:rsidRPr="00BD7EE8" w14:paraId="13964EF9" w14:textId="77777777" w:rsidTr="44BE1D2D">
        <w:tc>
          <w:tcPr>
            <w:tcW w:w="2316" w:type="dxa"/>
          </w:tcPr>
          <w:p w14:paraId="47A778BA" w14:textId="7406E71C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lastRenderedPageBreak/>
              <w:t>Intervention</w:t>
            </w:r>
          </w:p>
        </w:tc>
        <w:tc>
          <w:tcPr>
            <w:tcW w:w="3223" w:type="dxa"/>
          </w:tcPr>
          <w:p w14:paraId="7ECF6509" w14:textId="39DDD0A3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  <w:color w:val="000000"/>
              </w:rPr>
              <w:t>Not reported</w:t>
            </w:r>
          </w:p>
        </w:tc>
        <w:tc>
          <w:tcPr>
            <w:tcW w:w="3528" w:type="dxa"/>
          </w:tcPr>
          <w:p w14:paraId="518A8ED3" w14:textId="77777777" w:rsidR="00971A56" w:rsidRPr="00BD7EE8" w:rsidRDefault="00971A56" w:rsidP="3FF0DB62">
            <w:proofErr w:type="spellStart"/>
            <w:r w:rsidRPr="00BD7EE8">
              <w:t>Mins</w:t>
            </w:r>
            <w:proofErr w:type="spellEnd"/>
            <w:r w:rsidRPr="00BD7EE8">
              <w:t>/workday</w:t>
            </w:r>
          </w:p>
          <w:p w14:paraId="5E892C09" w14:textId="2750BCD3" w:rsidR="00971A56" w:rsidRPr="00BD7EE8" w:rsidRDefault="00971A56" w:rsidP="3FF0DB62">
            <w:r w:rsidRPr="00BD7EE8">
              <w:t>Baseline = 357.9  (86.6)</w:t>
            </w:r>
          </w:p>
          <w:p w14:paraId="4F6B4D3B" w14:textId="2ABC90FC" w:rsidR="00971A56" w:rsidRPr="00BD7EE8" w:rsidRDefault="00971A56" w:rsidP="3FF0DB62">
            <w:r w:rsidRPr="00BD7EE8">
              <w:t>3 months mean change from baseline =−62.09 (−83.89 to −40.30)</w:t>
            </w:r>
          </w:p>
          <w:p w14:paraId="627EA2DA" w14:textId="1864E101" w:rsidR="00971A56" w:rsidRPr="00BD7EE8" w:rsidRDefault="00971A56" w:rsidP="3FF0DB62">
            <w:r w:rsidRPr="00BD7EE8">
              <w:t>Difference in change = -50.62 (-78.71 to -22.54)</w:t>
            </w:r>
          </w:p>
          <w:p w14:paraId="2F3A7DE8" w14:textId="77777777" w:rsidR="00971A56" w:rsidRPr="00BD7EE8" w:rsidRDefault="00971A56" w:rsidP="007B07E5">
            <w:pPr>
              <w:rPr>
                <w:rFonts w:cstheme="minorHAnsi"/>
              </w:rPr>
            </w:pPr>
          </w:p>
          <w:p w14:paraId="71FCF8A8" w14:textId="77777777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6 months mean change from baseline = −61.50 (−86.47 to −36.53)</w:t>
            </w:r>
          </w:p>
          <w:p w14:paraId="10DC3AE6" w14:textId="77777777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Difference in change = -64.40 (-97.31 to -31.50)</w:t>
            </w:r>
          </w:p>
          <w:p w14:paraId="6BCC3263" w14:textId="77777777" w:rsidR="00971A56" w:rsidRPr="00BD7EE8" w:rsidRDefault="00971A56" w:rsidP="007B07E5">
            <w:pPr>
              <w:rPr>
                <w:rFonts w:cstheme="minorHAnsi"/>
              </w:rPr>
            </w:pPr>
          </w:p>
          <w:p w14:paraId="13B5FFF2" w14:textId="46523119" w:rsidR="00971A56" w:rsidRPr="00BD7EE8" w:rsidRDefault="00971A56" w:rsidP="3FF0DB62">
            <w:r w:rsidRPr="00BD7EE8">
              <w:t>12 months mean change from baseline = -71.99 (-97.37 to -46.61)</w:t>
            </w:r>
          </w:p>
          <w:p w14:paraId="756418EE" w14:textId="016D5173" w:rsidR="00971A56" w:rsidRPr="00BD7EE8" w:rsidRDefault="00971A56" w:rsidP="3FF0DB62">
            <w:pPr>
              <w:rPr>
                <w:color w:val="000000"/>
              </w:rPr>
            </w:pPr>
            <w:r w:rsidRPr="00BD7EE8">
              <w:t>Difference in change = -83.2 (-116.57 to - 49.98)</w:t>
            </w:r>
          </w:p>
        </w:tc>
        <w:tc>
          <w:tcPr>
            <w:tcW w:w="2981" w:type="dxa"/>
          </w:tcPr>
          <w:p w14:paraId="1C1D5CAC" w14:textId="0668E3D6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  <w:color w:val="000000"/>
              </w:rPr>
              <w:t>Not reported</w:t>
            </w:r>
          </w:p>
        </w:tc>
        <w:tc>
          <w:tcPr>
            <w:tcW w:w="2831" w:type="dxa"/>
          </w:tcPr>
          <w:p w14:paraId="127DE168" w14:textId="77777777" w:rsidR="00971A56" w:rsidRPr="00BD7EE8" w:rsidRDefault="00971A56" w:rsidP="3FF0DB62">
            <w:proofErr w:type="spellStart"/>
            <w:r w:rsidRPr="00BD7EE8">
              <w:t>Mins</w:t>
            </w:r>
            <w:proofErr w:type="spellEnd"/>
            <w:r w:rsidRPr="00BD7EE8">
              <w:t>/workday</w:t>
            </w:r>
          </w:p>
          <w:p w14:paraId="00F938B3" w14:textId="0753894F" w:rsidR="00971A56" w:rsidRPr="00BD7EE8" w:rsidRDefault="00971A56" w:rsidP="3FF0DB62">
            <w:r w:rsidRPr="00BD7EE8">
              <w:t xml:space="preserve">Baseline = 92.7  (53.9) </w:t>
            </w:r>
          </w:p>
          <w:p w14:paraId="7400E817" w14:textId="77777777" w:rsidR="00971A56" w:rsidRPr="00BD7EE8" w:rsidRDefault="00971A56" w:rsidP="007B07E5">
            <w:pPr>
              <w:rPr>
                <w:rFonts w:cstheme="minorHAnsi"/>
              </w:rPr>
            </w:pPr>
          </w:p>
          <w:p w14:paraId="61D4BBFB" w14:textId="1FD9F29B" w:rsidR="00971A56" w:rsidRPr="00BD7EE8" w:rsidRDefault="00971A56" w:rsidP="203CAAB7">
            <w:r w:rsidRPr="00BD7EE8">
              <w:t xml:space="preserve">3 months mean change from baseline = 58.43 (38.18 to 78.67) </w:t>
            </w:r>
          </w:p>
          <w:p w14:paraId="393C7AB4" w14:textId="77777777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Difference in change = 48.91 (19.21 to 78.61)</w:t>
            </w:r>
          </w:p>
          <w:p w14:paraId="603C2228" w14:textId="77777777" w:rsidR="00971A56" w:rsidRPr="00BD7EE8" w:rsidRDefault="00971A56" w:rsidP="007B07E5">
            <w:pPr>
              <w:rPr>
                <w:rFonts w:cstheme="minorHAnsi"/>
              </w:rPr>
            </w:pPr>
          </w:p>
          <w:p w14:paraId="7DF73F68" w14:textId="792D00B3" w:rsidR="00971A56" w:rsidRPr="00BD7EE8" w:rsidRDefault="00971A56" w:rsidP="203CAAB7">
            <w:r w:rsidRPr="00BD7EE8">
              <w:t xml:space="preserve">6 months mean change from baseline = 68.34 (46.59 to 90.09) </w:t>
            </w:r>
          </w:p>
          <w:p w14:paraId="114861AF" w14:textId="66EA0A1A" w:rsidR="00971A56" w:rsidRPr="00BD7EE8" w:rsidRDefault="00971A56" w:rsidP="3FF0DB62">
            <w:r w:rsidRPr="00BD7EE8">
              <w:t>Difference in change = 72.62 (44.80 to 100.44)</w:t>
            </w:r>
          </w:p>
          <w:p w14:paraId="20D83571" w14:textId="77777777" w:rsidR="00971A56" w:rsidRPr="00BD7EE8" w:rsidRDefault="00971A56" w:rsidP="007B07E5">
            <w:pPr>
              <w:rPr>
                <w:rFonts w:cstheme="minorHAnsi"/>
              </w:rPr>
            </w:pPr>
          </w:p>
          <w:p w14:paraId="2186F2BD" w14:textId="3EBC7C8E" w:rsidR="00971A56" w:rsidRPr="00BD7EE8" w:rsidRDefault="00971A56" w:rsidP="203CAAB7">
            <w:r w:rsidRPr="00BD7EE8">
              <w:t xml:space="preserve">12 months mean change from baseline = 66.92 (46.04 to 87.80) </w:t>
            </w:r>
          </w:p>
          <w:p w14:paraId="2D78EFDA" w14:textId="511B0976" w:rsidR="00971A56" w:rsidRPr="00BD7EE8" w:rsidRDefault="00971A56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>Difference in change = 66.00 (38.14 to 93.86)</w:t>
            </w:r>
          </w:p>
        </w:tc>
      </w:tr>
      <w:tr w:rsidR="00200F70" w:rsidRPr="00BD7EE8" w14:paraId="521C0830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495161A6" w14:textId="154F56EC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Graves</w:t>
            </w:r>
          </w:p>
        </w:tc>
      </w:tr>
      <w:tr w:rsidR="00971A56" w:rsidRPr="00BD7EE8" w14:paraId="6D352666" w14:textId="77777777" w:rsidTr="44BE1D2D">
        <w:tc>
          <w:tcPr>
            <w:tcW w:w="2316" w:type="dxa"/>
          </w:tcPr>
          <w:p w14:paraId="51434E9D" w14:textId="75F1EE5F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Control</w:t>
            </w:r>
          </w:p>
        </w:tc>
        <w:tc>
          <w:tcPr>
            <w:tcW w:w="3223" w:type="dxa"/>
          </w:tcPr>
          <w:p w14:paraId="1E2BCA82" w14:textId="555B17DA" w:rsidR="00971A56" w:rsidRPr="00BD7EE8" w:rsidRDefault="00971A56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Not reported</w:t>
            </w:r>
          </w:p>
        </w:tc>
        <w:tc>
          <w:tcPr>
            <w:tcW w:w="3528" w:type="dxa"/>
          </w:tcPr>
          <w:p w14:paraId="300026DC" w14:textId="77777777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(minutes/8-hour workday</w:t>
            </w:r>
          </w:p>
          <w:p w14:paraId="535BCCD0" w14:textId="3CF955D1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Baseline = 387.0 (41.0)</w:t>
            </w:r>
          </w:p>
          <w:p w14:paraId="03CD2FDE" w14:textId="22664923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4 weeks =  387.5 (78.0)</w:t>
            </w:r>
          </w:p>
          <w:p w14:paraId="11049F2B" w14:textId="294B9C3B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8 weeks =  402.2 (47.9)</w:t>
            </w:r>
          </w:p>
        </w:tc>
        <w:tc>
          <w:tcPr>
            <w:tcW w:w="2981" w:type="dxa"/>
          </w:tcPr>
          <w:p w14:paraId="795AE219" w14:textId="208E7FD8" w:rsidR="00971A56" w:rsidRPr="00BD7EE8" w:rsidRDefault="00971A56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Not reported</w:t>
            </w:r>
          </w:p>
        </w:tc>
        <w:tc>
          <w:tcPr>
            <w:tcW w:w="2831" w:type="dxa"/>
          </w:tcPr>
          <w:p w14:paraId="26A9A553" w14:textId="6E4AD2EB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(minutes/8-hour workday)</w:t>
            </w:r>
          </w:p>
          <w:p w14:paraId="4E465AE9" w14:textId="0B7F9ED2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Baseline = 42.5 (26.0)</w:t>
            </w:r>
          </w:p>
          <w:p w14:paraId="7C1A6E3D" w14:textId="200D63AE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4 weeks = 61.0 (76.2)</w:t>
            </w:r>
          </w:p>
          <w:p w14:paraId="478A61F4" w14:textId="473CD1D5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8 weeks = 43.7 (50.2)</w:t>
            </w:r>
          </w:p>
          <w:p w14:paraId="5B8692F9" w14:textId="77777777" w:rsidR="00971A56" w:rsidRPr="00BD7EE8" w:rsidRDefault="00971A56" w:rsidP="007B07E5">
            <w:pPr>
              <w:rPr>
                <w:rFonts w:cstheme="minorHAnsi"/>
              </w:rPr>
            </w:pPr>
          </w:p>
          <w:p w14:paraId="2EA0E31A" w14:textId="77777777" w:rsidR="00971A56" w:rsidRPr="00BD7EE8" w:rsidRDefault="00971A56" w:rsidP="007B07E5">
            <w:pPr>
              <w:rPr>
                <w:rFonts w:cstheme="minorHAnsi"/>
              </w:rPr>
            </w:pPr>
          </w:p>
        </w:tc>
      </w:tr>
      <w:tr w:rsidR="00971A56" w:rsidRPr="00BD7EE8" w14:paraId="6A637E85" w14:textId="77777777" w:rsidTr="44BE1D2D">
        <w:tc>
          <w:tcPr>
            <w:tcW w:w="2316" w:type="dxa"/>
          </w:tcPr>
          <w:p w14:paraId="55E9CBAA" w14:textId="6FD9B86F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Intervention</w:t>
            </w:r>
          </w:p>
        </w:tc>
        <w:tc>
          <w:tcPr>
            <w:tcW w:w="3223" w:type="dxa"/>
          </w:tcPr>
          <w:p w14:paraId="05371539" w14:textId="22AEF4CB" w:rsidR="00971A56" w:rsidRPr="00BD7EE8" w:rsidRDefault="00971A56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Not reported</w:t>
            </w:r>
          </w:p>
        </w:tc>
        <w:tc>
          <w:tcPr>
            <w:tcW w:w="3528" w:type="dxa"/>
          </w:tcPr>
          <w:p w14:paraId="70E42F28" w14:textId="0373646B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Baseline = 385.9 (57.6)</w:t>
            </w:r>
          </w:p>
          <w:p w14:paraId="2A0F6504" w14:textId="33BFE62C" w:rsidR="00971A56" w:rsidRPr="00BD7EE8" w:rsidRDefault="00971A56" w:rsidP="3FF0DB62">
            <w:pPr>
              <w:pStyle w:val="CommentText"/>
              <w:rPr>
                <w:sz w:val="22"/>
                <w:szCs w:val="22"/>
              </w:rPr>
            </w:pPr>
            <w:r w:rsidRPr="00BD7EE8">
              <w:rPr>
                <w:sz w:val="22"/>
                <w:szCs w:val="22"/>
              </w:rPr>
              <w:t>4 weeks =  299.2 (93.4)</w:t>
            </w:r>
          </w:p>
          <w:p w14:paraId="7CE00255" w14:textId="08364E39" w:rsidR="00971A56" w:rsidRPr="00BD7EE8" w:rsidRDefault="00971A56" w:rsidP="3FF0DB62">
            <w:pPr>
              <w:pStyle w:val="CommentText"/>
              <w:rPr>
                <w:sz w:val="22"/>
                <w:szCs w:val="22"/>
              </w:rPr>
            </w:pPr>
            <w:r w:rsidRPr="00BD7EE8">
              <w:rPr>
                <w:sz w:val="22"/>
                <w:szCs w:val="22"/>
              </w:rPr>
              <w:t>8 weeks =  322.0 (99.3)</w:t>
            </w:r>
          </w:p>
          <w:p w14:paraId="4B10B7CA" w14:textId="7C9DCC07" w:rsidR="00971A56" w:rsidRPr="00BD7EE8" w:rsidRDefault="00971A56" w:rsidP="3FF0DB62"/>
          <w:p w14:paraId="5C760C3B" w14:textId="1DDA3B75" w:rsidR="00971A56" w:rsidRPr="00BD7EE8" w:rsidRDefault="3FF0DB62" w:rsidP="3FF0DB62">
            <w:r w:rsidRPr="00BD7EE8">
              <w:t xml:space="preserve">Adjusted change to 4 weeks: </w:t>
            </w:r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−87.6 (−136.8 to −38.3)</w:t>
            </w:r>
          </w:p>
          <w:p w14:paraId="58F987A9" w14:textId="295B5FD3" w:rsidR="00971A56" w:rsidRPr="00BD7EE8" w:rsidRDefault="00971A56" w:rsidP="3FF0DB62"/>
          <w:p w14:paraId="2D35E4BB" w14:textId="25E2FAB3" w:rsidR="00971A56" w:rsidRPr="00BD7EE8" w:rsidRDefault="3FF0DB62" w:rsidP="3FF0DB62">
            <w:r w:rsidRPr="00BD7EE8">
              <w:t xml:space="preserve">Adjusted change to 8 weeks: </w:t>
            </w:r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−80.2 (−129.0 to −31.4)</w:t>
            </w:r>
          </w:p>
        </w:tc>
        <w:tc>
          <w:tcPr>
            <w:tcW w:w="2981" w:type="dxa"/>
          </w:tcPr>
          <w:p w14:paraId="0794962E" w14:textId="15CB54F1" w:rsidR="00971A56" w:rsidRPr="00BD7EE8" w:rsidRDefault="00971A56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lastRenderedPageBreak/>
              <w:t>Not reported</w:t>
            </w:r>
          </w:p>
        </w:tc>
        <w:tc>
          <w:tcPr>
            <w:tcW w:w="2831" w:type="dxa"/>
          </w:tcPr>
          <w:p w14:paraId="126BB6D3" w14:textId="77777777" w:rsidR="00971A56" w:rsidRPr="00BD7EE8" w:rsidRDefault="00971A56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Baseline = 41.1 (35.0)</w:t>
            </w:r>
          </w:p>
          <w:p w14:paraId="495177B2" w14:textId="57D3A655" w:rsidR="00971A56" w:rsidRPr="00BD7EE8" w:rsidRDefault="00971A56" w:rsidP="3FF0DB62">
            <w:pPr>
              <w:pStyle w:val="CommentText"/>
              <w:rPr>
                <w:sz w:val="22"/>
                <w:szCs w:val="22"/>
              </w:rPr>
            </w:pPr>
            <w:r w:rsidRPr="00BD7EE8">
              <w:rPr>
                <w:sz w:val="22"/>
                <w:szCs w:val="22"/>
              </w:rPr>
              <w:t>4 weeks =  141.1 (98.0)</w:t>
            </w:r>
          </w:p>
          <w:p w14:paraId="532BAE7E" w14:textId="690CC6B2" w:rsidR="00971A56" w:rsidRPr="00BD7EE8" w:rsidRDefault="00971A56" w:rsidP="3FF0DB62">
            <w:pPr>
              <w:pStyle w:val="CommentText"/>
              <w:rPr>
                <w:sz w:val="22"/>
                <w:szCs w:val="22"/>
              </w:rPr>
            </w:pPr>
            <w:r w:rsidRPr="00BD7EE8">
              <w:rPr>
                <w:sz w:val="22"/>
                <w:szCs w:val="22"/>
              </w:rPr>
              <w:t>8 weeks =  115.4 (111.6)</w:t>
            </w:r>
          </w:p>
          <w:p w14:paraId="1B7920BF" w14:textId="40DAB8C1" w:rsidR="00971A56" w:rsidRPr="00BD7EE8" w:rsidRDefault="00971A56" w:rsidP="3FF0DB62">
            <w:pPr>
              <w:pStyle w:val="CommentText"/>
            </w:pPr>
          </w:p>
          <w:p w14:paraId="15094F61" w14:textId="132960F0" w:rsidR="00971A56" w:rsidRPr="00BD7EE8" w:rsidRDefault="3FF0DB62" w:rsidP="00605D93">
            <w:pPr>
              <w:pStyle w:val="CommentText"/>
              <w:rPr>
                <w:rFonts w:ascii="Helvetica" w:eastAsia="Helvetica" w:hAnsi="Helvetica" w:cs="Helvetica"/>
              </w:rPr>
            </w:pPr>
            <w:r w:rsidRPr="00BD7EE8">
              <w:t>Adjusted change to 4 weeks:</w:t>
            </w:r>
          </w:p>
          <w:p w14:paraId="69213851" w14:textId="1DB19A2A" w:rsidR="00971A56" w:rsidRPr="00BD7EE8" w:rsidRDefault="3FF0DB62" w:rsidP="00605D93">
            <w:r w:rsidRPr="00BD7EE8">
              <w:rPr>
                <w:sz w:val="20"/>
                <w:szCs w:val="20"/>
              </w:rPr>
              <w:t xml:space="preserve"> </w:t>
            </w:r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82.2 (36.5 to 127.8)</w:t>
            </w:r>
          </w:p>
          <w:p w14:paraId="6A67B46A" w14:textId="266B301E" w:rsidR="00971A56" w:rsidRPr="00BD7EE8" w:rsidRDefault="00971A56" w:rsidP="3FF0DB62">
            <w:pPr>
              <w:pStyle w:val="CommentText"/>
            </w:pPr>
          </w:p>
          <w:p w14:paraId="6A5217AF" w14:textId="32B79E93" w:rsidR="00971A56" w:rsidRPr="00BD7EE8" w:rsidRDefault="3FF0DB62" w:rsidP="3FF0DB62">
            <w:pPr>
              <w:rPr>
                <w:rFonts w:ascii="Helvetica" w:eastAsia="Helvetica" w:hAnsi="Helvetica" w:cs="Helvetica"/>
                <w:sz w:val="20"/>
                <w:szCs w:val="20"/>
              </w:rPr>
            </w:pPr>
            <w:r w:rsidRPr="00BD7EE8">
              <w:t xml:space="preserve">Adjusted change to 8 weeks: </w:t>
            </w:r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72.9 (21.2 to 124.6)</w:t>
            </w:r>
          </w:p>
        </w:tc>
      </w:tr>
      <w:tr w:rsidR="007D1009" w:rsidRPr="00BD7EE8" w14:paraId="3FD6B89F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36FDC0B5" w14:textId="16313E25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lastRenderedPageBreak/>
              <w:t>Healy</w:t>
            </w:r>
          </w:p>
        </w:tc>
      </w:tr>
      <w:tr w:rsidR="007D1009" w:rsidRPr="00BD7EE8" w14:paraId="5337ED5C" w14:textId="77777777" w:rsidTr="44BE1D2D">
        <w:tc>
          <w:tcPr>
            <w:tcW w:w="2316" w:type="dxa"/>
          </w:tcPr>
          <w:p w14:paraId="2020E889" w14:textId="0C5D9FE0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Control</w:t>
            </w:r>
          </w:p>
        </w:tc>
        <w:tc>
          <w:tcPr>
            <w:tcW w:w="3223" w:type="dxa"/>
          </w:tcPr>
          <w:p w14:paraId="2985851F" w14:textId="2BC220C1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Not reported </w:t>
            </w:r>
          </w:p>
        </w:tc>
        <w:tc>
          <w:tcPr>
            <w:tcW w:w="3528" w:type="dxa"/>
          </w:tcPr>
          <w:p w14:paraId="0250B654" w14:textId="77777777" w:rsidR="007D1009" w:rsidRPr="00BD7EE8" w:rsidRDefault="007D1009" w:rsidP="007B07E5">
            <w:pPr>
              <w:rPr>
                <w:rFonts w:cstheme="minorHAnsi"/>
                <w:color w:val="000000"/>
              </w:rPr>
            </w:pPr>
          </w:p>
        </w:tc>
        <w:tc>
          <w:tcPr>
            <w:tcW w:w="2981" w:type="dxa"/>
          </w:tcPr>
          <w:p w14:paraId="6D6F739A" w14:textId="70BDE3EC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 xml:space="preserve">Not reported </w:t>
            </w:r>
          </w:p>
        </w:tc>
        <w:tc>
          <w:tcPr>
            <w:tcW w:w="2831" w:type="dxa"/>
          </w:tcPr>
          <w:p w14:paraId="67B2D8E6" w14:textId="77777777" w:rsidR="007D1009" w:rsidRPr="00BD7EE8" w:rsidRDefault="007D1009" w:rsidP="007B07E5">
            <w:pPr>
              <w:rPr>
                <w:rFonts w:cstheme="minorHAnsi"/>
                <w:color w:val="000000"/>
              </w:rPr>
            </w:pPr>
          </w:p>
        </w:tc>
      </w:tr>
      <w:tr w:rsidR="007D1009" w:rsidRPr="00BD7EE8" w14:paraId="58FCFB70" w14:textId="77777777" w:rsidTr="44BE1D2D">
        <w:tc>
          <w:tcPr>
            <w:tcW w:w="2316" w:type="dxa"/>
          </w:tcPr>
          <w:p w14:paraId="5E2135A2" w14:textId="7ECB1C74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Intervention</w:t>
            </w:r>
          </w:p>
        </w:tc>
        <w:tc>
          <w:tcPr>
            <w:tcW w:w="3223" w:type="dxa"/>
          </w:tcPr>
          <w:p w14:paraId="3B137612" w14:textId="516F4A3A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Not reported </w:t>
            </w:r>
          </w:p>
        </w:tc>
        <w:tc>
          <w:tcPr>
            <w:tcW w:w="3528" w:type="dxa"/>
          </w:tcPr>
          <w:p w14:paraId="0787083A" w14:textId="6CB7DFD2" w:rsidR="3FF0DB62" w:rsidRPr="00BD7EE8" w:rsidRDefault="3FF0DB62" w:rsidP="3FF0DB62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t>Difference between intervention and control (min/8h)</w:t>
            </w:r>
          </w:p>
          <w:p w14:paraId="203A598F" w14:textId="52B94680" w:rsidR="007D1009" w:rsidRPr="00BD7EE8" w:rsidRDefault="007D1009" w:rsidP="3FF0DB62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t xml:space="preserve">-99.1 (95% CI -116.3 to – 81.8) at 3mths </w:t>
            </w:r>
          </w:p>
          <w:p w14:paraId="74A571CB" w14:textId="7426E74D" w:rsidR="007D1009" w:rsidRPr="00BD7EE8" w:rsidRDefault="007D1009" w:rsidP="3FF0DB62">
            <w:pPr>
              <w:rPr>
                <w:color w:val="000000"/>
              </w:rPr>
            </w:pPr>
            <w:r w:rsidRPr="00BD7EE8">
              <w:rPr>
                <w:color w:val="000000" w:themeColor="text1"/>
              </w:rPr>
              <w:t>-45.4 (95% CI -64.6 to -26.2) at 12mths</w:t>
            </w:r>
          </w:p>
        </w:tc>
        <w:tc>
          <w:tcPr>
            <w:tcW w:w="2981" w:type="dxa"/>
          </w:tcPr>
          <w:p w14:paraId="0A0B701C" w14:textId="3FDDCFFE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 xml:space="preserve">Not reported </w:t>
            </w:r>
          </w:p>
        </w:tc>
        <w:tc>
          <w:tcPr>
            <w:tcW w:w="2831" w:type="dxa"/>
          </w:tcPr>
          <w:p w14:paraId="599AA44D" w14:textId="419255CB" w:rsidR="3FF0DB62" w:rsidRPr="00BD7EE8" w:rsidRDefault="3FF0DB62" w:rsidP="3FF0DB62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t>Difference between intervention and control (min/8h)</w:t>
            </w:r>
          </w:p>
          <w:p w14:paraId="25ED91EE" w14:textId="1BF2183F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95.2 (95% CI 79.8 to 110.5) at 3mths</w:t>
            </w:r>
          </w:p>
          <w:p w14:paraId="73D8A348" w14:textId="2552AC23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42.8 (95% CI 25.8 to 59.8) at 12mths</w:t>
            </w:r>
          </w:p>
        </w:tc>
      </w:tr>
      <w:tr w:rsidR="00BD7EE8" w:rsidRPr="00BD7EE8" w14:paraId="387334C2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511F4A53" w14:textId="32C39449" w:rsidR="00BD7EE8" w:rsidRPr="00BD7EE8" w:rsidRDefault="00BD7EE8" w:rsidP="45979BAA">
            <w:pPr>
              <w:rPr>
                <w:color w:val="000000" w:themeColor="text1"/>
              </w:rPr>
            </w:pPr>
            <w:r w:rsidRPr="00BD7EE8">
              <w:rPr>
                <w:rFonts w:cstheme="minorHAnsi"/>
              </w:rPr>
              <w:t>Li</w:t>
            </w:r>
          </w:p>
        </w:tc>
      </w:tr>
      <w:tr w:rsidR="007D1009" w:rsidRPr="00BD7EE8" w14:paraId="4A7019E5" w14:textId="77777777" w:rsidTr="44BE1D2D">
        <w:tc>
          <w:tcPr>
            <w:tcW w:w="2316" w:type="dxa"/>
          </w:tcPr>
          <w:p w14:paraId="13BC8EF1" w14:textId="6FC7B335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Control</w:t>
            </w:r>
          </w:p>
        </w:tc>
        <w:tc>
          <w:tcPr>
            <w:tcW w:w="3223" w:type="dxa"/>
          </w:tcPr>
          <w:p w14:paraId="43C4709F" w14:textId="4F4C9231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0037C628" w14:textId="2E4B6146" w:rsidR="45979BAA" w:rsidRPr="00BD7EE8" w:rsidRDefault="45979BAA"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Baseline</w:t>
            </w:r>
          </w:p>
          <w:p w14:paraId="5975A81A" w14:textId="151A65D1" w:rsidR="45979BAA" w:rsidRPr="00BD7EE8" w:rsidRDefault="45979BAA">
            <w:proofErr w:type="spellStart"/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ActivPAL</w:t>
            </w:r>
            <w:proofErr w:type="spellEnd"/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: 362 (320, 403)</w:t>
            </w:r>
          </w:p>
          <w:p w14:paraId="551E66AD" w14:textId="305AA684" w:rsidR="45979BAA" w:rsidRPr="00BD7EE8" w:rsidRDefault="45979BAA"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OSPAQ: 352 (297, 407)</w:t>
            </w:r>
          </w:p>
          <w:p w14:paraId="0CC3DB49" w14:textId="12C3C7B6" w:rsidR="45979BAA" w:rsidRPr="00BD7EE8" w:rsidRDefault="45979BAA" w:rsidP="45979BAA">
            <w:pPr>
              <w:rPr>
                <w:color w:val="000000" w:themeColor="text1"/>
              </w:rPr>
            </w:pPr>
          </w:p>
          <w:p w14:paraId="5E27C410" w14:textId="572DA3DB" w:rsidR="007D1009" w:rsidRPr="00BD7EE8" w:rsidRDefault="25771A2E" w:rsidP="25771A2E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t>Follow-up</w:t>
            </w:r>
          </w:p>
          <w:p w14:paraId="374160BA" w14:textId="3AD5E125" w:rsidR="007D1009" w:rsidRPr="00BD7EE8" w:rsidRDefault="007D1009" w:rsidP="25771A2E">
            <w:pPr>
              <w:rPr>
                <w:color w:val="000000" w:themeColor="text1"/>
              </w:rPr>
            </w:pPr>
            <w:proofErr w:type="spellStart"/>
            <w:r w:rsidRPr="00BD7EE8">
              <w:rPr>
                <w:color w:val="000000" w:themeColor="text1"/>
              </w:rPr>
              <w:t>ActivPAL</w:t>
            </w:r>
            <w:proofErr w:type="spellEnd"/>
            <w:r w:rsidRPr="00BD7EE8">
              <w:rPr>
                <w:color w:val="000000" w:themeColor="text1"/>
              </w:rPr>
              <w:t>: 384 (337, 432)</w:t>
            </w:r>
          </w:p>
          <w:p w14:paraId="26AFD5F9" w14:textId="6816FE95" w:rsidR="007D1009" w:rsidRPr="00BD7EE8" w:rsidRDefault="25771A2E" w:rsidP="45979BAA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t xml:space="preserve">OSPAQ: </w:t>
            </w:r>
            <w:r w:rsidR="007D1009" w:rsidRPr="00BD7EE8">
              <w:rPr>
                <w:color w:val="000000" w:themeColor="text1"/>
              </w:rPr>
              <w:t>378 (318, 438)</w:t>
            </w:r>
          </w:p>
          <w:p w14:paraId="57C194EE" w14:textId="45A8B6D2" w:rsidR="007D1009" w:rsidRPr="00BD7EE8" w:rsidRDefault="007D1009" w:rsidP="45979BAA">
            <w:pPr>
              <w:rPr>
                <w:color w:val="000000" w:themeColor="text1"/>
              </w:rPr>
            </w:pPr>
          </w:p>
          <w:p w14:paraId="62214FAA" w14:textId="7B49D2D0" w:rsidR="007D1009" w:rsidRPr="00BD7EE8" w:rsidRDefault="007D1009" w:rsidP="25771A2E">
            <w:pPr>
              <w:rPr>
                <w:color w:val="000000"/>
              </w:rPr>
            </w:pPr>
          </w:p>
        </w:tc>
        <w:tc>
          <w:tcPr>
            <w:tcW w:w="2981" w:type="dxa"/>
          </w:tcPr>
          <w:p w14:paraId="32FA06AC" w14:textId="0C6B5E02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2831" w:type="dxa"/>
          </w:tcPr>
          <w:p w14:paraId="26A91484" w14:textId="6F92C4AD" w:rsidR="45979BAA" w:rsidRPr="00BD7EE8" w:rsidRDefault="45979BAA"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Baseline</w:t>
            </w:r>
          </w:p>
          <w:p w14:paraId="37EE53E6" w14:textId="18A922A1" w:rsidR="45979BAA" w:rsidRPr="00BD7EE8" w:rsidRDefault="45979BAA">
            <w:proofErr w:type="spellStart"/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ActivPAL</w:t>
            </w:r>
            <w:proofErr w:type="spellEnd"/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: 106 (81, 131)</w:t>
            </w:r>
          </w:p>
          <w:p w14:paraId="23B6E02E" w14:textId="2751E328" w:rsidR="45979BAA" w:rsidRPr="00BD7EE8" w:rsidRDefault="45979BAA"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OSPAQ: 60 (18, 102)</w:t>
            </w:r>
          </w:p>
          <w:p w14:paraId="2BCA468D" w14:textId="4B1D300A" w:rsidR="45979BAA" w:rsidRPr="00BD7EE8" w:rsidRDefault="45979BAA" w:rsidP="45979BAA">
            <w:pPr>
              <w:rPr>
                <w:color w:val="000000" w:themeColor="text1"/>
              </w:rPr>
            </w:pPr>
          </w:p>
          <w:p w14:paraId="4557389C" w14:textId="0541AA25" w:rsidR="25771A2E" w:rsidRPr="00BD7EE8" w:rsidRDefault="25771A2E" w:rsidP="25771A2E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t>Follow-up</w:t>
            </w:r>
          </w:p>
          <w:p w14:paraId="378CE42C" w14:textId="611B791E" w:rsidR="007D1009" w:rsidRPr="00BD7EE8" w:rsidRDefault="25771A2E" w:rsidP="25771A2E">
            <w:proofErr w:type="spellStart"/>
            <w:r w:rsidRPr="00BD7EE8">
              <w:rPr>
                <w:color w:val="000000" w:themeColor="text1"/>
              </w:rPr>
              <w:t>ActivPAL</w:t>
            </w:r>
            <w:proofErr w:type="spellEnd"/>
            <w:r w:rsidRPr="00BD7EE8">
              <w:rPr>
                <w:color w:val="000000" w:themeColor="text1"/>
              </w:rPr>
              <w:t xml:space="preserve">: </w:t>
            </w:r>
            <w:r w:rsidR="007D1009" w:rsidRPr="00BD7EE8">
              <w:t>121 (84, 158)</w:t>
            </w:r>
          </w:p>
          <w:p w14:paraId="3CDECD20" w14:textId="5E7555B2" w:rsidR="007D1009" w:rsidRPr="00BD7EE8" w:rsidRDefault="25771A2E" w:rsidP="25771A2E">
            <w:pPr>
              <w:rPr>
                <w:color w:val="000000"/>
              </w:rPr>
            </w:pPr>
            <w:r w:rsidRPr="00BD7EE8">
              <w:rPr>
                <w:color w:val="000000" w:themeColor="text1"/>
              </w:rPr>
              <w:t xml:space="preserve">OSPAQ: </w:t>
            </w:r>
            <w:r w:rsidR="007D1009" w:rsidRPr="00BD7EE8">
              <w:t>49 min / day (-1, 99)</w:t>
            </w:r>
          </w:p>
        </w:tc>
      </w:tr>
      <w:tr w:rsidR="007D1009" w:rsidRPr="00BD7EE8" w14:paraId="60585ABF" w14:textId="77777777" w:rsidTr="44BE1D2D">
        <w:tc>
          <w:tcPr>
            <w:tcW w:w="2316" w:type="dxa"/>
          </w:tcPr>
          <w:p w14:paraId="5FFBE440" w14:textId="33D46D82" w:rsidR="007D1009" w:rsidRPr="00BD7EE8" w:rsidRDefault="007D1009" w:rsidP="007B07E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Group 2: 40 min sitting / 20 min standing </w:t>
            </w:r>
          </w:p>
        </w:tc>
        <w:tc>
          <w:tcPr>
            <w:tcW w:w="3223" w:type="dxa"/>
          </w:tcPr>
          <w:p w14:paraId="1EDDB205" w14:textId="47914A6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537350F2" w14:textId="4FCCBAE8" w:rsidR="45979BAA" w:rsidRPr="00BD7EE8" w:rsidRDefault="45979BAA"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Baseline</w:t>
            </w:r>
          </w:p>
          <w:p w14:paraId="313DF9B2" w14:textId="4E03EA77" w:rsidR="45979BAA" w:rsidRPr="00BD7EE8" w:rsidRDefault="45979BAA">
            <w:proofErr w:type="spellStart"/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ActivPAL</w:t>
            </w:r>
            <w:proofErr w:type="spellEnd"/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: 355 (271, 440)</w:t>
            </w:r>
          </w:p>
          <w:p w14:paraId="311BF62D" w14:textId="0F2A0BBE" w:rsidR="45979BAA" w:rsidRPr="00BD7EE8" w:rsidRDefault="45979BAA"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OSPAQ: 377 (300, 454)</w:t>
            </w:r>
          </w:p>
          <w:p w14:paraId="69DCEB2D" w14:textId="5C91140A" w:rsidR="45979BAA" w:rsidRPr="00BD7EE8" w:rsidRDefault="45979BAA" w:rsidP="45979BAA">
            <w:pPr>
              <w:rPr>
                <w:color w:val="000000" w:themeColor="text1"/>
              </w:rPr>
            </w:pPr>
          </w:p>
          <w:p w14:paraId="03A921DB" w14:textId="200E5121" w:rsidR="25771A2E" w:rsidRPr="00BD7EE8" w:rsidRDefault="25771A2E" w:rsidP="25771A2E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t>Follow-up</w:t>
            </w:r>
          </w:p>
          <w:p w14:paraId="26659876" w14:textId="74374891" w:rsidR="007D1009" w:rsidRPr="00BD7EE8" w:rsidRDefault="007D1009" w:rsidP="25771A2E">
            <w:pPr>
              <w:rPr>
                <w:color w:val="000000"/>
              </w:rPr>
            </w:pPr>
            <w:proofErr w:type="spellStart"/>
            <w:r w:rsidRPr="00BD7EE8">
              <w:rPr>
                <w:color w:val="000000" w:themeColor="text1"/>
              </w:rPr>
              <w:t>ActivPAL</w:t>
            </w:r>
            <w:proofErr w:type="spellEnd"/>
            <w:r w:rsidRPr="00BD7EE8">
              <w:rPr>
                <w:color w:val="000000" w:themeColor="text1"/>
              </w:rPr>
              <w:t xml:space="preserve">: 269 (211, 328) min / day </w:t>
            </w:r>
          </w:p>
          <w:p w14:paraId="3A0324EF" w14:textId="203CDE83" w:rsidR="007D1009" w:rsidRPr="00BD7EE8" w:rsidRDefault="007D1009" w:rsidP="25771A2E">
            <w:pPr>
              <w:rPr>
                <w:color w:val="000000"/>
              </w:rPr>
            </w:pPr>
            <w:r w:rsidRPr="00BD7EE8">
              <w:rPr>
                <w:color w:val="000000" w:themeColor="text1"/>
              </w:rPr>
              <w:t xml:space="preserve">OSPAQ: 280 min / day (210, 349) </w:t>
            </w:r>
          </w:p>
        </w:tc>
        <w:tc>
          <w:tcPr>
            <w:tcW w:w="2981" w:type="dxa"/>
          </w:tcPr>
          <w:p w14:paraId="25ACCABB" w14:textId="0E022C5A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2831" w:type="dxa"/>
          </w:tcPr>
          <w:p w14:paraId="30B09568" w14:textId="5A09C421" w:rsidR="45979BAA" w:rsidRPr="00BD7EE8" w:rsidRDefault="45979BAA"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Baseline</w:t>
            </w:r>
          </w:p>
          <w:p w14:paraId="0FBDFB00" w14:textId="7CE6ED51" w:rsidR="45979BAA" w:rsidRPr="00BD7EE8" w:rsidRDefault="45979BAA">
            <w:proofErr w:type="spellStart"/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ActivPAL</w:t>
            </w:r>
            <w:proofErr w:type="spellEnd"/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 xml:space="preserve">: 152 (63, 241) </w:t>
            </w:r>
          </w:p>
          <w:p w14:paraId="2CFE391F" w14:textId="2024DDAD" w:rsidR="45979BAA" w:rsidRPr="00BD7EE8" w:rsidRDefault="45979BAA"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OSPAQ: 38 (1, 74)</w:t>
            </w:r>
          </w:p>
          <w:p w14:paraId="335D3095" w14:textId="6B2F3641" w:rsidR="45979BAA" w:rsidRPr="00BD7EE8" w:rsidRDefault="45979BAA" w:rsidP="45979BAA">
            <w:pPr>
              <w:rPr>
                <w:color w:val="000000" w:themeColor="text1"/>
              </w:rPr>
            </w:pPr>
          </w:p>
          <w:p w14:paraId="7956A368" w14:textId="17A638F7" w:rsidR="007D1009" w:rsidRPr="00BD7EE8" w:rsidRDefault="25771A2E" w:rsidP="25771A2E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t xml:space="preserve">Follow-up </w:t>
            </w:r>
          </w:p>
          <w:p w14:paraId="1A8F7507" w14:textId="2A340096" w:rsidR="007D1009" w:rsidRPr="00BD7EE8" w:rsidRDefault="007D1009" w:rsidP="25771A2E">
            <w:proofErr w:type="spellStart"/>
            <w:r w:rsidRPr="00BD7EE8">
              <w:rPr>
                <w:color w:val="000000" w:themeColor="text1"/>
              </w:rPr>
              <w:t>ActivPAL</w:t>
            </w:r>
            <w:proofErr w:type="spellEnd"/>
            <w:r w:rsidRPr="00BD7EE8">
              <w:rPr>
                <w:color w:val="000000" w:themeColor="text1"/>
              </w:rPr>
              <w:t xml:space="preserve">: </w:t>
            </w:r>
            <w:r w:rsidRPr="00BD7EE8">
              <w:t>185 min / day (140, 230)</w:t>
            </w:r>
          </w:p>
          <w:p w14:paraId="70EA1C9B" w14:textId="064E5F99" w:rsidR="007D1009" w:rsidRPr="00BD7EE8" w:rsidRDefault="007D1009" w:rsidP="25771A2E">
            <w:pPr>
              <w:rPr>
                <w:color w:val="000000"/>
              </w:rPr>
            </w:pPr>
            <w:r w:rsidRPr="00BD7EE8">
              <w:t xml:space="preserve">OSPAQ: 137 min / day (79, 195) </w:t>
            </w:r>
          </w:p>
        </w:tc>
      </w:tr>
      <w:tr w:rsidR="007D1009" w:rsidRPr="00BD7EE8" w14:paraId="238560EB" w14:textId="77777777" w:rsidTr="44BE1D2D">
        <w:tc>
          <w:tcPr>
            <w:tcW w:w="2316" w:type="dxa"/>
          </w:tcPr>
          <w:p w14:paraId="20643627" w14:textId="7C18899A" w:rsidR="007D1009" w:rsidRPr="00BD7EE8" w:rsidRDefault="007D1009" w:rsidP="007B07E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BD7EE8">
              <w:rPr>
                <w:rFonts w:cstheme="minorHAnsi"/>
              </w:rPr>
              <w:lastRenderedPageBreak/>
              <w:t xml:space="preserve">Group 3: 30 min sitting / 30 min standing </w:t>
            </w:r>
          </w:p>
        </w:tc>
        <w:tc>
          <w:tcPr>
            <w:tcW w:w="3223" w:type="dxa"/>
          </w:tcPr>
          <w:p w14:paraId="064B822D" w14:textId="2BE01AC6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70094C84" w14:textId="3CD898F2" w:rsidR="45979BAA" w:rsidRPr="00BD7EE8" w:rsidRDefault="45979BAA"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Baseline</w:t>
            </w:r>
          </w:p>
          <w:p w14:paraId="24E908FC" w14:textId="5774A5F9" w:rsidR="45979BAA" w:rsidRPr="00BD7EE8" w:rsidRDefault="45979BAA">
            <w:proofErr w:type="spellStart"/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ActivPAL</w:t>
            </w:r>
            <w:proofErr w:type="spellEnd"/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: 356 (243, 469)</w:t>
            </w:r>
          </w:p>
          <w:p w14:paraId="693388E0" w14:textId="65ECE19A" w:rsidR="45979BAA" w:rsidRPr="00BD7EE8" w:rsidRDefault="45979BAA"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OSPAQ: 410 (352, 467)</w:t>
            </w:r>
          </w:p>
          <w:p w14:paraId="564BAC5C" w14:textId="4B7C7626" w:rsidR="45979BAA" w:rsidRPr="00BD7EE8" w:rsidRDefault="45979BAA" w:rsidP="45979BAA">
            <w:pPr>
              <w:rPr>
                <w:color w:val="000000" w:themeColor="text1"/>
              </w:rPr>
            </w:pPr>
          </w:p>
          <w:p w14:paraId="651E7918" w14:textId="32597AEC" w:rsidR="25771A2E" w:rsidRPr="00BD7EE8" w:rsidRDefault="25771A2E" w:rsidP="25771A2E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t>Follow-up</w:t>
            </w:r>
          </w:p>
          <w:p w14:paraId="739CF5F7" w14:textId="0C0A4E9D" w:rsidR="007D1009" w:rsidRPr="00BD7EE8" w:rsidRDefault="007D1009" w:rsidP="25771A2E">
            <w:pPr>
              <w:rPr>
                <w:color w:val="000000"/>
              </w:rPr>
            </w:pPr>
            <w:proofErr w:type="spellStart"/>
            <w:r w:rsidRPr="00BD7EE8">
              <w:rPr>
                <w:color w:val="000000" w:themeColor="text1"/>
              </w:rPr>
              <w:t>ActivPAL</w:t>
            </w:r>
            <w:proofErr w:type="spellEnd"/>
            <w:r w:rsidRPr="00BD7EE8">
              <w:rPr>
                <w:color w:val="000000" w:themeColor="text1"/>
              </w:rPr>
              <w:t xml:space="preserve">: 276 (212, 340)  </w:t>
            </w:r>
          </w:p>
          <w:p w14:paraId="19CDA0D0" w14:textId="20A12218" w:rsidR="007D1009" w:rsidRPr="00BD7EE8" w:rsidRDefault="007D1009" w:rsidP="25771A2E">
            <w:pPr>
              <w:rPr>
                <w:color w:val="000000"/>
              </w:rPr>
            </w:pPr>
            <w:r w:rsidRPr="00BD7EE8">
              <w:rPr>
                <w:color w:val="000000" w:themeColor="text1"/>
              </w:rPr>
              <w:t>OSPAQ: 206 min / day (129, 284)</w:t>
            </w:r>
          </w:p>
        </w:tc>
        <w:tc>
          <w:tcPr>
            <w:tcW w:w="2981" w:type="dxa"/>
          </w:tcPr>
          <w:p w14:paraId="009F0257" w14:textId="046C1FF6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2831" w:type="dxa"/>
          </w:tcPr>
          <w:p w14:paraId="0AF1A924" w14:textId="56357631" w:rsidR="45979BAA" w:rsidRPr="00BD7EE8" w:rsidRDefault="45979BAA"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Baseline</w:t>
            </w:r>
          </w:p>
          <w:p w14:paraId="48CE9026" w14:textId="052BA1AB" w:rsidR="45979BAA" w:rsidRPr="00BD7EE8" w:rsidRDefault="45979BAA">
            <w:proofErr w:type="spellStart"/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ActivPAL</w:t>
            </w:r>
            <w:proofErr w:type="spellEnd"/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: 174 (61, 286)</w:t>
            </w:r>
          </w:p>
          <w:p w14:paraId="685A894B" w14:textId="5FD3BFDB" w:rsidR="45979BAA" w:rsidRPr="00BD7EE8" w:rsidRDefault="45979BAA"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OSPAQ: 29 (4, 54)</w:t>
            </w:r>
          </w:p>
          <w:p w14:paraId="506E6325" w14:textId="37C3F013" w:rsidR="45979BAA" w:rsidRPr="00BD7EE8" w:rsidRDefault="45979BAA" w:rsidP="45979BAA">
            <w:pPr>
              <w:rPr>
                <w:color w:val="000000" w:themeColor="text1"/>
              </w:rPr>
            </w:pPr>
          </w:p>
          <w:p w14:paraId="055B0FF8" w14:textId="480789F8" w:rsidR="25771A2E" w:rsidRPr="00BD7EE8" w:rsidRDefault="25771A2E" w:rsidP="25771A2E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t>Follow-up</w:t>
            </w:r>
          </w:p>
          <w:p w14:paraId="595CEAA0" w14:textId="4C45AD80" w:rsidR="007D1009" w:rsidRPr="00BD7EE8" w:rsidRDefault="007D1009" w:rsidP="25771A2E">
            <w:proofErr w:type="spellStart"/>
            <w:r w:rsidRPr="00BD7EE8">
              <w:rPr>
                <w:color w:val="000000" w:themeColor="text1"/>
              </w:rPr>
              <w:t>ActivPAL</w:t>
            </w:r>
            <w:proofErr w:type="spellEnd"/>
            <w:r w:rsidRPr="00BD7EE8">
              <w:rPr>
                <w:color w:val="000000" w:themeColor="text1"/>
              </w:rPr>
              <w:t xml:space="preserve">: </w:t>
            </w:r>
            <w:r w:rsidRPr="00BD7EE8">
              <w:t>212 min / day (161, 263)</w:t>
            </w:r>
          </w:p>
          <w:p w14:paraId="6F296E9D" w14:textId="06CD2E7A" w:rsidR="007D1009" w:rsidRPr="00BD7EE8" w:rsidRDefault="007D1009" w:rsidP="25771A2E">
            <w:pPr>
              <w:rPr>
                <w:color w:val="000000"/>
              </w:rPr>
            </w:pPr>
            <w:r w:rsidRPr="00BD7EE8">
              <w:t>OSPAQ: 217 min / day  (153, 282)</w:t>
            </w:r>
          </w:p>
        </w:tc>
      </w:tr>
      <w:tr w:rsidR="007D1009" w:rsidRPr="00BD7EE8" w14:paraId="132D6460" w14:textId="77777777" w:rsidTr="44BE1D2D">
        <w:tc>
          <w:tcPr>
            <w:tcW w:w="2316" w:type="dxa"/>
          </w:tcPr>
          <w:p w14:paraId="0906C4AE" w14:textId="78E18917" w:rsidR="007D1009" w:rsidRPr="00BD7EE8" w:rsidRDefault="007D1009" w:rsidP="007B07E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Group 4: 20 min sitting / 40 min standing </w:t>
            </w:r>
          </w:p>
        </w:tc>
        <w:tc>
          <w:tcPr>
            <w:tcW w:w="3223" w:type="dxa"/>
          </w:tcPr>
          <w:p w14:paraId="6D144FA3" w14:textId="4F6FF119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78A30CD6" w14:textId="5033F0A4" w:rsidR="45979BAA" w:rsidRPr="00BD7EE8" w:rsidRDefault="45979BAA"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Baseline</w:t>
            </w:r>
          </w:p>
          <w:p w14:paraId="03D6DA18" w14:textId="2266BC3B" w:rsidR="45979BAA" w:rsidRPr="00BD7EE8" w:rsidRDefault="45979BAA">
            <w:proofErr w:type="spellStart"/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ActivPAL</w:t>
            </w:r>
            <w:proofErr w:type="spellEnd"/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: 410 (355, 465)</w:t>
            </w:r>
          </w:p>
          <w:p w14:paraId="301E3050" w14:textId="6DEB2FC4" w:rsidR="45979BAA" w:rsidRPr="00BD7EE8" w:rsidRDefault="45979BAA"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OSPAQ: 415 (395, 435)</w:t>
            </w:r>
          </w:p>
          <w:p w14:paraId="6205EDC3" w14:textId="71477B02" w:rsidR="45979BAA" w:rsidRPr="00BD7EE8" w:rsidRDefault="45979BAA" w:rsidP="45979BAA">
            <w:pPr>
              <w:rPr>
                <w:color w:val="000000" w:themeColor="text1"/>
              </w:rPr>
            </w:pPr>
          </w:p>
          <w:p w14:paraId="0F36DE0D" w14:textId="2070C214" w:rsidR="25771A2E" w:rsidRPr="00BD7EE8" w:rsidRDefault="25771A2E" w:rsidP="25771A2E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t>Follow-up</w:t>
            </w:r>
          </w:p>
          <w:p w14:paraId="7CF0E55F" w14:textId="7CF9F86E" w:rsidR="007D1009" w:rsidRPr="00BD7EE8" w:rsidRDefault="007D1009" w:rsidP="25771A2E">
            <w:pPr>
              <w:rPr>
                <w:color w:val="000000"/>
              </w:rPr>
            </w:pPr>
            <w:r w:rsidRPr="00BD7EE8">
              <w:rPr>
                <w:color w:val="000000" w:themeColor="text1"/>
              </w:rPr>
              <w:t>229 min / day (167, 289)</w:t>
            </w:r>
          </w:p>
          <w:p w14:paraId="3F400A8A" w14:textId="032C0948" w:rsidR="007D1009" w:rsidRPr="00BD7EE8" w:rsidRDefault="007D1009" w:rsidP="25771A2E">
            <w:pPr>
              <w:rPr>
                <w:color w:val="000000"/>
              </w:rPr>
            </w:pPr>
            <w:r w:rsidRPr="00BD7EE8">
              <w:rPr>
                <w:color w:val="000000" w:themeColor="text1"/>
              </w:rPr>
              <w:t>OSPAQ: 213 min / day (141, 285)</w:t>
            </w:r>
          </w:p>
        </w:tc>
        <w:tc>
          <w:tcPr>
            <w:tcW w:w="2981" w:type="dxa"/>
          </w:tcPr>
          <w:p w14:paraId="16E12062" w14:textId="4312DABD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2831" w:type="dxa"/>
          </w:tcPr>
          <w:p w14:paraId="3916D444" w14:textId="52D27B1E" w:rsidR="45979BAA" w:rsidRPr="00BD7EE8" w:rsidRDefault="45979BAA"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Baseline</w:t>
            </w:r>
          </w:p>
          <w:p w14:paraId="7B588DEC" w14:textId="59B0446D" w:rsidR="45979BAA" w:rsidRPr="00BD7EE8" w:rsidRDefault="45979BAA">
            <w:proofErr w:type="spellStart"/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ActivPAL</w:t>
            </w:r>
            <w:proofErr w:type="spellEnd"/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: 98 (72, 124)</w:t>
            </w:r>
          </w:p>
          <w:p w14:paraId="6FD0B859" w14:textId="0A1C12B8" w:rsidR="45979BAA" w:rsidRPr="00BD7EE8" w:rsidRDefault="45979BAA">
            <w:r w:rsidRPr="00BD7EE8">
              <w:rPr>
                <w:rFonts w:ascii="Helvetica" w:eastAsia="Helvetica" w:hAnsi="Helvetica" w:cs="Helvetica"/>
                <w:sz w:val="18"/>
                <w:szCs w:val="18"/>
              </w:rPr>
              <w:t>OSPAQ: 24 (8, 40)</w:t>
            </w:r>
          </w:p>
          <w:p w14:paraId="4F741C16" w14:textId="5E8C49E5" w:rsidR="45979BAA" w:rsidRPr="00BD7EE8" w:rsidRDefault="45979BAA" w:rsidP="45979BAA">
            <w:pPr>
              <w:rPr>
                <w:color w:val="000000" w:themeColor="text1"/>
              </w:rPr>
            </w:pPr>
          </w:p>
          <w:p w14:paraId="46341C77" w14:textId="63566356" w:rsidR="25771A2E" w:rsidRPr="00BD7EE8" w:rsidRDefault="25771A2E" w:rsidP="25771A2E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t>Follow-up</w:t>
            </w:r>
          </w:p>
          <w:p w14:paraId="3362AB99" w14:textId="0EE3D6F1" w:rsidR="007D1009" w:rsidRPr="00BD7EE8" w:rsidRDefault="007D1009" w:rsidP="25771A2E">
            <w:proofErr w:type="spellStart"/>
            <w:r w:rsidRPr="00BD7EE8">
              <w:rPr>
                <w:color w:val="000000" w:themeColor="text1"/>
              </w:rPr>
              <w:t>ActivPAL</w:t>
            </w:r>
            <w:proofErr w:type="spellEnd"/>
            <w:r w:rsidRPr="00BD7EE8">
              <w:rPr>
                <w:color w:val="000000" w:themeColor="text1"/>
              </w:rPr>
              <w:t xml:space="preserve">: </w:t>
            </w:r>
            <w:r w:rsidRPr="00BD7EE8">
              <w:t>268 min / day (223, 313)</w:t>
            </w:r>
          </w:p>
          <w:p w14:paraId="55A417AE" w14:textId="35694122" w:rsidR="007D1009" w:rsidRPr="00BD7EE8" w:rsidRDefault="007D1009" w:rsidP="25771A2E">
            <w:pPr>
              <w:rPr>
                <w:color w:val="000000"/>
              </w:rPr>
            </w:pPr>
            <w:r w:rsidRPr="00BD7EE8">
              <w:t xml:space="preserve">OSPAQ: 194 min / day (135, 254) </w:t>
            </w:r>
          </w:p>
        </w:tc>
      </w:tr>
      <w:tr w:rsidR="007D1009" w:rsidRPr="00BD7EE8" w14:paraId="5268D176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24685A9C" w14:textId="09A33ACF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proofErr w:type="spellStart"/>
            <w:r w:rsidRPr="00BD7EE8">
              <w:rPr>
                <w:rFonts w:cstheme="minorHAnsi"/>
                <w:color w:val="000000"/>
              </w:rPr>
              <w:t>Lithopolous</w:t>
            </w:r>
            <w:proofErr w:type="spellEnd"/>
          </w:p>
        </w:tc>
      </w:tr>
      <w:tr w:rsidR="007D1009" w:rsidRPr="00BD7EE8" w14:paraId="3A416908" w14:textId="77777777" w:rsidTr="44BE1D2D">
        <w:tc>
          <w:tcPr>
            <w:tcW w:w="2316" w:type="dxa"/>
          </w:tcPr>
          <w:p w14:paraId="667E8A09" w14:textId="23327F01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Control </w:t>
            </w:r>
          </w:p>
        </w:tc>
        <w:tc>
          <w:tcPr>
            <w:tcW w:w="3223" w:type="dxa"/>
          </w:tcPr>
          <w:p w14:paraId="1F8269B7" w14:textId="46BB6A44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691E6147" w14:textId="7B424B16" w:rsidR="007D1009" w:rsidRPr="00BD7EE8" w:rsidRDefault="007D1009" w:rsidP="06A9F58D">
            <w:pPr>
              <w:rPr>
                <w:color w:val="000000"/>
              </w:rPr>
            </w:pPr>
            <w:proofErr w:type="spellStart"/>
            <w:r w:rsidRPr="00BD7EE8">
              <w:t>Wk</w:t>
            </w:r>
            <w:proofErr w:type="spellEnd"/>
            <w:r w:rsidRPr="00BD7EE8">
              <w:t xml:space="preserve"> 8: M = 7.01, SD = 3.22, p = .05, d = .83</w:t>
            </w:r>
          </w:p>
        </w:tc>
        <w:tc>
          <w:tcPr>
            <w:tcW w:w="2981" w:type="dxa"/>
          </w:tcPr>
          <w:p w14:paraId="4D86CBCA" w14:textId="4905DFFB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2831" w:type="dxa"/>
          </w:tcPr>
          <w:p w14:paraId="4744ECE8" w14:textId="7700F872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>Not reported</w:t>
            </w:r>
          </w:p>
        </w:tc>
      </w:tr>
      <w:tr w:rsidR="007D1009" w:rsidRPr="00BD7EE8" w14:paraId="2FAFDBB1" w14:textId="77777777" w:rsidTr="44BE1D2D">
        <w:tc>
          <w:tcPr>
            <w:tcW w:w="2316" w:type="dxa"/>
          </w:tcPr>
          <w:p w14:paraId="0AFE15D0" w14:textId="4457B689" w:rsidR="007D1009" w:rsidRPr="00BD7EE8" w:rsidRDefault="007D1009" w:rsidP="007B07E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Affective </w:t>
            </w:r>
          </w:p>
        </w:tc>
        <w:tc>
          <w:tcPr>
            <w:tcW w:w="3223" w:type="dxa"/>
          </w:tcPr>
          <w:p w14:paraId="07267BCB" w14:textId="1EE884FA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01EB3383" w14:textId="3F357130" w:rsidR="007D1009" w:rsidRPr="00BD7EE8" w:rsidRDefault="007D1009" w:rsidP="06A9F58D">
            <w:proofErr w:type="spellStart"/>
            <w:r w:rsidRPr="00BD7EE8">
              <w:t>Wk</w:t>
            </w:r>
            <w:proofErr w:type="spellEnd"/>
            <w:r w:rsidRPr="00BD7EE8">
              <w:t xml:space="preserve"> 4: M=4.31, SD = 3.23; </w:t>
            </w:r>
          </w:p>
          <w:p w14:paraId="02C38B9E" w14:textId="736DDC18" w:rsidR="007D1009" w:rsidRPr="00BD7EE8" w:rsidRDefault="007D1009" w:rsidP="06A9F58D">
            <w:r w:rsidRPr="00BD7EE8">
              <w:t>Wk8: M=4.33, SD = 3.23</w:t>
            </w:r>
          </w:p>
          <w:p w14:paraId="6A67C2C1" w14:textId="7DDED75C" w:rsidR="007D1009" w:rsidRPr="00BD7EE8" w:rsidRDefault="007D1009" w:rsidP="007B07E5">
            <w:pPr>
              <w:rPr>
                <w:rFonts w:cstheme="minorHAnsi"/>
              </w:rPr>
            </w:pPr>
          </w:p>
        </w:tc>
        <w:tc>
          <w:tcPr>
            <w:tcW w:w="2981" w:type="dxa"/>
          </w:tcPr>
          <w:p w14:paraId="29A7662B" w14:textId="016E8651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2831" w:type="dxa"/>
          </w:tcPr>
          <w:p w14:paraId="1607435C" w14:textId="7B4813EA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>Not reported</w:t>
            </w:r>
          </w:p>
        </w:tc>
      </w:tr>
      <w:tr w:rsidR="007D1009" w:rsidRPr="00BD7EE8" w14:paraId="7102D9EE" w14:textId="77777777" w:rsidTr="44BE1D2D">
        <w:tc>
          <w:tcPr>
            <w:tcW w:w="2316" w:type="dxa"/>
          </w:tcPr>
          <w:p w14:paraId="59A002F7" w14:textId="108B650A" w:rsidR="007D1009" w:rsidRPr="00BD7EE8" w:rsidRDefault="007D1009" w:rsidP="007B07E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Instrumental </w:t>
            </w:r>
          </w:p>
        </w:tc>
        <w:tc>
          <w:tcPr>
            <w:tcW w:w="3223" w:type="dxa"/>
          </w:tcPr>
          <w:p w14:paraId="412287F2" w14:textId="59422F3B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64C63291" w14:textId="043662AA" w:rsidR="007D1009" w:rsidRPr="00BD7EE8" w:rsidRDefault="007D1009" w:rsidP="06A9F58D">
            <w:proofErr w:type="spellStart"/>
            <w:r w:rsidRPr="00BD7EE8">
              <w:t>Wk</w:t>
            </w:r>
            <w:proofErr w:type="spellEnd"/>
            <w:r w:rsidRPr="00BD7EE8">
              <w:t xml:space="preserve"> 4: M=6.92, SD = 3.21</w:t>
            </w:r>
          </w:p>
        </w:tc>
        <w:tc>
          <w:tcPr>
            <w:tcW w:w="2981" w:type="dxa"/>
          </w:tcPr>
          <w:p w14:paraId="228ED4D8" w14:textId="082374A5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2831" w:type="dxa"/>
          </w:tcPr>
          <w:p w14:paraId="5C883916" w14:textId="1730E46F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>Not reported</w:t>
            </w:r>
          </w:p>
        </w:tc>
      </w:tr>
      <w:tr w:rsidR="007D1009" w:rsidRPr="00BD7EE8" w14:paraId="6D96BFA9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0D0756B9" w14:textId="7DEEF46C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proofErr w:type="spellStart"/>
            <w:r w:rsidRPr="00BD7EE8">
              <w:rPr>
                <w:rFonts w:cstheme="minorHAnsi"/>
                <w:color w:val="000000"/>
              </w:rPr>
              <w:t>Mantzari</w:t>
            </w:r>
            <w:proofErr w:type="spellEnd"/>
          </w:p>
        </w:tc>
      </w:tr>
      <w:tr w:rsidR="007D1009" w:rsidRPr="00BD7EE8" w14:paraId="11099A14" w14:textId="77777777" w:rsidTr="44BE1D2D">
        <w:tc>
          <w:tcPr>
            <w:tcW w:w="2316" w:type="dxa"/>
          </w:tcPr>
          <w:p w14:paraId="2D275FED" w14:textId="48408103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Control </w:t>
            </w:r>
          </w:p>
        </w:tc>
        <w:tc>
          <w:tcPr>
            <w:tcW w:w="3223" w:type="dxa"/>
          </w:tcPr>
          <w:p w14:paraId="5A97CEF4" w14:textId="62E48FA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Not reported </w:t>
            </w:r>
          </w:p>
        </w:tc>
        <w:tc>
          <w:tcPr>
            <w:tcW w:w="3528" w:type="dxa"/>
          </w:tcPr>
          <w:p w14:paraId="20BA254C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Baseline = 387.1 (31.1)</w:t>
            </w:r>
          </w:p>
          <w:p w14:paraId="0CEB47E7" w14:textId="0950592A" w:rsidR="007D1009" w:rsidRPr="00BD7EE8" w:rsidRDefault="67B178DB" w:rsidP="47978567">
            <w:pPr>
              <w:rPr>
                <w:color w:val="FF0000"/>
              </w:rPr>
            </w:pPr>
            <w:r w:rsidRPr="00BD7EE8">
              <w:t>Follow up = 402.7 (23.5)</w:t>
            </w:r>
          </w:p>
        </w:tc>
        <w:tc>
          <w:tcPr>
            <w:tcW w:w="2981" w:type="dxa"/>
          </w:tcPr>
          <w:p w14:paraId="1B4CA754" w14:textId="4514137E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Sit-to-stand transitions</w:t>
            </w:r>
          </w:p>
          <w:p w14:paraId="3932138E" w14:textId="4344A2B4" w:rsidR="007D1009" w:rsidRPr="00BD7EE8" w:rsidDel="00C07EBF" w:rsidRDefault="007D1009" w:rsidP="45979BAA">
            <w:pPr>
              <w:rPr>
                <w:color w:val="000000"/>
              </w:rPr>
            </w:pPr>
            <w:r w:rsidRPr="00BD7EE8">
              <w:rPr>
                <w:color w:val="000000" w:themeColor="text1"/>
              </w:rPr>
              <w:t>Baseline = 56.9 (27.9) to Follow-up 44.9 (18.6)</w:t>
            </w:r>
          </w:p>
        </w:tc>
        <w:tc>
          <w:tcPr>
            <w:tcW w:w="2831" w:type="dxa"/>
          </w:tcPr>
          <w:p w14:paraId="4A3A62A2" w14:textId="77777777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Baseline = 18.7 (5.6) </w:t>
            </w:r>
          </w:p>
          <w:p w14:paraId="5124EF9F" w14:textId="3B4F60A7" w:rsidR="007D1009" w:rsidRPr="00BD7EE8" w:rsidDel="00C07EBF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Follow-up = 32.4 (10.0)</w:t>
            </w:r>
          </w:p>
        </w:tc>
      </w:tr>
      <w:tr w:rsidR="007D1009" w:rsidRPr="00BD7EE8" w14:paraId="60FAF340" w14:textId="77777777" w:rsidTr="44BE1D2D">
        <w:tc>
          <w:tcPr>
            <w:tcW w:w="2316" w:type="dxa"/>
          </w:tcPr>
          <w:p w14:paraId="7F84324F" w14:textId="038A6920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Intervention</w:t>
            </w:r>
          </w:p>
        </w:tc>
        <w:tc>
          <w:tcPr>
            <w:tcW w:w="3223" w:type="dxa"/>
          </w:tcPr>
          <w:p w14:paraId="0D8B03E7" w14:textId="7567DFB8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Not reported </w:t>
            </w:r>
          </w:p>
        </w:tc>
        <w:tc>
          <w:tcPr>
            <w:tcW w:w="3528" w:type="dxa"/>
          </w:tcPr>
          <w:p w14:paraId="45A2CDA9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Baseline = 379.9 (57.7) </w:t>
            </w:r>
          </w:p>
          <w:p w14:paraId="29216A7E" w14:textId="644DE3A6" w:rsidR="007D1009" w:rsidRPr="00BD7EE8" w:rsidRDefault="67B178DB" w:rsidP="47978567">
            <w:r w:rsidRPr="00BD7EE8">
              <w:t>Follow up = 301.3 (104.5)</w:t>
            </w:r>
          </w:p>
        </w:tc>
        <w:tc>
          <w:tcPr>
            <w:tcW w:w="2981" w:type="dxa"/>
          </w:tcPr>
          <w:p w14:paraId="01FF38BF" w14:textId="26AF456D" w:rsidR="007D1009" w:rsidRPr="00BD7EE8" w:rsidDel="00C07EBF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Baseline = 65.4 (51.2) to Follow-up 145.1 (103.2)</w:t>
            </w:r>
          </w:p>
        </w:tc>
        <w:tc>
          <w:tcPr>
            <w:tcW w:w="2831" w:type="dxa"/>
          </w:tcPr>
          <w:p w14:paraId="1433497E" w14:textId="2F9E92D0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Baseline = 17.8 (6.4)</w:t>
            </w:r>
          </w:p>
          <w:p w14:paraId="3730AA1D" w14:textId="70881080" w:rsidR="007D1009" w:rsidRPr="00BD7EE8" w:rsidDel="00C07EBF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Follow-up 33.6 (13.8)</w:t>
            </w:r>
          </w:p>
        </w:tc>
      </w:tr>
      <w:tr w:rsidR="007D1009" w:rsidRPr="00BD7EE8" w14:paraId="3ED59D74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43D0DDB1" w14:textId="0ABBB177" w:rsidR="007D1009" w:rsidRPr="00BD7EE8" w:rsidRDefault="007D1009" w:rsidP="007B07E5">
            <w:pPr>
              <w:rPr>
                <w:rFonts w:cstheme="minorHAnsi"/>
              </w:rPr>
            </w:pPr>
            <w:proofErr w:type="spellStart"/>
            <w:r w:rsidRPr="00BD7EE8">
              <w:rPr>
                <w:rFonts w:cstheme="minorHAnsi"/>
                <w:color w:val="000000"/>
              </w:rPr>
              <w:t>Maylor</w:t>
            </w:r>
            <w:proofErr w:type="spellEnd"/>
          </w:p>
        </w:tc>
      </w:tr>
      <w:tr w:rsidR="007D1009" w:rsidRPr="00BD7EE8" w14:paraId="3E699544" w14:textId="77777777" w:rsidTr="44BE1D2D">
        <w:tc>
          <w:tcPr>
            <w:tcW w:w="2316" w:type="dxa"/>
          </w:tcPr>
          <w:p w14:paraId="60EF4FE2" w14:textId="6C4D2C06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Control </w:t>
            </w:r>
          </w:p>
        </w:tc>
        <w:tc>
          <w:tcPr>
            <w:tcW w:w="3223" w:type="dxa"/>
          </w:tcPr>
          <w:p w14:paraId="57D8791A" w14:textId="5B48226D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Not reported </w:t>
            </w:r>
          </w:p>
        </w:tc>
        <w:tc>
          <w:tcPr>
            <w:tcW w:w="3528" w:type="dxa"/>
          </w:tcPr>
          <w:p w14:paraId="35924C3B" w14:textId="0ECF4535" w:rsidR="007D1009" w:rsidRPr="00BD7EE8" w:rsidRDefault="67B178DB" w:rsidP="47978567">
            <w:r w:rsidRPr="00BD7EE8">
              <w:t>Baseline = 394.1 (380.1–408.1)</w:t>
            </w:r>
          </w:p>
          <w:p w14:paraId="26AAB8C8" w14:textId="19996EA5" w:rsidR="007D1009" w:rsidRPr="00BD7EE8" w:rsidRDefault="67B178DB" w:rsidP="47978567">
            <w:r w:rsidRPr="00BD7EE8">
              <w:lastRenderedPageBreak/>
              <w:t>Change at 8wks = +0.9 (-20.6 to 22.5)</w:t>
            </w:r>
          </w:p>
        </w:tc>
        <w:tc>
          <w:tcPr>
            <w:tcW w:w="2981" w:type="dxa"/>
          </w:tcPr>
          <w:p w14:paraId="178A5925" w14:textId="77777777" w:rsidR="007D1009" w:rsidRPr="00BD7EE8" w:rsidRDefault="67B178DB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color w:val="000000" w:themeColor="text1"/>
              </w:rPr>
              <w:lastRenderedPageBreak/>
              <w:t>Sit-upright transitions</w:t>
            </w:r>
          </w:p>
          <w:p w14:paraId="5CB6FA69" w14:textId="37F1DD51" w:rsidR="007D1009" w:rsidRPr="00BD7EE8" w:rsidRDefault="67B178DB" w:rsidP="47978567">
            <w:r w:rsidRPr="00BD7EE8">
              <w:t>Baseline = 33.2 (30.8–35.6)</w:t>
            </w:r>
          </w:p>
          <w:p w14:paraId="458BBF40" w14:textId="5131D0A9" w:rsidR="007D1009" w:rsidRPr="00BD7EE8" w:rsidRDefault="67B178DB" w:rsidP="47978567">
            <w:r w:rsidRPr="00BD7EE8">
              <w:lastRenderedPageBreak/>
              <w:t>Change at 8wks =</w:t>
            </w:r>
            <w:r w:rsidR="47978567" w:rsidRPr="00BD7EE8">
              <w:t xml:space="preserve"> </w:t>
            </w:r>
            <w:r w:rsidRPr="00BD7EE8">
              <w:t xml:space="preserve">-1.9 (-5.7 to 1.7)  </w:t>
            </w:r>
          </w:p>
          <w:p w14:paraId="7E7F9E6E" w14:textId="62FA6CBB" w:rsidR="007D1009" w:rsidRPr="00BD7EE8" w:rsidRDefault="007D1009" w:rsidP="47978567">
            <w:pPr>
              <w:rPr>
                <w:color w:val="000000" w:themeColor="text1"/>
              </w:rPr>
            </w:pPr>
          </w:p>
        </w:tc>
        <w:tc>
          <w:tcPr>
            <w:tcW w:w="2831" w:type="dxa"/>
          </w:tcPr>
          <w:p w14:paraId="5D03331E" w14:textId="0BD2722C" w:rsidR="007D1009" w:rsidRPr="00BD7EE8" w:rsidRDefault="67B178DB" w:rsidP="47978567">
            <w:pPr>
              <w:rPr>
                <w:color w:val="000000" w:themeColor="text1"/>
              </w:rPr>
            </w:pPr>
            <w:r w:rsidRPr="00BD7EE8">
              <w:lastRenderedPageBreak/>
              <w:t xml:space="preserve">Baseline = 96.1 (85.7 to 106.6) </w:t>
            </w:r>
          </w:p>
          <w:p w14:paraId="00EDD0A2" w14:textId="0169A12C" w:rsidR="007D1009" w:rsidRPr="00BD7EE8" w:rsidRDefault="67B178DB" w:rsidP="47978567">
            <w:pPr>
              <w:rPr>
                <w:color w:val="000000" w:themeColor="text1"/>
              </w:rPr>
            </w:pPr>
            <w:r w:rsidRPr="00BD7EE8">
              <w:lastRenderedPageBreak/>
              <w:t>Change at 8wks = + 0.8 (-15.2 to 16.9)</w:t>
            </w:r>
          </w:p>
        </w:tc>
      </w:tr>
      <w:tr w:rsidR="007D1009" w:rsidRPr="00BD7EE8" w14:paraId="23A39903" w14:textId="77777777" w:rsidTr="44BE1D2D">
        <w:tc>
          <w:tcPr>
            <w:tcW w:w="2316" w:type="dxa"/>
          </w:tcPr>
          <w:p w14:paraId="67DDAA9A" w14:textId="679ED9FD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lastRenderedPageBreak/>
              <w:t>Intervention</w:t>
            </w:r>
          </w:p>
        </w:tc>
        <w:tc>
          <w:tcPr>
            <w:tcW w:w="3223" w:type="dxa"/>
          </w:tcPr>
          <w:p w14:paraId="3DE6B854" w14:textId="795D8AC8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Not reported </w:t>
            </w:r>
          </w:p>
        </w:tc>
        <w:tc>
          <w:tcPr>
            <w:tcW w:w="3528" w:type="dxa"/>
          </w:tcPr>
          <w:p w14:paraId="093F9FD2" w14:textId="5B7D92FE" w:rsidR="007D1009" w:rsidRPr="00BD7EE8" w:rsidRDefault="67B178DB" w:rsidP="47978567">
            <w:r w:rsidRPr="00BD7EE8">
              <w:t>Baseline = 395.0 (381.7–408.3)</w:t>
            </w:r>
          </w:p>
          <w:p w14:paraId="573A34F2" w14:textId="0DF355BF" w:rsidR="007D1009" w:rsidRPr="00BD7EE8" w:rsidRDefault="67B178DB" w:rsidP="47978567">
            <w:r w:rsidRPr="00BD7EE8">
              <w:t xml:space="preserve">Change at 8wks = -15.7 (-35.7 to 4.3) </w:t>
            </w:r>
          </w:p>
        </w:tc>
        <w:tc>
          <w:tcPr>
            <w:tcW w:w="2981" w:type="dxa"/>
          </w:tcPr>
          <w:p w14:paraId="0325DA7B" w14:textId="26BD3E00" w:rsidR="007D1009" w:rsidRPr="00BD7EE8" w:rsidRDefault="007D1009" w:rsidP="47978567"/>
          <w:p w14:paraId="0BDF0BE5" w14:textId="4D9E1F8A" w:rsidR="007D1009" w:rsidRPr="00BD7EE8" w:rsidRDefault="47978567" w:rsidP="47978567">
            <w:r w:rsidRPr="00BD7EE8">
              <w:t>Baseline = 33.1 (30.9 to 35.4)</w:t>
            </w:r>
          </w:p>
          <w:p w14:paraId="6F0E1E39" w14:textId="3D9E7DF2" w:rsidR="007D1009" w:rsidRPr="00BD7EE8" w:rsidRDefault="47978567" w:rsidP="47978567">
            <w:r w:rsidRPr="00BD7EE8">
              <w:t>Change at 8wks = 5.9 (2.5 to 9.3)</w:t>
            </w:r>
          </w:p>
        </w:tc>
        <w:tc>
          <w:tcPr>
            <w:tcW w:w="2831" w:type="dxa"/>
          </w:tcPr>
          <w:p w14:paraId="255614A0" w14:textId="4DD6ADB9" w:rsidR="007D1009" w:rsidRPr="00BD7EE8" w:rsidRDefault="67B178DB" w:rsidP="47978567">
            <w:pPr>
              <w:rPr>
                <w:color w:val="000000" w:themeColor="text1"/>
              </w:rPr>
            </w:pPr>
            <w:r w:rsidRPr="00BD7EE8">
              <w:rPr>
                <w:color w:val="000000" w:themeColor="text1"/>
              </w:rPr>
              <w:t xml:space="preserve">Baseline = </w:t>
            </w:r>
            <w:r w:rsidRPr="00BD7EE8">
              <w:t xml:space="preserve">95.4 (85.5 to 105.3) </w:t>
            </w:r>
          </w:p>
          <w:p w14:paraId="0BAA69A5" w14:textId="0F7A16E9" w:rsidR="007D1009" w:rsidRPr="00BD7EE8" w:rsidRDefault="67B178DB" w:rsidP="47978567">
            <w:pPr>
              <w:rPr>
                <w:color w:val="000000" w:themeColor="text1"/>
              </w:rPr>
            </w:pPr>
            <w:r w:rsidRPr="00BD7EE8">
              <w:t xml:space="preserve">Change at 8 </w:t>
            </w:r>
            <w:proofErr w:type="spellStart"/>
            <w:r w:rsidRPr="00BD7EE8">
              <w:t>wks</w:t>
            </w:r>
            <w:proofErr w:type="spellEnd"/>
            <w:r w:rsidRPr="00BD7EE8">
              <w:t xml:space="preserve"> = + 15.7 (0.8 to 30.5)</w:t>
            </w:r>
          </w:p>
        </w:tc>
      </w:tr>
      <w:tr w:rsidR="007D1009" w:rsidRPr="00BD7EE8" w14:paraId="5C4A40B1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2681CAB5" w14:textId="0418E998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proofErr w:type="spellStart"/>
            <w:r w:rsidRPr="00BD7EE8">
              <w:rPr>
                <w:rFonts w:cstheme="minorHAnsi"/>
                <w:color w:val="000000"/>
              </w:rPr>
              <w:t>Neuhaus</w:t>
            </w:r>
            <w:proofErr w:type="spellEnd"/>
          </w:p>
        </w:tc>
      </w:tr>
      <w:tr w:rsidR="007D1009" w:rsidRPr="00BD7EE8" w14:paraId="291BD5F8" w14:textId="77777777" w:rsidTr="44BE1D2D">
        <w:tc>
          <w:tcPr>
            <w:tcW w:w="2316" w:type="dxa"/>
          </w:tcPr>
          <w:p w14:paraId="18A56683" w14:textId="407C455D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Control </w:t>
            </w:r>
          </w:p>
        </w:tc>
        <w:tc>
          <w:tcPr>
            <w:tcW w:w="3223" w:type="dxa"/>
          </w:tcPr>
          <w:p w14:paraId="1C5A65FE" w14:textId="29D1BDED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Not reported</w:t>
            </w:r>
          </w:p>
        </w:tc>
        <w:tc>
          <w:tcPr>
            <w:tcW w:w="3528" w:type="dxa"/>
          </w:tcPr>
          <w:p w14:paraId="53076FCE" w14:textId="4FC89D69" w:rsidR="007D1009" w:rsidRPr="00BD7EE8" w:rsidRDefault="44BE1D2D" w:rsidP="44BE1D2D">
            <w:r w:rsidRPr="44BE1D2D">
              <w:t>Not reported separately</w:t>
            </w:r>
          </w:p>
        </w:tc>
        <w:tc>
          <w:tcPr>
            <w:tcW w:w="2981" w:type="dxa"/>
          </w:tcPr>
          <w:p w14:paraId="5F5903F5" w14:textId="22DCB979" w:rsidR="007D1009" w:rsidRPr="00BD7EE8" w:rsidRDefault="44BE1D2D" w:rsidP="44BE1D2D">
            <w:r w:rsidRPr="44BE1D2D">
              <w:t>Not reported separately</w:t>
            </w:r>
          </w:p>
        </w:tc>
        <w:tc>
          <w:tcPr>
            <w:tcW w:w="2831" w:type="dxa"/>
          </w:tcPr>
          <w:p w14:paraId="74F9AAD6" w14:textId="0D55AE50" w:rsidR="007D1009" w:rsidRPr="00BD7EE8" w:rsidRDefault="44BE1D2D" w:rsidP="44BE1D2D">
            <w:r w:rsidRPr="44BE1D2D">
              <w:t>Not reported separately</w:t>
            </w:r>
          </w:p>
        </w:tc>
      </w:tr>
      <w:tr w:rsidR="007D1009" w:rsidRPr="00BD7EE8" w14:paraId="22C1885F" w14:textId="77777777" w:rsidTr="44BE1D2D">
        <w:tc>
          <w:tcPr>
            <w:tcW w:w="2316" w:type="dxa"/>
          </w:tcPr>
          <w:p w14:paraId="475D6B58" w14:textId="057B5B44" w:rsidR="007D1009" w:rsidRPr="00BD7EE8" w:rsidRDefault="007D1009" w:rsidP="007B07E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Multi-component group</w:t>
            </w:r>
          </w:p>
        </w:tc>
        <w:tc>
          <w:tcPr>
            <w:tcW w:w="3223" w:type="dxa"/>
          </w:tcPr>
          <w:p w14:paraId="17235B63" w14:textId="1B2A39D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Not reported </w:t>
            </w:r>
          </w:p>
        </w:tc>
        <w:tc>
          <w:tcPr>
            <w:tcW w:w="3528" w:type="dxa"/>
          </w:tcPr>
          <w:p w14:paraId="4275A242" w14:textId="1947E1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Mean difference at 3 months = -89 (-140, -38) vs. control </w:t>
            </w:r>
          </w:p>
        </w:tc>
        <w:tc>
          <w:tcPr>
            <w:tcW w:w="2981" w:type="dxa"/>
          </w:tcPr>
          <w:p w14:paraId="52CFB7A7" w14:textId="73148087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 w:themeColor="text1"/>
              </w:rPr>
              <w:t xml:space="preserve">Sit-to-stands:  </w:t>
            </w:r>
          </w:p>
          <w:p w14:paraId="35DE87C8" w14:textId="0935A8E0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 w:themeColor="text1"/>
              </w:rPr>
              <w:t xml:space="preserve">Mean difference at 3 months = RR=1.11 (0.87, 1.40) vs. control </w:t>
            </w:r>
          </w:p>
        </w:tc>
        <w:tc>
          <w:tcPr>
            <w:tcW w:w="2831" w:type="dxa"/>
          </w:tcPr>
          <w:p w14:paraId="350BDA46" w14:textId="62FF865C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 xml:space="preserve">Mean difference at 3 months = 93 (45, 141) vs. control. </w:t>
            </w:r>
          </w:p>
        </w:tc>
      </w:tr>
      <w:tr w:rsidR="007D1009" w:rsidRPr="00BD7EE8" w14:paraId="6577EC63" w14:textId="77777777" w:rsidTr="44BE1D2D">
        <w:tc>
          <w:tcPr>
            <w:tcW w:w="2316" w:type="dxa"/>
          </w:tcPr>
          <w:p w14:paraId="12DC0058" w14:textId="31E59C3D" w:rsidR="007D1009" w:rsidRPr="00BD7EE8" w:rsidRDefault="007D1009" w:rsidP="007B07E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Workstations only group</w:t>
            </w:r>
          </w:p>
        </w:tc>
        <w:tc>
          <w:tcPr>
            <w:tcW w:w="3223" w:type="dxa"/>
          </w:tcPr>
          <w:p w14:paraId="08429A52" w14:textId="506CCE6E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Not reported </w:t>
            </w:r>
          </w:p>
        </w:tc>
        <w:tc>
          <w:tcPr>
            <w:tcW w:w="3528" w:type="dxa"/>
          </w:tcPr>
          <w:p w14:paraId="7E26F0E9" w14:textId="3FE490BE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Mean difference at 3 Months = -33 (-84, 17) vs. control </w:t>
            </w:r>
          </w:p>
        </w:tc>
        <w:tc>
          <w:tcPr>
            <w:tcW w:w="2981" w:type="dxa"/>
          </w:tcPr>
          <w:p w14:paraId="36F51288" w14:textId="66CA3409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 w:themeColor="text1"/>
              </w:rPr>
              <w:t xml:space="preserve">Mean difference at 3 months = RR=1.15 (0.92, 1.45) vs. control </w:t>
            </w:r>
          </w:p>
        </w:tc>
        <w:tc>
          <w:tcPr>
            <w:tcW w:w="2831" w:type="dxa"/>
          </w:tcPr>
          <w:p w14:paraId="72D4B6DB" w14:textId="63DAF99E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 xml:space="preserve">Mean difference at 3 months = 35 (-12, 81) vs. control </w:t>
            </w:r>
          </w:p>
        </w:tc>
      </w:tr>
      <w:tr w:rsidR="007D1009" w:rsidRPr="00BD7EE8" w14:paraId="27664F2B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548FB02B" w14:textId="230C8195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  <w:color w:val="000000"/>
              </w:rPr>
              <w:t>Patel</w:t>
            </w:r>
          </w:p>
        </w:tc>
      </w:tr>
      <w:tr w:rsidR="007D1009" w:rsidRPr="00BD7EE8" w14:paraId="2AA806F1" w14:textId="77777777" w:rsidTr="44BE1D2D">
        <w:tc>
          <w:tcPr>
            <w:tcW w:w="2316" w:type="dxa"/>
          </w:tcPr>
          <w:p w14:paraId="5356DE4F" w14:textId="4005DAD3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Control </w:t>
            </w:r>
          </w:p>
        </w:tc>
        <w:tc>
          <w:tcPr>
            <w:tcW w:w="3223" w:type="dxa"/>
          </w:tcPr>
          <w:p w14:paraId="4086CFC8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Baseline: 3 (2–5)</w:t>
            </w:r>
          </w:p>
          <w:p w14:paraId="0EDDF517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Post-test: 3 (2–4)</w:t>
            </w:r>
          </w:p>
          <w:p w14:paraId="469B71AA" w14:textId="77777777" w:rsidR="007D1009" w:rsidRPr="00BD7EE8" w:rsidRDefault="007D1009" w:rsidP="007B07E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528" w:type="dxa"/>
          </w:tcPr>
          <w:p w14:paraId="15DADEC9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Baseline: 85% (70–90)</w:t>
            </w:r>
          </w:p>
          <w:p w14:paraId="08A182FD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Post-test: 85% (75–90)</w:t>
            </w:r>
          </w:p>
          <w:p w14:paraId="54644EFD" w14:textId="77777777" w:rsidR="007D1009" w:rsidRPr="00BD7EE8" w:rsidDel="00512439" w:rsidRDefault="007D1009" w:rsidP="007B07E5">
            <w:pPr>
              <w:rPr>
                <w:rFonts w:cstheme="minorHAnsi"/>
              </w:rPr>
            </w:pPr>
          </w:p>
        </w:tc>
        <w:tc>
          <w:tcPr>
            <w:tcW w:w="2981" w:type="dxa"/>
          </w:tcPr>
          <w:p w14:paraId="27371DA6" w14:textId="02D1FFC7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Not reported </w:t>
            </w:r>
          </w:p>
        </w:tc>
        <w:tc>
          <w:tcPr>
            <w:tcW w:w="2831" w:type="dxa"/>
          </w:tcPr>
          <w:p w14:paraId="240C412A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Baseline: </w:t>
            </w:r>
            <w:r w:rsidRPr="00BD7EE8">
              <w:rPr>
                <w:rFonts w:eastAsia="Helvetica" w:cstheme="minorHAnsi"/>
                <w:color w:val="000000" w:themeColor="text1"/>
              </w:rPr>
              <w:t>5% (5–10)</w:t>
            </w:r>
          </w:p>
          <w:p w14:paraId="052CA27B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Post-test: </w:t>
            </w:r>
            <w:r w:rsidRPr="00BD7EE8">
              <w:rPr>
                <w:rFonts w:eastAsia="Helvetica" w:cstheme="minorHAnsi"/>
                <w:color w:val="000000" w:themeColor="text1"/>
              </w:rPr>
              <w:t>5% (5–10)</w:t>
            </w:r>
          </w:p>
          <w:p w14:paraId="087925B3" w14:textId="77777777" w:rsidR="007D1009" w:rsidRPr="00BD7EE8" w:rsidDel="00512439" w:rsidRDefault="007D1009" w:rsidP="007B07E5">
            <w:pPr>
              <w:rPr>
                <w:rFonts w:cstheme="minorHAnsi"/>
              </w:rPr>
            </w:pPr>
          </w:p>
        </w:tc>
      </w:tr>
      <w:tr w:rsidR="007D1009" w:rsidRPr="00BD7EE8" w14:paraId="01B71487" w14:textId="77777777" w:rsidTr="44BE1D2D">
        <w:tc>
          <w:tcPr>
            <w:tcW w:w="2316" w:type="dxa"/>
          </w:tcPr>
          <w:p w14:paraId="17D19EAE" w14:textId="047C1BC6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Intervention</w:t>
            </w:r>
          </w:p>
        </w:tc>
        <w:tc>
          <w:tcPr>
            <w:tcW w:w="3223" w:type="dxa"/>
          </w:tcPr>
          <w:p w14:paraId="13C4E9CA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Baseline: 2 (1–4)</w:t>
            </w:r>
          </w:p>
          <w:p w14:paraId="5FC1312E" w14:textId="5A1CFABE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Post-test: 3 (2–4)</w:t>
            </w:r>
          </w:p>
        </w:tc>
        <w:tc>
          <w:tcPr>
            <w:tcW w:w="3528" w:type="dxa"/>
          </w:tcPr>
          <w:p w14:paraId="1310B532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Baseline: 65% (60–70)</w:t>
            </w:r>
          </w:p>
          <w:p w14:paraId="1188A5DA" w14:textId="44863A6A" w:rsidR="007D1009" w:rsidRPr="00BD7EE8" w:rsidDel="00512439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Post-test: 60% (60–70)</w:t>
            </w:r>
          </w:p>
        </w:tc>
        <w:tc>
          <w:tcPr>
            <w:tcW w:w="2981" w:type="dxa"/>
          </w:tcPr>
          <w:p w14:paraId="424F6480" w14:textId="4D4E2266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Not reported </w:t>
            </w:r>
          </w:p>
        </w:tc>
        <w:tc>
          <w:tcPr>
            <w:tcW w:w="2831" w:type="dxa"/>
          </w:tcPr>
          <w:p w14:paraId="60006DF9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  <w:color w:val="000000" w:themeColor="text1"/>
              </w:rPr>
              <w:t xml:space="preserve">Baseline: </w:t>
            </w:r>
            <w:r w:rsidRPr="00BD7EE8">
              <w:rPr>
                <w:rFonts w:eastAsia="Arial" w:cstheme="minorHAnsi"/>
                <w:color w:val="000000" w:themeColor="text1"/>
              </w:rPr>
              <w:t>20% (10–20)</w:t>
            </w:r>
          </w:p>
          <w:p w14:paraId="7ACF6733" w14:textId="2D17CFB7" w:rsidR="007D1009" w:rsidRPr="00BD7EE8" w:rsidDel="00512439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Post-test: </w:t>
            </w:r>
            <w:r w:rsidRPr="00BD7EE8">
              <w:rPr>
                <w:rFonts w:eastAsia="Helvetica" w:cstheme="minorHAnsi"/>
                <w:color w:val="000000" w:themeColor="text1"/>
              </w:rPr>
              <w:t>20% (16–20)</w:t>
            </w:r>
          </w:p>
        </w:tc>
      </w:tr>
      <w:tr w:rsidR="007D1009" w:rsidRPr="00BD7EE8" w14:paraId="36267CAA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499D6487" w14:textId="642F86DB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  <w:color w:val="000000"/>
              </w:rPr>
              <w:t>Pierce</w:t>
            </w:r>
          </w:p>
        </w:tc>
      </w:tr>
      <w:tr w:rsidR="007D1009" w:rsidRPr="00BD7EE8" w14:paraId="6A04FD31" w14:textId="77777777" w:rsidTr="44BE1D2D">
        <w:tc>
          <w:tcPr>
            <w:tcW w:w="2316" w:type="dxa"/>
          </w:tcPr>
          <w:p w14:paraId="6E977AA5" w14:textId="6E23FD49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Control </w:t>
            </w:r>
          </w:p>
        </w:tc>
        <w:tc>
          <w:tcPr>
            <w:tcW w:w="3223" w:type="dxa"/>
          </w:tcPr>
          <w:p w14:paraId="4448F537" w14:textId="40FDD70F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Not reported </w:t>
            </w:r>
          </w:p>
        </w:tc>
        <w:tc>
          <w:tcPr>
            <w:tcW w:w="3528" w:type="dxa"/>
          </w:tcPr>
          <w:p w14:paraId="3C1ED857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Proportion of the work day</w:t>
            </w:r>
          </w:p>
          <w:p w14:paraId="4F6981E0" w14:textId="034D00A8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Weeks 1–2: Male: 77%, Female: 72%</w:t>
            </w:r>
          </w:p>
          <w:p w14:paraId="1DA850AF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Weeks 3–8: Male: 80%, Female: 77%</w:t>
            </w:r>
          </w:p>
          <w:p w14:paraId="3DF420C3" w14:textId="77777777" w:rsidR="007D1009" w:rsidRPr="00BD7EE8" w:rsidDel="005143D4" w:rsidRDefault="007D1009" w:rsidP="007B07E5">
            <w:pPr>
              <w:rPr>
                <w:rFonts w:cstheme="minorHAnsi"/>
              </w:rPr>
            </w:pPr>
          </w:p>
        </w:tc>
        <w:tc>
          <w:tcPr>
            <w:tcW w:w="2981" w:type="dxa"/>
          </w:tcPr>
          <w:p w14:paraId="5999B440" w14:textId="6C3E8E26" w:rsidR="007D1009" w:rsidRPr="00BD7EE8" w:rsidDel="005143D4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/>
              </w:rPr>
              <w:t xml:space="preserve">Not reported </w:t>
            </w:r>
          </w:p>
        </w:tc>
        <w:tc>
          <w:tcPr>
            <w:tcW w:w="2831" w:type="dxa"/>
          </w:tcPr>
          <w:p w14:paraId="3C581A05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Proportion of the work day</w:t>
            </w:r>
          </w:p>
          <w:p w14:paraId="7EE3D55F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Weeks 1–2: Male: 0%, Female: 2%</w:t>
            </w:r>
          </w:p>
          <w:p w14:paraId="78A4EC2A" w14:textId="4E694B9F" w:rsidR="007D1009" w:rsidRPr="00BD7EE8" w:rsidDel="005143D4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Weeks 3–8: Male: &lt;1%, Female: &lt;1%</w:t>
            </w:r>
          </w:p>
        </w:tc>
      </w:tr>
      <w:tr w:rsidR="007D1009" w:rsidRPr="00BD7EE8" w14:paraId="5FC2476C" w14:textId="77777777" w:rsidTr="44BE1D2D">
        <w:tc>
          <w:tcPr>
            <w:tcW w:w="2316" w:type="dxa"/>
          </w:tcPr>
          <w:p w14:paraId="43591D83" w14:textId="3B6DBC93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Intervention</w:t>
            </w:r>
          </w:p>
        </w:tc>
        <w:tc>
          <w:tcPr>
            <w:tcW w:w="3223" w:type="dxa"/>
          </w:tcPr>
          <w:p w14:paraId="4CCE0EC5" w14:textId="65303A6E" w:rsidR="007D1009" w:rsidRPr="00BD7EE8" w:rsidRDefault="007D100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Not reported </w:t>
            </w:r>
          </w:p>
        </w:tc>
        <w:tc>
          <w:tcPr>
            <w:tcW w:w="3528" w:type="dxa"/>
          </w:tcPr>
          <w:p w14:paraId="7F1E86E9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Weeks 1–2: Male: 59%, Female: 67%</w:t>
            </w:r>
          </w:p>
          <w:p w14:paraId="18196FCA" w14:textId="5657BDF0" w:rsidR="007D1009" w:rsidRPr="00BD7EE8" w:rsidDel="005143D4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Weeks 3–8: Males: 17%, Female: 30%</w:t>
            </w:r>
          </w:p>
        </w:tc>
        <w:tc>
          <w:tcPr>
            <w:tcW w:w="2981" w:type="dxa"/>
          </w:tcPr>
          <w:p w14:paraId="22E25228" w14:textId="36E02DEF" w:rsidR="007D1009" w:rsidRPr="00BD7EE8" w:rsidDel="005143D4" w:rsidRDefault="007D1009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/>
              </w:rPr>
              <w:t xml:space="preserve">Not reported </w:t>
            </w:r>
          </w:p>
        </w:tc>
        <w:tc>
          <w:tcPr>
            <w:tcW w:w="2831" w:type="dxa"/>
          </w:tcPr>
          <w:p w14:paraId="6F425F84" w14:textId="77777777" w:rsidR="007D1009" w:rsidRPr="00BD7EE8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Weeks 1–2: Male: 1%, Female: 1%</w:t>
            </w:r>
          </w:p>
          <w:p w14:paraId="5F767DBB" w14:textId="05E397FB" w:rsidR="007D1009" w:rsidRPr="00BD7EE8" w:rsidDel="005143D4" w:rsidRDefault="007D1009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Weeks 3–8: Males: 32%, Female: 14%</w:t>
            </w:r>
          </w:p>
        </w:tc>
      </w:tr>
      <w:tr w:rsidR="00200F70" w:rsidRPr="00BD7EE8" w14:paraId="3809E66C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54B17CB4" w14:textId="474F3AE8" w:rsidR="00200F70" w:rsidRPr="00BD7EE8" w:rsidRDefault="00200F70" w:rsidP="007B07E5">
            <w:pPr>
              <w:rPr>
                <w:rFonts w:eastAsia="Helvetica" w:cstheme="minorHAnsi"/>
              </w:rPr>
            </w:pPr>
            <w:proofErr w:type="spellStart"/>
            <w:r w:rsidRPr="00BD7EE8">
              <w:rPr>
                <w:rFonts w:cstheme="minorHAnsi"/>
                <w:color w:val="000000"/>
              </w:rPr>
              <w:t>Puig</w:t>
            </w:r>
            <w:proofErr w:type="spellEnd"/>
            <w:r w:rsidRPr="00BD7EE8">
              <w:rPr>
                <w:rFonts w:cstheme="minorHAnsi"/>
                <w:color w:val="000000"/>
              </w:rPr>
              <w:t>-Ribera</w:t>
            </w:r>
          </w:p>
        </w:tc>
      </w:tr>
      <w:tr w:rsidR="00200F70" w:rsidRPr="00BD7EE8" w14:paraId="4B50AEDB" w14:textId="77777777" w:rsidTr="44BE1D2D">
        <w:tc>
          <w:tcPr>
            <w:tcW w:w="2316" w:type="dxa"/>
          </w:tcPr>
          <w:p w14:paraId="4ED9F99E" w14:textId="034F59F6" w:rsidR="00200F70" w:rsidRPr="00BD7EE8" w:rsidRDefault="00200F70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lastRenderedPageBreak/>
              <w:t xml:space="preserve">Control </w:t>
            </w:r>
          </w:p>
        </w:tc>
        <w:tc>
          <w:tcPr>
            <w:tcW w:w="3223" w:type="dxa"/>
          </w:tcPr>
          <w:p w14:paraId="1B49EFF4" w14:textId="5933675A" w:rsidR="00200F70" w:rsidRPr="00BD7EE8" w:rsidRDefault="00200F70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Not reported </w:t>
            </w:r>
          </w:p>
        </w:tc>
        <w:tc>
          <w:tcPr>
            <w:tcW w:w="3528" w:type="dxa"/>
          </w:tcPr>
          <w:p w14:paraId="3C17DF9A" w14:textId="1C990B27" w:rsidR="00200F70" w:rsidRPr="00BD7EE8" w:rsidRDefault="00200F70" w:rsidP="330DB2B4">
            <w:r w:rsidRPr="00BD7EE8">
              <w:t>(minutes/ day)</w:t>
            </w:r>
          </w:p>
          <w:p w14:paraId="71A32068" w14:textId="64D05F6E" w:rsidR="00200F70" w:rsidRPr="00BD7EE8" w:rsidRDefault="00200F70" w:rsidP="330DB2B4">
            <w:r w:rsidRPr="00BD7EE8">
              <w:t>Baseline = 404.6 (106)</w:t>
            </w:r>
          </w:p>
          <w:p w14:paraId="5325C802" w14:textId="77777777" w:rsidR="00200F70" w:rsidRPr="00BD7EE8" w:rsidRDefault="00200F70" w:rsidP="330DB2B4">
            <w:r w:rsidRPr="00BD7EE8">
              <w:t>Week 8 = 405.5 (110)</w:t>
            </w:r>
          </w:p>
          <w:p w14:paraId="12CFE50D" w14:textId="77777777" w:rsidR="00200F70" w:rsidRPr="00BD7EE8" w:rsidRDefault="00200F70" w:rsidP="330DB2B4">
            <w:r w:rsidRPr="00BD7EE8">
              <w:t>Week 19  = 402.8 (113)</w:t>
            </w:r>
          </w:p>
          <w:p w14:paraId="3AF4AE51" w14:textId="5A883F75" w:rsidR="00200F70" w:rsidRPr="00BD7EE8" w:rsidRDefault="00200F70" w:rsidP="330DB2B4">
            <w:pPr>
              <w:rPr>
                <w:rFonts w:eastAsia="Helvetica"/>
              </w:rPr>
            </w:pPr>
            <w:r w:rsidRPr="00BD7EE8">
              <w:t>Week 21 = 388.9 (120)</w:t>
            </w:r>
          </w:p>
          <w:p w14:paraId="7E87170A" w14:textId="3D488C92" w:rsidR="00200F70" w:rsidRPr="00BD7EE8" w:rsidRDefault="00200F70" w:rsidP="330DB2B4">
            <w:pPr>
              <w:rPr>
                <w:rFonts w:eastAsia="Helvetica"/>
              </w:rPr>
            </w:pPr>
          </w:p>
        </w:tc>
        <w:tc>
          <w:tcPr>
            <w:tcW w:w="2981" w:type="dxa"/>
          </w:tcPr>
          <w:p w14:paraId="1F8BCBB4" w14:textId="18F721DA" w:rsidR="00200F70" w:rsidRPr="00BD7EE8" w:rsidRDefault="00200F70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Not reported </w:t>
            </w:r>
          </w:p>
        </w:tc>
        <w:tc>
          <w:tcPr>
            <w:tcW w:w="2831" w:type="dxa"/>
          </w:tcPr>
          <w:p w14:paraId="51126F9D" w14:textId="39A900BB" w:rsidR="00200F70" w:rsidRPr="00BD7EE8" w:rsidRDefault="00200F70" w:rsidP="007B07E5">
            <w:pPr>
              <w:rPr>
                <w:rFonts w:eastAsia="Helvetica" w:cstheme="minorHAnsi"/>
              </w:rPr>
            </w:pPr>
            <w:r w:rsidRPr="00BD7EE8">
              <w:rPr>
                <w:rFonts w:cstheme="minorHAnsi"/>
                <w:color w:val="000000"/>
              </w:rPr>
              <w:t xml:space="preserve">Not reported </w:t>
            </w:r>
          </w:p>
        </w:tc>
      </w:tr>
      <w:tr w:rsidR="00200F70" w:rsidRPr="00BD7EE8" w14:paraId="580CD34C" w14:textId="77777777" w:rsidTr="44BE1D2D">
        <w:tc>
          <w:tcPr>
            <w:tcW w:w="2316" w:type="dxa"/>
          </w:tcPr>
          <w:p w14:paraId="4AB4F2C5" w14:textId="163AF368" w:rsidR="00200F70" w:rsidRPr="00BD7EE8" w:rsidRDefault="00200F70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Intervention</w:t>
            </w:r>
          </w:p>
        </w:tc>
        <w:tc>
          <w:tcPr>
            <w:tcW w:w="3223" w:type="dxa"/>
          </w:tcPr>
          <w:p w14:paraId="1AD243DD" w14:textId="2410CCC7" w:rsidR="00200F70" w:rsidRPr="00BD7EE8" w:rsidRDefault="00200F70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Not reported </w:t>
            </w:r>
          </w:p>
        </w:tc>
        <w:tc>
          <w:tcPr>
            <w:tcW w:w="3528" w:type="dxa"/>
          </w:tcPr>
          <w:p w14:paraId="5103D955" w14:textId="77777777" w:rsidR="00200F70" w:rsidRPr="00BD7EE8" w:rsidRDefault="00200F70" w:rsidP="330DB2B4">
            <w:r w:rsidRPr="00BD7EE8">
              <w:t>(minutes/ day)</w:t>
            </w:r>
          </w:p>
          <w:p w14:paraId="5BCA79C3" w14:textId="29E1C13A" w:rsidR="00200F70" w:rsidRPr="00BD7EE8" w:rsidRDefault="00200F70" w:rsidP="330DB2B4">
            <w:r w:rsidRPr="00BD7EE8">
              <w:t>Baseline = 446.4 (126)</w:t>
            </w:r>
          </w:p>
          <w:p w14:paraId="6C3E4392" w14:textId="77777777" w:rsidR="00200F70" w:rsidRPr="00BD7EE8" w:rsidRDefault="00200F70" w:rsidP="330DB2B4">
            <w:r w:rsidRPr="00BD7EE8">
              <w:t>Week 8 = 425.8 (120)</w:t>
            </w:r>
          </w:p>
          <w:p w14:paraId="0BC0AEAB" w14:textId="77777777" w:rsidR="00200F70" w:rsidRPr="00BD7EE8" w:rsidRDefault="00200F70" w:rsidP="330DB2B4">
            <w:r w:rsidRPr="00BD7EE8">
              <w:t>Week 19 = 422.9 (123)</w:t>
            </w:r>
          </w:p>
          <w:p w14:paraId="0F823607" w14:textId="4ABC8D6C" w:rsidR="00200F70" w:rsidRPr="00BD7EE8" w:rsidRDefault="00200F70" w:rsidP="330DB2B4">
            <w:pPr>
              <w:rPr>
                <w:rFonts w:eastAsia="Helvetica"/>
              </w:rPr>
            </w:pPr>
            <w:r w:rsidRPr="00BD7EE8">
              <w:t>Week 21 = 414.2 (129)</w:t>
            </w:r>
          </w:p>
        </w:tc>
        <w:tc>
          <w:tcPr>
            <w:tcW w:w="2981" w:type="dxa"/>
          </w:tcPr>
          <w:p w14:paraId="115F5BA0" w14:textId="5BDA5B12" w:rsidR="00200F70" w:rsidRPr="00BD7EE8" w:rsidRDefault="00200F70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Not reported </w:t>
            </w:r>
          </w:p>
        </w:tc>
        <w:tc>
          <w:tcPr>
            <w:tcW w:w="2831" w:type="dxa"/>
          </w:tcPr>
          <w:p w14:paraId="124ABBA1" w14:textId="238DDBCE" w:rsidR="00200F70" w:rsidRPr="00BD7EE8" w:rsidRDefault="00200F70" w:rsidP="007B07E5">
            <w:pPr>
              <w:rPr>
                <w:rFonts w:eastAsia="Helvetica" w:cstheme="minorHAnsi"/>
              </w:rPr>
            </w:pPr>
            <w:r w:rsidRPr="00BD7EE8">
              <w:rPr>
                <w:rFonts w:cstheme="minorHAnsi"/>
                <w:color w:val="000000"/>
              </w:rPr>
              <w:t xml:space="preserve">Not reported </w:t>
            </w:r>
          </w:p>
        </w:tc>
      </w:tr>
      <w:tr w:rsidR="00200F70" w:rsidRPr="00BD7EE8" w14:paraId="3329BED8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282BCB7A" w14:textId="2CC4AC04" w:rsidR="00200F70" w:rsidRPr="00BD7EE8" w:rsidRDefault="00200F70" w:rsidP="007B07E5">
            <w:pPr>
              <w:rPr>
                <w:rFonts w:cstheme="minorHAnsi"/>
                <w:color w:val="000000" w:themeColor="text1"/>
              </w:rPr>
            </w:pPr>
            <w:r w:rsidRPr="00BD7EE8">
              <w:rPr>
                <w:rFonts w:cstheme="minorHAnsi"/>
                <w:color w:val="000000"/>
              </w:rPr>
              <w:t xml:space="preserve">Rollo </w:t>
            </w:r>
          </w:p>
        </w:tc>
      </w:tr>
      <w:tr w:rsidR="00200F70" w:rsidRPr="00BD7EE8" w14:paraId="72EC48EB" w14:textId="77777777" w:rsidTr="44BE1D2D">
        <w:tc>
          <w:tcPr>
            <w:tcW w:w="2316" w:type="dxa"/>
          </w:tcPr>
          <w:p w14:paraId="49B0DFE1" w14:textId="70E04C9C" w:rsidR="00200F70" w:rsidRPr="00BD7EE8" w:rsidRDefault="00200F70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Control</w:t>
            </w:r>
          </w:p>
        </w:tc>
        <w:tc>
          <w:tcPr>
            <w:tcW w:w="3223" w:type="dxa"/>
          </w:tcPr>
          <w:p w14:paraId="782A05EE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Break frequency (minutes)</w:t>
            </w:r>
          </w:p>
          <w:p w14:paraId="5584752F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Baseline: 136.71 (73.02) </w:t>
            </w:r>
          </w:p>
          <w:p w14:paraId="55906709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 2: 125.32 (62.28) </w:t>
            </w:r>
          </w:p>
          <w:p w14:paraId="1FCDB1BE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Week4: 127.74 (64.21) </w:t>
            </w:r>
          </w:p>
          <w:p w14:paraId="312887F6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Week6: 127.94 (65.26) </w:t>
            </w:r>
          </w:p>
          <w:p w14:paraId="7AF4BC35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 8: 98.71 (40.02) </w:t>
            </w:r>
          </w:p>
          <w:p w14:paraId="318FF5C1" w14:textId="77777777" w:rsidR="00200F70" w:rsidRPr="00BD7EE8" w:rsidRDefault="00200F70" w:rsidP="007B07E5">
            <w:pPr>
              <w:rPr>
                <w:rFonts w:cstheme="minorHAnsi"/>
                <w:color w:val="000000" w:themeColor="text1"/>
              </w:rPr>
            </w:pPr>
          </w:p>
          <w:p w14:paraId="606BE3CD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Break duration (minutes)</w:t>
            </w:r>
          </w:p>
          <w:p w14:paraId="310F1B40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  <w:color w:val="000000" w:themeColor="text1"/>
              </w:rPr>
              <w:t xml:space="preserve">Baseline: </w:t>
            </w:r>
            <w:r w:rsidRPr="00BD7EE8">
              <w:rPr>
                <w:rFonts w:eastAsia="Times" w:cstheme="minorHAnsi"/>
                <w:color w:val="000000" w:themeColor="text1"/>
              </w:rPr>
              <w:t xml:space="preserve">4.00 (2.45) </w:t>
            </w:r>
          </w:p>
          <w:p w14:paraId="2B953EAB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  <w:color w:val="000000" w:themeColor="text1"/>
              </w:rPr>
              <w:t xml:space="preserve">Week 2: </w:t>
            </w:r>
            <w:r w:rsidRPr="00BD7EE8">
              <w:rPr>
                <w:rFonts w:eastAsia="Times" w:cstheme="minorHAnsi"/>
                <w:color w:val="000000" w:themeColor="text1"/>
              </w:rPr>
              <w:t xml:space="preserve">3.81 (1.99) </w:t>
            </w:r>
          </w:p>
          <w:p w14:paraId="1791E67D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  <w:color w:val="000000" w:themeColor="text1"/>
              </w:rPr>
              <w:t xml:space="preserve">Week4: </w:t>
            </w:r>
            <w:r w:rsidRPr="00BD7EE8">
              <w:rPr>
                <w:rFonts w:eastAsia="Times" w:cstheme="minorHAnsi"/>
                <w:color w:val="000000" w:themeColor="text1"/>
              </w:rPr>
              <w:t xml:space="preserve">3.15 (1.44) </w:t>
            </w:r>
          </w:p>
          <w:p w14:paraId="5343FE02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  <w:color w:val="000000" w:themeColor="text1"/>
              </w:rPr>
              <w:t xml:space="preserve">Week6: </w:t>
            </w:r>
            <w:r w:rsidRPr="00BD7EE8">
              <w:rPr>
                <w:rFonts w:eastAsia="Times" w:cstheme="minorHAnsi"/>
                <w:color w:val="000000" w:themeColor="text1"/>
              </w:rPr>
              <w:t xml:space="preserve">3.76 (1.99) </w:t>
            </w:r>
          </w:p>
          <w:p w14:paraId="2189A583" w14:textId="31952DCB" w:rsidR="00200F70" w:rsidRPr="00BD7EE8" w:rsidDel="00753EF0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  <w:color w:val="000000" w:themeColor="text1"/>
              </w:rPr>
              <w:t xml:space="preserve">Week 8: </w:t>
            </w:r>
            <w:r w:rsidRPr="00BD7EE8">
              <w:rPr>
                <w:rFonts w:eastAsia="Times" w:cstheme="minorHAnsi"/>
                <w:color w:val="000000" w:themeColor="text1"/>
              </w:rPr>
              <w:t>3.65 (2.12)</w:t>
            </w:r>
          </w:p>
        </w:tc>
        <w:tc>
          <w:tcPr>
            <w:tcW w:w="3528" w:type="dxa"/>
          </w:tcPr>
          <w:p w14:paraId="1D07B167" w14:textId="77777777" w:rsidR="00200F70" w:rsidRPr="00BD7EE8" w:rsidRDefault="00200F70" w:rsidP="007B07E5">
            <w:pPr>
              <w:rPr>
                <w:rFonts w:eastAsia="Helvetica" w:cstheme="minorHAnsi"/>
              </w:rPr>
            </w:pPr>
            <w:r w:rsidRPr="00BD7EE8">
              <w:rPr>
                <w:rFonts w:eastAsia="Helvetica" w:cstheme="minorHAnsi"/>
              </w:rPr>
              <w:t>(min/workday)</w:t>
            </w:r>
          </w:p>
          <w:p w14:paraId="7FF5417D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Baseline: 358.75 (78.26) </w:t>
            </w:r>
          </w:p>
          <w:p w14:paraId="7EDE5B28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 2: 337.14 (106.94) </w:t>
            </w:r>
          </w:p>
          <w:p w14:paraId="335C0C63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Week4: 329.69 (95.61) </w:t>
            </w:r>
          </w:p>
          <w:p w14:paraId="6D53F95E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Week6: 355.77 (74.21) </w:t>
            </w:r>
          </w:p>
          <w:p w14:paraId="49928F52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Week 8: 341.85 (76.40)</w:t>
            </w:r>
          </w:p>
          <w:p w14:paraId="389F6636" w14:textId="1B3D62E5" w:rsidR="00200F70" w:rsidRPr="00BD7EE8" w:rsidDel="00A75F21" w:rsidRDefault="00200F70" w:rsidP="007B07E5">
            <w:pPr>
              <w:rPr>
                <w:rFonts w:cstheme="minorHAnsi"/>
              </w:rPr>
            </w:pPr>
          </w:p>
        </w:tc>
        <w:tc>
          <w:tcPr>
            <w:tcW w:w="2981" w:type="dxa"/>
          </w:tcPr>
          <w:p w14:paraId="5620F45E" w14:textId="5048FAEE" w:rsidR="00200F70" w:rsidRPr="00BD7EE8" w:rsidRDefault="00200F70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Not reported</w:t>
            </w:r>
          </w:p>
        </w:tc>
        <w:tc>
          <w:tcPr>
            <w:tcW w:w="2831" w:type="dxa"/>
          </w:tcPr>
          <w:p w14:paraId="6236D0A0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(min/workday) </w:t>
            </w:r>
          </w:p>
          <w:p w14:paraId="6F05EB5F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Baseline: 30.30 (24.21) </w:t>
            </w:r>
          </w:p>
          <w:p w14:paraId="51239BCA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 2: 30.74 (18.28) </w:t>
            </w:r>
          </w:p>
          <w:p w14:paraId="5E1C6D05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Week4: 33.49 (28.07) </w:t>
            </w:r>
          </w:p>
          <w:p w14:paraId="038F5474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Week6: 35.68 (25.47) </w:t>
            </w:r>
          </w:p>
          <w:p w14:paraId="2CA78E61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Week 8: 34.36 (23.49)</w:t>
            </w:r>
          </w:p>
          <w:p w14:paraId="494B9051" w14:textId="77777777" w:rsidR="00200F70" w:rsidRPr="00BD7EE8" w:rsidDel="00A75F21" w:rsidRDefault="00200F70" w:rsidP="007B07E5">
            <w:pPr>
              <w:rPr>
                <w:rFonts w:cstheme="minorHAnsi"/>
              </w:rPr>
            </w:pPr>
          </w:p>
        </w:tc>
      </w:tr>
      <w:tr w:rsidR="00200F70" w:rsidRPr="00BD7EE8" w14:paraId="1DF76517" w14:textId="77777777" w:rsidTr="44BE1D2D">
        <w:tc>
          <w:tcPr>
            <w:tcW w:w="2316" w:type="dxa"/>
          </w:tcPr>
          <w:p w14:paraId="228C29CB" w14:textId="0FE01962" w:rsidR="00200F70" w:rsidRPr="00BD7EE8" w:rsidRDefault="00200F70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Intervention</w:t>
            </w:r>
          </w:p>
        </w:tc>
        <w:tc>
          <w:tcPr>
            <w:tcW w:w="3223" w:type="dxa"/>
          </w:tcPr>
          <w:p w14:paraId="0F7F5497" w14:textId="5FE1AF3D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Break frequency (minutes)</w:t>
            </w:r>
          </w:p>
          <w:p w14:paraId="22DCD483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Baseline: 97.38 (52.01) </w:t>
            </w:r>
          </w:p>
          <w:p w14:paraId="0CD16D26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 2: 71.45 (26.24) </w:t>
            </w:r>
          </w:p>
          <w:p w14:paraId="59551030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Week4: 68.90 (26.49) </w:t>
            </w:r>
          </w:p>
          <w:p w14:paraId="2F5AE2EC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Week6: 66.21 (29.60) </w:t>
            </w:r>
          </w:p>
          <w:p w14:paraId="4CC03746" w14:textId="70D8DFD2" w:rsidR="00200F70" w:rsidRPr="00BD7EE8" w:rsidRDefault="00200F70" w:rsidP="007B07E5">
            <w:pPr>
              <w:rPr>
                <w:rFonts w:eastAsia="Helvetica" w:cstheme="minorHAnsi"/>
              </w:rPr>
            </w:pPr>
            <w:r w:rsidRPr="00BD7EE8">
              <w:rPr>
                <w:rFonts w:eastAsia="Helvetica" w:cstheme="minorHAnsi"/>
              </w:rPr>
              <w:t xml:space="preserve">Week 8: 63.86 (29.74) </w:t>
            </w:r>
          </w:p>
          <w:p w14:paraId="4B0F6AC8" w14:textId="3710E104" w:rsidR="00200F70" w:rsidRPr="00BD7EE8" w:rsidRDefault="00200F70" w:rsidP="007B07E5">
            <w:pPr>
              <w:rPr>
                <w:rFonts w:eastAsia="Helvetica" w:cstheme="minorHAnsi"/>
              </w:rPr>
            </w:pPr>
          </w:p>
          <w:p w14:paraId="559E7AE9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>Break duration (minutes)</w:t>
            </w:r>
          </w:p>
          <w:p w14:paraId="52BAFD16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  <w:color w:val="000000" w:themeColor="text1"/>
              </w:rPr>
              <w:lastRenderedPageBreak/>
              <w:t xml:space="preserve">Baseline: </w:t>
            </w:r>
            <w:r w:rsidRPr="00BD7EE8">
              <w:rPr>
                <w:rFonts w:eastAsia="Times" w:cstheme="minorHAnsi"/>
                <w:color w:val="000000" w:themeColor="text1"/>
              </w:rPr>
              <w:t xml:space="preserve">5.76 (4.20) </w:t>
            </w:r>
          </w:p>
          <w:p w14:paraId="6A8C27C8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  <w:color w:val="000000" w:themeColor="text1"/>
              </w:rPr>
              <w:t xml:space="preserve">Week 2: </w:t>
            </w:r>
            <w:r w:rsidRPr="00BD7EE8">
              <w:rPr>
                <w:rFonts w:eastAsia="Times" w:cstheme="minorHAnsi"/>
                <w:color w:val="000000" w:themeColor="text1"/>
              </w:rPr>
              <w:t xml:space="preserve">3.79 (5.59) </w:t>
            </w:r>
          </w:p>
          <w:p w14:paraId="1DDF07FD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  <w:color w:val="000000" w:themeColor="text1"/>
              </w:rPr>
              <w:t xml:space="preserve">Week4: </w:t>
            </w:r>
            <w:r w:rsidRPr="00BD7EE8">
              <w:rPr>
                <w:rFonts w:eastAsia="Times" w:cstheme="minorHAnsi"/>
                <w:color w:val="000000" w:themeColor="text1"/>
              </w:rPr>
              <w:t xml:space="preserve">2.95 (1.64) </w:t>
            </w:r>
          </w:p>
          <w:p w14:paraId="104230B5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  <w:color w:val="000000" w:themeColor="text1"/>
              </w:rPr>
              <w:t xml:space="preserve">Week6: </w:t>
            </w:r>
            <w:r w:rsidRPr="00BD7EE8">
              <w:rPr>
                <w:rFonts w:eastAsia="Times" w:cstheme="minorHAnsi"/>
                <w:color w:val="000000" w:themeColor="text1"/>
              </w:rPr>
              <w:t xml:space="preserve">2.71 (1.33) </w:t>
            </w:r>
          </w:p>
          <w:p w14:paraId="762C227D" w14:textId="0873F371" w:rsidR="00200F70" w:rsidRPr="00BD7EE8" w:rsidDel="00753EF0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  <w:color w:val="000000" w:themeColor="text1"/>
              </w:rPr>
              <w:t xml:space="preserve">Week 8: </w:t>
            </w:r>
            <w:r w:rsidRPr="00BD7EE8">
              <w:rPr>
                <w:rFonts w:eastAsia="Times" w:cstheme="minorHAnsi"/>
                <w:color w:val="000000" w:themeColor="text1"/>
              </w:rPr>
              <w:t xml:space="preserve">3.26 (2.25) </w:t>
            </w:r>
          </w:p>
        </w:tc>
        <w:tc>
          <w:tcPr>
            <w:tcW w:w="3528" w:type="dxa"/>
          </w:tcPr>
          <w:p w14:paraId="6935E047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lastRenderedPageBreak/>
              <w:t xml:space="preserve">Baseline: 353.55 (80.65) </w:t>
            </w:r>
          </w:p>
          <w:p w14:paraId="52E9FB14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 2: 285.02 (102.64) </w:t>
            </w:r>
          </w:p>
          <w:p w14:paraId="75520EB2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Week4: 278.21 (97.58) </w:t>
            </w:r>
          </w:p>
          <w:p w14:paraId="680ABA19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Week6: 269.40 (115.83) </w:t>
            </w:r>
          </w:p>
          <w:p w14:paraId="7E923F99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 8: 266.01 (104.01) </w:t>
            </w:r>
          </w:p>
          <w:p w14:paraId="16341C22" w14:textId="77777777" w:rsidR="00200F70" w:rsidRPr="00BD7EE8" w:rsidDel="00A75F21" w:rsidRDefault="00200F70" w:rsidP="007B07E5">
            <w:pPr>
              <w:rPr>
                <w:rFonts w:cstheme="minorHAnsi"/>
              </w:rPr>
            </w:pPr>
          </w:p>
        </w:tc>
        <w:tc>
          <w:tcPr>
            <w:tcW w:w="2981" w:type="dxa"/>
          </w:tcPr>
          <w:p w14:paraId="68280E9A" w14:textId="520BC3BA" w:rsidR="00200F70" w:rsidRPr="00BD7EE8" w:rsidRDefault="00200F70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Not reported</w:t>
            </w:r>
          </w:p>
        </w:tc>
        <w:tc>
          <w:tcPr>
            <w:tcW w:w="2831" w:type="dxa"/>
          </w:tcPr>
          <w:p w14:paraId="0C59FD64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Baseline: 41.52 (35.11) </w:t>
            </w:r>
          </w:p>
          <w:p w14:paraId="735AAAEF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 2: 60.23 (40.67) </w:t>
            </w:r>
          </w:p>
          <w:p w14:paraId="785C8935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Week4: 67.14 (44.14) </w:t>
            </w:r>
          </w:p>
          <w:p w14:paraId="1108B629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Week6: 65.18 (36.18) </w:t>
            </w:r>
          </w:p>
          <w:p w14:paraId="1640F8C5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eastAsia="Helvetica" w:cstheme="minorHAnsi"/>
              </w:rPr>
              <w:t xml:space="preserve">Week 8: 74.08 (55.15) </w:t>
            </w:r>
          </w:p>
          <w:p w14:paraId="63C52A5F" w14:textId="77777777" w:rsidR="00200F70" w:rsidRPr="00BD7EE8" w:rsidDel="00A75F21" w:rsidRDefault="00200F70" w:rsidP="007B07E5">
            <w:pPr>
              <w:rPr>
                <w:rFonts w:cstheme="minorHAnsi"/>
              </w:rPr>
            </w:pPr>
          </w:p>
        </w:tc>
      </w:tr>
      <w:tr w:rsidR="00B427D9" w:rsidRPr="00BD7EE8" w14:paraId="049C0014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0DCCCB32" w14:textId="28ED03E0" w:rsidR="00B427D9" w:rsidRPr="00BD7EE8" w:rsidRDefault="00B427D9" w:rsidP="007B07E5">
            <w:pPr>
              <w:rPr>
                <w:rFonts w:eastAsia="Helvetica" w:cstheme="minorHAnsi"/>
              </w:rPr>
            </w:pPr>
            <w:r w:rsidRPr="00BD7EE8">
              <w:rPr>
                <w:rFonts w:cstheme="minorHAnsi"/>
                <w:color w:val="000000"/>
              </w:rPr>
              <w:t>Tobin</w:t>
            </w:r>
          </w:p>
        </w:tc>
      </w:tr>
      <w:tr w:rsidR="00587314" w:rsidRPr="00BD7EE8" w14:paraId="0C65D6FB" w14:textId="77777777" w:rsidTr="44BE1D2D">
        <w:tc>
          <w:tcPr>
            <w:tcW w:w="2316" w:type="dxa"/>
          </w:tcPr>
          <w:p w14:paraId="4921046A" w14:textId="3D47DB10" w:rsidR="00587314" w:rsidRPr="00BD7EE8" w:rsidRDefault="00587314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Control </w:t>
            </w:r>
          </w:p>
        </w:tc>
        <w:tc>
          <w:tcPr>
            <w:tcW w:w="3223" w:type="dxa"/>
          </w:tcPr>
          <w:p w14:paraId="12B34328" w14:textId="3F04FD0F" w:rsidR="00587314" w:rsidRPr="00BD7EE8" w:rsidRDefault="00587314" w:rsidP="007B07E5">
            <w:pPr>
              <w:rPr>
                <w:rFonts w:eastAsia="Helvetica" w:cstheme="minorHAnsi"/>
              </w:rPr>
            </w:pPr>
            <w:r w:rsidRPr="00BD7EE8">
              <w:rPr>
                <w:rFonts w:cstheme="minorHAnsi"/>
                <w:color w:val="000000"/>
              </w:rPr>
              <w:t>Not reported</w:t>
            </w:r>
          </w:p>
        </w:tc>
        <w:tc>
          <w:tcPr>
            <w:tcW w:w="3528" w:type="dxa"/>
          </w:tcPr>
          <w:p w14:paraId="046DAAA7" w14:textId="77777777" w:rsidR="00B427D9" w:rsidRPr="00BD7EE8" w:rsidRDefault="00B427D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(minutes/8-h workday)</w:t>
            </w:r>
          </w:p>
          <w:p w14:paraId="13D61997" w14:textId="5E200E64" w:rsidR="00B427D9" w:rsidRPr="00BD7EE8" w:rsidRDefault="00B427D9" w:rsidP="330DB2B4">
            <w:r w:rsidRPr="00BD7EE8">
              <w:t>Baseline (both groups) = 392 minutes</w:t>
            </w:r>
          </w:p>
          <w:p w14:paraId="0224178C" w14:textId="518E2782" w:rsidR="00587314" w:rsidRPr="00BD7EE8" w:rsidRDefault="00B427D9" w:rsidP="007B07E5">
            <w:pPr>
              <w:rPr>
                <w:rFonts w:eastAsia="Helvetica" w:cstheme="minorHAnsi"/>
              </w:rPr>
            </w:pPr>
            <w:r w:rsidRPr="00BD7EE8">
              <w:rPr>
                <w:rFonts w:cstheme="minorHAnsi"/>
              </w:rPr>
              <w:t>Week 5 = 1.8 ± 34.7</w:t>
            </w:r>
          </w:p>
        </w:tc>
        <w:tc>
          <w:tcPr>
            <w:tcW w:w="2981" w:type="dxa"/>
          </w:tcPr>
          <w:p w14:paraId="40F9FAE1" w14:textId="77777777" w:rsidR="00587314" w:rsidRPr="00BD7EE8" w:rsidRDefault="00B427D9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Sit-to-stand transitions</w:t>
            </w:r>
          </w:p>
          <w:p w14:paraId="733219B4" w14:textId="499F69D4" w:rsidR="00B427D9" w:rsidRPr="00BD7EE8" w:rsidRDefault="00B427D9" w:rsidP="330DB2B4">
            <w:r w:rsidRPr="00BD7EE8">
              <w:t>Baseline (both groups) = 26 (SD = 10)</w:t>
            </w:r>
          </w:p>
          <w:p w14:paraId="3DA80A4F" w14:textId="6E3DA119" w:rsidR="00B427D9" w:rsidRPr="00BD7EE8" w:rsidRDefault="00B427D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>Week 5 = 0.8 ± 10.5</w:t>
            </w:r>
          </w:p>
        </w:tc>
        <w:tc>
          <w:tcPr>
            <w:tcW w:w="2831" w:type="dxa"/>
          </w:tcPr>
          <w:p w14:paraId="07860512" w14:textId="72FA11DD" w:rsidR="00B427D9" w:rsidRPr="00BD7EE8" w:rsidRDefault="00B427D9" w:rsidP="330DB2B4">
            <w:r w:rsidRPr="00BD7EE8">
              <w:t>(minutes/8-h workday) Baseline (both groups) = 94 minutes;</w:t>
            </w:r>
          </w:p>
          <w:p w14:paraId="7AA9FFBF" w14:textId="21A31B70" w:rsidR="00587314" w:rsidRPr="00BD7EE8" w:rsidRDefault="00B427D9" w:rsidP="007B07E5">
            <w:pPr>
              <w:rPr>
                <w:rFonts w:eastAsia="Helvetica" w:cstheme="minorHAnsi"/>
              </w:rPr>
            </w:pPr>
            <w:r w:rsidRPr="00BD7EE8">
              <w:rPr>
                <w:rFonts w:cstheme="minorHAnsi"/>
              </w:rPr>
              <w:t>Week 5 = 2.0 ± 10.5</w:t>
            </w:r>
          </w:p>
          <w:p w14:paraId="72A0583B" w14:textId="2F5212DA" w:rsidR="00B427D9" w:rsidRPr="00BD7EE8" w:rsidRDefault="00B427D9" w:rsidP="007B07E5">
            <w:pPr>
              <w:rPr>
                <w:rFonts w:eastAsia="Helvetica" w:cstheme="minorHAnsi"/>
              </w:rPr>
            </w:pPr>
          </w:p>
        </w:tc>
      </w:tr>
      <w:tr w:rsidR="00587314" w:rsidRPr="00BD7EE8" w14:paraId="7F3C860B" w14:textId="77777777" w:rsidTr="44BE1D2D">
        <w:tc>
          <w:tcPr>
            <w:tcW w:w="2316" w:type="dxa"/>
          </w:tcPr>
          <w:p w14:paraId="1B8D5CF9" w14:textId="4ACACEE5" w:rsidR="00587314" w:rsidRPr="00BD7EE8" w:rsidRDefault="00587314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Intervention</w:t>
            </w:r>
          </w:p>
        </w:tc>
        <w:tc>
          <w:tcPr>
            <w:tcW w:w="3223" w:type="dxa"/>
          </w:tcPr>
          <w:p w14:paraId="19348DD5" w14:textId="3D6CEB5C" w:rsidR="00587314" w:rsidRPr="00BD7EE8" w:rsidRDefault="00587314" w:rsidP="007B07E5">
            <w:pPr>
              <w:rPr>
                <w:rFonts w:eastAsia="Helvetica" w:cstheme="minorHAnsi"/>
              </w:rPr>
            </w:pPr>
            <w:r w:rsidRPr="00BD7EE8">
              <w:rPr>
                <w:rFonts w:cstheme="minorHAnsi"/>
                <w:color w:val="000000"/>
              </w:rPr>
              <w:t>Not reported</w:t>
            </w:r>
          </w:p>
        </w:tc>
        <w:tc>
          <w:tcPr>
            <w:tcW w:w="3528" w:type="dxa"/>
          </w:tcPr>
          <w:p w14:paraId="35DD9D39" w14:textId="465F2797" w:rsidR="00B427D9" w:rsidRPr="00BD7EE8" w:rsidRDefault="00B427D9" w:rsidP="330DB2B4">
            <w:r w:rsidRPr="00BD7EE8">
              <w:t>Baseline (both groups) = 392 minutes</w:t>
            </w:r>
          </w:p>
          <w:p w14:paraId="1031E1E6" w14:textId="0277BEC8" w:rsidR="00587314" w:rsidRPr="00BD7EE8" w:rsidRDefault="00B427D9" w:rsidP="007B07E5">
            <w:pPr>
              <w:rPr>
                <w:rFonts w:eastAsia="Helvetica" w:cstheme="minorHAnsi"/>
              </w:rPr>
            </w:pPr>
            <w:r w:rsidRPr="00BD7EE8">
              <w:rPr>
                <w:rFonts w:cstheme="minorHAnsi"/>
              </w:rPr>
              <w:t>Week 5 = –99.8 ± 65.7</w:t>
            </w:r>
          </w:p>
        </w:tc>
        <w:tc>
          <w:tcPr>
            <w:tcW w:w="2981" w:type="dxa"/>
          </w:tcPr>
          <w:p w14:paraId="6ABEE907" w14:textId="6B3E2A4C" w:rsidR="00B427D9" w:rsidRPr="00BD7EE8" w:rsidRDefault="00B427D9" w:rsidP="330DB2B4">
            <w:r w:rsidRPr="00BD7EE8">
              <w:t>Baseline (both groups) = 26 (SD = 10)</w:t>
            </w:r>
          </w:p>
          <w:p w14:paraId="64B3ECE6" w14:textId="5FAE5D2B" w:rsidR="00587314" w:rsidRPr="00BD7EE8" w:rsidRDefault="00B427D9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</w:rPr>
              <w:t>Week 5 = –4.1 ± 8.9</w:t>
            </w:r>
          </w:p>
        </w:tc>
        <w:tc>
          <w:tcPr>
            <w:tcW w:w="2831" w:type="dxa"/>
          </w:tcPr>
          <w:p w14:paraId="073F52A5" w14:textId="72225F41" w:rsidR="00B427D9" w:rsidRPr="00BD7EE8" w:rsidRDefault="00B427D9" w:rsidP="330DB2B4">
            <w:r w:rsidRPr="00BD7EE8">
              <w:t>Baseline (both groups) = 94 minutes</w:t>
            </w:r>
          </w:p>
          <w:p w14:paraId="6594242C" w14:textId="67D23B71" w:rsidR="00587314" w:rsidRPr="00BD7EE8" w:rsidRDefault="00B427D9" w:rsidP="007B07E5">
            <w:pPr>
              <w:rPr>
                <w:rFonts w:eastAsia="Helvetica" w:cstheme="minorHAnsi"/>
              </w:rPr>
            </w:pPr>
            <w:r w:rsidRPr="00BD7EE8">
              <w:rPr>
                <w:rFonts w:cstheme="minorHAnsi"/>
              </w:rPr>
              <w:t>Week 5 = 99.4 ± 83.9</w:t>
            </w:r>
          </w:p>
        </w:tc>
      </w:tr>
      <w:tr w:rsidR="00200F70" w:rsidRPr="00BD7EE8" w14:paraId="45EAEFFA" w14:textId="77777777" w:rsidTr="44BE1D2D">
        <w:tc>
          <w:tcPr>
            <w:tcW w:w="14879" w:type="dxa"/>
            <w:gridSpan w:val="5"/>
            <w:shd w:val="clear" w:color="auto" w:fill="E7E6E6" w:themeFill="background2"/>
          </w:tcPr>
          <w:p w14:paraId="796F8269" w14:textId="63377438" w:rsidR="00200F70" w:rsidRPr="00BD7EE8" w:rsidRDefault="00200F70" w:rsidP="007B07E5">
            <w:pPr>
              <w:rPr>
                <w:rFonts w:cstheme="minorHAnsi"/>
              </w:rPr>
            </w:pPr>
            <w:proofErr w:type="spellStart"/>
            <w:r w:rsidRPr="00BD7EE8">
              <w:rPr>
                <w:rFonts w:cstheme="minorHAnsi"/>
                <w:color w:val="000000"/>
              </w:rPr>
              <w:t>Weatherson</w:t>
            </w:r>
            <w:proofErr w:type="spellEnd"/>
            <w:r w:rsidRPr="00BD7EE8">
              <w:rPr>
                <w:rFonts w:cstheme="minorHAnsi"/>
                <w:color w:val="000000"/>
              </w:rPr>
              <w:t xml:space="preserve"> </w:t>
            </w:r>
          </w:p>
        </w:tc>
      </w:tr>
      <w:tr w:rsidR="00200F70" w:rsidRPr="00BD7EE8" w14:paraId="338470EA" w14:textId="77777777" w:rsidTr="44BE1D2D">
        <w:tc>
          <w:tcPr>
            <w:tcW w:w="2316" w:type="dxa"/>
          </w:tcPr>
          <w:p w14:paraId="698343EC" w14:textId="7758FA49" w:rsidR="00200F70" w:rsidRPr="00BD7EE8" w:rsidRDefault="00200F70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Control</w:t>
            </w:r>
          </w:p>
        </w:tc>
        <w:tc>
          <w:tcPr>
            <w:tcW w:w="3223" w:type="dxa"/>
          </w:tcPr>
          <w:p w14:paraId="6BD195C4" w14:textId="6146538C" w:rsidR="00200F70" w:rsidRPr="00BD7EE8" w:rsidRDefault="00200F70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Not reported </w:t>
            </w:r>
          </w:p>
        </w:tc>
        <w:tc>
          <w:tcPr>
            <w:tcW w:w="3528" w:type="dxa"/>
          </w:tcPr>
          <w:p w14:paraId="00B2D6E3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n/8h workday</w:t>
            </w:r>
          </w:p>
          <w:p w14:paraId="7BAFDE2D" w14:textId="50DF2BC5" w:rsidR="00200F70" w:rsidRPr="00BD7EE8" w:rsidRDefault="00200F70" w:rsidP="330DB2B4">
            <w:r w:rsidRPr="00BD7EE8">
              <w:t xml:space="preserve">Baseline = 5.69 (1.17) </w:t>
            </w:r>
          </w:p>
          <w:p w14:paraId="24EB4FA6" w14:textId="49329A03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3 months: = 5.70 (1.09)</w:t>
            </w:r>
          </w:p>
          <w:p w14:paraId="626B62A8" w14:textId="32CE0311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6 months = 5.55 (1.19)</w:t>
            </w:r>
          </w:p>
        </w:tc>
        <w:tc>
          <w:tcPr>
            <w:tcW w:w="2981" w:type="dxa"/>
          </w:tcPr>
          <w:p w14:paraId="4CB4BAF2" w14:textId="38AD2A38" w:rsidR="00200F70" w:rsidRPr="00BD7EE8" w:rsidRDefault="00200F70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Not reported </w:t>
            </w:r>
          </w:p>
        </w:tc>
        <w:tc>
          <w:tcPr>
            <w:tcW w:w="2831" w:type="dxa"/>
          </w:tcPr>
          <w:p w14:paraId="141031B0" w14:textId="77777777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n/8h workday</w:t>
            </w:r>
          </w:p>
          <w:p w14:paraId="1ABD458C" w14:textId="2A21E960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Baseline = 1.52 (0.94) </w:t>
            </w:r>
          </w:p>
          <w:p w14:paraId="1280B244" w14:textId="552B500C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3 months = 1.54 (0.85) </w:t>
            </w:r>
          </w:p>
          <w:p w14:paraId="4C74AFAD" w14:textId="6673CDEC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6 months </w:t>
            </w:r>
            <w:proofErr w:type="gramStart"/>
            <w:r w:rsidRPr="00BD7EE8">
              <w:rPr>
                <w:rFonts w:cstheme="minorHAnsi"/>
              </w:rPr>
              <w:t>=  1.65</w:t>
            </w:r>
            <w:proofErr w:type="gramEnd"/>
            <w:r w:rsidRPr="00BD7EE8">
              <w:rPr>
                <w:rFonts w:cstheme="minorHAnsi"/>
              </w:rPr>
              <w:t xml:space="preserve"> (0.90).</w:t>
            </w:r>
          </w:p>
        </w:tc>
      </w:tr>
      <w:tr w:rsidR="00200F70" w:rsidRPr="007B07E5" w14:paraId="6039B86B" w14:textId="77777777" w:rsidTr="44BE1D2D">
        <w:tc>
          <w:tcPr>
            <w:tcW w:w="2316" w:type="dxa"/>
          </w:tcPr>
          <w:p w14:paraId="53ABCE7D" w14:textId="4EEA2551" w:rsidR="00200F70" w:rsidRPr="00BD7EE8" w:rsidRDefault="00200F70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>Intervention</w:t>
            </w:r>
          </w:p>
        </w:tc>
        <w:tc>
          <w:tcPr>
            <w:tcW w:w="3223" w:type="dxa"/>
          </w:tcPr>
          <w:p w14:paraId="011D7F69" w14:textId="62000909" w:rsidR="00200F70" w:rsidRPr="00BD7EE8" w:rsidRDefault="00200F70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Not reported </w:t>
            </w:r>
          </w:p>
        </w:tc>
        <w:tc>
          <w:tcPr>
            <w:tcW w:w="3528" w:type="dxa"/>
          </w:tcPr>
          <w:p w14:paraId="6A4E68FE" w14:textId="4B8F71F0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Baseline = 6.14hr/day (0.73) </w:t>
            </w:r>
          </w:p>
          <w:p w14:paraId="02AE7A25" w14:textId="4CA3A93A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3 months =  5.17 (1.58) </w:t>
            </w:r>
          </w:p>
          <w:p w14:paraId="63AD8522" w14:textId="5C32D323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6 months = 5.26 (1.69) </w:t>
            </w:r>
          </w:p>
        </w:tc>
        <w:tc>
          <w:tcPr>
            <w:tcW w:w="2981" w:type="dxa"/>
          </w:tcPr>
          <w:p w14:paraId="12D946B7" w14:textId="6639777D" w:rsidR="00200F70" w:rsidRPr="00BD7EE8" w:rsidRDefault="00200F70" w:rsidP="007B07E5">
            <w:pPr>
              <w:rPr>
                <w:rFonts w:cstheme="minorHAnsi"/>
                <w:color w:val="000000"/>
              </w:rPr>
            </w:pPr>
            <w:r w:rsidRPr="00BD7EE8">
              <w:rPr>
                <w:rFonts w:cstheme="minorHAnsi"/>
                <w:color w:val="000000"/>
              </w:rPr>
              <w:t xml:space="preserve">Not reported </w:t>
            </w:r>
          </w:p>
        </w:tc>
        <w:tc>
          <w:tcPr>
            <w:tcW w:w="2831" w:type="dxa"/>
          </w:tcPr>
          <w:p w14:paraId="09EA6EB8" w14:textId="4E5CA003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Baseline = 1.19hr/day (0.55) </w:t>
            </w:r>
          </w:p>
          <w:p w14:paraId="62D1F709" w14:textId="0B3004A2" w:rsidR="00200F70" w:rsidRPr="00BD7EE8" w:rsidRDefault="00200F70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 xml:space="preserve">3 months = 2.11 (1.40) </w:t>
            </w:r>
          </w:p>
          <w:p w14:paraId="347AA5DC" w14:textId="09BFC305" w:rsidR="00200F70" w:rsidRPr="007B07E5" w:rsidRDefault="00200F70" w:rsidP="007B07E5">
            <w:pPr>
              <w:rPr>
                <w:rFonts w:cstheme="minorHAnsi"/>
              </w:rPr>
            </w:pPr>
            <w:r w:rsidRPr="00BD7EE8">
              <w:rPr>
                <w:rFonts w:cstheme="minorHAnsi"/>
              </w:rPr>
              <w:t>6 months = 2.00 (1.44)</w:t>
            </w:r>
            <w:r w:rsidRPr="007B07E5">
              <w:rPr>
                <w:rFonts w:cstheme="minorHAnsi"/>
              </w:rPr>
              <w:t xml:space="preserve"> </w:t>
            </w:r>
          </w:p>
        </w:tc>
      </w:tr>
    </w:tbl>
    <w:p w14:paraId="054BE1F5" w14:textId="77777777" w:rsidR="0048788C" w:rsidRDefault="0048788C"/>
    <w:sectPr w:rsidR="0048788C" w:rsidSect="0048788C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D56475B" w16cex:dateUtc="2022-03-11T14:02:08.261Z"/>
  <w16cex:commentExtensible w16cex:durableId="502700E4" w16cex:dateUtc="2022-03-13T14:54:16.652Z"/>
  <w16cex:commentExtensible w16cex:durableId="7D1A6ABD" w16cex:dateUtc="2022-03-13T18:38:46.956Z"/>
  <w16cex:commentExtensible w16cex:durableId="1B617226" w16cex:dateUtc="2022-03-13T18:46:46.154Z"/>
  <w16cex:commentExtensible w16cex:durableId="41CC56A8" w16cex:dateUtc="2022-03-13T19:21:20.118Z"/>
  <w16cex:commentExtensible w16cex:durableId="58DE232F" w16cex:dateUtc="2022-03-13T19:28:48.559Z"/>
  <w16cex:commentExtensible w16cex:durableId="70F9809A" w16cex:dateUtc="2022-03-15T13:59:42.883Z"/>
  <w16cex:commentExtensible w16cex:durableId="0B226CA0" w16cex:dateUtc="2022-03-15T14:32:27.555Z"/>
  <w16cex:commentExtensible w16cex:durableId="328F400D" w16cex:dateUtc="2022-03-15T15:02:21.78Z"/>
  <w16cex:commentExtensible w16cex:durableId="1153A80A" w16cex:dateUtc="2022-03-15T15:35:42.25Z"/>
  <w16cex:commentExtensible w16cex:durableId="796C81D1" w16cex:dateUtc="2022-03-15T15:42:30.768Z"/>
  <w16cex:commentExtensible w16cex:durableId="1572C64F" w16cex:dateUtc="2022-03-15T16:56:26.978Z"/>
  <w16cex:commentExtensible w16cex:durableId="071203BB" w16cex:dateUtc="2022-03-15T16:57:23.545Z"/>
  <w16cex:commentExtensible w16cex:durableId="73182E5D" w16cex:dateUtc="2022-03-15T16:59:00.439Z"/>
  <w16cex:commentExtensible w16cex:durableId="53C3DBAA" w16cex:dateUtc="2022-03-15T17:02:08.378Z"/>
  <w16cex:commentExtensible w16cex:durableId="26120193" w16cex:dateUtc="2022-03-16T14:51:19.032Z"/>
  <w16cex:commentExtensible w16cex:durableId="00CD29A9" w16cex:dateUtc="2022-03-16T16:24:32.695Z"/>
  <w16cex:commentExtensible w16cex:durableId="6A3D63DF" w16cex:dateUtc="2022-03-16T16:34:10.457Z"/>
  <w16cex:commentExtensible w16cex:durableId="5232FBAE" w16cex:dateUtc="2022-03-16T16:49:59.414Z"/>
  <w16cex:commentExtensible w16cex:durableId="069BEDA8" w16cex:dateUtc="2022-03-16T16:50:27.2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C18BB34" w16cid:durableId="166D669D"/>
  <w16cid:commentId w16cid:paraId="4ABF1B15" w16cid:durableId="07F6320B"/>
  <w16cid:commentId w16cid:paraId="69329904" w16cid:durableId="6815B5AD"/>
  <w16cid:commentId w16cid:paraId="76AFD86F" w16cid:durableId="2750109D"/>
  <w16cid:commentId w16cid:paraId="6AB9154E" w16cid:durableId="7A682BF9"/>
  <w16cid:commentId w16cid:paraId="6D583F97" w16cid:durableId="01EE476E"/>
  <w16cid:commentId w16cid:paraId="686F227E" w16cid:durableId="66592FB7"/>
  <w16cid:commentId w16cid:paraId="572E3DA1" w16cid:durableId="5D56475B"/>
  <w16cid:commentId w16cid:paraId="03632C40" w16cid:durableId="502700E4"/>
  <w16cid:commentId w16cid:paraId="4EAEF56A" w16cid:durableId="7D1A6ABD"/>
  <w16cid:commentId w16cid:paraId="36E85A7C" w16cid:durableId="1B617226"/>
  <w16cid:commentId w16cid:paraId="1DA27E3D" w16cid:durableId="41CC56A8"/>
  <w16cid:commentId w16cid:paraId="51A1A664" w16cid:durableId="58DE232F"/>
  <w16cid:commentId w16cid:paraId="1FBC56F6" w16cid:durableId="6C9570D1"/>
  <w16cid:commentId w16cid:paraId="62582746" w16cid:durableId="6B6F243D"/>
  <w16cid:commentId w16cid:paraId="072AC16F" w16cid:durableId="0B3BDB1F"/>
  <w16cid:commentId w16cid:paraId="5E07DF09" w16cid:durableId="13C1BD20"/>
  <w16cid:commentId w16cid:paraId="4AD55962" w16cid:durableId="0756501C"/>
  <w16cid:commentId w16cid:paraId="3E7F1252" w16cid:durableId="509DB746"/>
  <w16cid:commentId w16cid:paraId="2301883E" w16cid:durableId="38025ADE"/>
  <w16cid:commentId w16cid:paraId="0CF6CC5E" w16cid:durableId="1EB9022A"/>
  <w16cid:commentId w16cid:paraId="5FA4F658" w16cid:durableId="1F6AF3AE"/>
  <w16cid:commentId w16cid:paraId="60596A9A" w16cid:durableId="712F4B8A"/>
  <w16cid:commentId w16cid:paraId="5BB17A88" w16cid:durableId="13E2CD6F"/>
  <w16cid:commentId w16cid:paraId="5B0C6747" w16cid:durableId="70F9809A"/>
  <w16cid:commentId w16cid:paraId="248DC13B" w16cid:durableId="0B226CA0"/>
  <w16cid:commentId w16cid:paraId="65C78BA2" w16cid:durableId="328F400D"/>
  <w16cid:commentId w16cid:paraId="458F6377" w16cid:durableId="1153A80A"/>
  <w16cid:commentId w16cid:paraId="6F53ABD3" w16cid:durableId="796C81D1"/>
  <w16cid:commentId w16cid:paraId="59CBB350" w16cid:durableId="1572C64F"/>
  <w16cid:commentId w16cid:paraId="7D801062" w16cid:durableId="071203BB"/>
  <w16cid:commentId w16cid:paraId="3CEF5CAE" w16cid:durableId="73182E5D"/>
  <w16cid:commentId w16cid:paraId="34230690" w16cid:durableId="53C3DBAA"/>
  <w16cid:commentId w16cid:paraId="7EAB6BC8" w16cid:durableId="26120193"/>
  <w16cid:commentId w16cid:paraId="3A4103F0" w16cid:durableId="00CD29A9"/>
  <w16cid:commentId w16cid:paraId="7AD1EC54" w16cid:durableId="6A3D63DF"/>
  <w16cid:commentId w16cid:paraId="1A409944" w16cid:durableId="5232FBAE"/>
  <w16cid:commentId w16cid:paraId="54085CE0" w16cid:durableId="069BED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26EF9" w14:textId="77777777" w:rsidR="008E1F03" w:rsidRDefault="008E1F03">
      <w:pPr>
        <w:spacing w:after="0" w:line="240" w:lineRule="auto"/>
      </w:pPr>
      <w:r>
        <w:separator/>
      </w:r>
    </w:p>
  </w:endnote>
  <w:endnote w:type="continuationSeparator" w:id="0">
    <w:p w14:paraId="162F844D" w14:textId="77777777" w:rsidR="008E1F03" w:rsidRDefault="008E1F03">
      <w:pPr>
        <w:spacing w:after="0" w:line="240" w:lineRule="auto"/>
      </w:pPr>
      <w:r>
        <w:continuationSeparator/>
      </w:r>
    </w:p>
  </w:endnote>
  <w:endnote w:type="continuationNotice" w:id="1">
    <w:p w14:paraId="0B51D133" w14:textId="77777777" w:rsidR="008E1F03" w:rsidRDefault="008E1F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889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FAF3C" w14:textId="43087508" w:rsidR="00605D93" w:rsidRDefault="00605D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F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3248B1" w14:textId="77777777" w:rsidR="00605D93" w:rsidRDefault="00605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E55EB" w14:textId="77777777" w:rsidR="008E1F03" w:rsidRDefault="008E1F03">
      <w:pPr>
        <w:spacing w:after="0" w:line="240" w:lineRule="auto"/>
      </w:pPr>
      <w:r>
        <w:separator/>
      </w:r>
    </w:p>
  </w:footnote>
  <w:footnote w:type="continuationSeparator" w:id="0">
    <w:p w14:paraId="19C913AA" w14:textId="77777777" w:rsidR="008E1F03" w:rsidRDefault="008E1F03">
      <w:pPr>
        <w:spacing w:after="0" w:line="240" w:lineRule="auto"/>
      </w:pPr>
      <w:r>
        <w:continuationSeparator/>
      </w:r>
    </w:p>
  </w:footnote>
  <w:footnote w:type="continuationNotice" w:id="1">
    <w:p w14:paraId="02524A6C" w14:textId="77777777" w:rsidR="008E1F03" w:rsidRDefault="008E1F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2E7B"/>
    <w:multiLevelType w:val="hybridMultilevel"/>
    <w:tmpl w:val="1FA435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EE76F4"/>
    <w:multiLevelType w:val="hybridMultilevel"/>
    <w:tmpl w:val="2D1E1C2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1241C7"/>
    <w:multiLevelType w:val="hybridMultilevel"/>
    <w:tmpl w:val="C950B8B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2E2AB3"/>
    <w:multiLevelType w:val="hybridMultilevel"/>
    <w:tmpl w:val="8F66E608"/>
    <w:lvl w:ilvl="0" w:tplc="635C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462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45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2D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86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26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AE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A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2E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5366"/>
    <w:multiLevelType w:val="hybridMultilevel"/>
    <w:tmpl w:val="6660D754"/>
    <w:lvl w:ilvl="0" w:tplc="449C7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CD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87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CA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40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20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61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C9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68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21C17"/>
    <w:multiLevelType w:val="hybridMultilevel"/>
    <w:tmpl w:val="A2DA2DA6"/>
    <w:lvl w:ilvl="0" w:tplc="8422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05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E9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A5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44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CB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25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87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24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FB3"/>
    <w:multiLevelType w:val="hybridMultilevel"/>
    <w:tmpl w:val="959609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761DEA"/>
    <w:multiLevelType w:val="hybridMultilevel"/>
    <w:tmpl w:val="E9D6442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27"/>
    <w:rsid w:val="00082D90"/>
    <w:rsid w:val="000B267C"/>
    <w:rsid w:val="000E473B"/>
    <w:rsid w:val="00102887"/>
    <w:rsid w:val="001165E7"/>
    <w:rsid w:val="00122E84"/>
    <w:rsid w:val="00172509"/>
    <w:rsid w:val="001B3318"/>
    <w:rsid w:val="001E1DBC"/>
    <w:rsid w:val="00200F70"/>
    <w:rsid w:val="00205BF9"/>
    <w:rsid w:val="00217253"/>
    <w:rsid w:val="002312AC"/>
    <w:rsid w:val="00247E38"/>
    <w:rsid w:val="002A0F6C"/>
    <w:rsid w:val="002A4DEE"/>
    <w:rsid w:val="002A6382"/>
    <w:rsid w:val="002D7F48"/>
    <w:rsid w:val="00313077"/>
    <w:rsid w:val="003149A9"/>
    <w:rsid w:val="00323D5E"/>
    <w:rsid w:val="00361733"/>
    <w:rsid w:val="00375CDA"/>
    <w:rsid w:val="00394157"/>
    <w:rsid w:val="003A38E6"/>
    <w:rsid w:val="003C06A2"/>
    <w:rsid w:val="003C6E58"/>
    <w:rsid w:val="003F2297"/>
    <w:rsid w:val="00405C0B"/>
    <w:rsid w:val="00412394"/>
    <w:rsid w:val="00445149"/>
    <w:rsid w:val="004805B9"/>
    <w:rsid w:val="0048788C"/>
    <w:rsid w:val="004A06AF"/>
    <w:rsid w:val="00503F5B"/>
    <w:rsid w:val="00512439"/>
    <w:rsid w:val="005143D4"/>
    <w:rsid w:val="005266DE"/>
    <w:rsid w:val="005407A1"/>
    <w:rsid w:val="00566627"/>
    <w:rsid w:val="00587314"/>
    <w:rsid w:val="005E07A0"/>
    <w:rsid w:val="005F06A9"/>
    <w:rsid w:val="00605D93"/>
    <w:rsid w:val="00621C64"/>
    <w:rsid w:val="006258E6"/>
    <w:rsid w:val="00633100"/>
    <w:rsid w:val="006359A8"/>
    <w:rsid w:val="00641440"/>
    <w:rsid w:val="00660C23"/>
    <w:rsid w:val="0067115C"/>
    <w:rsid w:val="00676315"/>
    <w:rsid w:val="00681EDA"/>
    <w:rsid w:val="006903BE"/>
    <w:rsid w:val="006A7469"/>
    <w:rsid w:val="006B44BE"/>
    <w:rsid w:val="006C4419"/>
    <w:rsid w:val="006C5C20"/>
    <w:rsid w:val="00717133"/>
    <w:rsid w:val="007174A4"/>
    <w:rsid w:val="007315A7"/>
    <w:rsid w:val="00753EF0"/>
    <w:rsid w:val="0076672F"/>
    <w:rsid w:val="00776449"/>
    <w:rsid w:val="007959F9"/>
    <w:rsid w:val="007B07E5"/>
    <w:rsid w:val="007C498F"/>
    <w:rsid w:val="007C642C"/>
    <w:rsid w:val="007D1009"/>
    <w:rsid w:val="00836C75"/>
    <w:rsid w:val="00844B98"/>
    <w:rsid w:val="00874A86"/>
    <w:rsid w:val="008A27CF"/>
    <w:rsid w:val="008B5F47"/>
    <w:rsid w:val="008E0D56"/>
    <w:rsid w:val="008E1DE1"/>
    <w:rsid w:val="008E1F03"/>
    <w:rsid w:val="00922074"/>
    <w:rsid w:val="00943C50"/>
    <w:rsid w:val="00951619"/>
    <w:rsid w:val="0095170B"/>
    <w:rsid w:val="00971A56"/>
    <w:rsid w:val="00997AFF"/>
    <w:rsid w:val="009B3A37"/>
    <w:rsid w:val="009F71EB"/>
    <w:rsid w:val="00A01497"/>
    <w:rsid w:val="00A02C95"/>
    <w:rsid w:val="00A10516"/>
    <w:rsid w:val="00A11F3D"/>
    <w:rsid w:val="00A75F21"/>
    <w:rsid w:val="00A77DE5"/>
    <w:rsid w:val="00A816C4"/>
    <w:rsid w:val="00AA4D15"/>
    <w:rsid w:val="00AE4670"/>
    <w:rsid w:val="00AF49B8"/>
    <w:rsid w:val="00B427D9"/>
    <w:rsid w:val="00B61A78"/>
    <w:rsid w:val="00B95385"/>
    <w:rsid w:val="00BA0217"/>
    <w:rsid w:val="00BD022B"/>
    <w:rsid w:val="00BD7EE8"/>
    <w:rsid w:val="00C07EBF"/>
    <w:rsid w:val="00C1093E"/>
    <w:rsid w:val="00C13F5F"/>
    <w:rsid w:val="00C5136D"/>
    <w:rsid w:val="00C56016"/>
    <w:rsid w:val="00C56FB9"/>
    <w:rsid w:val="00C703C2"/>
    <w:rsid w:val="00C7749B"/>
    <w:rsid w:val="00C95181"/>
    <w:rsid w:val="00CA6398"/>
    <w:rsid w:val="00CC59BA"/>
    <w:rsid w:val="00D44442"/>
    <w:rsid w:val="00D72E25"/>
    <w:rsid w:val="00DB746A"/>
    <w:rsid w:val="00E14E02"/>
    <w:rsid w:val="00E34DFE"/>
    <w:rsid w:val="00ED4BBE"/>
    <w:rsid w:val="00EE1760"/>
    <w:rsid w:val="00EF22EA"/>
    <w:rsid w:val="00EF4049"/>
    <w:rsid w:val="00F8449F"/>
    <w:rsid w:val="00FA223D"/>
    <w:rsid w:val="01676F96"/>
    <w:rsid w:val="017417C8"/>
    <w:rsid w:val="01E8BF3A"/>
    <w:rsid w:val="02B51828"/>
    <w:rsid w:val="03CD6904"/>
    <w:rsid w:val="046DBF3D"/>
    <w:rsid w:val="049155C3"/>
    <w:rsid w:val="050BDB46"/>
    <w:rsid w:val="05489633"/>
    <w:rsid w:val="05819779"/>
    <w:rsid w:val="05E45C25"/>
    <w:rsid w:val="0631926D"/>
    <w:rsid w:val="0672288D"/>
    <w:rsid w:val="06A9F58D"/>
    <w:rsid w:val="06E44FCF"/>
    <w:rsid w:val="071B60F8"/>
    <w:rsid w:val="072215EC"/>
    <w:rsid w:val="0757A69B"/>
    <w:rsid w:val="079C9ABC"/>
    <w:rsid w:val="0879EA87"/>
    <w:rsid w:val="087D867C"/>
    <w:rsid w:val="08802030"/>
    <w:rsid w:val="08EFD446"/>
    <w:rsid w:val="08F2173F"/>
    <w:rsid w:val="09640AA7"/>
    <w:rsid w:val="09A9FB3E"/>
    <w:rsid w:val="09C88040"/>
    <w:rsid w:val="0A51D6BD"/>
    <w:rsid w:val="0A8F475D"/>
    <w:rsid w:val="0ADD00C1"/>
    <w:rsid w:val="0AFFDB08"/>
    <w:rsid w:val="0B53A1DF"/>
    <w:rsid w:val="0B74A197"/>
    <w:rsid w:val="0B8A504F"/>
    <w:rsid w:val="0B8AA1CB"/>
    <w:rsid w:val="0C5D6A77"/>
    <w:rsid w:val="0C983037"/>
    <w:rsid w:val="0CA2E6D0"/>
    <w:rsid w:val="0D36B0E4"/>
    <w:rsid w:val="0DED04CC"/>
    <w:rsid w:val="0EE3D042"/>
    <w:rsid w:val="0F480BCC"/>
    <w:rsid w:val="0FB3E105"/>
    <w:rsid w:val="0FD874B3"/>
    <w:rsid w:val="105FBF35"/>
    <w:rsid w:val="114E7606"/>
    <w:rsid w:val="1207A470"/>
    <w:rsid w:val="125548A7"/>
    <w:rsid w:val="127FAC8E"/>
    <w:rsid w:val="1281A61E"/>
    <w:rsid w:val="12F6ED18"/>
    <w:rsid w:val="132128B2"/>
    <w:rsid w:val="136B74BF"/>
    <w:rsid w:val="13C25AD0"/>
    <w:rsid w:val="13F7F14A"/>
    <w:rsid w:val="145276B7"/>
    <w:rsid w:val="146C03BB"/>
    <w:rsid w:val="148B8FA4"/>
    <w:rsid w:val="14B378F1"/>
    <w:rsid w:val="15074520"/>
    <w:rsid w:val="153BB017"/>
    <w:rsid w:val="155E2B31"/>
    <w:rsid w:val="159C76EA"/>
    <w:rsid w:val="15AE1906"/>
    <w:rsid w:val="1627A0EE"/>
    <w:rsid w:val="16A9EE03"/>
    <w:rsid w:val="16B0839A"/>
    <w:rsid w:val="173DD5DF"/>
    <w:rsid w:val="17552559"/>
    <w:rsid w:val="17ACEEBD"/>
    <w:rsid w:val="17D50E2F"/>
    <w:rsid w:val="1839FC42"/>
    <w:rsid w:val="185CC666"/>
    <w:rsid w:val="18787A97"/>
    <w:rsid w:val="188A1343"/>
    <w:rsid w:val="18D234FA"/>
    <w:rsid w:val="19D5E2CE"/>
    <w:rsid w:val="19DB300C"/>
    <w:rsid w:val="19F896C7"/>
    <w:rsid w:val="1A2C34FB"/>
    <w:rsid w:val="1A5ABBD8"/>
    <w:rsid w:val="1A739DBE"/>
    <w:rsid w:val="1ADC2FEF"/>
    <w:rsid w:val="1B0CAEF1"/>
    <w:rsid w:val="1B3AAA27"/>
    <w:rsid w:val="1B67F1B1"/>
    <w:rsid w:val="1BA88BA8"/>
    <w:rsid w:val="1C0F6E1F"/>
    <w:rsid w:val="1C8AD595"/>
    <w:rsid w:val="1CD67A88"/>
    <w:rsid w:val="1D445C09"/>
    <w:rsid w:val="1D655705"/>
    <w:rsid w:val="1DA788CF"/>
    <w:rsid w:val="1DA8B3CC"/>
    <w:rsid w:val="1DFBDCC9"/>
    <w:rsid w:val="1F15049E"/>
    <w:rsid w:val="1F9A5F94"/>
    <w:rsid w:val="203CAAB7"/>
    <w:rsid w:val="207BFCCB"/>
    <w:rsid w:val="20A6A9B1"/>
    <w:rsid w:val="20CB45F2"/>
    <w:rsid w:val="20E85900"/>
    <w:rsid w:val="21792E07"/>
    <w:rsid w:val="21AD2CB1"/>
    <w:rsid w:val="21B9B692"/>
    <w:rsid w:val="2217CD2C"/>
    <w:rsid w:val="224CA560"/>
    <w:rsid w:val="22650374"/>
    <w:rsid w:val="22CF00A9"/>
    <w:rsid w:val="2310921F"/>
    <w:rsid w:val="23727296"/>
    <w:rsid w:val="2388A1C4"/>
    <w:rsid w:val="2400D3D5"/>
    <w:rsid w:val="2408163D"/>
    <w:rsid w:val="24B0D80C"/>
    <w:rsid w:val="24C81594"/>
    <w:rsid w:val="25771A2E"/>
    <w:rsid w:val="25978FA5"/>
    <w:rsid w:val="25D5CA32"/>
    <w:rsid w:val="264CA86D"/>
    <w:rsid w:val="265B5526"/>
    <w:rsid w:val="26BDF172"/>
    <w:rsid w:val="26EF7701"/>
    <w:rsid w:val="27DAB132"/>
    <w:rsid w:val="27E878CE"/>
    <w:rsid w:val="282905AB"/>
    <w:rsid w:val="2AED0354"/>
    <w:rsid w:val="2AF01189"/>
    <w:rsid w:val="2AF83611"/>
    <w:rsid w:val="2B201990"/>
    <w:rsid w:val="2B22232C"/>
    <w:rsid w:val="2B46BE21"/>
    <w:rsid w:val="2B60A66D"/>
    <w:rsid w:val="2B7D847B"/>
    <w:rsid w:val="2B8911FD"/>
    <w:rsid w:val="2BAB7A45"/>
    <w:rsid w:val="2BC69CF8"/>
    <w:rsid w:val="2C309B50"/>
    <w:rsid w:val="2C6E1D86"/>
    <w:rsid w:val="2CF48BD8"/>
    <w:rsid w:val="2CFC76CE"/>
    <w:rsid w:val="2D368E78"/>
    <w:rsid w:val="2D81E70D"/>
    <w:rsid w:val="2D87A0D2"/>
    <w:rsid w:val="2E1CE961"/>
    <w:rsid w:val="2E3A4191"/>
    <w:rsid w:val="2E831AFA"/>
    <w:rsid w:val="2EB5253D"/>
    <w:rsid w:val="2EFE22D3"/>
    <w:rsid w:val="2EFE3DBA"/>
    <w:rsid w:val="2F231EC7"/>
    <w:rsid w:val="2F5330A0"/>
    <w:rsid w:val="2F70ADB3"/>
    <w:rsid w:val="2F9EE5C6"/>
    <w:rsid w:val="30341790"/>
    <w:rsid w:val="3045B9AC"/>
    <w:rsid w:val="31007603"/>
    <w:rsid w:val="3130788B"/>
    <w:rsid w:val="31418EA9"/>
    <w:rsid w:val="31686B1B"/>
    <w:rsid w:val="3241972C"/>
    <w:rsid w:val="325BBEA0"/>
    <w:rsid w:val="32D19CE8"/>
    <w:rsid w:val="330DB2B4"/>
    <w:rsid w:val="3317FE2B"/>
    <w:rsid w:val="332B2B75"/>
    <w:rsid w:val="3393EF95"/>
    <w:rsid w:val="34C6FBD6"/>
    <w:rsid w:val="352FBFF6"/>
    <w:rsid w:val="35798A5A"/>
    <w:rsid w:val="36474F8B"/>
    <w:rsid w:val="370FA0F6"/>
    <w:rsid w:val="372E8318"/>
    <w:rsid w:val="37401FF8"/>
    <w:rsid w:val="37448DD6"/>
    <w:rsid w:val="37F2BBCE"/>
    <w:rsid w:val="38038466"/>
    <w:rsid w:val="383C80AD"/>
    <w:rsid w:val="385A2570"/>
    <w:rsid w:val="390D2C95"/>
    <w:rsid w:val="398E8C2F"/>
    <w:rsid w:val="3A9AE2D2"/>
    <w:rsid w:val="3AB4D47D"/>
    <w:rsid w:val="3B3E4A57"/>
    <w:rsid w:val="3B74216F"/>
    <w:rsid w:val="3C36085E"/>
    <w:rsid w:val="3C5BC6F8"/>
    <w:rsid w:val="3D0CBA3F"/>
    <w:rsid w:val="3D0CFE26"/>
    <w:rsid w:val="3D66A14F"/>
    <w:rsid w:val="3E20426A"/>
    <w:rsid w:val="3E2126B5"/>
    <w:rsid w:val="3E9D228D"/>
    <w:rsid w:val="3F206CA0"/>
    <w:rsid w:val="3F864D62"/>
    <w:rsid w:val="3FF0DB62"/>
    <w:rsid w:val="409E4211"/>
    <w:rsid w:val="40D5655E"/>
    <w:rsid w:val="410AEDA4"/>
    <w:rsid w:val="41291CA1"/>
    <w:rsid w:val="420A53FE"/>
    <w:rsid w:val="425A61A0"/>
    <w:rsid w:val="4299388E"/>
    <w:rsid w:val="42BDEE24"/>
    <w:rsid w:val="436BE59E"/>
    <w:rsid w:val="43A69998"/>
    <w:rsid w:val="43FE7114"/>
    <w:rsid w:val="440D0620"/>
    <w:rsid w:val="4414B2BD"/>
    <w:rsid w:val="44BE1D2D"/>
    <w:rsid w:val="44C25256"/>
    <w:rsid w:val="44E62297"/>
    <w:rsid w:val="458FAE24"/>
    <w:rsid w:val="45979BAA"/>
    <w:rsid w:val="45C418D5"/>
    <w:rsid w:val="45FDD5A7"/>
    <w:rsid w:val="4680DD87"/>
    <w:rsid w:val="46831EAB"/>
    <w:rsid w:val="46CEC4F0"/>
    <w:rsid w:val="46E9A1A7"/>
    <w:rsid w:val="4720745B"/>
    <w:rsid w:val="47978567"/>
    <w:rsid w:val="4799A608"/>
    <w:rsid w:val="47FF74A6"/>
    <w:rsid w:val="4839D2AE"/>
    <w:rsid w:val="49E3987A"/>
    <w:rsid w:val="49FCB2BF"/>
    <w:rsid w:val="4A7D75F8"/>
    <w:rsid w:val="4AE8882C"/>
    <w:rsid w:val="4B5DB024"/>
    <w:rsid w:val="4C194659"/>
    <w:rsid w:val="4C26F277"/>
    <w:rsid w:val="4CAE3CF9"/>
    <w:rsid w:val="4D58E32B"/>
    <w:rsid w:val="4DABAD5A"/>
    <w:rsid w:val="4EC9D381"/>
    <w:rsid w:val="4ED490F1"/>
    <w:rsid w:val="4FA2F34F"/>
    <w:rsid w:val="4FF9AD4A"/>
    <w:rsid w:val="506BF443"/>
    <w:rsid w:val="508B7C28"/>
    <w:rsid w:val="50A0F47B"/>
    <w:rsid w:val="510279DA"/>
    <w:rsid w:val="5105138E"/>
    <w:rsid w:val="511997EB"/>
    <w:rsid w:val="5187C7E8"/>
    <w:rsid w:val="51EAF4AE"/>
    <w:rsid w:val="523CD056"/>
    <w:rsid w:val="52A0E3EF"/>
    <w:rsid w:val="52B5B6C8"/>
    <w:rsid w:val="52D6CA1B"/>
    <w:rsid w:val="53CDC069"/>
    <w:rsid w:val="53DE624F"/>
    <w:rsid w:val="53E47ED2"/>
    <w:rsid w:val="5505B206"/>
    <w:rsid w:val="55BF5C54"/>
    <w:rsid w:val="56246092"/>
    <w:rsid w:val="5652FC43"/>
    <w:rsid w:val="569994E1"/>
    <w:rsid w:val="56A18267"/>
    <w:rsid w:val="572B94E5"/>
    <w:rsid w:val="5757BAE5"/>
    <w:rsid w:val="57719BE7"/>
    <w:rsid w:val="58180468"/>
    <w:rsid w:val="58A164CA"/>
    <w:rsid w:val="58C76546"/>
    <w:rsid w:val="593AC515"/>
    <w:rsid w:val="59DAE78D"/>
    <w:rsid w:val="5A109BE3"/>
    <w:rsid w:val="5AA93CA9"/>
    <w:rsid w:val="5AB075CE"/>
    <w:rsid w:val="5AF5677E"/>
    <w:rsid w:val="5B0C2152"/>
    <w:rsid w:val="5B91D6F4"/>
    <w:rsid w:val="5BEB7E7D"/>
    <w:rsid w:val="5BF7409F"/>
    <w:rsid w:val="5CC20A9F"/>
    <w:rsid w:val="5CF67BF2"/>
    <w:rsid w:val="5D2260CB"/>
    <w:rsid w:val="5DA8B5E4"/>
    <w:rsid w:val="5DE31E8F"/>
    <w:rsid w:val="5E251FF9"/>
    <w:rsid w:val="5F5F0FE3"/>
    <w:rsid w:val="5F980192"/>
    <w:rsid w:val="5FC0F05A"/>
    <w:rsid w:val="5FDA18B7"/>
    <w:rsid w:val="5FDA2CDE"/>
    <w:rsid w:val="602BE647"/>
    <w:rsid w:val="60F81EB8"/>
    <w:rsid w:val="615E999E"/>
    <w:rsid w:val="620FD790"/>
    <w:rsid w:val="62C28978"/>
    <w:rsid w:val="62F68974"/>
    <w:rsid w:val="636982DD"/>
    <w:rsid w:val="6380056F"/>
    <w:rsid w:val="63E251A5"/>
    <w:rsid w:val="641E2A47"/>
    <w:rsid w:val="648E0304"/>
    <w:rsid w:val="654FE9F3"/>
    <w:rsid w:val="65C3B91F"/>
    <w:rsid w:val="66EBBA54"/>
    <w:rsid w:val="67B178DB"/>
    <w:rsid w:val="68C3F3F8"/>
    <w:rsid w:val="68F2F5BF"/>
    <w:rsid w:val="690C1636"/>
    <w:rsid w:val="692BD97D"/>
    <w:rsid w:val="69D61E96"/>
    <w:rsid w:val="69EF46F3"/>
    <w:rsid w:val="6A7FF92D"/>
    <w:rsid w:val="6C9BBDB1"/>
    <w:rsid w:val="6CEFC468"/>
    <w:rsid w:val="6D5AFBD8"/>
    <w:rsid w:val="6DD63506"/>
    <w:rsid w:val="6E18F3DA"/>
    <w:rsid w:val="6E1E65B5"/>
    <w:rsid w:val="6E433149"/>
    <w:rsid w:val="6F2EB79E"/>
    <w:rsid w:val="6F6DC86F"/>
    <w:rsid w:val="6F737786"/>
    <w:rsid w:val="6FFDCBA0"/>
    <w:rsid w:val="700E93F5"/>
    <w:rsid w:val="707E3919"/>
    <w:rsid w:val="70D8DCA8"/>
    <w:rsid w:val="710F47E7"/>
    <w:rsid w:val="719C04D5"/>
    <w:rsid w:val="71D16DD1"/>
    <w:rsid w:val="72D4F36E"/>
    <w:rsid w:val="73A28E80"/>
    <w:rsid w:val="73E94F7C"/>
    <w:rsid w:val="7446E8A9"/>
    <w:rsid w:val="753E5EE1"/>
    <w:rsid w:val="75F3916E"/>
    <w:rsid w:val="7629779A"/>
    <w:rsid w:val="77831631"/>
    <w:rsid w:val="7793E1C9"/>
    <w:rsid w:val="785071FF"/>
    <w:rsid w:val="78620EDF"/>
    <w:rsid w:val="78B0F4EE"/>
    <w:rsid w:val="78BE9982"/>
    <w:rsid w:val="78FA6C0A"/>
    <w:rsid w:val="7914FCF7"/>
    <w:rsid w:val="7920681E"/>
    <w:rsid w:val="79A31D8C"/>
    <w:rsid w:val="79C95CD7"/>
    <w:rsid w:val="79D56E41"/>
    <w:rsid w:val="7A682353"/>
    <w:rsid w:val="7AE6D33D"/>
    <w:rsid w:val="7B21A639"/>
    <w:rsid w:val="7B6AB1E7"/>
    <w:rsid w:val="7B8812C1"/>
    <w:rsid w:val="7BBD9B07"/>
    <w:rsid w:val="7BD347EF"/>
    <w:rsid w:val="7BD78353"/>
    <w:rsid w:val="7BDAB532"/>
    <w:rsid w:val="7C82A39E"/>
    <w:rsid w:val="7CAFE9D7"/>
    <w:rsid w:val="7CDFB2FC"/>
    <w:rsid w:val="7E1E73FF"/>
    <w:rsid w:val="7F2C0223"/>
    <w:rsid w:val="7F43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ECA0"/>
  <w15:chartTrackingRefBased/>
  <w15:docId w15:val="{0C4FA492-69DE-4D9B-ADE7-7789681C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66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27"/>
  </w:style>
  <w:style w:type="character" w:styleId="CommentReference">
    <w:name w:val="annotation reference"/>
    <w:basedOn w:val="DefaultParagraphFont"/>
    <w:uiPriority w:val="99"/>
    <w:semiHidden/>
    <w:unhideWhenUsed/>
    <w:rsid w:val="00566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6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0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6A9"/>
  </w:style>
  <w:style w:type="paragraph" w:styleId="FootnoteText">
    <w:name w:val="footnote text"/>
    <w:basedOn w:val="Normal"/>
    <w:link w:val="FootnoteTextChar"/>
    <w:uiPriority w:val="99"/>
    <w:semiHidden/>
    <w:unhideWhenUsed/>
    <w:rsid w:val="001165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65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65E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65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65E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65E7"/>
    <w:rPr>
      <w:vertAlign w:val="superscript"/>
    </w:rPr>
  </w:style>
  <w:style w:type="character" w:customStyle="1" w:styleId="normaltextrun">
    <w:name w:val="normaltextrun"/>
    <w:basedOn w:val="DefaultParagraphFont"/>
    <w:rsid w:val="00445149"/>
  </w:style>
  <w:style w:type="character" w:customStyle="1" w:styleId="eop">
    <w:name w:val="eop"/>
    <w:basedOn w:val="DefaultParagraphFont"/>
    <w:rsid w:val="0044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3fe908a14bf3462a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38c38dae34a24b7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DA8E0A5A1944E9925F7A01F9E355B" ma:contentTypeVersion="15" ma:contentTypeDescription="Create a new document." ma:contentTypeScope="" ma:versionID="0008c8766a548428b946afdcfe3815a5">
  <xsd:schema xmlns:xsd="http://www.w3.org/2001/XMLSchema" xmlns:xs="http://www.w3.org/2001/XMLSchema" xmlns:p="http://schemas.microsoft.com/office/2006/metadata/properties" xmlns:ns2="c7e3ad5c-7253-4081-8169-5f41f4200203" xmlns:ns3="df72064f-4ed5-4ed4-af3b-dc037f0b3637" targetNamespace="http://schemas.microsoft.com/office/2006/metadata/properties" ma:root="true" ma:fieldsID="1b95f84271ae76484068ca39fd32c348" ns2:_="" ns3:_="">
    <xsd:import namespace="c7e3ad5c-7253-4081-8169-5f41f4200203"/>
    <xsd:import namespace="df72064f-4ed5-4ed4-af3b-dc037f0b3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3ad5c-7253-4081-8169-5f41f4200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2064f-4ed5-4ed4-af3b-dc037f0b3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96d1b5-6e48-464d-a76f-b88234fb30f2}" ma:internalName="TaxCatchAll" ma:showField="CatchAllData" ma:web="df72064f-4ed5-4ed4-af3b-dc037f0b3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2064f-4ed5-4ed4-af3b-dc037f0b3637" xsi:nil="true"/>
    <lcf76f155ced4ddcb4097134ff3c332f xmlns="c7e3ad5c-7253-4081-8169-5f41f42002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7F43-D711-4C1B-8B7C-47CE9B8CE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3ad5c-7253-4081-8169-5f41f4200203"/>
    <ds:schemaRef ds:uri="df72064f-4ed5-4ed4-af3b-dc037f0b3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D3EDA-53FE-432C-82FD-C48C6691E4BE}">
  <ds:schemaRefs>
    <ds:schemaRef ds:uri="http://schemas.microsoft.com/office/2006/metadata/properties"/>
    <ds:schemaRef ds:uri="http://schemas.microsoft.com/office/infopath/2007/PartnerControls"/>
    <ds:schemaRef ds:uri="df72064f-4ed5-4ed4-af3b-dc037f0b3637"/>
    <ds:schemaRef ds:uri="c7e3ad5c-7253-4081-8169-5f41f4200203"/>
  </ds:schemaRefs>
</ds:datastoreItem>
</file>

<file path=customXml/itemProps3.xml><?xml version="1.0" encoding="utf-8"?>
<ds:datastoreItem xmlns:ds="http://schemas.openxmlformats.org/officeDocument/2006/customXml" ds:itemID="{869ECFB4-FC17-4CB4-A220-652B371DCE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9B8CD-4C0F-4BDA-B9AA-A7DE763A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NIVEN Ailsa</dc:creator>
  <cp:keywords/>
  <dc:description/>
  <cp:lastModifiedBy>MORTON Sarah</cp:lastModifiedBy>
  <cp:revision>3</cp:revision>
  <dcterms:created xsi:type="dcterms:W3CDTF">2022-07-13T09:33:00Z</dcterms:created>
  <dcterms:modified xsi:type="dcterms:W3CDTF">2022-07-13T09:34:00Z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0x010100201DA8E0A5A1944E9925F7A01F9E355B</vt:lpwstr>
  </property>
</Properties>
</file>