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1"/>
      </w:pPr>
      <w:r w:rsidRPr="00994A3D">
        <w:t>Supplementary Data</w:t>
      </w:r>
    </w:p>
    <w:p w14:paraId="4588AEE6" w14:textId="3C250AE5" w:rsidR="0042117A" w:rsidRPr="001549D3" w:rsidRDefault="0042117A" w:rsidP="0042117A">
      <w:pPr>
        <w:pStyle w:val="2"/>
        <w:numPr>
          <w:ilvl w:val="1"/>
          <w:numId w:val="14"/>
        </w:numPr>
      </w:pPr>
      <w:r w:rsidRPr="0001436A">
        <w:t>Supplementary</w:t>
      </w:r>
      <w:r w:rsidRPr="001549D3">
        <w:t xml:space="preserve"> </w:t>
      </w:r>
      <w:r>
        <w:t>Data</w:t>
      </w:r>
    </w:p>
    <w:p w14:paraId="44E980F8" w14:textId="266BE531" w:rsidR="00994A3D" w:rsidRDefault="001119D7" w:rsidP="00994A3D">
      <w:pPr>
        <w:spacing w:before="100" w:beforeAutospacing="1" w:after="100" w:afterAutospacing="1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 xml:space="preserve">Surficial sediment cores were sampled at three depths of 73, 51 and 49 m in the 2021 research cruise (73 m depth location: </w:t>
      </w:r>
      <w:r w:rsidRPr="001119D7">
        <w:rPr>
          <w:rFonts w:cs="Times New Roman"/>
          <w:szCs w:val="24"/>
          <w:lang w:eastAsia="ko-KR"/>
        </w:rPr>
        <w:t>74° 42.984</w:t>
      </w:r>
      <w:r w:rsidRPr="00914FB0">
        <w:rPr>
          <w:szCs w:val="24"/>
        </w:rPr>
        <w:t>'</w:t>
      </w:r>
      <w:r w:rsidRPr="001119D7">
        <w:rPr>
          <w:rFonts w:cs="Times New Roman"/>
          <w:szCs w:val="24"/>
          <w:lang w:eastAsia="ko-KR"/>
        </w:rPr>
        <w:t>N</w:t>
      </w:r>
      <w:r w:rsidR="00C70AC9">
        <w:rPr>
          <w:rFonts w:cs="Times New Roman"/>
          <w:szCs w:val="24"/>
          <w:lang w:eastAsia="ko-KR"/>
        </w:rPr>
        <w:t>,</w:t>
      </w:r>
      <w:r>
        <w:rPr>
          <w:rFonts w:cs="Times New Roman"/>
          <w:szCs w:val="24"/>
          <w:lang w:eastAsia="ko-KR"/>
        </w:rPr>
        <w:t xml:space="preserve"> </w:t>
      </w:r>
      <w:r w:rsidRPr="001119D7">
        <w:rPr>
          <w:rFonts w:cs="Times New Roman"/>
          <w:szCs w:val="24"/>
          <w:lang w:eastAsia="ko-KR"/>
        </w:rPr>
        <w:t>174° 54.240</w:t>
      </w:r>
      <w:r w:rsidRPr="00914FB0">
        <w:rPr>
          <w:szCs w:val="24"/>
        </w:rPr>
        <w:t>'</w:t>
      </w:r>
      <w:r w:rsidRPr="001119D7">
        <w:rPr>
          <w:rFonts w:cs="Times New Roman"/>
          <w:szCs w:val="24"/>
          <w:lang w:eastAsia="ko-KR"/>
        </w:rPr>
        <w:t>E</w:t>
      </w:r>
      <w:r w:rsidR="00C70AC9">
        <w:rPr>
          <w:rFonts w:cs="Times New Roman"/>
          <w:szCs w:val="24"/>
          <w:lang w:eastAsia="ko-KR"/>
        </w:rPr>
        <w:t>;</w:t>
      </w:r>
      <w:r>
        <w:rPr>
          <w:rFonts w:cs="Times New Roman"/>
          <w:szCs w:val="24"/>
          <w:lang w:eastAsia="ko-KR"/>
        </w:rPr>
        <w:t xml:space="preserve"> 51 m depth location: </w:t>
      </w:r>
      <w:r w:rsidRPr="001119D7">
        <w:rPr>
          <w:rFonts w:cs="Times New Roman"/>
          <w:szCs w:val="24"/>
          <w:lang w:eastAsia="ko-KR"/>
        </w:rPr>
        <w:t>74° 25.839</w:t>
      </w:r>
      <w:r w:rsidRPr="00914FB0">
        <w:rPr>
          <w:szCs w:val="24"/>
        </w:rPr>
        <w:t>'</w:t>
      </w:r>
      <w:r w:rsidRPr="001119D7">
        <w:rPr>
          <w:rFonts w:cs="Times New Roman"/>
          <w:szCs w:val="24"/>
          <w:lang w:eastAsia="ko-KR"/>
        </w:rPr>
        <w:t>N</w:t>
      </w:r>
      <w:r w:rsidR="00C70AC9">
        <w:rPr>
          <w:rFonts w:cs="Times New Roman"/>
          <w:szCs w:val="24"/>
          <w:lang w:eastAsia="ko-KR"/>
        </w:rPr>
        <w:t>,</w:t>
      </w:r>
      <w:r>
        <w:rPr>
          <w:rFonts w:cs="Times New Roman"/>
          <w:szCs w:val="24"/>
          <w:lang w:eastAsia="ko-KR"/>
        </w:rPr>
        <w:t xml:space="preserve"> </w:t>
      </w:r>
      <w:r w:rsidRPr="001119D7">
        <w:rPr>
          <w:rFonts w:cs="Times New Roman"/>
          <w:szCs w:val="24"/>
          <w:lang w:eastAsia="ko-KR"/>
        </w:rPr>
        <w:t>168° 14.297</w:t>
      </w:r>
      <w:r w:rsidRPr="00914FB0">
        <w:rPr>
          <w:szCs w:val="24"/>
        </w:rPr>
        <w:t>'</w:t>
      </w:r>
      <w:r w:rsidRPr="001119D7">
        <w:rPr>
          <w:rFonts w:cs="Times New Roman"/>
          <w:szCs w:val="24"/>
          <w:lang w:eastAsia="ko-KR"/>
        </w:rPr>
        <w:t>E</w:t>
      </w:r>
      <w:r w:rsidR="00C70AC9">
        <w:rPr>
          <w:rFonts w:cs="Times New Roman"/>
          <w:szCs w:val="24"/>
          <w:lang w:eastAsia="ko-KR"/>
        </w:rPr>
        <w:t>;</w:t>
      </w:r>
      <w:r w:rsidRPr="001119D7">
        <w:rPr>
          <w:rFonts w:cs="Times New Roman"/>
          <w:szCs w:val="24"/>
          <w:lang w:eastAsia="ko-KR"/>
        </w:rPr>
        <w:t xml:space="preserve"> </w:t>
      </w:r>
      <w:r>
        <w:rPr>
          <w:rFonts w:cs="Times New Roman"/>
          <w:szCs w:val="24"/>
          <w:lang w:eastAsia="ko-KR"/>
        </w:rPr>
        <w:t xml:space="preserve">49 m depth location: </w:t>
      </w:r>
      <w:r w:rsidRPr="001119D7">
        <w:rPr>
          <w:rFonts w:cs="Times New Roman"/>
          <w:szCs w:val="24"/>
          <w:lang w:eastAsia="ko-KR"/>
        </w:rPr>
        <w:t>74° 20.224</w:t>
      </w:r>
      <w:r w:rsidRPr="00914FB0">
        <w:rPr>
          <w:szCs w:val="24"/>
        </w:rPr>
        <w:t>'</w:t>
      </w:r>
      <w:r w:rsidRPr="001119D7">
        <w:rPr>
          <w:rFonts w:cs="Times New Roman"/>
          <w:szCs w:val="24"/>
          <w:lang w:eastAsia="ko-KR"/>
        </w:rPr>
        <w:t>N</w:t>
      </w:r>
      <w:r>
        <w:rPr>
          <w:rFonts w:cs="Times New Roman"/>
          <w:szCs w:val="24"/>
          <w:lang w:eastAsia="ko-KR"/>
        </w:rPr>
        <w:t>,</w:t>
      </w:r>
      <w:r w:rsidRPr="001119D7">
        <w:rPr>
          <w:rFonts w:cs="Times New Roman"/>
          <w:szCs w:val="24"/>
          <w:lang w:eastAsia="ko-KR"/>
        </w:rPr>
        <w:t>167° 48.663</w:t>
      </w:r>
      <w:r w:rsidRPr="00914FB0">
        <w:rPr>
          <w:szCs w:val="24"/>
        </w:rPr>
        <w:t>'</w:t>
      </w:r>
      <w:r w:rsidRPr="001119D7">
        <w:rPr>
          <w:rFonts w:cs="Times New Roman"/>
          <w:szCs w:val="24"/>
          <w:lang w:eastAsia="ko-KR"/>
        </w:rPr>
        <w:t>E</w:t>
      </w:r>
      <w:r>
        <w:rPr>
          <w:rFonts w:cs="Times New Roman"/>
          <w:szCs w:val="24"/>
          <w:lang w:eastAsia="ko-KR"/>
        </w:rPr>
        <w:t>).</w:t>
      </w:r>
      <w:r>
        <w:rPr>
          <w:rFonts w:cs="Times New Roman" w:hint="eastAsia"/>
          <w:szCs w:val="24"/>
          <w:lang w:eastAsia="ko-KR"/>
        </w:rPr>
        <w:t xml:space="preserve"> </w:t>
      </w:r>
      <w:r w:rsidR="00237333">
        <w:rPr>
          <w:rFonts w:cs="Times New Roman"/>
          <w:szCs w:val="24"/>
          <w:lang w:eastAsia="ko-KR"/>
        </w:rPr>
        <w:t>The m</w:t>
      </w:r>
      <w:r w:rsidR="0042117A">
        <w:rPr>
          <w:rFonts w:cs="Times New Roman"/>
          <w:szCs w:val="24"/>
          <w:lang w:eastAsia="ko-KR"/>
        </w:rPr>
        <w:t xml:space="preserve">ean grain sizes (MGS) of the surficial sediment were calculated </w:t>
      </w:r>
      <w:r w:rsidR="0042117A">
        <w:rPr>
          <w:rFonts w:cs="Times New Roman" w:hint="eastAsia"/>
          <w:szCs w:val="24"/>
          <w:lang w:eastAsia="ko-KR"/>
        </w:rPr>
        <w:t>f</w:t>
      </w:r>
      <w:r w:rsidR="0042117A">
        <w:rPr>
          <w:rFonts w:cs="Times New Roman"/>
          <w:szCs w:val="24"/>
          <w:lang w:eastAsia="ko-KR"/>
        </w:rPr>
        <w:t xml:space="preserve">rom the </w:t>
      </w:r>
      <w:proofErr w:type="spellStart"/>
      <w:r w:rsidR="0042117A">
        <w:rPr>
          <w:rFonts w:cs="Times New Roman"/>
          <w:szCs w:val="24"/>
          <w:lang w:eastAsia="ko-KR"/>
        </w:rPr>
        <w:t>sedigraph</w:t>
      </w:r>
      <w:proofErr w:type="spellEnd"/>
      <w:r w:rsidR="0042117A">
        <w:rPr>
          <w:rFonts w:cs="Times New Roman"/>
          <w:szCs w:val="24"/>
          <w:lang w:eastAsia="ko-KR"/>
        </w:rPr>
        <w:t xml:space="preserve"> (</w:t>
      </w:r>
      <w:proofErr w:type="spellStart"/>
      <w:r w:rsidR="0042117A">
        <w:rPr>
          <w:rFonts w:cs="Times New Roman"/>
          <w:szCs w:val="24"/>
          <w:lang w:eastAsia="ko-KR"/>
        </w:rPr>
        <w:t>SediGraph</w:t>
      </w:r>
      <w:proofErr w:type="spellEnd"/>
      <w:r w:rsidR="0042117A">
        <w:rPr>
          <w:rFonts w:cs="Times New Roman"/>
          <w:szCs w:val="24"/>
          <w:lang w:eastAsia="ko-KR"/>
        </w:rPr>
        <w:t xml:space="preserve"> III Plus, Micromeritics Instrument Corp.) size distribution (</w:t>
      </w:r>
      <w:r w:rsidR="0042117A" w:rsidRPr="001C498F">
        <w:rPr>
          <w:rFonts w:cs="Times New Roman"/>
          <w:b/>
          <w:bCs/>
          <w:szCs w:val="24"/>
          <w:lang w:eastAsia="ko-KR"/>
        </w:rPr>
        <w:t>Supplementary Figure 1</w:t>
      </w:r>
      <w:r w:rsidR="0042117A">
        <w:rPr>
          <w:rFonts w:cs="Times New Roman"/>
          <w:szCs w:val="24"/>
          <w:lang w:eastAsia="ko-KR"/>
        </w:rPr>
        <w:t>). MGS close to AURAL-M2 was relatively fine</w:t>
      </w:r>
      <w:r w:rsidR="00ED32AA">
        <w:rPr>
          <w:rFonts w:cs="Times New Roman"/>
          <w:szCs w:val="24"/>
          <w:lang w:eastAsia="ko-KR"/>
        </w:rPr>
        <w:t xml:space="preserve"> </w:t>
      </w:r>
      <w:r w:rsidR="0042117A">
        <w:rPr>
          <w:rFonts w:cs="Times New Roman"/>
          <w:szCs w:val="24"/>
          <w:lang w:eastAsia="ko-KR"/>
        </w:rPr>
        <w:t>sediments</w:t>
      </w:r>
      <w:r w:rsidR="00ED32AA">
        <w:rPr>
          <w:rFonts w:cs="Times New Roman"/>
          <w:szCs w:val="24"/>
          <w:lang w:eastAsia="ko-KR"/>
        </w:rPr>
        <w:t>,</w:t>
      </w:r>
      <w:r w:rsidR="0042117A">
        <w:rPr>
          <w:rFonts w:cs="Times New Roman"/>
          <w:szCs w:val="24"/>
          <w:lang w:eastAsia="ko-KR"/>
        </w:rPr>
        <w:t xml:space="preserve"> and that in shallow </w:t>
      </w:r>
      <w:r w:rsidR="00237333">
        <w:rPr>
          <w:rFonts w:cs="Times New Roman"/>
          <w:szCs w:val="24"/>
          <w:lang w:eastAsia="ko-KR"/>
        </w:rPr>
        <w:t xml:space="preserve">water </w:t>
      </w:r>
      <w:r w:rsidR="0042117A">
        <w:rPr>
          <w:rFonts w:cs="Times New Roman"/>
          <w:szCs w:val="24"/>
          <w:lang w:eastAsia="ko-KR"/>
        </w:rPr>
        <w:t>was relatively coarse</w:t>
      </w:r>
      <w:r w:rsidR="00237333">
        <w:rPr>
          <w:rFonts w:cs="Times New Roman"/>
          <w:szCs w:val="24"/>
          <w:lang w:eastAsia="ko-KR"/>
        </w:rPr>
        <w:t xml:space="preserve"> </w:t>
      </w:r>
      <w:r w:rsidR="0042117A">
        <w:rPr>
          <w:rFonts w:cs="Times New Roman"/>
          <w:szCs w:val="24"/>
          <w:lang w:eastAsia="ko-KR"/>
        </w:rPr>
        <w:t>sediment</w:t>
      </w:r>
      <w:r w:rsidR="00237333">
        <w:rPr>
          <w:rFonts w:cs="Times New Roman"/>
          <w:szCs w:val="24"/>
          <w:lang w:eastAsia="ko-KR"/>
        </w:rPr>
        <w:t>s</w:t>
      </w:r>
      <w:r w:rsidR="0042117A">
        <w:rPr>
          <w:rFonts w:cs="Times New Roman"/>
          <w:szCs w:val="24"/>
          <w:lang w:eastAsia="ko-KR"/>
        </w:rPr>
        <w:t>. They were applied to the PE model prediction inputs (</w:t>
      </w:r>
      <w:r w:rsidR="00C05AA5" w:rsidRPr="005D7C5E">
        <w:rPr>
          <w:rFonts w:cs="Times New Roman"/>
          <w:b/>
          <w:bCs/>
          <w:szCs w:val="24"/>
          <w:lang w:eastAsia="ko-KR"/>
        </w:rPr>
        <w:t xml:space="preserve">Supplementary </w:t>
      </w:r>
      <w:r w:rsidR="0042117A" w:rsidRPr="003E1186">
        <w:rPr>
          <w:rFonts w:cs="Times New Roman"/>
          <w:b/>
          <w:bCs/>
          <w:szCs w:val="24"/>
          <w:lang w:eastAsia="ko-KR"/>
        </w:rPr>
        <w:t>Table 1</w:t>
      </w:r>
      <w:r w:rsidR="0042117A">
        <w:rPr>
          <w:rFonts w:cs="Times New Roman"/>
          <w:szCs w:val="24"/>
          <w:lang w:eastAsia="ko-KR"/>
        </w:rPr>
        <w:t xml:space="preserve"> and </w:t>
      </w:r>
      <w:r w:rsidR="0042117A" w:rsidRPr="00C64FFC">
        <w:rPr>
          <w:rFonts w:cs="Times New Roman"/>
          <w:b/>
          <w:bCs/>
          <w:szCs w:val="24"/>
          <w:lang w:eastAsia="ko-KR"/>
        </w:rPr>
        <w:t>Supplementary Figure 2</w:t>
      </w:r>
      <w:r w:rsidR="0042117A">
        <w:rPr>
          <w:rFonts w:cs="Times New Roman"/>
          <w:szCs w:val="24"/>
          <w:lang w:eastAsia="ko-KR"/>
        </w:rPr>
        <w:t>).</w:t>
      </w:r>
    </w:p>
    <w:p w14:paraId="262CD34B" w14:textId="643CEC9D" w:rsidR="00B7179A" w:rsidRPr="001119D7" w:rsidRDefault="00B7179A" w:rsidP="00994A3D">
      <w:pPr>
        <w:spacing w:before="100" w:beforeAutospacing="1" w:after="100" w:afterAutospacing="1"/>
        <w:jc w:val="both"/>
        <w:rPr>
          <w:rFonts w:cs="Times New Roman"/>
          <w:szCs w:val="24"/>
          <w:lang w:eastAsia="ko-KR"/>
        </w:rPr>
      </w:pPr>
    </w:p>
    <w:p w14:paraId="4D059444" w14:textId="7454A218" w:rsidR="00994A3D" w:rsidRPr="00994A3D" w:rsidRDefault="00654E8F" w:rsidP="0001436A">
      <w:pPr>
        <w:pStyle w:val="1"/>
      </w:pPr>
      <w:r w:rsidRPr="00994A3D">
        <w:t>Supplementary Figures</w:t>
      </w:r>
    </w:p>
    <w:p w14:paraId="3C419443" w14:textId="6D787693" w:rsidR="00994A3D" w:rsidRPr="001549D3" w:rsidRDefault="00994A3D" w:rsidP="005D7C5E">
      <w:pPr>
        <w:keepNext/>
        <w:rPr>
          <w:rFonts w:cs="Times New Roman"/>
          <w:szCs w:val="24"/>
        </w:rPr>
      </w:pPr>
    </w:p>
    <w:p w14:paraId="3AE196DF" w14:textId="14445BC0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>Supplementary Figure</w:t>
      </w:r>
      <w:r w:rsidR="00C64FFC">
        <w:rPr>
          <w:rFonts w:cs="Times New Roman"/>
          <w:b/>
          <w:szCs w:val="24"/>
        </w:rPr>
        <w:t xml:space="preserve"> 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BD62AB">
        <w:rPr>
          <w:rFonts w:cs="Times New Roman"/>
          <w:szCs w:val="24"/>
        </w:rPr>
        <w:t>Grain</w:t>
      </w:r>
      <w:r w:rsidR="00237333">
        <w:rPr>
          <w:rFonts w:cs="Times New Roman"/>
          <w:szCs w:val="24"/>
        </w:rPr>
        <w:t>-</w:t>
      </w:r>
      <w:r w:rsidR="00BD62AB">
        <w:rPr>
          <w:rFonts w:cs="Times New Roman"/>
          <w:szCs w:val="24"/>
        </w:rPr>
        <w:t xml:space="preserve">size distribution of the surficial sediments sampled at depths of (A) 73 m, (B) 51 m, and (C) 49 m. (D) </w:t>
      </w:r>
      <w:r w:rsidR="00FA26A7">
        <w:rPr>
          <w:rFonts w:cs="Times New Roman"/>
          <w:szCs w:val="24"/>
        </w:rPr>
        <w:t xml:space="preserve">Ternary diagram of sand, </w:t>
      </w:r>
      <w:proofErr w:type="gramStart"/>
      <w:r w:rsidR="00FA26A7">
        <w:rPr>
          <w:rFonts w:cs="Times New Roman"/>
          <w:szCs w:val="24"/>
        </w:rPr>
        <w:t>silt</w:t>
      </w:r>
      <w:proofErr w:type="gramEnd"/>
      <w:r w:rsidR="00FA26A7">
        <w:rPr>
          <w:rFonts w:cs="Times New Roman"/>
          <w:szCs w:val="24"/>
        </w:rPr>
        <w:t xml:space="preserve"> and clay grain-size distribution</w:t>
      </w:r>
      <w:r w:rsidR="00BD62AB">
        <w:rPr>
          <w:rFonts w:cs="Times New Roman"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</w:p>
    <w:p w14:paraId="090022C3" w14:textId="4169D26C" w:rsidR="003E1186" w:rsidRPr="001549D3" w:rsidRDefault="003E1186" w:rsidP="003E1186">
      <w:pPr>
        <w:keepNext/>
        <w:jc w:val="center"/>
        <w:rPr>
          <w:rFonts w:cs="Times New Roman"/>
          <w:szCs w:val="24"/>
        </w:rPr>
      </w:pPr>
    </w:p>
    <w:p w14:paraId="65424364" w14:textId="712D4AA7" w:rsidR="003E1186" w:rsidRPr="002B4A57" w:rsidRDefault="003E1186" w:rsidP="003E1186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>Supplementary Figure</w:t>
      </w:r>
      <w:r>
        <w:rPr>
          <w:rFonts w:cs="Times New Roman"/>
          <w:b/>
          <w:szCs w:val="24"/>
        </w:rPr>
        <w:t xml:space="preserve"> 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BD62AB">
        <w:rPr>
          <w:rFonts w:cs="Times New Roman"/>
          <w:szCs w:val="24"/>
        </w:rPr>
        <w:t xml:space="preserve">Two-layer sound speed structures from </w:t>
      </w:r>
      <w:r w:rsidR="005056D9">
        <w:rPr>
          <w:rFonts w:cs="Times New Roman"/>
          <w:szCs w:val="24"/>
        </w:rPr>
        <w:t xml:space="preserve">the </w:t>
      </w:r>
      <w:r w:rsidR="00BD62AB">
        <w:rPr>
          <w:rFonts w:cs="Times New Roman"/>
          <w:szCs w:val="24"/>
        </w:rPr>
        <w:t xml:space="preserve">inner to outer shelf considered in the </w:t>
      </w:r>
      <w:r w:rsidR="005056D9">
        <w:rPr>
          <w:rFonts w:cs="Times New Roman"/>
          <w:szCs w:val="24"/>
        </w:rPr>
        <w:t>PE model</w:t>
      </w:r>
      <w:r w:rsidRPr="001549D3">
        <w:rPr>
          <w:rFonts w:cs="Times New Roman"/>
          <w:szCs w:val="24"/>
        </w:rPr>
        <w:t>.</w:t>
      </w:r>
    </w:p>
    <w:p w14:paraId="0B05BB80" w14:textId="13BA5E2A" w:rsidR="0026780E" w:rsidRPr="001549D3" w:rsidRDefault="0026780E" w:rsidP="0026780E">
      <w:pPr>
        <w:keepNext/>
        <w:jc w:val="center"/>
        <w:rPr>
          <w:rFonts w:cs="Times New Roman"/>
          <w:szCs w:val="24"/>
        </w:rPr>
      </w:pPr>
    </w:p>
    <w:p w14:paraId="75F6C49C" w14:textId="6B0E7120" w:rsidR="0026780E" w:rsidRPr="002B4A57" w:rsidRDefault="0026780E" w:rsidP="0026780E">
      <w:pPr>
        <w:keepNext/>
        <w:rPr>
          <w:rFonts w:cs="Times New Roman"/>
          <w:b/>
          <w:szCs w:val="24"/>
          <w:lang w:eastAsia="ko-KR"/>
        </w:rPr>
      </w:pPr>
      <w:r w:rsidRPr="0001436A">
        <w:rPr>
          <w:rFonts w:cs="Times New Roman"/>
          <w:b/>
          <w:szCs w:val="24"/>
        </w:rPr>
        <w:t>Supplementary Figure</w:t>
      </w:r>
      <w:r>
        <w:rPr>
          <w:rFonts w:cs="Times New Roman"/>
          <w:b/>
          <w:szCs w:val="24"/>
        </w:rPr>
        <w:t xml:space="preserve"> 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121C96">
        <w:rPr>
          <w:rFonts w:cs="Times New Roman"/>
          <w:szCs w:val="24"/>
        </w:rPr>
        <w:t>The measured band level and the regression curve</w:t>
      </w:r>
      <w:r w:rsidR="00237333">
        <w:rPr>
          <w:rFonts w:cs="Times New Roman"/>
          <w:szCs w:val="24"/>
        </w:rPr>
        <w:t xml:space="preserve"> (</w:t>
      </w:r>
      <w:r w:rsidR="00DA522F">
        <w:rPr>
          <w:rFonts w:cs="Times New Roman"/>
          <w:szCs w:val="24"/>
        </w:rPr>
        <w:t>thin black</w:t>
      </w:r>
      <w:r w:rsidR="00237333">
        <w:rPr>
          <w:rFonts w:cs="Times New Roman"/>
          <w:szCs w:val="24"/>
        </w:rPr>
        <w:t xml:space="preserve"> line)</w:t>
      </w:r>
      <w:r w:rsidR="00121C96">
        <w:rPr>
          <w:rFonts w:cs="Times New Roman"/>
          <w:szCs w:val="24"/>
        </w:rPr>
        <w:t xml:space="preserve">. PE model prediction curves </w:t>
      </w:r>
      <w:r w:rsidR="00237333">
        <w:rPr>
          <w:rFonts w:cs="Times New Roman"/>
          <w:szCs w:val="24"/>
        </w:rPr>
        <w:t xml:space="preserve">when acoustic properties corresponding to </w:t>
      </w:r>
      <w:r w:rsidR="00121C96">
        <w:rPr>
          <w:rFonts w:cs="Times New Roman"/>
          <w:szCs w:val="24"/>
        </w:rPr>
        <w:t>sediment types as a function of mean grain size</w:t>
      </w:r>
      <w:r w:rsidR="00237333">
        <w:rPr>
          <w:rFonts w:cs="Times New Roman"/>
          <w:szCs w:val="24"/>
        </w:rPr>
        <w:t xml:space="preserve"> were applied</w:t>
      </w:r>
      <w:r w:rsidR="00121C96">
        <w:rPr>
          <w:rFonts w:cs="Times New Roman"/>
          <w:szCs w:val="24"/>
        </w:rPr>
        <w:t>.</w:t>
      </w:r>
    </w:p>
    <w:p w14:paraId="1F794982" w14:textId="4A1604A9" w:rsidR="003D2E3A" w:rsidRDefault="003D2E3A">
      <w:pPr>
        <w:spacing w:before="0" w:after="200" w:line="276" w:lineRule="auto"/>
      </w:pPr>
      <w:r>
        <w:br w:type="page"/>
      </w:r>
    </w:p>
    <w:p w14:paraId="38E3B1BC" w14:textId="5844EDD8" w:rsidR="003D2E3A" w:rsidRPr="00994A3D" w:rsidRDefault="003D2E3A" w:rsidP="003D2E3A">
      <w:pPr>
        <w:pStyle w:val="1"/>
      </w:pPr>
      <w:r w:rsidRPr="00994A3D">
        <w:lastRenderedPageBreak/>
        <w:t xml:space="preserve">Supplementary </w:t>
      </w:r>
      <w:r>
        <w:t>Table</w:t>
      </w:r>
      <w:r w:rsidRPr="00994A3D">
        <w:t>s</w:t>
      </w:r>
    </w:p>
    <w:p w14:paraId="12265A1B" w14:textId="77777777" w:rsidR="003D2E3A" w:rsidRPr="001549D3" w:rsidRDefault="003D2E3A" w:rsidP="003D2E3A">
      <w:pPr>
        <w:keepNext/>
        <w:rPr>
          <w:rFonts w:cs="Times New Roman"/>
          <w:szCs w:val="24"/>
        </w:rPr>
      </w:pPr>
    </w:p>
    <w:p w14:paraId="49BDB5EA" w14:textId="3E49B028" w:rsidR="0026780E" w:rsidRDefault="003D2E3A" w:rsidP="003D2E3A">
      <w:pPr>
        <w:spacing w:before="240"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 1</w:t>
      </w:r>
      <w:r w:rsidRPr="0001436A">
        <w:rPr>
          <w:rFonts w:cs="Times New Roman"/>
          <w:b/>
          <w:szCs w:val="24"/>
        </w:rPr>
        <w:t>.</w:t>
      </w:r>
      <w:r w:rsidR="00BD0189">
        <w:rPr>
          <w:rFonts w:cs="Times New Roman"/>
          <w:b/>
          <w:szCs w:val="24"/>
        </w:rPr>
        <w:t xml:space="preserve"> </w:t>
      </w:r>
      <w:r w:rsidR="00BD0189" w:rsidRPr="005D7C5E">
        <w:rPr>
          <w:rFonts w:cs="Times New Roman"/>
          <w:bCs/>
          <w:szCs w:val="24"/>
        </w:rPr>
        <w:t>Input parameters applied in PE model prediction.</w:t>
      </w:r>
    </w:p>
    <w:tbl>
      <w:tblPr>
        <w:tblStyle w:val="afc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2823"/>
      </w:tblGrid>
      <w:tr w:rsidR="003D2E3A" w:rsidRPr="00A8274A" w14:paraId="421FCC8F" w14:textId="77777777" w:rsidTr="005D7C5E">
        <w:trPr>
          <w:trHeight w:val="339"/>
          <w:jc w:val="center"/>
        </w:trPr>
        <w:tc>
          <w:tcPr>
            <w:tcW w:w="49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BBBCA" w14:textId="1F126C57" w:rsidR="003D2E3A" w:rsidRPr="005D7C5E" w:rsidRDefault="003F075A" w:rsidP="003F075A">
            <w:pPr>
              <w:jc w:val="center"/>
              <w:rPr>
                <w:b/>
                <w:bCs/>
                <w:color w:val="000000" w:themeColor="text1"/>
              </w:rPr>
            </w:pPr>
            <w:r w:rsidRPr="005D7C5E">
              <w:rPr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282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301199" w14:textId="41175263" w:rsidR="003D2E3A" w:rsidRPr="005D7C5E" w:rsidRDefault="003F075A" w:rsidP="003F075A">
            <w:pPr>
              <w:jc w:val="center"/>
              <w:rPr>
                <w:b/>
                <w:bCs/>
                <w:color w:val="000000" w:themeColor="text1"/>
              </w:rPr>
            </w:pPr>
            <w:r w:rsidRPr="005D7C5E">
              <w:rPr>
                <w:b/>
                <w:bCs/>
                <w:color w:val="000000" w:themeColor="text1"/>
              </w:rPr>
              <w:t>Value</w:t>
            </w:r>
          </w:p>
        </w:tc>
      </w:tr>
      <w:tr w:rsidR="003D2E3A" w:rsidRPr="00A8274A" w14:paraId="2869332D" w14:textId="77777777" w:rsidTr="005D7C5E">
        <w:trPr>
          <w:trHeight w:val="907"/>
          <w:jc w:val="center"/>
        </w:trPr>
        <w:tc>
          <w:tcPr>
            <w:tcW w:w="49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BB818" w14:textId="616CE9E7" w:rsidR="00BF7B70" w:rsidRDefault="00BF7B70" w:rsidP="003F07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</w:t>
            </w:r>
            <w:r>
              <w:rPr>
                <w:color w:val="000000" w:themeColor="text1"/>
              </w:rPr>
              <w:t>requency</w:t>
            </w:r>
          </w:p>
          <w:p w14:paraId="2A562B25" w14:textId="6E154272" w:rsidR="00BF7B70" w:rsidRDefault="00BF7B70" w:rsidP="003F07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</w:t>
            </w:r>
            <w:r>
              <w:rPr>
                <w:color w:val="000000" w:themeColor="text1"/>
              </w:rPr>
              <w:t>ource depth</w:t>
            </w:r>
          </w:p>
          <w:p w14:paraId="1D1C9F82" w14:textId="4B7C7227" w:rsidR="00BF7B70" w:rsidRDefault="00BF7B70" w:rsidP="003F07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  <w:r>
              <w:rPr>
                <w:color w:val="000000" w:themeColor="text1"/>
              </w:rPr>
              <w:t>aximum range</w:t>
            </w:r>
          </w:p>
          <w:p w14:paraId="58F769B5" w14:textId="7DBBA20A" w:rsidR="003D2E3A" w:rsidRDefault="003F075A" w:rsidP="003F0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Range step</w:t>
            </w:r>
          </w:p>
          <w:p w14:paraId="269F23D7" w14:textId="1934ADAB" w:rsidR="003D2E3A" w:rsidRDefault="003F075A" w:rsidP="003F0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Maximum depth</w:t>
            </w:r>
          </w:p>
          <w:p w14:paraId="067B6E2B" w14:textId="77777777" w:rsidR="003F075A" w:rsidRDefault="003F075A" w:rsidP="005255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Depth grid spacing</w:t>
            </w:r>
          </w:p>
          <w:p w14:paraId="422EB5D7" w14:textId="6D6C427B" w:rsidR="00925EC1" w:rsidRPr="00A8274A" w:rsidRDefault="00925EC1" w:rsidP="0052557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</w:t>
            </w:r>
            <w:r>
              <w:rPr>
                <w:color w:val="000000" w:themeColor="text1"/>
              </w:rPr>
              <w:t>ponge layer depth</w:t>
            </w:r>
          </w:p>
        </w:tc>
        <w:tc>
          <w:tcPr>
            <w:tcW w:w="282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441D0B" w14:textId="4FF2F33C" w:rsidR="00BF7B70" w:rsidRDefault="00BF7B70" w:rsidP="003F07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="00ED32A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300 Hz (2</w:t>
            </w:r>
            <w:r w:rsidR="00ED32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Hz bin)</w:t>
            </w:r>
          </w:p>
          <w:p w14:paraId="2F0AB3C5" w14:textId="3CE06869" w:rsidR="00BF7B70" w:rsidRDefault="00BF7B70" w:rsidP="003F07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7 m</w:t>
            </w:r>
          </w:p>
          <w:p w14:paraId="32A63900" w14:textId="4C6746E9" w:rsidR="00BF7B70" w:rsidRDefault="00BF7B70" w:rsidP="003F075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64,159 m</w:t>
            </w:r>
          </w:p>
          <w:p w14:paraId="1502BE91" w14:textId="7D229475" w:rsidR="003D2E3A" w:rsidRDefault="003F075A" w:rsidP="003F0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</w:t>
            </w:r>
          </w:p>
          <w:p w14:paraId="255582C4" w14:textId="1EAC72D7" w:rsidR="003D2E3A" w:rsidRDefault="003F075A" w:rsidP="003F07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A11D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000 m</w:t>
            </w:r>
          </w:p>
          <w:p w14:paraId="6C28EA9E" w14:textId="77777777" w:rsidR="003F075A" w:rsidRDefault="003F075A" w:rsidP="005255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 m</w:t>
            </w:r>
          </w:p>
          <w:p w14:paraId="5C86549F" w14:textId="2CBD6749" w:rsidR="00925EC1" w:rsidRPr="00A8274A" w:rsidRDefault="00925EC1" w:rsidP="0052557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00 m</w:t>
            </w:r>
          </w:p>
        </w:tc>
      </w:tr>
    </w:tbl>
    <w:p w14:paraId="2AE067B7" w14:textId="77777777" w:rsidR="003D2E3A" w:rsidRPr="001549D3" w:rsidRDefault="003D2E3A" w:rsidP="003D2E3A">
      <w:pPr>
        <w:spacing w:before="240"/>
      </w:pPr>
    </w:p>
    <w:sectPr w:rsidR="003D2E3A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D370" w14:textId="77777777" w:rsidR="00061429" w:rsidRDefault="00061429" w:rsidP="00117666">
      <w:pPr>
        <w:spacing w:after="0"/>
      </w:pPr>
      <w:r>
        <w:separator/>
      </w:r>
    </w:p>
  </w:endnote>
  <w:endnote w:type="continuationSeparator" w:id="0">
    <w:p w14:paraId="6F884833" w14:textId="77777777" w:rsidR="00061429" w:rsidRDefault="0006142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7C6B" w14:textId="77777777" w:rsidR="00061429" w:rsidRDefault="00061429" w:rsidP="00117666">
      <w:pPr>
        <w:spacing w:after="0"/>
      </w:pPr>
      <w:r>
        <w:separator/>
      </w:r>
    </w:p>
  </w:footnote>
  <w:footnote w:type="continuationSeparator" w:id="0">
    <w:p w14:paraId="364521E9" w14:textId="77777777" w:rsidR="00061429" w:rsidRDefault="0006142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38627266">
    <w:abstractNumId w:val="0"/>
  </w:num>
  <w:num w:numId="2" w16cid:durableId="1076898135">
    <w:abstractNumId w:val="4"/>
  </w:num>
  <w:num w:numId="3" w16cid:durableId="1792287490">
    <w:abstractNumId w:val="1"/>
  </w:num>
  <w:num w:numId="4" w16cid:durableId="1022635177">
    <w:abstractNumId w:val="5"/>
  </w:num>
  <w:num w:numId="5" w16cid:durableId="1800686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3701964">
    <w:abstractNumId w:val="3"/>
  </w:num>
  <w:num w:numId="7" w16cid:durableId="998265561">
    <w:abstractNumId w:val="6"/>
  </w:num>
  <w:num w:numId="8" w16cid:durableId="46419368">
    <w:abstractNumId w:val="6"/>
  </w:num>
  <w:num w:numId="9" w16cid:durableId="20252785">
    <w:abstractNumId w:val="6"/>
  </w:num>
  <w:num w:numId="10" w16cid:durableId="1205631148">
    <w:abstractNumId w:val="6"/>
  </w:num>
  <w:num w:numId="11" w16cid:durableId="1688407467">
    <w:abstractNumId w:val="6"/>
  </w:num>
  <w:num w:numId="12" w16cid:durableId="1520116825">
    <w:abstractNumId w:val="6"/>
  </w:num>
  <w:num w:numId="13" w16cid:durableId="1881085391">
    <w:abstractNumId w:val="3"/>
  </w:num>
  <w:num w:numId="14" w16cid:durableId="465390655">
    <w:abstractNumId w:val="2"/>
  </w:num>
  <w:num w:numId="15" w16cid:durableId="1343627166">
    <w:abstractNumId w:val="2"/>
  </w:num>
  <w:num w:numId="16" w16cid:durableId="843858189">
    <w:abstractNumId w:val="2"/>
  </w:num>
  <w:num w:numId="17" w16cid:durableId="628322037">
    <w:abstractNumId w:val="2"/>
  </w:num>
  <w:num w:numId="18" w16cid:durableId="946085731">
    <w:abstractNumId w:val="2"/>
  </w:num>
  <w:num w:numId="19" w16cid:durableId="602494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42521"/>
    <w:rsid w:val="00052A14"/>
    <w:rsid w:val="00061429"/>
    <w:rsid w:val="00067BEF"/>
    <w:rsid w:val="00077D53"/>
    <w:rsid w:val="00096AAD"/>
    <w:rsid w:val="000D781F"/>
    <w:rsid w:val="00105FD9"/>
    <w:rsid w:val="001119D7"/>
    <w:rsid w:val="00117666"/>
    <w:rsid w:val="00121C96"/>
    <w:rsid w:val="001549D3"/>
    <w:rsid w:val="00160065"/>
    <w:rsid w:val="00162523"/>
    <w:rsid w:val="00177D84"/>
    <w:rsid w:val="00183173"/>
    <w:rsid w:val="001C498F"/>
    <w:rsid w:val="00237333"/>
    <w:rsid w:val="00240B22"/>
    <w:rsid w:val="00247B73"/>
    <w:rsid w:val="0026780E"/>
    <w:rsid w:val="00267D18"/>
    <w:rsid w:val="00274347"/>
    <w:rsid w:val="002868E2"/>
    <w:rsid w:val="002869C3"/>
    <w:rsid w:val="002936E4"/>
    <w:rsid w:val="002B4A57"/>
    <w:rsid w:val="002B5531"/>
    <w:rsid w:val="002C74CA"/>
    <w:rsid w:val="002F0DE2"/>
    <w:rsid w:val="002F3816"/>
    <w:rsid w:val="002F5B98"/>
    <w:rsid w:val="002F76F3"/>
    <w:rsid w:val="003123F4"/>
    <w:rsid w:val="00340706"/>
    <w:rsid w:val="003544FB"/>
    <w:rsid w:val="00394FA2"/>
    <w:rsid w:val="003A451A"/>
    <w:rsid w:val="003D2E3A"/>
    <w:rsid w:val="003D2F2D"/>
    <w:rsid w:val="003D4983"/>
    <w:rsid w:val="003E1186"/>
    <w:rsid w:val="003E4A03"/>
    <w:rsid w:val="003F075A"/>
    <w:rsid w:val="00401590"/>
    <w:rsid w:val="0042117A"/>
    <w:rsid w:val="0042655E"/>
    <w:rsid w:val="00447801"/>
    <w:rsid w:val="00452E9C"/>
    <w:rsid w:val="00454439"/>
    <w:rsid w:val="00467B69"/>
    <w:rsid w:val="004735C8"/>
    <w:rsid w:val="004947A6"/>
    <w:rsid w:val="004961FF"/>
    <w:rsid w:val="004978A5"/>
    <w:rsid w:val="005056D9"/>
    <w:rsid w:val="00517A89"/>
    <w:rsid w:val="005250F2"/>
    <w:rsid w:val="00525579"/>
    <w:rsid w:val="0053277A"/>
    <w:rsid w:val="005638A3"/>
    <w:rsid w:val="00583A2A"/>
    <w:rsid w:val="00593EEA"/>
    <w:rsid w:val="00595C63"/>
    <w:rsid w:val="005A11DA"/>
    <w:rsid w:val="005A5EEE"/>
    <w:rsid w:val="005C0085"/>
    <w:rsid w:val="005C49C9"/>
    <w:rsid w:val="005C56EC"/>
    <w:rsid w:val="005C6673"/>
    <w:rsid w:val="005D7C5E"/>
    <w:rsid w:val="0062496C"/>
    <w:rsid w:val="0063670B"/>
    <w:rsid w:val="006375C7"/>
    <w:rsid w:val="00654E8F"/>
    <w:rsid w:val="00660D05"/>
    <w:rsid w:val="00664EB8"/>
    <w:rsid w:val="006820B1"/>
    <w:rsid w:val="006B7D14"/>
    <w:rsid w:val="006D0368"/>
    <w:rsid w:val="00701727"/>
    <w:rsid w:val="0070566C"/>
    <w:rsid w:val="00714C50"/>
    <w:rsid w:val="00722582"/>
    <w:rsid w:val="00725A7D"/>
    <w:rsid w:val="0074374B"/>
    <w:rsid w:val="007501BE"/>
    <w:rsid w:val="00790BB3"/>
    <w:rsid w:val="007B5B66"/>
    <w:rsid w:val="007C206C"/>
    <w:rsid w:val="00817DD6"/>
    <w:rsid w:val="0083759F"/>
    <w:rsid w:val="00885156"/>
    <w:rsid w:val="009151AA"/>
    <w:rsid w:val="00925EC1"/>
    <w:rsid w:val="0093429D"/>
    <w:rsid w:val="0093726A"/>
    <w:rsid w:val="00943573"/>
    <w:rsid w:val="00964134"/>
    <w:rsid w:val="00970F7D"/>
    <w:rsid w:val="00994A3D"/>
    <w:rsid w:val="009C2B12"/>
    <w:rsid w:val="00A174D9"/>
    <w:rsid w:val="00A767CC"/>
    <w:rsid w:val="00AA4823"/>
    <w:rsid w:val="00AA4D24"/>
    <w:rsid w:val="00AB6715"/>
    <w:rsid w:val="00AF6E19"/>
    <w:rsid w:val="00B1671E"/>
    <w:rsid w:val="00B25EB8"/>
    <w:rsid w:val="00B37F4D"/>
    <w:rsid w:val="00B5391A"/>
    <w:rsid w:val="00B5711C"/>
    <w:rsid w:val="00B7179A"/>
    <w:rsid w:val="00B92E1F"/>
    <w:rsid w:val="00BD0189"/>
    <w:rsid w:val="00BD62AB"/>
    <w:rsid w:val="00BF7B70"/>
    <w:rsid w:val="00C05AA5"/>
    <w:rsid w:val="00C11AD9"/>
    <w:rsid w:val="00C52A7B"/>
    <w:rsid w:val="00C56BAF"/>
    <w:rsid w:val="00C64FFC"/>
    <w:rsid w:val="00C679AA"/>
    <w:rsid w:val="00C70AC9"/>
    <w:rsid w:val="00C74333"/>
    <w:rsid w:val="00C75972"/>
    <w:rsid w:val="00C974E3"/>
    <w:rsid w:val="00CC3D51"/>
    <w:rsid w:val="00CD066B"/>
    <w:rsid w:val="00CE4FEE"/>
    <w:rsid w:val="00D060CF"/>
    <w:rsid w:val="00D4520A"/>
    <w:rsid w:val="00DA522F"/>
    <w:rsid w:val="00DB59C3"/>
    <w:rsid w:val="00DC0A09"/>
    <w:rsid w:val="00DC259A"/>
    <w:rsid w:val="00DD3865"/>
    <w:rsid w:val="00DE23E8"/>
    <w:rsid w:val="00DE5F03"/>
    <w:rsid w:val="00DF7FDB"/>
    <w:rsid w:val="00E15620"/>
    <w:rsid w:val="00E3496F"/>
    <w:rsid w:val="00E52377"/>
    <w:rsid w:val="00E537AD"/>
    <w:rsid w:val="00E64E17"/>
    <w:rsid w:val="00E733D1"/>
    <w:rsid w:val="00E747D7"/>
    <w:rsid w:val="00E866C9"/>
    <w:rsid w:val="00E9146A"/>
    <w:rsid w:val="00EA3D3C"/>
    <w:rsid w:val="00EC090A"/>
    <w:rsid w:val="00ED20B5"/>
    <w:rsid w:val="00ED32AA"/>
    <w:rsid w:val="00F14B57"/>
    <w:rsid w:val="00F24DD7"/>
    <w:rsid w:val="00F3565B"/>
    <w:rsid w:val="00F46900"/>
    <w:rsid w:val="00F61D89"/>
    <w:rsid w:val="00F70F98"/>
    <w:rsid w:val="00F77B8B"/>
    <w:rsid w:val="00F80256"/>
    <w:rsid w:val="00F82628"/>
    <w:rsid w:val="00FA26A7"/>
    <w:rsid w:val="00FA5731"/>
    <w:rsid w:val="00FB51E6"/>
    <w:rsid w:val="00FC1BC1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3D2E3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189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HanDong-Gyun</cp:lastModifiedBy>
  <cp:revision>40</cp:revision>
  <cp:lastPrinted>2013-10-03T12:51:00Z</cp:lastPrinted>
  <dcterms:created xsi:type="dcterms:W3CDTF">2022-04-25T02:11:00Z</dcterms:created>
  <dcterms:modified xsi:type="dcterms:W3CDTF">2023-01-07T04:07:00Z</dcterms:modified>
</cp:coreProperties>
</file>