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rels" ContentType="application/vnd.openxmlformats-package.relationships+xml"/>
  <Default Extension="tiff" ContentType="image/tiff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227EEE6" w14:textId="77777777" w:rsidR="00654E8F" w:rsidRPr="001549D3" w:rsidRDefault="00654E8F" w:rsidP="0001436A">
      <w:pPr>
        <w:pStyle w:val="SupplementaryMaterial"/>
        <w:rPr>
          <w:b w:val="0"/>
        </w:rPr>
      </w:pPr>
      <w:r w:rsidRPr="001549D3">
        <w:t>Supplementary Material</w:t>
      </w:r>
    </w:p>
    <w:p w14:paraId="28FF0588" w14:textId="3AFBD29B" w:rsidR="006E6ECF" w:rsidRDefault="00994A3D" w:rsidP="008E0154">
      <w:pPr>
        <w:pStyle w:val="2"/>
        <w:numPr>
          <w:ilvl w:val="0"/>
          <w:numId w:val="0"/>
        </w:numPr>
      </w:pPr>
      <w:r w:rsidRPr="0001436A">
        <w:t>Supplementary</w:t>
      </w:r>
      <w:r w:rsidRPr="001549D3">
        <w:t xml:space="preserve"> Figures</w:t>
      </w:r>
    </w:p>
    <w:p w14:paraId="6EF872DD" w14:textId="6DE48530" w:rsidR="00124682" w:rsidRPr="002808C9" w:rsidRDefault="002808C9" w:rsidP="00E92FDB">
      <w:pPr>
        <w:rPr>
          <w:rFonts w:cs="Times New Roman"/>
          <w:b/>
          <w:szCs w:val="24"/>
          <w:lang w:eastAsia="zh-CN"/>
        </w:rPr>
      </w:pPr>
      <w:bookmarkStart w:id="0" w:name="OLE_LINK3"/>
      <w:bookmarkStart w:id="1" w:name="OLE_LINK4"/>
      <w:bookmarkStart w:id="2" w:name="OLE_LINK5"/>
      <w:bookmarkStart w:id="3" w:name="OLE_LINK6"/>
      <w:r>
        <w:rPr>
          <w:rFonts w:cs="Times New Roman"/>
          <w:b/>
          <w:noProof/>
          <w:szCs w:val="24"/>
          <w:lang w:eastAsia="zh-CN"/>
        </w:rPr>
        <w:drawing>
          <wp:inline distT="0" distB="0" distL="0" distR="0" wp14:anchorId="72D670BB" wp14:editId="735DE836">
            <wp:extent cx="6208395" cy="2410460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8395" cy="2410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EA6A50" w14:textId="529FD8D1" w:rsidR="005D41F2" w:rsidRDefault="00994A3D" w:rsidP="005D5B7D">
      <w:pPr>
        <w:jc w:val="both"/>
        <w:rPr>
          <w:rFonts w:cs="Times New Roman"/>
          <w:szCs w:val="24"/>
          <w:lang w:eastAsia="zh-CN"/>
        </w:rPr>
      </w:pPr>
      <w:r w:rsidRPr="0001436A">
        <w:rPr>
          <w:rFonts w:cs="Times New Roman"/>
          <w:b/>
          <w:szCs w:val="24"/>
          <w:lang w:eastAsia="zh-CN"/>
        </w:rPr>
        <w:t>Supplementary Fig</w:t>
      </w:r>
      <w:r w:rsidR="008E0154">
        <w:rPr>
          <w:rFonts w:cs="Times New Roman"/>
          <w:b/>
          <w:szCs w:val="24"/>
          <w:lang w:eastAsia="zh-CN"/>
        </w:rPr>
        <w:t>.</w:t>
      </w:r>
      <w:r w:rsidRPr="0001436A">
        <w:rPr>
          <w:rFonts w:cs="Times New Roman"/>
          <w:b/>
          <w:szCs w:val="24"/>
          <w:lang w:eastAsia="zh-CN"/>
        </w:rPr>
        <w:t xml:space="preserve"> </w:t>
      </w:r>
      <w:r w:rsidR="008E0154">
        <w:rPr>
          <w:rFonts w:cs="Times New Roman"/>
          <w:b/>
          <w:szCs w:val="24"/>
          <w:lang w:eastAsia="zh-CN"/>
        </w:rPr>
        <w:t>S</w:t>
      </w:r>
      <w:r w:rsidRPr="0001436A">
        <w:rPr>
          <w:rFonts w:cs="Times New Roman"/>
          <w:b/>
          <w:szCs w:val="24"/>
        </w:rPr>
        <w:fldChar w:fldCharType="begin"/>
      </w:r>
      <w:r w:rsidRPr="0001436A">
        <w:rPr>
          <w:rFonts w:cs="Times New Roman"/>
          <w:b/>
          <w:szCs w:val="24"/>
          <w:lang w:eastAsia="zh-CN"/>
        </w:rPr>
        <w:instrText xml:space="preserve"> SEQ Figure \* ARABIC </w:instrText>
      </w:r>
      <w:r w:rsidRPr="0001436A">
        <w:rPr>
          <w:rFonts w:cs="Times New Roman"/>
          <w:b/>
          <w:szCs w:val="24"/>
        </w:rPr>
        <w:fldChar w:fldCharType="separate"/>
      </w:r>
      <w:r w:rsidR="00ED20B5">
        <w:rPr>
          <w:rFonts w:cs="Times New Roman"/>
          <w:b/>
          <w:noProof/>
          <w:szCs w:val="24"/>
          <w:lang w:eastAsia="zh-CN"/>
        </w:rPr>
        <w:t>1</w:t>
      </w:r>
      <w:r w:rsidRPr="0001436A">
        <w:rPr>
          <w:rFonts w:cs="Times New Roman"/>
          <w:b/>
          <w:szCs w:val="24"/>
        </w:rPr>
        <w:fldChar w:fldCharType="end"/>
      </w:r>
      <w:r w:rsidRPr="001549D3">
        <w:rPr>
          <w:rFonts w:cs="Times New Roman"/>
          <w:szCs w:val="24"/>
          <w:lang w:eastAsia="zh-CN"/>
        </w:rPr>
        <w:t xml:space="preserve"> </w:t>
      </w:r>
      <w:bookmarkEnd w:id="0"/>
      <w:bookmarkEnd w:id="1"/>
      <w:r w:rsidR="008E0154">
        <w:rPr>
          <w:rFonts w:cs="Times New Roman"/>
          <w:szCs w:val="24"/>
          <w:lang w:eastAsia="zh-CN"/>
        </w:rPr>
        <w:t xml:space="preserve">Variance of </w:t>
      </w:r>
      <w:r w:rsidR="008E0154" w:rsidRPr="008E0154">
        <w:rPr>
          <w:rFonts w:cs="Times New Roman"/>
          <w:b/>
          <w:bCs/>
          <w:szCs w:val="24"/>
          <w:lang w:eastAsia="zh-CN"/>
        </w:rPr>
        <w:t>(A)</w:t>
      </w:r>
      <w:r w:rsidR="008E0154">
        <w:rPr>
          <w:rFonts w:cs="Times New Roman"/>
          <w:b/>
          <w:bCs/>
          <w:szCs w:val="24"/>
          <w:lang w:eastAsia="zh-CN"/>
        </w:rPr>
        <w:t xml:space="preserve"> </w:t>
      </w:r>
      <w:r w:rsidR="00C22DFA" w:rsidRPr="007D3B4F">
        <w:rPr>
          <w:rFonts w:cs="Times New Roman"/>
          <w:szCs w:val="24"/>
          <w:lang w:eastAsia="zh-CN"/>
        </w:rPr>
        <w:t xml:space="preserve">mesoscale </w:t>
      </w:r>
      <w:r w:rsidR="008E0154" w:rsidRPr="008E0154">
        <w:rPr>
          <w:rFonts w:cs="Times New Roman"/>
          <w:szCs w:val="24"/>
          <w:lang w:eastAsia="zh-CN"/>
        </w:rPr>
        <w:t>SSTA,</w:t>
      </w:r>
      <w:r w:rsidR="008E0154">
        <w:rPr>
          <w:rFonts w:cs="Times New Roman"/>
          <w:b/>
          <w:bCs/>
          <w:szCs w:val="24"/>
          <w:lang w:eastAsia="zh-CN"/>
        </w:rPr>
        <w:t xml:space="preserve"> (B) </w:t>
      </w:r>
      <w:r w:rsidR="008E0154">
        <w:rPr>
          <w:rFonts w:cs="Times New Roman"/>
          <w:szCs w:val="24"/>
          <w:lang w:eastAsia="zh-CN"/>
        </w:rPr>
        <w:t xml:space="preserve">5-day </w:t>
      </w:r>
      <w:r w:rsidR="00142D29">
        <w:rPr>
          <w:rFonts w:cs="Times New Roman"/>
          <w:szCs w:val="24"/>
          <w:lang w:eastAsia="zh-CN"/>
        </w:rPr>
        <w:t xml:space="preserve">running mean </w:t>
      </w:r>
      <w:r w:rsidR="00C22DFA">
        <w:rPr>
          <w:rFonts w:cs="Times New Roman"/>
          <w:szCs w:val="24"/>
          <w:lang w:eastAsia="zh-CN"/>
        </w:rPr>
        <w:t xml:space="preserve">mesoscale </w:t>
      </w:r>
      <w:r w:rsidR="008E0154">
        <w:rPr>
          <w:rFonts w:cs="Times New Roman"/>
          <w:szCs w:val="24"/>
          <w:lang w:eastAsia="zh-CN"/>
        </w:rPr>
        <w:t xml:space="preserve">SSTA, </w:t>
      </w:r>
      <w:r w:rsidR="008E0154" w:rsidRPr="008E0154">
        <w:rPr>
          <w:rFonts w:cs="Times New Roman"/>
          <w:b/>
          <w:bCs/>
          <w:szCs w:val="24"/>
          <w:lang w:eastAsia="zh-CN"/>
        </w:rPr>
        <w:t>(</w:t>
      </w:r>
      <w:r w:rsidR="008E0154">
        <w:rPr>
          <w:rFonts w:cs="Times New Roman"/>
          <w:b/>
          <w:bCs/>
          <w:szCs w:val="24"/>
          <w:lang w:eastAsia="zh-CN"/>
        </w:rPr>
        <w:t>C</w:t>
      </w:r>
      <w:r w:rsidR="008E0154" w:rsidRPr="008E0154">
        <w:rPr>
          <w:rFonts w:cs="Times New Roman"/>
          <w:b/>
          <w:bCs/>
          <w:szCs w:val="24"/>
          <w:lang w:eastAsia="zh-CN"/>
        </w:rPr>
        <w:t>)</w:t>
      </w:r>
      <w:r w:rsidR="008E0154">
        <w:rPr>
          <w:rFonts w:cs="Times New Roman"/>
          <w:szCs w:val="24"/>
          <w:lang w:eastAsia="zh-CN"/>
        </w:rPr>
        <w:t xml:space="preserve"> </w:t>
      </w:r>
      <w:r w:rsidR="00C22DFA">
        <w:rPr>
          <w:rFonts w:cs="Times New Roman"/>
          <w:szCs w:val="24"/>
          <w:lang w:eastAsia="zh-CN"/>
        </w:rPr>
        <w:t xml:space="preserve">mesoscale </w:t>
      </w:r>
      <w:r w:rsidR="00D43BB2">
        <w:rPr>
          <w:rFonts w:cs="Times New Roman"/>
          <w:szCs w:val="24"/>
          <w:lang w:eastAsia="zh-CN"/>
        </w:rPr>
        <w:t xml:space="preserve">surface </w:t>
      </w:r>
      <w:r w:rsidR="008E0154">
        <w:rPr>
          <w:rFonts w:cs="Times New Roman"/>
          <w:szCs w:val="24"/>
          <w:lang w:eastAsia="zh-CN"/>
        </w:rPr>
        <w:t xml:space="preserve">turbulent heat flux anomaly (THFA) and </w:t>
      </w:r>
      <w:r w:rsidR="008E0154" w:rsidRPr="008E0154">
        <w:rPr>
          <w:rFonts w:cs="Times New Roman"/>
          <w:b/>
          <w:bCs/>
          <w:szCs w:val="24"/>
          <w:lang w:eastAsia="zh-CN"/>
        </w:rPr>
        <w:t>(D)</w:t>
      </w:r>
      <w:r w:rsidR="008E0154">
        <w:rPr>
          <w:rFonts w:cs="Times New Roman"/>
          <w:b/>
          <w:bCs/>
          <w:szCs w:val="24"/>
          <w:lang w:eastAsia="zh-CN"/>
        </w:rPr>
        <w:t xml:space="preserve"> </w:t>
      </w:r>
      <w:r w:rsidR="00C22DFA">
        <w:rPr>
          <w:rFonts w:cs="Times New Roman"/>
          <w:szCs w:val="24"/>
          <w:lang w:eastAsia="zh-CN"/>
        </w:rPr>
        <w:t>5-day running mean mesoscale</w:t>
      </w:r>
      <w:r w:rsidR="008E0154">
        <w:rPr>
          <w:rFonts w:cs="Times New Roman"/>
          <w:szCs w:val="24"/>
          <w:lang w:eastAsia="zh-CN"/>
        </w:rPr>
        <w:t xml:space="preserve"> THFA in the global ocean.</w:t>
      </w:r>
      <w:bookmarkStart w:id="4" w:name="OLE_LINK7"/>
      <w:bookmarkStart w:id="5" w:name="OLE_LINK8"/>
      <w:bookmarkEnd w:id="2"/>
      <w:bookmarkEnd w:id="3"/>
    </w:p>
    <w:p w14:paraId="5983385D" w14:textId="74A24B49" w:rsidR="005712D6" w:rsidRDefault="005712D6">
      <w:pPr>
        <w:spacing w:before="0" w:after="200" w:line="276" w:lineRule="auto"/>
        <w:rPr>
          <w:rFonts w:cs="Times New Roman"/>
          <w:szCs w:val="24"/>
          <w:lang w:eastAsia="zh-CN"/>
        </w:rPr>
      </w:pPr>
      <w:r>
        <w:rPr>
          <w:rFonts w:cs="Times New Roman"/>
          <w:szCs w:val="24"/>
          <w:lang w:eastAsia="zh-CN"/>
        </w:rPr>
        <w:br w:type="page"/>
      </w:r>
    </w:p>
    <w:p w14:paraId="66DD77E3" w14:textId="15B37F48" w:rsidR="002808C9" w:rsidRPr="00DF217B" w:rsidRDefault="00DF217B">
      <w:pPr>
        <w:spacing w:before="0" w:after="200" w:line="276" w:lineRule="auto"/>
        <w:rPr>
          <w:rFonts w:cs="Times New Roman"/>
          <w:b/>
          <w:szCs w:val="24"/>
          <w:lang w:eastAsia="zh-CN"/>
        </w:rPr>
      </w:pPr>
      <w:r>
        <w:rPr>
          <w:rFonts w:cs="Times New Roman"/>
          <w:b/>
          <w:noProof/>
          <w:szCs w:val="24"/>
          <w:lang w:eastAsia="zh-CN"/>
        </w:rPr>
        <w:lastRenderedPageBreak/>
        <w:drawing>
          <wp:inline distT="0" distB="0" distL="0" distR="0" wp14:anchorId="2226B2D7" wp14:editId="4D631009">
            <wp:extent cx="6208395" cy="4504055"/>
            <wp:effectExtent l="0" t="0" r="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8395" cy="4504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462924" w14:textId="0EAC7927" w:rsidR="002808C9" w:rsidRDefault="002808C9">
      <w:pPr>
        <w:spacing w:before="0" w:after="200" w:line="276" w:lineRule="auto"/>
        <w:rPr>
          <w:rFonts w:cs="Times New Roman"/>
          <w:szCs w:val="24"/>
          <w:lang w:eastAsia="zh-CN"/>
        </w:rPr>
      </w:pPr>
      <w:r w:rsidRPr="0001436A">
        <w:rPr>
          <w:rFonts w:cs="Times New Roman"/>
          <w:b/>
          <w:szCs w:val="24"/>
          <w:lang w:eastAsia="zh-CN"/>
        </w:rPr>
        <w:t>Supplementary Fig</w:t>
      </w:r>
      <w:r>
        <w:rPr>
          <w:rFonts w:cs="Times New Roman"/>
          <w:b/>
          <w:szCs w:val="24"/>
          <w:lang w:eastAsia="zh-CN"/>
        </w:rPr>
        <w:t>.</w:t>
      </w:r>
      <w:r w:rsidRPr="0001436A">
        <w:rPr>
          <w:rFonts w:cs="Times New Roman"/>
          <w:b/>
          <w:szCs w:val="24"/>
          <w:lang w:eastAsia="zh-CN"/>
        </w:rPr>
        <w:t xml:space="preserve"> </w:t>
      </w:r>
      <w:r>
        <w:rPr>
          <w:rFonts w:cs="Times New Roman"/>
          <w:b/>
          <w:szCs w:val="24"/>
          <w:lang w:eastAsia="zh-CN"/>
        </w:rPr>
        <w:t>S</w:t>
      </w:r>
      <w:r>
        <w:rPr>
          <w:rFonts w:cs="Times New Roman"/>
          <w:b/>
          <w:szCs w:val="24"/>
        </w:rPr>
        <w:t xml:space="preserve">2 </w:t>
      </w:r>
      <w:r w:rsidRPr="00405839">
        <w:rPr>
          <w:rFonts w:cs="Times New Roman"/>
          <w:szCs w:val="24"/>
        </w:rPr>
        <w:t>S</w:t>
      </w:r>
      <w:r w:rsidRPr="00405839">
        <w:rPr>
          <w:rFonts w:cs="Times New Roman"/>
          <w:noProof/>
          <w:szCs w:val="24"/>
        </w:rPr>
        <w:t xml:space="preserve">tandard deviation of </w:t>
      </w:r>
      <w:r w:rsidR="008C5287" w:rsidRPr="008C5287">
        <w:rPr>
          <w:rFonts w:cs="Times New Roman"/>
          <w:noProof/>
          <w:position w:val="-14"/>
          <w:szCs w:val="24"/>
        </w:rPr>
        <w:object w:dxaOrig="460" w:dyaOrig="400" w14:anchorId="5FCDD30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0" type="#_x0000_t75" alt="" style="width:20.55pt;height:20.55pt;mso-width-percent:0;mso-height-percent:0;mso-width-percent:0;mso-height-percent:0" o:ole="">
            <v:imagedata r:id="rId10" o:title=""/>
          </v:shape>
          <o:OLEObject Type="Embed" ProgID="Equation.DSMT4" ShapeID="_x0000_i1030" DrawAspect="Content" ObjectID="_1724107683" r:id="rId11"/>
        </w:object>
      </w:r>
      <w:r w:rsidRPr="00405839">
        <w:rPr>
          <w:rFonts w:cs="Times New Roman"/>
          <w:noProof/>
          <w:szCs w:val="24"/>
        </w:rPr>
        <w:t xml:space="preserve"> recomputed by u</w:t>
      </w:r>
      <w:r w:rsidRPr="00986B23">
        <w:rPr>
          <w:rFonts w:cs="Times New Roman"/>
          <w:noProof/>
          <w:szCs w:val="24"/>
        </w:rPr>
        <w:t xml:space="preserve">sing </w:t>
      </w:r>
      <w:r w:rsidRPr="00986B23">
        <w:rPr>
          <w:rFonts w:cs="Times New Roman"/>
          <w:bCs/>
          <w:noProof/>
          <w:szCs w:val="24"/>
        </w:rPr>
        <w:t xml:space="preserve">(A) </w:t>
      </w:r>
      <w:r w:rsidRPr="00EE269F">
        <w:rPr>
          <w:rFonts w:cs="Times New Roman"/>
          <w:noProof/>
          <w:szCs w:val="24"/>
        </w:rPr>
        <w:t xml:space="preserve">time-mean </w:t>
      </w:r>
      <w:r w:rsidR="008C5287" w:rsidRPr="008C5287">
        <w:rPr>
          <w:rFonts w:cs="Times New Roman"/>
          <w:noProof/>
          <w:position w:val="-12"/>
          <w:szCs w:val="24"/>
        </w:rPr>
        <w:object w:dxaOrig="380" w:dyaOrig="380" w14:anchorId="0CC12F22">
          <v:shape id="_x0000_i1029" type="#_x0000_t75" alt="" style="width:15.45pt;height:20.55pt;mso-width-percent:0;mso-height-percent:0;mso-width-percent:0;mso-height-percent:0" o:ole="">
            <v:imagedata r:id="rId12" o:title=""/>
          </v:shape>
          <o:OLEObject Type="Embed" ProgID="Equation.DSMT4" ShapeID="_x0000_i1029" DrawAspect="Content" ObjectID="_1724107684" r:id="rId13"/>
        </w:object>
      </w:r>
      <w:r>
        <w:rPr>
          <w:rFonts w:cs="Times New Roman"/>
          <w:noProof/>
          <w:szCs w:val="24"/>
        </w:rPr>
        <w:t xml:space="preserve"> and (B) </w:t>
      </w:r>
      <w:r w:rsidRPr="00405839">
        <w:rPr>
          <w:rFonts w:cs="Times New Roman"/>
          <w:noProof/>
          <w:szCs w:val="24"/>
        </w:rPr>
        <w:t xml:space="preserve">time-mean </w:t>
      </w:r>
      <w:r w:rsidR="008C5287" w:rsidRPr="008C5287">
        <w:rPr>
          <w:rFonts w:cs="Times New Roman"/>
          <w:noProof/>
          <w:position w:val="-30"/>
          <w:szCs w:val="24"/>
        </w:rPr>
        <w:object w:dxaOrig="880" w:dyaOrig="700" w14:anchorId="4709D500">
          <v:shape id="_x0000_i1028" type="#_x0000_t75" alt="" style="width:41.15pt;height:36pt;mso-width-percent:0;mso-height-percent:0;mso-width-percent:0;mso-height-percent:0" o:ole="">
            <v:imagedata r:id="rId14" o:title=""/>
          </v:shape>
          <o:OLEObject Type="Embed" ProgID="Equation.DSMT4" ShapeID="_x0000_i1028" DrawAspect="Content" ObjectID="_1724107685" r:id="rId15"/>
        </w:object>
      </w:r>
      <w:r>
        <w:rPr>
          <w:rFonts w:cs="Times New Roman"/>
          <w:noProof/>
          <w:szCs w:val="24"/>
        </w:rPr>
        <w:t>.</w:t>
      </w:r>
    </w:p>
    <w:p w14:paraId="29AE3160" w14:textId="38A53A79" w:rsidR="005712D6" w:rsidRDefault="002808C9" w:rsidP="002808C9">
      <w:pPr>
        <w:spacing w:before="0" w:after="200" w:line="276" w:lineRule="auto"/>
        <w:rPr>
          <w:rFonts w:cs="Times New Roman"/>
          <w:szCs w:val="24"/>
          <w:lang w:eastAsia="zh-CN"/>
        </w:rPr>
      </w:pPr>
      <w:r>
        <w:rPr>
          <w:rFonts w:cs="Times New Roman"/>
          <w:szCs w:val="24"/>
          <w:lang w:eastAsia="zh-CN"/>
        </w:rPr>
        <w:br w:type="page"/>
      </w:r>
    </w:p>
    <w:p w14:paraId="23233632" w14:textId="04A50513" w:rsidR="005D41F2" w:rsidRDefault="00DF217B" w:rsidP="00E92FDB">
      <w:pPr>
        <w:rPr>
          <w:rFonts w:cs="Times New Roman"/>
          <w:noProof/>
          <w:szCs w:val="24"/>
          <w:lang w:eastAsia="zh-CN"/>
        </w:rPr>
      </w:pPr>
      <w:r>
        <w:rPr>
          <w:rFonts w:cs="Times New Roman"/>
          <w:noProof/>
          <w:szCs w:val="24"/>
          <w:lang w:eastAsia="zh-CN"/>
        </w:rPr>
        <w:lastRenderedPageBreak/>
        <w:drawing>
          <wp:inline distT="0" distB="0" distL="0" distR="0" wp14:anchorId="49C05B81" wp14:editId="0ADD89AB">
            <wp:extent cx="6208395" cy="2081530"/>
            <wp:effectExtent l="0" t="0" r="0" b="127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8395" cy="2081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185088" w14:textId="74E1D438" w:rsidR="005712D6" w:rsidRDefault="008E0154" w:rsidP="00124682">
      <w:pPr>
        <w:rPr>
          <w:noProof/>
        </w:rPr>
      </w:pPr>
      <w:r w:rsidRPr="0001436A">
        <w:rPr>
          <w:rFonts w:cs="Times New Roman"/>
          <w:b/>
          <w:szCs w:val="24"/>
          <w:lang w:eastAsia="zh-CN"/>
        </w:rPr>
        <w:t>Supplementary Fig</w:t>
      </w:r>
      <w:r>
        <w:rPr>
          <w:rFonts w:cs="Times New Roman"/>
          <w:b/>
          <w:szCs w:val="24"/>
          <w:lang w:eastAsia="zh-CN"/>
        </w:rPr>
        <w:t>.</w:t>
      </w:r>
      <w:r w:rsidRPr="0001436A">
        <w:rPr>
          <w:rFonts w:cs="Times New Roman"/>
          <w:b/>
          <w:szCs w:val="24"/>
          <w:lang w:eastAsia="zh-CN"/>
        </w:rPr>
        <w:t xml:space="preserve"> </w:t>
      </w:r>
      <w:r>
        <w:rPr>
          <w:rFonts w:cs="Times New Roman"/>
          <w:b/>
          <w:szCs w:val="24"/>
          <w:lang w:eastAsia="zh-CN"/>
        </w:rPr>
        <w:t>S</w:t>
      </w:r>
      <w:bookmarkStart w:id="6" w:name="OLE_LINK15"/>
      <w:bookmarkStart w:id="7" w:name="OLE_LINK16"/>
      <w:bookmarkStart w:id="8" w:name="OLE_LINK17"/>
      <w:r w:rsidR="002808C9">
        <w:rPr>
          <w:rFonts w:cs="Times New Roman"/>
          <w:b/>
          <w:szCs w:val="24"/>
        </w:rPr>
        <w:t>3</w:t>
      </w:r>
      <w:r w:rsidRPr="001549D3">
        <w:rPr>
          <w:rFonts w:cs="Times New Roman"/>
          <w:szCs w:val="24"/>
          <w:lang w:eastAsia="zh-CN"/>
        </w:rPr>
        <w:t xml:space="preserve"> </w:t>
      </w:r>
      <w:bookmarkEnd w:id="4"/>
      <w:bookmarkEnd w:id="5"/>
      <w:bookmarkEnd w:id="6"/>
      <w:bookmarkEnd w:id="7"/>
      <w:bookmarkEnd w:id="8"/>
      <w:r w:rsidR="008C5287" w:rsidRPr="004A57D7">
        <w:rPr>
          <w:noProof/>
          <w:position w:val="-14"/>
        </w:rPr>
        <w:object w:dxaOrig="840" w:dyaOrig="400" w14:anchorId="7350E46D">
          <v:shape id="_x0000_i1027" type="#_x0000_t75" alt="" style="width:36.65pt;height:21.85pt;mso-width-percent:0;mso-height-percent:0;mso-width-percent:0;mso-height-percent:0" o:ole="">
            <v:imagedata r:id="rId17" o:title=""/>
          </v:shape>
          <o:OLEObject Type="Embed" ProgID="Equation.DSMT4" ShapeID="_x0000_i1027" DrawAspect="Content" ObjectID="_1724107686" r:id="rId18"/>
        </w:object>
      </w:r>
      <w:r w:rsidR="00124682">
        <w:rPr>
          <w:noProof/>
        </w:rPr>
        <w:t xml:space="preserve"> recomputed by the clas</w:t>
      </w:r>
      <w:r w:rsidR="00124682" w:rsidRPr="008F0AF9">
        <w:rPr>
          <w:noProof/>
        </w:rPr>
        <w:t>sical constant regression model</w:t>
      </w:r>
      <w:r w:rsidR="00124682">
        <w:rPr>
          <w:noProof/>
        </w:rPr>
        <w:t>.</w:t>
      </w:r>
    </w:p>
    <w:p w14:paraId="004D5931" w14:textId="77777777" w:rsidR="005712D6" w:rsidRDefault="005712D6">
      <w:pPr>
        <w:spacing w:before="0" w:after="200" w:line="276" w:lineRule="auto"/>
        <w:rPr>
          <w:noProof/>
        </w:rPr>
      </w:pPr>
      <w:r>
        <w:rPr>
          <w:noProof/>
        </w:rPr>
        <w:br w:type="page"/>
      </w:r>
    </w:p>
    <w:p w14:paraId="757C5BB8" w14:textId="0CF46D07" w:rsidR="00124682" w:rsidRPr="00124682" w:rsidRDefault="00DF217B" w:rsidP="00124682">
      <w:r>
        <w:rPr>
          <w:noProof/>
        </w:rPr>
        <w:lastRenderedPageBreak/>
        <w:drawing>
          <wp:inline distT="0" distB="0" distL="0" distR="0" wp14:anchorId="18076383" wp14:editId="74B8BD28">
            <wp:extent cx="6208395" cy="4516120"/>
            <wp:effectExtent l="0" t="0" r="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8395" cy="4516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2D17F6" w14:textId="2DEE40A3" w:rsidR="00124682" w:rsidRPr="00124682" w:rsidRDefault="008E0154" w:rsidP="00124682">
      <w:r w:rsidRPr="0001436A">
        <w:rPr>
          <w:rFonts w:cs="Times New Roman"/>
          <w:b/>
          <w:szCs w:val="24"/>
          <w:lang w:eastAsia="zh-CN"/>
        </w:rPr>
        <w:t>Supplementary Fig</w:t>
      </w:r>
      <w:r>
        <w:rPr>
          <w:rFonts w:cs="Times New Roman"/>
          <w:b/>
          <w:szCs w:val="24"/>
          <w:lang w:eastAsia="zh-CN"/>
        </w:rPr>
        <w:t>.</w:t>
      </w:r>
      <w:r w:rsidRPr="0001436A">
        <w:rPr>
          <w:rFonts w:cs="Times New Roman"/>
          <w:b/>
          <w:szCs w:val="24"/>
          <w:lang w:eastAsia="zh-CN"/>
        </w:rPr>
        <w:t xml:space="preserve"> </w:t>
      </w:r>
      <w:r>
        <w:rPr>
          <w:rFonts w:cs="Times New Roman"/>
          <w:b/>
          <w:szCs w:val="24"/>
          <w:lang w:eastAsia="zh-CN"/>
        </w:rPr>
        <w:t>S</w:t>
      </w:r>
      <w:r w:rsidR="002808C9">
        <w:rPr>
          <w:rFonts w:cs="Times New Roman"/>
          <w:b/>
          <w:szCs w:val="24"/>
        </w:rPr>
        <w:t>4</w:t>
      </w:r>
      <w:r w:rsidR="00E92FDB" w:rsidRPr="001549D3">
        <w:rPr>
          <w:rFonts w:cs="Times New Roman"/>
          <w:szCs w:val="24"/>
          <w:lang w:eastAsia="zh-CN"/>
        </w:rPr>
        <w:t xml:space="preserve"> </w:t>
      </w:r>
      <w:r w:rsidR="00124682" w:rsidRPr="00124682">
        <w:rPr>
          <w:rFonts w:cs="Times New Roman"/>
          <w:b/>
          <w:bCs/>
          <w:szCs w:val="24"/>
          <w:lang w:eastAsia="zh-CN"/>
        </w:rPr>
        <w:t>(A)</w:t>
      </w:r>
      <w:r w:rsidR="00124682">
        <w:rPr>
          <w:rFonts w:cs="Times New Roman"/>
          <w:b/>
          <w:bCs/>
          <w:szCs w:val="24"/>
          <w:lang w:eastAsia="zh-CN"/>
        </w:rPr>
        <w:t xml:space="preserve"> </w:t>
      </w:r>
      <w:r w:rsidR="008C5287" w:rsidRPr="00DF7443">
        <w:rPr>
          <w:noProof/>
          <w:position w:val="-14"/>
        </w:rPr>
        <w:object w:dxaOrig="840" w:dyaOrig="400" w14:anchorId="1D373170">
          <v:shape id="_x0000_i1026" type="#_x0000_t75" alt="" style="width:36.65pt;height:21.85pt;mso-width-percent:0;mso-height-percent:0;mso-width-percent:0;mso-height-percent:0" o:ole="">
            <v:imagedata r:id="rId20" o:title=""/>
          </v:shape>
          <o:OLEObject Type="Embed" ProgID="Equation.DSMT4" ShapeID="_x0000_i1026" DrawAspect="Content" ObjectID="_1724107687" r:id="rId21"/>
        </w:object>
      </w:r>
      <w:r w:rsidR="00124682" w:rsidRPr="00DF7443">
        <w:rPr>
          <w:noProof/>
        </w:rPr>
        <w:t xml:space="preserve"> and</w:t>
      </w:r>
      <w:r w:rsidR="00124682">
        <w:rPr>
          <w:noProof/>
        </w:rPr>
        <w:t xml:space="preserve"> </w:t>
      </w:r>
      <w:r w:rsidR="00124682" w:rsidRPr="00124682">
        <w:rPr>
          <w:b/>
          <w:bCs/>
          <w:noProof/>
        </w:rPr>
        <w:t>(B)</w:t>
      </w:r>
      <w:r w:rsidR="00124682" w:rsidRPr="00DF7443">
        <w:rPr>
          <w:noProof/>
        </w:rPr>
        <w:t xml:space="preserve"> </w:t>
      </w:r>
      <w:r w:rsidR="008C5287" w:rsidRPr="00DF7443">
        <w:rPr>
          <w:noProof/>
          <w:position w:val="-14"/>
        </w:rPr>
        <w:object w:dxaOrig="840" w:dyaOrig="400" w14:anchorId="13B0C210">
          <v:shape id="_x0000_i1025" type="#_x0000_t75" alt="" style="width:36.65pt;height:21.85pt;mso-width-percent:0;mso-height-percent:0;mso-width-percent:0;mso-height-percent:0" o:ole="">
            <v:imagedata r:id="rId22" o:title=""/>
          </v:shape>
          <o:OLEObject Type="Embed" ProgID="Equation.DSMT4" ShapeID="_x0000_i1025" DrawAspect="Content" ObjectID="_1724107688" r:id="rId23"/>
        </w:object>
      </w:r>
      <w:r w:rsidR="00124682">
        <w:rPr>
          <w:noProof/>
        </w:rPr>
        <w:t xml:space="preserve"> recomputed by the clas</w:t>
      </w:r>
      <w:r w:rsidR="00124682" w:rsidRPr="008F0AF9">
        <w:rPr>
          <w:noProof/>
        </w:rPr>
        <w:t>sical constant regression model</w:t>
      </w:r>
      <w:r w:rsidR="00124682">
        <w:rPr>
          <w:noProof/>
        </w:rPr>
        <w:t>.</w:t>
      </w:r>
    </w:p>
    <w:p w14:paraId="1D22F191" w14:textId="16FCDB5D" w:rsidR="008E0154" w:rsidRPr="00124682" w:rsidRDefault="008E0154" w:rsidP="00654E8F">
      <w:pPr>
        <w:spacing w:before="240"/>
      </w:pPr>
    </w:p>
    <w:sectPr w:rsidR="008E0154" w:rsidRPr="00124682" w:rsidSect="0093429D">
      <w:headerReference w:type="even" r:id="rId24"/>
      <w:footerReference w:type="even" r:id="rId25"/>
      <w:footerReference w:type="default" r:id="rId26"/>
      <w:headerReference w:type="first" r:id="rId27"/>
      <w:pgSz w:w="12240" w:h="15840"/>
      <w:pgMar w:top="1138" w:right="1181" w:bottom="1138" w:left="1282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8447D4D" w14:textId="77777777" w:rsidR="008C5287" w:rsidRDefault="008C5287" w:rsidP="00117666">
      <w:pPr>
        <w:spacing w:after="0"/>
      </w:pPr>
      <w:r>
        <w:separator/>
      </w:r>
    </w:p>
  </w:endnote>
  <w:endnote w:type="continuationSeparator" w:id="0">
    <w:p w14:paraId="5ED546C1" w14:textId="77777777" w:rsidR="008C5287" w:rsidRDefault="008C5287" w:rsidP="00117666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0"/>
    <w:family w:val="decorative"/>
    <w:pitch w:val="variable"/>
    <w:sig w:usb0="00000003" w:usb1="00000000" w:usb2="00000000" w:usb3="00000000" w:csb0="80000001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0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93025F" w14:textId="77777777" w:rsidR="00995F6A" w:rsidRPr="00577C4C" w:rsidRDefault="00C52A7B">
    <w:pPr>
      <w:rPr>
        <w:color w:val="C0000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382EAD14" wp14:editId="71B2BC98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50BC4D33" w14:textId="77777777" w:rsidR="00995F6A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2B4A57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2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82EAD14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67.6pt;margin-top:0;width:118.8pt;height:31.15pt;z-index:251659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" filled="f" stroked="f" strokeweight=".5pt">
              <v:textbox style="mso-fit-shape-to-text:t">
                <w:txbxContent>
                  <w:p w14:paraId="50BC4D33" w14:textId="77777777" w:rsidR="00995F6A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2B4A57">
                      <w:rPr>
                        <w:noProof/>
                        <w:color w:val="000000" w:themeColor="text1"/>
                        <w:szCs w:val="40"/>
                      </w:rPr>
                      <w:t>2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4D6A35" w14:textId="77777777" w:rsidR="00995F6A" w:rsidRPr="00577C4C" w:rsidRDefault="00C52A7B">
    <w:pPr>
      <w:rPr>
        <w:b/>
        <w:sz w:val="2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46976" behindDoc="0" locked="0" layoutInCell="1" allowOverlap="1" wp14:anchorId="70F9F55F" wp14:editId="40473BEB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56" name="Text Box 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570F0D09" w14:textId="77777777" w:rsidR="00995F6A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994A3D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3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0F9F55F" id="_x0000_t202" coordsize="21600,21600" o:spt="202" path="m,l,21600r21600,l21600,xe">
              <v:stroke joinstyle="miter"/>
              <v:path gradientshapeok="t" o:connecttype="rect"/>
            </v:shapetype>
            <v:shape id="Text Box 56" o:spid="_x0000_s1027" type="#_x0000_t202" style="position:absolute;margin-left:67.6pt;margin-top:0;width:118.8pt;height:31.15pt;z-index:2516469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" filled="f" stroked="f" strokeweight=".5pt">
              <v:textbox style="mso-fit-shape-to-text:t">
                <w:txbxContent>
                  <w:p w14:paraId="570F0D09" w14:textId="77777777" w:rsidR="00995F6A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994A3D">
                      <w:rPr>
                        <w:noProof/>
                        <w:color w:val="000000" w:themeColor="text1"/>
                        <w:szCs w:val="40"/>
                      </w:rPr>
                      <w:t>3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1B1107E" w14:textId="77777777" w:rsidR="008C5287" w:rsidRDefault="008C5287" w:rsidP="00117666">
      <w:pPr>
        <w:spacing w:after="0"/>
      </w:pPr>
      <w:r>
        <w:separator/>
      </w:r>
    </w:p>
  </w:footnote>
  <w:footnote w:type="continuationSeparator" w:id="0">
    <w:p w14:paraId="6A034388" w14:textId="77777777" w:rsidR="008C5287" w:rsidRDefault="008C5287" w:rsidP="00117666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AEF00C" w14:textId="77777777" w:rsidR="00995F6A" w:rsidRPr="009151AA" w:rsidRDefault="00C52A7B">
    <w:pPr>
      <w:rPr>
        <w:rFonts w:cs="Times New Roman"/>
      </w:rPr>
    </w:pPr>
    <w:r w:rsidRPr="009151AA">
      <w:rPr>
        <w:rFonts w:cs="Times New Roman"/>
      </w:rPr>
      <w:ptab w:relativeTo="margin" w:alignment="center" w:leader="none"/>
    </w:r>
    <w:r w:rsidRPr="009151AA">
      <w:rPr>
        <w:rFonts w:cs="Times New Roman"/>
      </w:rPr>
      <w:ptab w:relativeTo="margin" w:alignment="right" w:leader="none"/>
    </w:r>
    <w:r w:rsidR="001549D3" w:rsidRPr="009151AA">
      <w:rPr>
        <w:rFonts w:cs="Times New Roman"/>
      </w:rPr>
      <w:t>Supplementary Material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1D68C6" w14:textId="77777777" w:rsidR="00995F6A" w:rsidRDefault="0093429D" w:rsidP="0093429D">
    <w:r w:rsidRPr="005A1D84">
      <w:rPr>
        <w:b/>
        <w:noProof/>
        <w:color w:val="A6A6A6" w:themeColor="background1" w:themeShade="A6"/>
        <w:lang w:val="en-GB" w:eastAsia="en-GB"/>
      </w:rPr>
      <w:drawing>
        <wp:inline distT="0" distB="0" distL="0" distR="0" wp14:anchorId="07D26A56" wp14:editId="2E460F0E">
          <wp:extent cx="1382534" cy="497091"/>
          <wp:effectExtent l="0" t="0" r="0" b="0"/>
          <wp:docPr id="7" name="Picture 7" descr="C:\Users\Elaine.Scott\Documents\LaTex\____TEST____Frontiers_LaTeX_Templates_V2.5\Frontiers LaTeX (Science, Health and Engineering) V2.5 - with Supplementary material (V1.2)\logo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Elaine.Scott\Documents\LaTex\____TEST____Frontiers_LaTeX_Templates_V2.5\Frontiers LaTeX (Science, Health and Engineering) V2.5 - with Supplementary material (V1.2)\logo1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34909" cy="55187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C52A7B" w:rsidRPr="007E3148">
      <w:rPr>
        <w:b/>
      </w:rPr>
      <w:ptab w:relativeTo="margin" w:alignment="center" w:leader="none"/>
    </w:r>
    <w:r w:rsidR="00C52A7B"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1B7666"/>
    <w:multiLevelType w:val="multilevel"/>
    <w:tmpl w:val="615EAD26"/>
    <w:lvl w:ilvl="0">
      <w:start w:val="1"/>
      <w:numFmt w:val="decimal"/>
      <w:lvlText w:val="%1."/>
      <w:lvlJc w:val="left"/>
      <w:pPr>
        <w:ind w:left="0" w:firstLine="0"/>
      </w:pPr>
      <w:rPr>
        <w:rFonts w:hint="default"/>
        <w:b/>
        <w:lang w:val="en-GB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ascii="Times New Roman" w:hAnsi="Times New Roman" w:hint="default"/>
        <w:b/>
        <w:i w:val="0"/>
        <w:sz w:val="24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" w15:restartNumberingAfterBreak="0">
    <w:nsid w:val="0EDF3AB7"/>
    <w:multiLevelType w:val="hybridMultilevel"/>
    <w:tmpl w:val="8E5CDC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EC0601A"/>
    <w:multiLevelType w:val="multilevel"/>
    <w:tmpl w:val="2D740DBE"/>
    <w:styleLink w:val="Headings"/>
    <w:lvl w:ilvl="0">
      <w:start w:val="1"/>
      <w:numFmt w:val="decimal"/>
      <w:pStyle w:val="1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pStyle w:val="2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3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pStyle w:val="4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abstractNum w:abstractNumId="3" w15:restartNumberingAfterBreak="0">
    <w:nsid w:val="225305B5"/>
    <w:multiLevelType w:val="hybridMultilevel"/>
    <w:tmpl w:val="4F8C24FA"/>
    <w:lvl w:ilvl="0" w:tplc="A9DCD718">
      <w:start w:val="1"/>
      <w:numFmt w:val="bullet"/>
      <w:pStyle w:val="a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549F1D82"/>
    <w:multiLevelType w:val="hybridMultilevel"/>
    <w:tmpl w:val="734A770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83E6C4F"/>
    <w:multiLevelType w:val="hybridMultilevel"/>
    <w:tmpl w:val="E39A39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A173C1D"/>
    <w:multiLevelType w:val="multilevel"/>
    <w:tmpl w:val="61DCC3B2"/>
    <w:lvl w:ilvl="0">
      <w:start w:val="1"/>
      <w:numFmt w:val="decimal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num w:numId="1" w16cid:durableId="1530486887">
    <w:abstractNumId w:val="0"/>
  </w:num>
  <w:num w:numId="2" w16cid:durableId="335348881">
    <w:abstractNumId w:val="4"/>
  </w:num>
  <w:num w:numId="3" w16cid:durableId="1732922233">
    <w:abstractNumId w:val="1"/>
  </w:num>
  <w:num w:numId="4" w16cid:durableId="1018964390">
    <w:abstractNumId w:val="5"/>
  </w:num>
  <w:num w:numId="5" w16cid:durableId="806321637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 w16cid:durableId="1324120397">
    <w:abstractNumId w:val="3"/>
  </w:num>
  <w:num w:numId="7" w16cid:durableId="1073816902">
    <w:abstractNumId w:val="6"/>
  </w:num>
  <w:num w:numId="8" w16cid:durableId="1261254162">
    <w:abstractNumId w:val="6"/>
  </w:num>
  <w:num w:numId="9" w16cid:durableId="1468470236">
    <w:abstractNumId w:val="6"/>
  </w:num>
  <w:num w:numId="10" w16cid:durableId="1596009918">
    <w:abstractNumId w:val="6"/>
  </w:num>
  <w:num w:numId="11" w16cid:durableId="1002926458">
    <w:abstractNumId w:val="6"/>
  </w:num>
  <w:num w:numId="12" w16cid:durableId="1178812394">
    <w:abstractNumId w:val="6"/>
  </w:num>
  <w:num w:numId="13" w16cid:durableId="614560665">
    <w:abstractNumId w:val="3"/>
  </w:num>
  <w:num w:numId="14" w16cid:durableId="206798581">
    <w:abstractNumId w:val="2"/>
  </w:num>
  <w:num w:numId="15" w16cid:durableId="202834366">
    <w:abstractNumId w:val="2"/>
  </w:num>
  <w:num w:numId="16" w16cid:durableId="1099956683">
    <w:abstractNumId w:val="2"/>
  </w:num>
  <w:num w:numId="17" w16cid:durableId="15280022">
    <w:abstractNumId w:val="2"/>
  </w:num>
  <w:num w:numId="18" w16cid:durableId="1436634877">
    <w:abstractNumId w:val="2"/>
  </w:num>
  <w:num w:numId="19" w16cid:durableId="161567394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6"/>
  <w:doNotDisplayPageBoundaries/>
  <w:bordersDoNotSurroundHeader/>
  <w:bordersDoNotSurroundFooter/>
  <w:proofState w:spelling="clean" w:grammar="clean"/>
  <w:attachedTemplate r:id="rId1"/>
  <w:defaultTabStop w:val="720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D20B5"/>
    <w:rsid w:val="0001436A"/>
    <w:rsid w:val="00034304"/>
    <w:rsid w:val="00035434"/>
    <w:rsid w:val="00052A14"/>
    <w:rsid w:val="00077D53"/>
    <w:rsid w:val="00105FD9"/>
    <w:rsid w:val="00117666"/>
    <w:rsid w:val="00124682"/>
    <w:rsid w:val="00142D29"/>
    <w:rsid w:val="001549D3"/>
    <w:rsid w:val="00160065"/>
    <w:rsid w:val="001646D9"/>
    <w:rsid w:val="00172749"/>
    <w:rsid w:val="00177D84"/>
    <w:rsid w:val="00267D18"/>
    <w:rsid w:val="00274347"/>
    <w:rsid w:val="002808C9"/>
    <w:rsid w:val="002868E2"/>
    <w:rsid w:val="002869C3"/>
    <w:rsid w:val="002936E4"/>
    <w:rsid w:val="002B4A57"/>
    <w:rsid w:val="002C74CA"/>
    <w:rsid w:val="003123F4"/>
    <w:rsid w:val="0034078A"/>
    <w:rsid w:val="003544FB"/>
    <w:rsid w:val="003D2F2D"/>
    <w:rsid w:val="00401590"/>
    <w:rsid w:val="00416760"/>
    <w:rsid w:val="00447801"/>
    <w:rsid w:val="00452E9C"/>
    <w:rsid w:val="004735C8"/>
    <w:rsid w:val="004947A6"/>
    <w:rsid w:val="004961FF"/>
    <w:rsid w:val="004D6B12"/>
    <w:rsid w:val="00517A89"/>
    <w:rsid w:val="005250F2"/>
    <w:rsid w:val="005712D6"/>
    <w:rsid w:val="00593EEA"/>
    <w:rsid w:val="00596628"/>
    <w:rsid w:val="005A5EEE"/>
    <w:rsid w:val="005D41F2"/>
    <w:rsid w:val="005D5B7D"/>
    <w:rsid w:val="006375C7"/>
    <w:rsid w:val="00654E8F"/>
    <w:rsid w:val="00660D05"/>
    <w:rsid w:val="00664DC5"/>
    <w:rsid w:val="006820B1"/>
    <w:rsid w:val="006B7D14"/>
    <w:rsid w:val="006C1E33"/>
    <w:rsid w:val="006E6ECF"/>
    <w:rsid w:val="00701727"/>
    <w:rsid w:val="0070566C"/>
    <w:rsid w:val="00714C50"/>
    <w:rsid w:val="00725A7D"/>
    <w:rsid w:val="007501BE"/>
    <w:rsid w:val="00790BB3"/>
    <w:rsid w:val="007C206C"/>
    <w:rsid w:val="007D3B4F"/>
    <w:rsid w:val="00805607"/>
    <w:rsid w:val="00817DD6"/>
    <w:rsid w:val="0083759F"/>
    <w:rsid w:val="00885156"/>
    <w:rsid w:val="008C5287"/>
    <w:rsid w:val="008E0154"/>
    <w:rsid w:val="009151AA"/>
    <w:rsid w:val="0093429D"/>
    <w:rsid w:val="00943573"/>
    <w:rsid w:val="00961311"/>
    <w:rsid w:val="00964134"/>
    <w:rsid w:val="00970F7D"/>
    <w:rsid w:val="00994A3D"/>
    <w:rsid w:val="009C2B12"/>
    <w:rsid w:val="009F2D96"/>
    <w:rsid w:val="00A174D9"/>
    <w:rsid w:val="00AA4D24"/>
    <w:rsid w:val="00AB6715"/>
    <w:rsid w:val="00B1671E"/>
    <w:rsid w:val="00B25EB8"/>
    <w:rsid w:val="00B37F4D"/>
    <w:rsid w:val="00C22DFA"/>
    <w:rsid w:val="00C52A7B"/>
    <w:rsid w:val="00C56BAF"/>
    <w:rsid w:val="00C679AA"/>
    <w:rsid w:val="00C75972"/>
    <w:rsid w:val="00CD066B"/>
    <w:rsid w:val="00CE4FEE"/>
    <w:rsid w:val="00D00DE6"/>
    <w:rsid w:val="00D060CF"/>
    <w:rsid w:val="00D43BB2"/>
    <w:rsid w:val="00D6015A"/>
    <w:rsid w:val="00D712D9"/>
    <w:rsid w:val="00DB59C3"/>
    <w:rsid w:val="00DC259A"/>
    <w:rsid w:val="00DE23E8"/>
    <w:rsid w:val="00DF217B"/>
    <w:rsid w:val="00E52377"/>
    <w:rsid w:val="00E537AD"/>
    <w:rsid w:val="00E64E17"/>
    <w:rsid w:val="00E866C9"/>
    <w:rsid w:val="00E92FDB"/>
    <w:rsid w:val="00EA3D3C"/>
    <w:rsid w:val="00EC090A"/>
    <w:rsid w:val="00ED20B5"/>
    <w:rsid w:val="00F46900"/>
    <w:rsid w:val="00F61D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86DB94A"/>
  <w15:docId w15:val="{88748FF8-5D22-488D-A39B-60AD93690E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2" w:qFormat="1"/>
    <w:lsdException w:name="heading 2" w:semiHidden="1" w:uiPriority="2" w:unhideWhenUsed="1" w:qFormat="1"/>
    <w:lsdException w:name="heading 3" w:semiHidden="1" w:uiPriority="2" w:unhideWhenUsed="1" w:qFormat="1"/>
    <w:lsdException w:name="heading 4" w:semiHidden="1" w:uiPriority="2" w:unhideWhenUsed="1" w:qFormat="1"/>
    <w:lsdException w:name="heading 5" w:semiHidden="1" w:uiPriority="2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0">
    <w:name w:val="Normal"/>
    <w:qFormat/>
    <w:rsid w:val="008E0154"/>
    <w:pPr>
      <w:spacing w:before="120" w:after="240" w:line="240" w:lineRule="auto"/>
    </w:pPr>
    <w:rPr>
      <w:rFonts w:ascii="Times New Roman" w:hAnsi="Times New Roman"/>
      <w:sz w:val="24"/>
    </w:rPr>
  </w:style>
  <w:style w:type="paragraph" w:styleId="1">
    <w:name w:val="heading 1"/>
    <w:basedOn w:val="a"/>
    <w:next w:val="a0"/>
    <w:link w:val="10"/>
    <w:uiPriority w:val="2"/>
    <w:qFormat/>
    <w:rsid w:val="00AB6715"/>
    <w:pPr>
      <w:numPr>
        <w:numId w:val="19"/>
      </w:numPr>
      <w:spacing w:before="240"/>
      <w:contextualSpacing w:val="0"/>
      <w:outlineLvl w:val="0"/>
    </w:pPr>
    <w:rPr>
      <w:b/>
    </w:rPr>
  </w:style>
  <w:style w:type="paragraph" w:styleId="2">
    <w:name w:val="heading 2"/>
    <w:basedOn w:val="1"/>
    <w:next w:val="a0"/>
    <w:link w:val="20"/>
    <w:uiPriority w:val="2"/>
    <w:qFormat/>
    <w:rsid w:val="00AB6715"/>
    <w:pPr>
      <w:numPr>
        <w:ilvl w:val="1"/>
      </w:numPr>
      <w:spacing w:after="200"/>
      <w:outlineLvl w:val="1"/>
    </w:pPr>
  </w:style>
  <w:style w:type="paragraph" w:styleId="3">
    <w:name w:val="heading 3"/>
    <w:basedOn w:val="a0"/>
    <w:next w:val="a0"/>
    <w:link w:val="30"/>
    <w:uiPriority w:val="2"/>
    <w:qFormat/>
    <w:rsid w:val="00AB6715"/>
    <w:pPr>
      <w:keepNext/>
      <w:keepLines/>
      <w:numPr>
        <w:ilvl w:val="2"/>
        <w:numId w:val="19"/>
      </w:numPr>
      <w:spacing w:before="40" w:after="120"/>
      <w:outlineLvl w:val="2"/>
    </w:pPr>
    <w:rPr>
      <w:rFonts w:eastAsiaTheme="majorEastAsia" w:cstheme="majorBidi"/>
      <w:b/>
      <w:szCs w:val="24"/>
    </w:rPr>
  </w:style>
  <w:style w:type="paragraph" w:styleId="4">
    <w:name w:val="heading 4"/>
    <w:basedOn w:val="3"/>
    <w:next w:val="a0"/>
    <w:link w:val="40"/>
    <w:uiPriority w:val="2"/>
    <w:qFormat/>
    <w:rsid w:val="00AB6715"/>
    <w:pPr>
      <w:numPr>
        <w:ilvl w:val="3"/>
      </w:numPr>
      <w:outlineLvl w:val="3"/>
    </w:pPr>
    <w:rPr>
      <w:iCs/>
    </w:rPr>
  </w:style>
  <w:style w:type="paragraph" w:styleId="5">
    <w:name w:val="heading 5"/>
    <w:basedOn w:val="4"/>
    <w:next w:val="a0"/>
    <w:link w:val="50"/>
    <w:uiPriority w:val="2"/>
    <w:qFormat/>
    <w:rsid w:val="00AB6715"/>
    <w:pPr>
      <w:numPr>
        <w:ilvl w:val="4"/>
      </w:numPr>
      <w:outlineLvl w:val="4"/>
    </w:p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标题 1 字符"/>
    <w:basedOn w:val="a1"/>
    <w:link w:val="1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character" w:customStyle="1" w:styleId="20">
    <w:name w:val="标题 2 字符"/>
    <w:basedOn w:val="a1"/>
    <w:link w:val="2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paragraph" w:styleId="a4">
    <w:name w:val="Subtitle"/>
    <w:basedOn w:val="a0"/>
    <w:next w:val="a0"/>
    <w:link w:val="a5"/>
    <w:uiPriority w:val="99"/>
    <w:unhideWhenUsed/>
    <w:qFormat/>
    <w:rsid w:val="00AB6715"/>
    <w:pPr>
      <w:spacing w:before="240"/>
    </w:pPr>
    <w:rPr>
      <w:rFonts w:cs="Times New Roman"/>
      <w:b/>
      <w:szCs w:val="24"/>
    </w:rPr>
  </w:style>
  <w:style w:type="character" w:customStyle="1" w:styleId="a5">
    <w:name w:val="副标题 字符"/>
    <w:basedOn w:val="a1"/>
    <w:link w:val="a4"/>
    <w:uiPriority w:val="99"/>
    <w:rsid w:val="00AB6715"/>
    <w:rPr>
      <w:rFonts w:ascii="Times New Roman" w:hAnsi="Times New Roman" w:cs="Times New Roman"/>
      <w:b/>
      <w:sz w:val="24"/>
      <w:szCs w:val="24"/>
    </w:rPr>
  </w:style>
  <w:style w:type="paragraph" w:customStyle="1" w:styleId="AuthorList">
    <w:name w:val="Author List"/>
    <w:aliases w:val="Keywords,Abstract"/>
    <w:basedOn w:val="a4"/>
    <w:next w:val="a0"/>
    <w:uiPriority w:val="1"/>
    <w:qFormat/>
    <w:rsid w:val="00AB6715"/>
  </w:style>
  <w:style w:type="paragraph" w:styleId="a6">
    <w:name w:val="Balloon Text"/>
    <w:basedOn w:val="a0"/>
    <w:link w:val="a7"/>
    <w:uiPriority w:val="99"/>
    <w:semiHidden/>
    <w:unhideWhenUsed/>
    <w:rsid w:val="00AB6715"/>
    <w:pPr>
      <w:spacing w:after="0"/>
    </w:pPr>
    <w:rPr>
      <w:rFonts w:ascii="Tahoma" w:hAnsi="Tahoma" w:cs="Tahoma"/>
      <w:sz w:val="16"/>
      <w:szCs w:val="16"/>
    </w:rPr>
  </w:style>
  <w:style w:type="character" w:customStyle="1" w:styleId="a7">
    <w:name w:val="批注框文本 字符"/>
    <w:basedOn w:val="a1"/>
    <w:link w:val="a6"/>
    <w:uiPriority w:val="99"/>
    <w:semiHidden/>
    <w:rsid w:val="00AB6715"/>
    <w:rPr>
      <w:rFonts w:ascii="Tahoma" w:hAnsi="Tahoma" w:cs="Tahoma"/>
      <w:sz w:val="16"/>
      <w:szCs w:val="16"/>
    </w:rPr>
  </w:style>
  <w:style w:type="character" w:styleId="a8">
    <w:name w:val="Book Title"/>
    <w:basedOn w:val="a1"/>
    <w:uiPriority w:val="33"/>
    <w:qFormat/>
    <w:rsid w:val="00AB6715"/>
    <w:rPr>
      <w:rFonts w:ascii="Times New Roman" w:hAnsi="Times New Roman"/>
      <w:b/>
      <w:bCs/>
      <w:i/>
      <w:iCs/>
      <w:spacing w:val="5"/>
    </w:rPr>
  </w:style>
  <w:style w:type="paragraph" w:styleId="a9">
    <w:name w:val="caption"/>
    <w:basedOn w:val="a0"/>
    <w:next w:val="aa"/>
    <w:uiPriority w:val="35"/>
    <w:unhideWhenUsed/>
    <w:qFormat/>
    <w:rsid w:val="00AB6715"/>
    <w:pPr>
      <w:keepNext/>
    </w:pPr>
    <w:rPr>
      <w:rFonts w:cs="Times New Roman"/>
      <w:b/>
      <w:bCs/>
      <w:szCs w:val="24"/>
    </w:rPr>
  </w:style>
  <w:style w:type="paragraph" w:styleId="aa">
    <w:name w:val="No Spacing"/>
    <w:uiPriority w:val="99"/>
    <w:unhideWhenUsed/>
    <w:qFormat/>
    <w:rsid w:val="00AB6715"/>
    <w:pPr>
      <w:spacing w:after="0" w:line="240" w:lineRule="auto"/>
    </w:pPr>
    <w:rPr>
      <w:rFonts w:ascii="Times New Roman" w:hAnsi="Times New Roman"/>
      <w:sz w:val="24"/>
    </w:rPr>
  </w:style>
  <w:style w:type="character" w:styleId="ab">
    <w:name w:val="annotation reference"/>
    <w:basedOn w:val="a1"/>
    <w:uiPriority w:val="99"/>
    <w:semiHidden/>
    <w:unhideWhenUsed/>
    <w:rsid w:val="00AB6715"/>
    <w:rPr>
      <w:sz w:val="16"/>
      <w:szCs w:val="16"/>
    </w:rPr>
  </w:style>
  <w:style w:type="paragraph" w:styleId="ac">
    <w:name w:val="annotation text"/>
    <w:basedOn w:val="a0"/>
    <w:link w:val="ad"/>
    <w:uiPriority w:val="99"/>
    <w:semiHidden/>
    <w:unhideWhenUsed/>
    <w:rsid w:val="00AB6715"/>
    <w:rPr>
      <w:sz w:val="20"/>
      <w:szCs w:val="20"/>
    </w:rPr>
  </w:style>
  <w:style w:type="character" w:customStyle="1" w:styleId="ad">
    <w:name w:val="批注文字 字符"/>
    <w:basedOn w:val="a1"/>
    <w:link w:val="ac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ae">
    <w:name w:val="annotation subject"/>
    <w:basedOn w:val="ac"/>
    <w:next w:val="ac"/>
    <w:link w:val="af"/>
    <w:uiPriority w:val="99"/>
    <w:semiHidden/>
    <w:unhideWhenUsed/>
    <w:rsid w:val="00AB6715"/>
    <w:rPr>
      <w:b/>
      <w:bCs/>
    </w:rPr>
  </w:style>
  <w:style w:type="character" w:customStyle="1" w:styleId="af">
    <w:name w:val="批注主题 字符"/>
    <w:basedOn w:val="ad"/>
    <w:link w:val="ae"/>
    <w:uiPriority w:val="99"/>
    <w:semiHidden/>
    <w:rsid w:val="00AB6715"/>
    <w:rPr>
      <w:rFonts w:ascii="Times New Roman" w:hAnsi="Times New Roman"/>
      <w:b/>
      <w:bCs/>
      <w:sz w:val="20"/>
      <w:szCs w:val="20"/>
    </w:rPr>
  </w:style>
  <w:style w:type="character" w:styleId="af0">
    <w:name w:val="Emphasis"/>
    <w:basedOn w:val="a1"/>
    <w:uiPriority w:val="20"/>
    <w:qFormat/>
    <w:rsid w:val="00AB6715"/>
    <w:rPr>
      <w:rFonts w:ascii="Times New Roman" w:hAnsi="Times New Roman"/>
      <w:i/>
      <w:iCs/>
    </w:rPr>
  </w:style>
  <w:style w:type="character" w:styleId="af1">
    <w:name w:val="endnote reference"/>
    <w:basedOn w:val="a1"/>
    <w:uiPriority w:val="99"/>
    <w:semiHidden/>
    <w:unhideWhenUsed/>
    <w:rsid w:val="00AB6715"/>
    <w:rPr>
      <w:vertAlign w:val="superscript"/>
    </w:rPr>
  </w:style>
  <w:style w:type="paragraph" w:styleId="af2">
    <w:name w:val="endnote text"/>
    <w:basedOn w:val="a0"/>
    <w:link w:val="af3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af3">
    <w:name w:val="尾注文本 字符"/>
    <w:basedOn w:val="a1"/>
    <w:link w:val="af2"/>
    <w:uiPriority w:val="99"/>
    <w:semiHidden/>
    <w:rsid w:val="00AB6715"/>
    <w:rPr>
      <w:rFonts w:ascii="Times New Roman" w:hAnsi="Times New Roman"/>
      <w:sz w:val="20"/>
      <w:szCs w:val="20"/>
    </w:rPr>
  </w:style>
  <w:style w:type="character" w:styleId="af4">
    <w:name w:val="FollowedHyperlink"/>
    <w:basedOn w:val="a1"/>
    <w:uiPriority w:val="99"/>
    <w:semiHidden/>
    <w:unhideWhenUsed/>
    <w:rsid w:val="00AB6715"/>
    <w:rPr>
      <w:color w:val="800080" w:themeColor="followedHyperlink"/>
      <w:u w:val="single"/>
    </w:rPr>
  </w:style>
  <w:style w:type="paragraph" w:styleId="af5">
    <w:name w:val="footer"/>
    <w:basedOn w:val="a0"/>
    <w:link w:val="af6"/>
    <w:uiPriority w:val="99"/>
    <w:unhideWhenUsed/>
    <w:rsid w:val="00AB6715"/>
    <w:pPr>
      <w:tabs>
        <w:tab w:val="center" w:pos="4844"/>
        <w:tab w:val="right" w:pos="9689"/>
      </w:tabs>
      <w:spacing w:after="0"/>
    </w:pPr>
  </w:style>
  <w:style w:type="character" w:customStyle="1" w:styleId="af6">
    <w:name w:val="页脚 字符"/>
    <w:basedOn w:val="a1"/>
    <w:link w:val="af5"/>
    <w:uiPriority w:val="99"/>
    <w:rsid w:val="00AB6715"/>
    <w:rPr>
      <w:rFonts w:ascii="Times New Roman" w:hAnsi="Times New Roman"/>
      <w:sz w:val="24"/>
    </w:rPr>
  </w:style>
  <w:style w:type="character" w:styleId="af7">
    <w:name w:val="footnote reference"/>
    <w:basedOn w:val="a1"/>
    <w:uiPriority w:val="99"/>
    <w:semiHidden/>
    <w:unhideWhenUsed/>
    <w:rsid w:val="00AB6715"/>
    <w:rPr>
      <w:vertAlign w:val="superscript"/>
    </w:rPr>
  </w:style>
  <w:style w:type="paragraph" w:styleId="af8">
    <w:name w:val="footnote text"/>
    <w:basedOn w:val="a0"/>
    <w:link w:val="af9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af9">
    <w:name w:val="脚注文本 字符"/>
    <w:basedOn w:val="a1"/>
    <w:link w:val="af8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afa">
    <w:name w:val="header"/>
    <w:basedOn w:val="a0"/>
    <w:link w:val="afb"/>
    <w:uiPriority w:val="99"/>
    <w:unhideWhenUsed/>
    <w:rsid w:val="00AB6715"/>
    <w:pPr>
      <w:tabs>
        <w:tab w:val="center" w:pos="4844"/>
        <w:tab w:val="right" w:pos="9689"/>
      </w:tabs>
    </w:pPr>
    <w:rPr>
      <w:b/>
    </w:rPr>
  </w:style>
  <w:style w:type="character" w:customStyle="1" w:styleId="afb">
    <w:name w:val="页眉 字符"/>
    <w:basedOn w:val="a1"/>
    <w:link w:val="afa"/>
    <w:uiPriority w:val="99"/>
    <w:rsid w:val="00AB6715"/>
    <w:rPr>
      <w:rFonts w:ascii="Times New Roman" w:hAnsi="Times New Roman"/>
      <w:b/>
      <w:sz w:val="24"/>
    </w:rPr>
  </w:style>
  <w:style w:type="paragraph" w:styleId="a">
    <w:name w:val="List Paragraph"/>
    <w:basedOn w:val="a0"/>
    <w:uiPriority w:val="3"/>
    <w:qFormat/>
    <w:rsid w:val="00AB6715"/>
    <w:pPr>
      <w:numPr>
        <w:numId w:val="13"/>
      </w:numPr>
      <w:contextualSpacing/>
    </w:pPr>
    <w:rPr>
      <w:rFonts w:eastAsia="Cambria" w:cs="Times New Roman"/>
      <w:szCs w:val="24"/>
    </w:rPr>
  </w:style>
  <w:style w:type="numbering" w:customStyle="1" w:styleId="Headings">
    <w:name w:val="Headings"/>
    <w:uiPriority w:val="99"/>
    <w:rsid w:val="00AB6715"/>
    <w:pPr>
      <w:numPr>
        <w:numId w:val="14"/>
      </w:numPr>
    </w:pPr>
  </w:style>
  <w:style w:type="character" w:styleId="afc">
    <w:name w:val="Hyperlink"/>
    <w:basedOn w:val="a1"/>
    <w:uiPriority w:val="99"/>
    <w:unhideWhenUsed/>
    <w:rsid w:val="00AB6715"/>
    <w:rPr>
      <w:color w:val="0000FF"/>
      <w:u w:val="single"/>
    </w:rPr>
  </w:style>
  <w:style w:type="character" w:styleId="afd">
    <w:name w:val="Intense Emphasis"/>
    <w:basedOn w:val="a1"/>
    <w:uiPriority w:val="21"/>
    <w:unhideWhenUsed/>
    <w:rsid w:val="00AB6715"/>
    <w:rPr>
      <w:rFonts w:ascii="Times New Roman" w:hAnsi="Times New Roman"/>
      <w:i/>
      <w:iCs/>
      <w:color w:val="auto"/>
    </w:rPr>
  </w:style>
  <w:style w:type="character" w:styleId="afe">
    <w:name w:val="Intense Reference"/>
    <w:basedOn w:val="a1"/>
    <w:uiPriority w:val="32"/>
    <w:qFormat/>
    <w:rsid w:val="00AB6715"/>
    <w:rPr>
      <w:b/>
      <w:bCs/>
      <w:smallCaps/>
      <w:color w:val="auto"/>
      <w:spacing w:val="5"/>
    </w:rPr>
  </w:style>
  <w:style w:type="character" w:styleId="aff">
    <w:name w:val="line number"/>
    <w:basedOn w:val="a1"/>
    <w:uiPriority w:val="99"/>
    <w:semiHidden/>
    <w:unhideWhenUsed/>
    <w:rsid w:val="00AB6715"/>
  </w:style>
  <w:style w:type="character" w:customStyle="1" w:styleId="30">
    <w:name w:val="标题 3 字符"/>
    <w:basedOn w:val="a1"/>
    <w:link w:val="3"/>
    <w:uiPriority w:val="2"/>
    <w:rsid w:val="00AB6715"/>
    <w:rPr>
      <w:rFonts w:ascii="Times New Roman" w:eastAsiaTheme="majorEastAsia" w:hAnsi="Times New Roman" w:cstheme="majorBidi"/>
      <w:b/>
      <w:sz w:val="24"/>
      <w:szCs w:val="24"/>
    </w:rPr>
  </w:style>
  <w:style w:type="character" w:customStyle="1" w:styleId="40">
    <w:name w:val="标题 4 字符"/>
    <w:basedOn w:val="a1"/>
    <w:link w:val="4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character" w:customStyle="1" w:styleId="50">
    <w:name w:val="标题 5 字符"/>
    <w:basedOn w:val="a1"/>
    <w:link w:val="5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paragraph" w:styleId="aff0">
    <w:name w:val="Normal (Web)"/>
    <w:basedOn w:val="a0"/>
    <w:uiPriority w:val="99"/>
    <w:unhideWhenUsed/>
    <w:rsid w:val="00AB6715"/>
    <w:pPr>
      <w:spacing w:before="100" w:beforeAutospacing="1" w:after="100" w:afterAutospacing="1"/>
    </w:pPr>
    <w:rPr>
      <w:rFonts w:eastAsia="Times New Roman" w:cs="Times New Roman"/>
      <w:szCs w:val="24"/>
    </w:rPr>
  </w:style>
  <w:style w:type="paragraph" w:styleId="aff1">
    <w:name w:val="Quote"/>
    <w:basedOn w:val="a0"/>
    <w:next w:val="a0"/>
    <w:link w:val="aff2"/>
    <w:uiPriority w:val="29"/>
    <w:qFormat/>
    <w:rsid w:val="00AB6715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aff2">
    <w:name w:val="引用 字符"/>
    <w:basedOn w:val="a1"/>
    <w:link w:val="aff1"/>
    <w:uiPriority w:val="29"/>
    <w:rsid w:val="00AB6715"/>
    <w:rPr>
      <w:rFonts w:ascii="Times New Roman" w:hAnsi="Times New Roman"/>
      <w:i/>
      <w:iCs/>
      <w:color w:val="404040" w:themeColor="text1" w:themeTint="BF"/>
      <w:sz w:val="24"/>
    </w:rPr>
  </w:style>
  <w:style w:type="character" w:styleId="aff3">
    <w:name w:val="Strong"/>
    <w:basedOn w:val="a1"/>
    <w:uiPriority w:val="22"/>
    <w:qFormat/>
    <w:rsid w:val="00AB6715"/>
    <w:rPr>
      <w:rFonts w:ascii="Times New Roman" w:hAnsi="Times New Roman"/>
      <w:b/>
      <w:bCs/>
    </w:rPr>
  </w:style>
  <w:style w:type="character" w:styleId="aff4">
    <w:name w:val="Subtle Emphasis"/>
    <w:basedOn w:val="a1"/>
    <w:uiPriority w:val="19"/>
    <w:qFormat/>
    <w:rsid w:val="00AB6715"/>
    <w:rPr>
      <w:rFonts w:ascii="Times New Roman" w:hAnsi="Times New Roman"/>
      <w:i/>
      <w:iCs/>
      <w:color w:val="404040" w:themeColor="text1" w:themeTint="BF"/>
    </w:rPr>
  </w:style>
  <w:style w:type="table" w:styleId="aff5">
    <w:name w:val="Table Grid"/>
    <w:basedOn w:val="a2"/>
    <w:uiPriority w:val="59"/>
    <w:rsid w:val="00AB6715"/>
    <w:pPr>
      <w:spacing w:after="0" w:line="240" w:lineRule="auto"/>
    </w:pPr>
    <w:rPr>
      <w:rFonts w:asciiTheme="majorHAnsi" w:hAnsiTheme="maj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6">
    <w:name w:val="Title"/>
    <w:basedOn w:val="a0"/>
    <w:next w:val="a0"/>
    <w:link w:val="aff7"/>
    <w:qFormat/>
    <w:rsid w:val="00AB6715"/>
    <w:pPr>
      <w:suppressLineNumbers/>
      <w:spacing w:before="240" w:after="360"/>
      <w:jc w:val="center"/>
    </w:pPr>
    <w:rPr>
      <w:rFonts w:cs="Times New Roman"/>
      <w:b/>
      <w:sz w:val="32"/>
      <w:szCs w:val="32"/>
    </w:rPr>
  </w:style>
  <w:style w:type="character" w:customStyle="1" w:styleId="aff7">
    <w:name w:val="标题 字符"/>
    <w:basedOn w:val="a1"/>
    <w:link w:val="aff6"/>
    <w:rsid w:val="00AB6715"/>
    <w:rPr>
      <w:rFonts w:ascii="Times New Roman" w:hAnsi="Times New Roman" w:cs="Times New Roman"/>
      <w:b/>
      <w:sz w:val="32"/>
      <w:szCs w:val="32"/>
    </w:rPr>
  </w:style>
  <w:style w:type="paragraph" w:customStyle="1" w:styleId="SupplementaryMaterial">
    <w:name w:val="Supplementary Material"/>
    <w:basedOn w:val="aff6"/>
    <w:next w:val="aff6"/>
    <w:qFormat/>
    <w:rsid w:val="0001436A"/>
    <w:pPr>
      <w:spacing w:after="120"/>
    </w:pPr>
    <w:rPr>
      <w:i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27366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1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oleObject" Target="embeddings/oleObject2.bin"/><Relationship Id="rId18" Type="http://schemas.openxmlformats.org/officeDocument/2006/relationships/oleObject" Target="embeddings/oleObject4.bin"/><Relationship Id="rId26" Type="http://schemas.openxmlformats.org/officeDocument/2006/relationships/footer" Target="footer2.xml"/><Relationship Id="rId3" Type="http://schemas.openxmlformats.org/officeDocument/2006/relationships/styles" Target="styles.xml"/><Relationship Id="rId21" Type="http://schemas.openxmlformats.org/officeDocument/2006/relationships/oleObject" Target="embeddings/oleObject5.bin"/><Relationship Id="rId7" Type="http://schemas.openxmlformats.org/officeDocument/2006/relationships/endnotes" Target="endnotes.xml"/><Relationship Id="rId12" Type="http://schemas.openxmlformats.org/officeDocument/2006/relationships/image" Target="media/image4.wmf"/><Relationship Id="rId17" Type="http://schemas.openxmlformats.org/officeDocument/2006/relationships/image" Target="media/image7.wmf"/><Relationship Id="rId25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6.tiff"/><Relationship Id="rId20" Type="http://schemas.openxmlformats.org/officeDocument/2006/relationships/image" Target="media/image9.wmf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1.bin"/><Relationship Id="rId24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oleObject" Target="embeddings/oleObject3.bin"/><Relationship Id="rId23" Type="http://schemas.openxmlformats.org/officeDocument/2006/relationships/oleObject" Target="embeddings/oleObject6.bin"/><Relationship Id="rId28" Type="http://schemas.openxmlformats.org/officeDocument/2006/relationships/fontTable" Target="fontTable.xml"/><Relationship Id="rId10" Type="http://schemas.openxmlformats.org/officeDocument/2006/relationships/image" Target="media/image3.wmf"/><Relationship Id="rId19" Type="http://schemas.openxmlformats.org/officeDocument/2006/relationships/image" Target="media/image8.tiff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image" Target="media/image5.wmf"/><Relationship Id="rId22" Type="http://schemas.openxmlformats.org/officeDocument/2006/relationships/image" Target="media/image10.wmf"/><Relationship Id="rId27" Type="http://schemas.openxmlformats.org/officeDocument/2006/relationships/header" Target="header2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joshua.stocco\Documents\Templates\Frontiers_Word_Templates\Supplementary_Material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Props1.xml><?xml version="1.0" encoding="utf-8"?>
<ds:datastoreItem xmlns:ds="http://schemas.openxmlformats.org/officeDocument/2006/customXml" ds:itemID="{EC6368C7-C36B-46E8-8A71-2D5ADCFC4F9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C:\Users\joshua.stocco\Documents\Templates\Frontiers_Word_Templates\Supplementary_Material.dotx</Template>
  <TotalTime>1</TotalTime>
  <Pages>4</Pages>
  <Words>107</Words>
  <Characters>616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Frontiers Media SA</dc:creator>
  <cp:lastModifiedBy>Yuan Man</cp:lastModifiedBy>
  <cp:revision>2</cp:revision>
  <cp:lastPrinted>2013-10-03T12:51:00Z</cp:lastPrinted>
  <dcterms:created xsi:type="dcterms:W3CDTF">2022-09-07T14:59:00Z</dcterms:created>
  <dcterms:modified xsi:type="dcterms:W3CDTF">2022-09-07T14:59:00Z</dcterms:modified>
</cp:coreProperties>
</file>