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6" w:rsidRDefault="00530496" w:rsidP="002D5A10">
      <w:pPr>
        <w:spacing w:line="360" w:lineRule="auto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Supplementary Figure Legends</w:t>
      </w:r>
    </w:p>
    <w:p w:rsidR="00530496" w:rsidRPr="00530496" w:rsidRDefault="00530496" w:rsidP="002D5A10">
      <w:pPr>
        <w:spacing w:line="360" w:lineRule="auto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530496" w:rsidRDefault="00530496" w:rsidP="002D5A10">
      <w:pPr>
        <w:spacing w:line="360" w:lineRule="auto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  <w:r w:rsidRPr="002E186F">
        <w:rPr>
          <w:rFonts w:ascii="Times New Roman" w:hAnsi="Times New Roman" w:hint="eastAsia"/>
          <w:b/>
          <w:color w:val="000000" w:themeColor="text1"/>
          <w:sz w:val="24"/>
          <w:szCs w:val="24"/>
        </w:rPr>
        <w:t>FIGURE</w:t>
      </w:r>
      <w:r w:rsidRPr="002E18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E91BCF">
        <w:rPr>
          <w:rFonts w:ascii="Times New Roman" w:hAnsi="Times New Roman"/>
          <w:color w:val="000000" w:themeColor="text1"/>
          <w:sz w:val="24"/>
          <w:szCs w:val="24"/>
        </w:rPr>
        <w:t>Correlation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s of all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rice seedling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samples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according to RNA-</w:t>
      </w:r>
      <w:proofErr w:type="spellStart"/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seq</w:t>
      </w:r>
      <w:proofErr w:type="spellEnd"/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data in this study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>CK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d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>in the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control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, CK3_1,2,3 represent three biological replicates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>; ST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d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salt treatment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,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_1,2,3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represent three biological replicates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;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CK5: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5 d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>in the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control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,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CK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_1,2,3 represent three biological replicates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; ST5: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5 d </w:t>
      </w:r>
      <w:r w:rsidR="002D5A10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salt treatment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, 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5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_1,2,3 represent three biological replicates</w:t>
      </w:r>
      <w:r w:rsidR="002D5A10" w:rsidRPr="00E91BCF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530496" w:rsidRPr="002D5A10" w:rsidRDefault="00530496" w:rsidP="002D5A10">
      <w:pPr>
        <w:spacing w:line="360" w:lineRule="auto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5E5498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  <w:r w:rsidRPr="002E186F">
        <w:rPr>
          <w:rFonts w:ascii="Times New Roman" w:hAnsi="Times New Roman" w:hint="eastAsia"/>
          <w:b/>
          <w:color w:val="000000" w:themeColor="text1"/>
          <w:sz w:val="24"/>
          <w:szCs w:val="24"/>
        </w:rPr>
        <w:t>FIGURE</w:t>
      </w:r>
      <w:r w:rsidRPr="002E18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S2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D4430">
        <w:rPr>
          <w:rFonts w:ascii="Times New Roman" w:hAnsi="Times New Roman"/>
          <w:sz w:val="24"/>
          <w:szCs w:val="24"/>
        </w:rPr>
        <w:t xml:space="preserve">Gene </w:t>
      </w:r>
      <w:r w:rsidRPr="00BD4430">
        <w:rPr>
          <w:rFonts w:ascii="Times New Roman" w:hAnsi="Times New Roman" w:hint="eastAsia"/>
          <w:sz w:val="24"/>
          <w:szCs w:val="24"/>
        </w:rPr>
        <w:t>O</w:t>
      </w:r>
      <w:r w:rsidRPr="00BD4430">
        <w:rPr>
          <w:rFonts w:ascii="Times New Roman" w:hAnsi="Times New Roman"/>
          <w:sz w:val="24"/>
          <w:szCs w:val="24"/>
        </w:rPr>
        <w:t>ntology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GO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BD4430">
        <w:rPr>
          <w:rFonts w:ascii="Times New Roman" w:hAnsi="Times New Roman" w:hint="eastAsia"/>
          <w:sz w:val="24"/>
          <w:szCs w:val="24"/>
        </w:rPr>
        <w:t>K</w:t>
      </w:r>
      <w:r w:rsidRPr="00BD4430">
        <w:rPr>
          <w:rFonts w:ascii="Times New Roman" w:hAnsi="Times New Roman"/>
          <w:sz w:val="24"/>
          <w:szCs w:val="24"/>
        </w:rPr>
        <w:t xml:space="preserve">yoto </w:t>
      </w:r>
      <w:r w:rsidRPr="00BD4430">
        <w:rPr>
          <w:rFonts w:ascii="Times New Roman" w:hAnsi="Times New Roman" w:hint="eastAsia"/>
          <w:sz w:val="24"/>
          <w:szCs w:val="24"/>
        </w:rPr>
        <w:t>E</w:t>
      </w:r>
      <w:r w:rsidRPr="00BD4430">
        <w:rPr>
          <w:rFonts w:ascii="Times New Roman" w:hAnsi="Times New Roman"/>
          <w:sz w:val="24"/>
          <w:szCs w:val="24"/>
        </w:rPr>
        <w:t xml:space="preserve">ncyclopedia of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 xml:space="preserve">enes and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>enomes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KEGG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analys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s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differential</w:t>
      </w:r>
      <w:r>
        <w:rPr>
          <w:rFonts w:ascii="Times New Roman" w:hAnsi="Times New Roman"/>
          <w:color w:val="000000" w:themeColor="text1"/>
          <w:sz w:val="24"/>
          <w:szCs w:val="24"/>
        </w:rPr>
        <w:t>ly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expressed genes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under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both of 3 and 5 d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salt stress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GO analysis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(A)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and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KEGG analysis 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B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0496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</w:p>
    <w:p w:rsidR="00530496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  <w:r w:rsidRPr="002E186F">
        <w:rPr>
          <w:rFonts w:ascii="Times New Roman" w:hAnsi="Times New Roman" w:hint="eastAsia"/>
          <w:b/>
          <w:color w:val="000000" w:themeColor="text1"/>
          <w:sz w:val="24"/>
          <w:szCs w:val="24"/>
        </w:rPr>
        <w:t>FIGURE</w:t>
      </w:r>
      <w:r w:rsidRPr="002E18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530496">
        <w:rPr>
          <w:rFonts w:ascii="Times New Roman" w:hAnsi="Times New Roman" w:hint="eastAsia"/>
          <w:sz w:val="24"/>
          <w:szCs w:val="24"/>
        </w:rPr>
        <w:t xml:space="preserve"> </w:t>
      </w:r>
      <w:proofErr w:type="gramStart"/>
      <w:r w:rsidRPr="00BD4430">
        <w:rPr>
          <w:rFonts w:ascii="Times New Roman" w:hAnsi="Times New Roman" w:hint="eastAsia"/>
          <w:sz w:val="24"/>
          <w:szCs w:val="24"/>
        </w:rPr>
        <w:t>K</w:t>
      </w:r>
      <w:r w:rsidRPr="00BD4430">
        <w:rPr>
          <w:rFonts w:ascii="Times New Roman" w:hAnsi="Times New Roman"/>
          <w:sz w:val="24"/>
          <w:szCs w:val="24"/>
        </w:rPr>
        <w:t xml:space="preserve">yoto </w:t>
      </w:r>
      <w:r w:rsidRPr="00BD4430">
        <w:rPr>
          <w:rFonts w:ascii="Times New Roman" w:hAnsi="Times New Roman" w:hint="eastAsia"/>
          <w:sz w:val="24"/>
          <w:szCs w:val="24"/>
        </w:rPr>
        <w:t>E</w:t>
      </w:r>
      <w:r w:rsidRPr="00BD4430">
        <w:rPr>
          <w:rFonts w:ascii="Times New Roman" w:hAnsi="Times New Roman"/>
          <w:sz w:val="24"/>
          <w:szCs w:val="24"/>
        </w:rPr>
        <w:t xml:space="preserve">ncyclopedia of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 xml:space="preserve">enes and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>enomes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KEGG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analysis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differential</w:t>
      </w:r>
      <w:r>
        <w:rPr>
          <w:rFonts w:ascii="Times New Roman" w:hAnsi="Times New Roman"/>
          <w:color w:val="000000" w:themeColor="text1"/>
          <w:sz w:val="24"/>
          <w:szCs w:val="24"/>
        </w:rPr>
        <w:t>ly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abundant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metabolites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under both of 3 and 5 d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of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salt stress.</w:t>
      </w:r>
      <w:proofErr w:type="gramEnd"/>
    </w:p>
    <w:p w:rsidR="00530496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</w:p>
    <w:p w:rsidR="00530496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  <w:r w:rsidRPr="002E186F">
        <w:rPr>
          <w:rFonts w:ascii="Times New Roman" w:hAnsi="Times New Roman" w:hint="eastAsia"/>
          <w:b/>
          <w:color w:val="000000" w:themeColor="text1"/>
          <w:sz w:val="24"/>
          <w:szCs w:val="24"/>
        </w:rPr>
        <w:t>FIGURE</w:t>
      </w:r>
      <w:r w:rsidRPr="002E18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Correlation analysis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differentially expressed genes (DEGs) and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differentially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abundant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metabolites (D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Ms)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under both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3 and 5 d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of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salt stress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(A)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</w:t>
      </w:r>
      <w:proofErr w:type="spellStart"/>
      <w:r w:rsidRPr="00E91BCF">
        <w:rPr>
          <w:rFonts w:ascii="Times New Roman" w:hAnsi="Times New Roman"/>
          <w:color w:val="000000" w:themeColor="text1"/>
          <w:sz w:val="24"/>
          <w:szCs w:val="24"/>
        </w:rPr>
        <w:t>Cytoscape</w:t>
      </w:r>
      <w:proofErr w:type="spellEnd"/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network of the top 20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DEGs and D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Ms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, </w:t>
      </w:r>
      <w:r w:rsidRPr="000318AA">
        <w:rPr>
          <w:rFonts w:ascii="Times New Roman" w:hAnsi="Times New Roman"/>
          <w:color w:val="000000" w:themeColor="text1"/>
          <w:sz w:val="24"/>
          <w:szCs w:val="24"/>
        </w:rPr>
        <w:t>and the green solid circles represent genes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0318AA">
        <w:rPr>
          <w:rFonts w:ascii="Times New Roman" w:hAnsi="Times New Roman"/>
          <w:color w:val="000000" w:themeColor="text1"/>
          <w:sz w:val="24"/>
          <w:szCs w:val="24"/>
        </w:rPr>
        <w:t>while the orange solid circles represent metabolites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, </w:t>
      </w:r>
      <w:r w:rsidRPr="00784E06">
        <w:rPr>
          <w:rFonts w:ascii="Times New Roman" w:hAnsi="Times New Roman"/>
          <w:color w:val="000000" w:themeColor="text1"/>
          <w:sz w:val="24"/>
          <w:szCs w:val="24"/>
        </w:rPr>
        <w:t>and the red lines represent positive correlations while the green lines represent negative correlations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B</w:t>
      </w:r>
      <w:r w:rsidRPr="00B06D3B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</w:t>
      </w:r>
      <w:proofErr w:type="spellStart"/>
      <w:r w:rsidRPr="00E91BCF">
        <w:rPr>
          <w:rFonts w:ascii="Times New Roman" w:hAnsi="Times New Roman"/>
          <w:color w:val="000000" w:themeColor="text1"/>
          <w:sz w:val="24"/>
          <w:szCs w:val="24"/>
        </w:rPr>
        <w:t>Cytoscape</w:t>
      </w:r>
      <w:proofErr w:type="spellEnd"/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network of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common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DEGs and D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A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Ms within the same </w:t>
      </w:r>
      <w:r w:rsidRPr="00BD4430">
        <w:rPr>
          <w:rFonts w:ascii="Times New Roman" w:hAnsi="Times New Roman" w:hint="eastAsia"/>
          <w:sz w:val="24"/>
          <w:szCs w:val="24"/>
        </w:rPr>
        <w:t>K</w:t>
      </w:r>
      <w:r w:rsidRPr="00BD4430">
        <w:rPr>
          <w:rFonts w:ascii="Times New Roman" w:hAnsi="Times New Roman"/>
          <w:sz w:val="24"/>
          <w:szCs w:val="24"/>
        </w:rPr>
        <w:t xml:space="preserve">yoto </w:t>
      </w:r>
      <w:r w:rsidRPr="00BD4430">
        <w:rPr>
          <w:rFonts w:ascii="Times New Roman" w:hAnsi="Times New Roman" w:hint="eastAsia"/>
          <w:sz w:val="24"/>
          <w:szCs w:val="24"/>
        </w:rPr>
        <w:t>E</w:t>
      </w:r>
      <w:r w:rsidRPr="00BD4430">
        <w:rPr>
          <w:rFonts w:ascii="Times New Roman" w:hAnsi="Times New Roman"/>
          <w:sz w:val="24"/>
          <w:szCs w:val="24"/>
        </w:rPr>
        <w:t xml:space="preserve">ncyclopedia of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 xml:space="preserve">enes and </w:t>
      </w:r>
      <w:r w:rsidRPr="00BD4430">
        <w:rPr>
          <w:rFonts w:ascii="Times New Roman" w:hAnsi="Times New Roman" w:hint="eastAsia"/>
          <w:sz w:val="24"/>
          <w:szCs w:val="24"/>
        </w:rPr>
        <w:t>G</w:t>
      </w:r>
      <w:r w:rsidRPr="00BD4430">
        <w:rPr>
          <w:rFonts w:ascii="Times New Roman" w:hAnsi="Times New Roman"/>
          <w:sz w:val="24"/>
          <w:szCs w:val="24"/>
        </w:rPr>
        <w:t>enomes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KEGG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pathways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by using KEGG Markup Language analysis.</w:t>
      </w:r>
    </w:p>
    <w:p w:rsidR="00530496" w:rsidRDefault="00530496" w:rsidP="002D5A10">
      <w:pPr>
        <w:spacing w:line="360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</w:p>
    <w:p w:rsidR="00530496" w:rsidRPr="00E91BCF" w:rsidRDefault="00530496" w:rsidP="002D5A1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E186F">
        <w:rPr>
          <w:rFonts w:ascii="Times New Roman" w:hAnsi="Times New Roman" w:hint="eastAsia"/>
          <w:b/>
          <w:color w:val="000000" w:themeColor="text1"/>
          <w:sz w:val="24"/>
          <w:szCs w:val="24"/>
        </w:rPr>
        <w:t>FIGURE</w:t>
      </w:r>
      <w:r w:rsidRPr="002E18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S5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91BCF">
        <w:rPr>
          <w:rFonts w:ascii="Times New Roman" w:hAnsi="Times New Roman"/>
          <w:color w:val="000000" w:themeColor="text1"/>
          <w:sz w:val="24"/>
          <w:szCs w:val="24"/>
        </w:rPr>
        <w:t>Relative gene expression (normalized relative quantity (NRQ)) of differential</w:t>
      </w:r>
      <w:r>
        <w:rPr>
          <w:rFonts w:ascii="Times New Roman" w:hAnsi="Times New Roman"/>
          <w:color w:val="000000" w:themeColor="text1"/>
          <w:sz w:val="24"/>
          <w:szCs w:val="24"/>
        </w:rPr>
        <w:t>ly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expressed </w:t>
      </w:r>
      <w:r w:rsidRPr="00530496">
        <w:rPr>
          <w:rFonts w:ascii="Times New Roman" w:hAnsi="Times New Roman" w:hint="eastAsia"/>
          <w:i/>
          <w:color w:val="000000" w:themeColor="text1"/>
          <w:sz w:val="24"/>
          <w:szCs w:val="24"/>
        </w:rPr>
        <w:t>HAK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genes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under 5 d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of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salt </w:t>
      </w:r>
      <w:r w:rsidR="002D5A10">
        <w:rPr>
          <w:rFonts w:ascii="Times New Roman" w:hAnsi="Times New Roman" w:hint="eastAsia"/>
          <w:color w:val="000000" w:themeColor="text1"/>
          <w:sz w:val="24"/>
          <w:szCs w:val="24"/>
        </w:rPr>
        <w:t>stress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from RNA-</w:t>
      </w:r>
      <w:proofErr w:type="spellStart"/>
      <w:r w:rsidRPr="00E91BCF">
        <w:rPr>
          <w:rFonts w:ascii="Times New Roman" w:hAnsi="Times New Roman"/>
          <w:color w:val="000000" w:themeColor="text1"/>
          <w:sz w:val="24"/>
          <w:szCs w:val="24"/>
        </w:rPr>
        <w:t>seq</w:t>
      </w:r>
      <w:proofErr w:type="spellEnd"/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data analy</w:t>
      </w: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ed by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reverse-transcription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uantitative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>PCR.</w:t>
      </w:r>
      <w:proofErr w:type="gramEnd"/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Means and standard errors are shown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*</w:t>
      </w:r>
      <w:r w:rsidRPr="00B06D3B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&lt; 0.05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. CK5: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5 d </w:t>
      </w:r>
      <w:r>
        <w:rPr>
          <w:rFonts w:ascii="Times New Roman" w:hAnsi="Times New Roman"/>
          <w:color w:val="000000" w:themeColor="text1"/>
          <w:sz w:val="24"/>
          <w:szCs w:val="24"/>
        </w:rPr>
        <w:t>in the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control; ST5: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after 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5 d </w:t>
      </w:r>
      <w:r>
        <w:rPr>
          <w:rFonts w:ascii="Times New Roman" w:hAnsi="Times New Roman"/>
          <w:color w:val="000000" w:themeColor="text1"/>
          <w:sz w:val="24"/>
          <w:szCs w:val="24"/>
        </w:rPr>
        <w:t>of</w:t>
      </w:r>
      <w:r w:rsidRPr="00E91BCF">
        <w:rPr>
          <w:rFonts w:ascii="Times New Roman" w:hAnsi="Times New Roman"/>
          <w:color w:val="000000" w:themeColor="text1"/>
          <w:sz w:val="24"/>
          <w:szCs w:val="24"/>
        </w:rPr>
        <w:t xml:space="preserve"> salt treatment.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64F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hint="eastAsia"/>
          <w:color w:val="000000" w:themeColor="text1"/>
          <w:sz w:val="24"/>
          <w:szCs w:val="24"/>
        </w:rPr>
        <w:t>heatmap</w:t>
      </w:r>
      <w:proofErr w:type="spellEnd"/>
      <w:r w:rsidRPr="001064F8">
        <w:rPr>
          <w:rFonts w:ascii="Times New Roman" w:hAnsi="Times New Roman"/>
          <w:color w:val="000000" w:themeColor="text1"/>
          <w:sz w:val="24"/>
          <w:szCs w:val="24"/>
        </w:rPr>
        <w:t xml:space="preserve"> in the lower right corner shows the relative expression levels of differentially </w:t>
      </w:r>
      <w:r w:rsidRPr="001064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expressed </w:t>
      </w:r>
      <w:r w:rsidRPr="00530496">
        <w:rPr>
          <w:rFonts w:ascii="Times New Roman" w:hAnsi="Times New Roman" w:hint="eastAsia"/>
          <w:i/>
          <w:color w:val="000000" w:themeColor="text1"/>
          <w:sz w:val="24"/>
          <w:szCs w:val="24"/>
        </w:rPr>
        <w:t>HAK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64F8">
        <w:rPr>
          <w:rFonts w:ascii="Times New Roman" w:hAnsi="Times New Roman"/>
          <w:color w:val="000000" w:themeColor="text1"/>
          <w:sz w:val="24"/>
          <w:szCs w:val="24"/>
        </w:rPr>
        <w:t xml:space="preserve">genes by </w:t>
      </w:r>
      <w:proofErr w:type="spellStart"/>
      <w:r w:rsidRPr="001064F8">
        <w:rPr>
          <w:rFonts w:ascii="Times New Roman" w:hAnsi="Times New Roman"/>
          <w:color w:val="000000" w:themeColor="text1"/>
          <w:sz w:val="24"/>
          <w:szCs w:val="24"/>
        </w:rPr>
        <w:t>transcriptome</w:t>
      </w:r>
      <w:proofErr w:type="spellEnd"/>
      <w:r w:rsidRPr="001064F8">
        <w:rPr>
          <w:rFonts w:ascii="Times New Roman" w:hAnsi="Times New Roman"/>
          <w:color w:val="000000" w:themeColor="text1"/>
          <w:sz w:val="24"/>
          <w:szCs w:val="24"/>
        </w:rPr>
        <w:t xml:space="preserve"> analysis.</w:t>
      </w:r>
    </w:p>
    <w:p w:rsidR="00530496" w:rsidRPr="00530496" w:rsidRDefault="00530496"/>
    <w:sectPr w:rsidR="00530496" w:rsidRPr="0053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9A"/>
    <w:rsid w:val="002D5A10"/>
    <w:rsid w:val="00530496"/>
    <w:rsid w:val="005E5498"/>
    <w:rsid w:val="009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2022-07-07T08:13:00Z</dcterms:created>
  <dcterms:modified xsi:type="dcterms:W3CDTF">2022-07-07T09:20:00Z</dcterms:modified>
</cp:coreProperties>
</file>