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5659EB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E46479">
        <w:rPr>
          <w:rFonts w:ascii="Times New Roman" w:hAnsi="Times New Roman" w:cs="Times New Roman"/>
          <w:b/>
          <w:bCs/>
          <w:sz w:val="20"/>
          <w:szCs w:val="20"/>
        </w:rPr>
        <w:t xml:space="preserve">Genome-wide analysis of histone acetyltransferase (HAT)  and histone deacetylase (HDAC) families and their expression in  </w:t>
      </w:r>
      <w:r w:rsidRPr="00E46479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pepper (</w:t>
      </w:r>
      <w:r w:rsidRPr="00E46479">
        <w:rPr>
          <w:rFonts w:ascii="Times New Roman" w:hAnsi="Times New Roman" w:cs="Times New Roman"/>
          <w:b/>
          <w:bCs/>
          <w:i/>
          <w:iCs/>
          <w:sz w:val="20"/>
          <w:szCs w:val="20"/>
        </w:rPr>
        <w:t>Capsicum annuum</w:t>
      </w:r>
      <w:r w:rsidRPr="00E46479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)</w:t>
      </w:r>
      <w:r w:rsidRPr="00E46479">
        <w:rPr>
          <w:rFonts w:ascii="Times New Roman" w:hAnsi="Times New Roman" w:cs="Times New Roman"/>
          <w:b/>
          <w:bCs/>
          <w:sz w:val="20"/>
          <w:szCs w:val="20"/>
        </w:rPr>
        <w:t xml:space="preserve"> fruit development and ripening stage</w:t>
      </w:r>
    </w:p>
    <w:p w14:paraId="15C455F4" w14:textId="77777777" w:rsidR="00E46479" w:rsidRPr="00E46479" w:rsidRDefault="00E46479" w:rsidP="00E46479">
      <w:pPr>
        <w:pStyle w:val="AuthorList"/>
        <w:spacing w:before="0" w:after="0" w:line="480" w:lineRule="auto"/>
        <w:jc w:val="both"/>
        <w:rPr>
          <w:b w:val="0"/>
          <w:bCs/>
          <w:sz w:val="20"/>
          <w:szCs w:val="20"/>
        </w:rPr>
      </w:pPr>
      <w:r w:rsidRPr="00E46479">
        <w:rPr>
          <w:b w:val="0"/>
          <w:bCs/>
          <w:sz w:val="20"/>
          <w:szCs w:val="20"/>
          <w:lang w:eastAsia="zh-CN"/>
        </w:rPr>
        <w:t>Yutong Cai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1*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  <w:lang w:eastAsia="zh-CN"/>
        </w:rPr>
        <w:t>Mengwei</w:t>
      </w:r>
      <w:proofErr w:type="spellEnd"/>
      <w:r w:rsidRPr="00E46479">
        <w:rPr>
          <w:b w:val="0"/>
          <w:bCs/>
          <w:sz w:val="20"/>
          <w:szCs w:val="20"/>
          <w:lang w:eastAsia="zh-CN"/>
        </w:rPr>
        <w:t xml:space="preserve"> Xu</w:t>
      </w:r>
      <w:r w:rsidRPr="00E46479">
        <w:rPr>
          <w:b w:val="0"/>
          <w:bCs/>
          <w:sz w:val="20"/>
          <w:szCs w:val="20"/>
        </w:rPr>
        <w:t xml:space="preserve"> </w:t>
      </w:r>
      <w:r w:rsidRPr="00E46479">
        <w:rPr>
          <w:b w:val="0"/>
          <w:bCs/>
          <w:sz w:val="20"/>
          <w:szCs w:val="20"/>
          <w:vertAlign w:val="superscript"/>
        </w:rPr>
        <w:t>1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*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  <w:lang w:eastAsia="zh-CN"/>
        </w:rPr>
        <w:t>Jiarong</w:t>
      </w:r>
      <w:proofErr w:type="spellEnd"/>
      <w:r w:rsidRPr="00E46479">
        <w:rPr>
          <w:b w:val="0"/>
          <w:bCs/>
          <w:sz w:val="20"/>
          <w:szCs w:val="20"/>
          <w:lang w:eastAsia="zh-CN"/>
        </w:rPr>
        <w:t xml:space="preserve"> Liu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1*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Haiyue</w:t>
      </w:r>
      <w:proofErr w:type="spellEnd"/>
      <w:r w:rsidRPr="00E46479">
        <w:rPr>
          <w:b w:val="0"/>
          <w:bCs/>
          <w:sz w:val="20"/>
          <w:szCs w:val="20"/>
        </w:rPr>
        <w:t xml:space="preserve"> Zeng</w:t>
      </w:r>
      <w:r w:rsidRPr="00E46479">
        <w:rPr>
          <w:b w:val="0"/>
          <w:bCs/>
          <w:sz w:val="20"/>
          <w:szCs w:val="20"/>
          <w:vertAlign w:val="superscript"/>
        </w:rPr>
        <w:t>3, 4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*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Jiali</w:t>
      </w:r>
      <w:proofErr w:type="spellEnd"/>
      <w:r w:rsidRPr="00E46479">
        <w:rPr>
          <w:b w:val="0"/>
          <w:bCs/>
          <w:sz w:val="20"/>
          <w:szCs w:val="20"/>
        </w:rPr>
        <w:t xml:space="preserve"> Song, </w:t>
      </w:r>
      <w:proofErr w:type="spellStart"/>
      <w:r w:rsidRPr="00E46479">
        <w:rPr>
          <w:b w:val="0"/>
          <w:bCs/>
          <w:sz w:val="20"/>
          <w:szCs w:val="20"/>
        </w:rPr>
        <w:t>Binmei</w:t>
      </w:r>
      <w:proofErr w:type="spellEnd"/>
      <w:r w:rsidRPr="00E46479">
        <w:rPr>
          <w:b w:val="0"/>
          <w:bCs/>
          <w:sz w:val="20"/>
          <w:szCs w:val="20"/>
        </w:rPr>
        <w:t xml:space="preserve"> Sun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Siqi</w:t>
      </w:r>
      <w:proofErr w:type="spellEnd"/>
      <w:r w:rsidRPr="00E46479">
        <w:rPr>
          <w:b w:val="0"/>
          <w:bCs/>
          <w:sz w:val="20"/>
          <w:szCs w:val="20"/>
        </w:rPr>
        <w:t xml:space="preserve"> Chen</w:t>
      </w:r>
      <w:r w:rsidRPr="00E46479">
        <w:rPr>
          <w:b w:val="0"/>
          <w:bCs/>
          <w:sz w:val="20"/>
          <w:szCs w:val="20"/>
          <w:vertAlign w:val="superscript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Qihui</w:t>
      </w:r>
      <w:proofErr w:type="spellEnd"/>
      <w:r w:rsidRPr="00E46479">
        <w:rPr>
          <w:b w:val="0"/>
          <w:bCs/>
          <w:sz w:val="20"/>
          <w:szCs w:val="20"/>
        </w:rPr>
        <w:t xml:space="preserve"> Deng</w:t>
      </w:r>
      <w:r w:rsidRPr="00E46479">
        <w:rPr>
          <w:b w:val="0"/>
          <w:bCs/>
          <w:sz w:val="20"/>
          <w:szCs w:val="20"/>
          <w:vertAlign w:val="superscript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Jianjun</w:t>
      </w:r>
      <w:proofErr w:type="spellEnd"/>
      <w:r w:rsidRPr="00E46479">
        <w:rPr>
          <w:b w:val="0"/>
          <w:bCs/>
          <w:sz w:val="20"/>
          <w:szCs w:val="20"/>
        </w:rPr>
        <w:t xml:space="preserve"> Lei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Bihao</w:t>
      </w:r>
      <w:proofErr w:type="spellEnd"/>
      <w:r w:rsidRPr="00E46479">
        <w:rPr>
          <w:b w:val="0"/>
          <w:bCs/>
          <w:sz w:val="20"/>
          <w:szCs w:val="20"/>
        </w:rPr>
        <w:t xml:space="preserve"> Cao</w:t>
      </w:r>
      <w:r w:rsidRPr="00E46479">
        <w:rPr>
          <w:b w:val="0"/>
          <w:bCs/>
          <w:sz w:val="20"/>
          <w:szCs w:val="20"/>
          <w:vertAlign w:val="superscript"/>
        </w:rPr>
        <w:t>1</w:t>
      </w:r>
      <w:r w:rsidRPr="00E46479">
        <w:rPr>
          <w:b w:val="0"/>
          <w:bCs/>
          <w:sz w:val="20"/>
          <w:szCs w:val="20"/>
          <w:lang w:eastAsia="zh-CN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C</w:t>
      </w:r>
      <w:r w:rsidRPr="00E46479">
        <w:rPr>
          <w:b w:val="0"/>
          <w:bCs/>
          <w:sz w:val="20"/>
          <w:szCs w:val="20"/>
          <w:lang w:eastAsia="zh-CN"/>
        </w:rPr>
        <w:t>han</w:t>
      </w:r>
      <w:r w:rsidRPr="00E46479">
        <w:rPr>
          <w:b w:val="0"/>
          <w:bCs/>
          <w:sz w:val="20"/>
          <w:szCs w:val="20"/>
        </w:rPr>
        <w:t>gming</w:t>
      </w:r>
      <w:proofErr w:type="spellEnd"/>
      <w:r w:rsidRPr="00E46479">
        <w:rPr>
          <w:b w:val="0"/>
          <w:bCs/>
          <w:sz w:val="20"/>
          <w:szCs w:val="20"/>
        </w:rPr>
        <w:t xml:space="preserve"> Chen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Guoju</w:t>
      </w:r>
      <w:proofErr w:type="spellEnd"/>
      <w:r w:rsidRPr="00E46479">
        <w:rPr>
          <w:b w:val="0"/>
          <w:bCs/>
          <w:sz w:val="20"/>
          <w:szCs w:val="20"/>
        </w:rPr>
        <w:t xml:space="preserve"> Chen</w:t>
      </w:r>
      <w:r w:rsidRPr="00E46479">
        <w:rPr>
          <w:b w:val="0"/>
          <w:bCs/>
          <w:sz w:val="20"/>
          <w:szCs w:val="20"/>
          <w:vertAlign w:val="superscript"/>
          <w:lang w:eastAsia="zh-CN"/>
        </w:rPr>
        <w:t>1</w:t>
      </w:r>
      <w:r w:rsidRPr="00E46479">
        <w:rPr>
          <w:b w:val="0"/>
          <w:bCs/>
          <w:sz w:val="20"/>
          <w:szCs w:val="20"/>
        </w:rPr>
        <w:t xml:space="preserve">, </w:t>
      </w:r>
      <w:proofErr w:type="spellStart"/>
      <w:r w:rsidRPr="00E46479">
        <w:rPr>
          <w:b w:val="0"/>
          <w:bCs/>
          <w:sz w:val="20"/>
          <w:szCs w:val="20"/>
        </w:rPr>
        <w:t>Z</w:t>
      </w:r>
      <w:r w:rsidRPr="00E46479">
        <w:rPr>
          <w:b w:val="0"/>
          <w:bCs/>
          <w:sz w:val="20"/>
          <w:szCs w:val="20"/>
          <w:lang w:eastAsia="zh-CN"/>
        </w:rPr>
        <w:t>hangsheng</w:t>
      </w:r>
      <w:proofErr w:type="spellEnd"/>
      <w:r w:rsidRPr="00E46479">
        <w:rPr>
          <w:b w:val="0"/>
          <w:bCs/>
          <w:sz w:val="20"/>
          <w:szCs w:val="20"/>
        </w:rPr>
        <w:t xml:space="preserve"> Zhu</w:t>
      </w:r>
      <w:r w:rsidRPr="00E46479">
        <w:rPr>
          <w:b w:val="0"/>
          <w:bCs/>
          <w:sz w:val="20"/>
          <w:szCs w:val="20"/>
          <w:vertAlign w:val="superscript"/>
        </w:rPr>
        <w:t>1, 2, 4</w:t>
      </w:r>
    </w:p>
    <w:p w14:paraId="2822335B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color w:val="0D0D0D" w:themeColor="text1" w:themeTint="F2"/>
          <w:sz w:val="20"/>
          <w:szCs w:val="20"/>
        </w:rPr>
      </w:pPr>
      <w:r w:rsidRPr="00E46479">
        <w:rPr>
          <w:rFonts w:ascii="Times New Roman" w:hAnsi="Times New Roman" w:cs="Times New Roman"/>
          <w:color w:val="0D0D0D" w:themeColor="text1" w:themeTint="F2"/>
          <w:sz w:val="20"/>
          <w:szCs w:val="20"/>
        </w:rPr>
        <w:t>1. Key Laboratory of Biology and Germplasm Enhancement of Horticultural Crops in South China, Ministry of Agriculture and Rural Areas, College of Horticulture, South China Agricultural University, Guangzhou 510642, China</w:t>
      </w:r>
    </w:p>
    <w:p w14:paraId="4318E900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color w:val="0D0D0D" w:themeColor="text1" w:themeTint="F2"/>
          <w:sz w:val="20"/>
          <w:szCs w:val="20"/>
        </w:rPr>
      </w:pPr>
      <w:r w:rsidRPr="00E46479">
        <w:rPr>
          <w:rFonts w:ascii="Times New Roman" w:hAnsi="Times New Roman" w:cs="Times New Roman"/>
          <w:color w:val="0D0D0D" w:themeColor="text1" w:themeTint="F2"/>
          <w:sz w:val="20"/>
          <w:szCs w:val="20"/>
        </w:rPr>
        <w:t>2. Guangdong Laboratory for Lingnan Modern Agriculture, Guangzhou 510642, China</w:t>
      </w:r>
    </w:p>
    <w:p w14:paraId="2DAF6EA8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color w:val="0D0D0D" w:themeColor="text1" w:themeTint="F2"/>
          <w:sz w:val="20"/>
          <w:szCs w:val="20"/>
        </w:rPr>
      </w:pPr>
      <w:r w:rsidRPr="00E46479">
        <w:rPr>
          <w:rFonts w:ascii="Times New Roman" w:hAnsi="Times New Roman" w:cs="Times New Roman"/>
          <w:color w:val="0D0D0D" w:themeColor="text1" w:themeTint="F2"/>
          <w:sz w:val="20"/>
          <w:szCs w:val="20"/>
        </w:rPr>
        <w:t>3. School of Advanced Agricultural Sciences, Peking University, Beijing 100871, China</w:t>
      </w:r>
    </w:p>
    <w:p w14:paraId="3E34EBB6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color w:val="0D0D0D" w:themeColor="text1" w:themeTint="F2"/>
          <w:sz w:val="20"/>
          <w:szCs w:val="20"/>
        </w:rPr>
      </w:pPr>
      <w:r w:rsidRPr="00E46479">
        <w:rPr>
          <w:rFonts w:ascii="Times New Roman" w:hAnsi="Times New Roman" w:cs="Times New Roman"/>
          <w:color w:val="0D0D0D" w:themeColor="text1" w:themeTint="F2"/>
          <w:sz w:val="20"/>
          <w:szCs w:val="20"/>
        </w:rPr>
        <w:t>4. Peking University Institute of Advanced Agricultural Sciences, Weifang 261325, China</w:t>
      </w:r>
    </w:p>
    <w:p w14:paraId="0F43864D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b/>
          <w:bCs/>
          <w:sz w:val="20"/>
          <w:szCs w:val="20"/>
          <w:vertAlign w:val="superscript"/>
        </w:rPr>
        <w:t>*</w:t>
      </w:r>
      <w:r w:rsidRPr="00E46479">
        <w:rPr>
          <w:rFonts w:ascii="Times New Roman" w:hAnsi="Times New Roman" w:cs="Times New Roman"/>
          <w:sz w:val="20"/>
          <w:szCs w:val="20"/>
        </w:rPr>
        <w:t>These authors contributed equally to this study:</w:t>
      </w:r>
      <w:r w:rsidRPr="00E4647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E46479">
        <w:rPr>
          <w:rFonts w:ascii="Times New Roman" w:hAnsi="Times New Roman" w:cs="Times New Roman"/>
          <w:sz w:val="20"/>
          <w:szCs w:val="20"/>
        </w:rPr>
        <w:t xml:space="preserve">Yutong Cai,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Mengwei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Xu,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Jiarong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Liu,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Haiyue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Zeng,</w:t>
      </w:r>
    </w:p>
    <w:p w14:paraId="2C840201" w14:textId="77777777" w:rsidR="00E46479" w:rsidRPr="00E46479" w:rsidRDefault="00E46479" w:rsidP="00E46479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sz w:val="20"/>
          <w:szCs w:val="20"/>
        </w:rPr>
        <w:t xml:space="preserve">Correspondence Author: zhuzs@scau.edu.cn and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gjchen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>@ scau.edu.cn</w:t>
      </w:r>
    </w:p>
    <w:p w14:paraId="5E099A29" w14:textId="7865819F" w:rsidR="009D74FE" w:rsidRPr="00E46479" w:rsidRDefault="009D74FE" w:rsidP="009D74FE">
      <w:pPr>
        <w:widowControl/>
        <w:jc w:val="left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sz w:val="20"/>
          <w:szCs w:val="20"/>
        </w:rPr>
        <w:br w:type="page"/>
      </w:r>
    </w:p>
    <w:p w14:paraId="255083A7" w14:textId="77777777" w:rsidR="0092400C" w:rsidRPr="00E46479" w:rsidRDefault="0092400C" w:rsidP="0001377F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0BDAC3E9" w14:textId="77777777" w:rsidR="0092400C" w:rsidRPr="00E46479" w:rsidRDefault="0092400C" w:rsidP="0001377F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1ABC1218" w14:textId="79A45A15" w:rsidR="001F5DD5" w:rsidRPr="00E46479" w:rsidRDefault="000E3294" w:rsidP="0001377F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Supplementary </w:t>
      </w:r>
      <w:r w:rsidR="0001377F" w:rsidRPr="00E46479">
        <w:rPr>
          <w:rFonts w:ascii="Times New Roman" w:hAnsi="Times New Roman" w:cs="Times New Roman"/>
          <w:sz w:val="20"/>
          <w:szCs w:val="20"/>
        </w:rPr>
        <w:t>Table 1 The details of</w:t>
      </w:r>
      <w:r w:rsidR="00E06798" w:rsidRPr="00E46479">
        <w:rPr>
          <w:rFonts w:ascii="Times New Roman" w:hAnsi="Times New Roman" w:cs="Times New Roman"/>
          <w:sz w:val="20"/>
          <w:szCs w:val="20"/>
        </w:rPr>
        <w:t xml:space="preserve"> pepper</w:t>
      </w:r>
      <w:r w:rsidR="0001377F" w:rsidRPr="00E46479">
        <w:rPr>
          <w:rFonts w:ascii="Times New Roman" w:hAnsi="Times New Roman" w:cs="Times New Roman"/>
          <w:sz w:val="20"/>
          <w:szCs w:val="20"/>
        </w:rPr>
        <w:t xml:space="preserve"> HATs and HADCs </w:t>
      </w:r>
    </w:p>
    <w:tbl>
      <w:tblPr>
        <w:tblStyle w:val="TableGrid"/>
        <w:tblW w:w="8524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5"/>
        <w:gridCol w:w="1365"/>
        <w:gridCol w:w="11"/>
        <w:gridCol w:w="1874"/>
        <w:gridCol w:w="1558"/>
        <w:gridCol w:w="1040"/>
        <w:gridCol w:w="1271"/>
      </w:tblGrid>
      <w:tr w:rsidR="00F105A5" w:rsidRPr="00E46479" w14:paraId="7DCAA228" w14:textId="77777777" w:rsidTr="00E7518B">
        <w:trPr>
          <w:jc w:val="center"/>
        </w:trPr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E897D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Subfamily</w:t>
            </w:r>
          </w:p>
        </w:tc>
        <w:tc>
          <w:tcPr>
            <w:tcW w:w="13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165F1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Gene name</w:t>
            </w:r>
          </w:p>
        </w:tc>
        <w:tc>
          <w:tcPr>
            <w:tcW w:w="18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49ACC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Gene ID</w:t>
            </w: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75F81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Protein length</w:t>
            </w:r>
          </w:p>
        </w:tc>
        <w:tc>
          <w:tcPr>
            <w:tcW w:w="1040" w:type="dxa"/>
            <w:tcBorders>
              <w:top w:val="single" w:sz="4" w:space="0" w:color="auto"/>
              <w:bottom w:val="single" w:sz="4" w:space="0" w:color="auto"/>
            </w:tcBorders>
          </w:tcPr>
          <w:p w14:paraId="54BBE4E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MW</w:t>
            </w:r>
          </w:p>
        </w:tc>
        <w:tc>
          <w:tcPr>
            <w:tcW w:w="1271" w:type="dxa"/>
            <w:tcBorders>
              <w:top w:val="single" w:sz="4" w:space="0" w:color="auto"/>
              <w:bottom w:val="single" w:sz="4" w:space="0" w:color="auto"/>
            </w:tcBorders>
          </w:tcPr>
          <w:p w14:paraId="474A05B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PI</w:t>
            </w:r>
          </w:p>
        </w:tc>
      </w:tr>
      <w:tr w:rsidR="00F105A5" w:rsidRPr="00E46479" w14:paraId="080F6B7F" w14:textId="77777777" w:rsidTr="00E7518B">
        <w:trPr>
          <w:jc w:val="center"/>
        </w:trPr>
        <w:tc>
          <w:tcPr>
            <w:tcW w:w="1405" w:type="dxa"/>
            <w:tcBorders>
              <w:top w:val="single" w:sz="4" w:space="0" w:color="auto"/>
            </w:tcBorders>
          </w:tcPr>
          <w:p w14:paraId="61BBE6D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i/>
                <w:sz w:val="20"/>
                <w:szCs w:val="20"/>
              </w:rPr>
              <w:t>HADCs</w:t>
            </w: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 xml:space="preserve"> family</w:t>
            </w:r>
          </w:p>
          <w:p w14:paraId="0092DDB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RPD3/HDA1</w:t>
            </w:r>
          </w:p>
        </w:tc>
        <w:tc>
          <w:tcPr>
            <w:tcW w:w="1365" w:type="dxa"/>
            <w:tcBorders>
              <w:top w:val="single" w:sz="4" w:space="0" w:color="auto"/>
            </w:tcBorders>
          </w:tcPr>
          <w:p w14:paraId="1D5127C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70A74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CaHDA1</w:t>
            </w:r>
          </w:p>
          <w:p w14:paraId="75CE694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CaHDA2</w:t>
            </w:r>
          </w:p>
        </w:tc>
        <w:tc>
          <w:tcPr>
            <w:tcW w:w="1885" w:type="dxa"/>
            <w:gridSpan w:val="2"/>
            <w:tcBorders>
              <w:top w:val="single" w:sz="4" w:space="0" w:color="auto"/>
            </w:tcBorders>
          </w:tcPr>
          <w:p w14:paraId="0AA8E0F2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CA60F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Capana03g000041</w:t>
            </w:r>
          </w:p>
          <w:p w14:paraId="6DF75872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Capana03g000661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14:paraId="4508F06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FB2A9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</w:p>
          <w:p w14:paraId="789D727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608</w:t>
            </w:r>
          </w:p>
        </w:tc>
        <w:tc>
          <w:tcPr>
            <w:tcW w:w="1040" w:type="dxa"/>
            <w:tcBorders>
              <w:top w:val="single" w:sz="4" w:space="0" w:color="auto"/>
            </w:tcBorders>
          </w:tcPr>
          <w:p w14:paraId="4B3C2A8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374BF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24.01</w:t>
            </w:r>
          </w:p>
          <w:p w14:paraId="0A6AFA7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66.54</w:t>
            </w:r>
          </w:p>
        </w:tc>
        <w:tc>
          <w:tcPr>
            <w:tcW w:w="1271" w:type="dxa"/>
            <w:tcBorders>
              <w:top w:val="single" w:sz="4" w:space="0" w:color="auto"/>
            </w:tcBorders>
          </w:tcPr>
          <w:p w14:paraId="45163FC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998BC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5.51</w:t>
            </w:r>
          </w:p>
          <w:p w14:paraId="7A9382D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5.22</w:t>
            </w:r>
          </w:p>
        </w:tc>
      </w:tr>
      <w:tr w:rsidR="00F105A5" w:rsidRPr="00E46479" w14:paraId="71E40EAB" w14:textId="77777777" w:rsidTr="00E7518B">
        <w:trPr>
          <w:jc w:val="center"/>
        </w:trPr>
        <w:tc>
          <w:tcPr>
            <w:tcW w:w="1405" w:type="dxa"/>
          </w:tcPr>
          <w:p w14:paraId="529B89A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33FDA7F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CaHDA3</w:t>
            </w:r>
          </w:p>
        </w:tc>
        <w:tc>
          <w:tcPr>
            <w:tcW w:w="1885" w:type="dxa"/>
            <w:gridSpan w:val="2"/>
          </w:tcPr>
          <w:p w14:paraId="25205FDB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Capana03g000880</w:t>
            </w:r>
          </w:p>
        </w:tc>
        <w:tc>
          <w:tcPr>
            <w:tcW w:w="1558" w:type="dxa"/>
          </w:tcPr>
          <w:p w14:paraId="660A1AD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675</w:t>
            </w:r>
          </w:p>
        </w:tc>
        <w:tc>
          <w:tcPr>
            <w:tcW w:w="1040" w:type="dxa"/>
          </w:tcPr>
          <w:p w14:paraId="2CB4927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75.98</w:t>
            </w:r>
          </w:p>
        </w:tc>
        <w:tc>
          <w:tcPr>
            <w:tcW w:w="1271" w:type="dxa"/>
          </w:tcPr>
          <w:p w14:paraId="2664538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5.64</w:t>
            </w:r>
          </w:p>
        </w:tc>
      </w:tr>
      <w:tr w:rsidR="00F105A5" w:rsidRPr="00E46479" w14:paraId="77768C49" w14:textId="77777777" w:rsidTr="00E7518B">
        <w:trPr>
          <w:jc w:val="center"/>
        </w:trPr>
        <w:tc>
          <w:tcPr>
            <w:tcW w:w="1405" w:type="dxa"/>
          </w:tcPr>
          <w:p w14:paraId="5513A6AA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6DED9B0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CaHDA4</w:t>
            </w:r>
          </w:p>
        </w:tc>
        <w:tc>
          <w:tcPr>
            <w:tcW w:w="1885" w:type="dxa"/>
            <w:gridSpan w:val="2"/>
          </w:tcPr>
          <w:p w14:paraId="4F6047A2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Capana03g001204</w:t>
            </w:r>
          </w:p>
        </w:tc>
        <w:tc>
          <w:tcPr>
            <w:tcW w:w="1558" w:type="dxa"/>
          </w:tcPr>
          <w:p w14:paraId="3BA8FCC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438</w:t>
            </w:r>
          </w:p>
        </w:tc>
        <w:tc>
          <w:tcPr>
            <w:tcW w:w="1040" w:type="dxa"/>
          </w:tcPr>
          <w:p w14:paraId="5CF6197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48.97</w:t>
            </w:r>
          </w:p>
        </w:tc>
        <w:tc>
          <w:tcPr>
            <w:tcW w:w="1271" w:type="dxa"/>
          </w:tcPr>
          <w:p w14:paraId="683C96E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5.47</w:t>
            </w:r>
          </w:p>
        </w:tc>
      </w:tr>
      <w:tr w:rsidR="00F105A5" w:rsidRPr="00E46479" w14:paraId="56DE81BD" w14:textId="77777777" w:rsidTr="00E7518B">
        <w:trPr>
          <w:jc w:val="center"/>
        </w:trPr>
        <w:tc>
          <w:tcPr>
            <w:tcW w:w="1405" w:type="dxa"/>
          </w:tcPr>
          <w:p w14:paraId="19F0C156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4435BA9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CaHDA5</w:t>
            </w:r>
          </w:p>
        </w:tc>
        <w:tc>
          <w:tcPr>
            <w:tcW w:w="1885" w:type="dxa"/>
            <w:gridSpan w:val="2"/>
          </w:tcPr>
          <w:p w14:paraId="5C44DF9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Capana04g001713</w:t>
            </w:r>
          </w:p>
        </w:tc>
        <w:tc>
          <w:tcPr>
            <w:tcW w:w="1558" w:type="dxa"/>
          </w:tcPr>
          <w:p w14:paraId="59438E4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441</w:t>
            </w:r>
          </w:p>
        </w:tc>
        <w:tc>
          <w:tcPr>
            <w:tcW w:w="1040" w:type="dxa"/>
          </w:tcPr>
          <w:p w14:paraId="0FB650D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47.79</w:t>
            </w:r>
          </w:p>
        </w:tc>
        <w:tc>
          <w:tcPr>
            <w:tcW w:w="1271" w:type="dxa"/>
          </w:tcPr>
          <w:p w14:paraId="604875DD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6.62</w:t>
            </w:r>
          </w:p>
        </w:tc>
      </w:tr>
      <w:tr w:rsidR="00F105A5" w:rsidRPr="00E46479" w14:paraId="099BAB31" w14:textId="77777777" w:rsidTr="00E7518B">
        <w:trPr>
          <w:jc w:val="center"/>
        </w:trPr>
        <w:tc>
          <w:tcPr>
            <w:tcW w:w="1405" w:type="dxa"/>
          </w:tcPr>
          <w:p w14:paraId="3124236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526FD86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CaHDA6</w:t>
            </w:r>
          </w:p>
        </w:tc>
        <w:tc>
          <w:tcPr>
            <w:tcW w:w="1885" w:type="dxa"/>
            <w:gridSpan w:val="2"/>
          </w:tcPr>
          <w:p w14:paraId="27CEA08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Capana05g001085</w:t>
            </w:r>
          </w:p>
        </w:tc>
        <w:tc>
          <w:tcPr>
            <w:tcW w:w="1558" w:type="dxa"/>
          </w:tcPr>
          <w:p w14:paraId="3CF1D142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498</w:t>
            </w:r>
          </w:p>
        </w:tc>
        <w:tc>
          <w:tcPr>
            <w:tcW w:w="1040" w:type="dxa"/>
          </w:tcPr>
          <w:p w14:paraId="23F5A5D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55.77</w:t>
            </w:r>
          </w:p>
        </w:tc>
        <w:tc>
          <w:tcPr>
            <w:tcW w:w="1271" w:type="dxa"/>
          </w:tcPr>
          <w:p w14:paraId="21E92E2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5.23</w:t>
            </w:r>
          </w:p>
        </w:tc>
      </w:tr>
      <w:tr w:rsidR="00F105A5" w:rsidRPr="00E46479" w14:paraId="588F1D59" w14:textId="77777777" w:rsidTr="00E7518B">
        <w:trPr>
          <w:jc w:val="center"/>
        </w:trPr>
        <w:tc>
          <w:tcPr>
            <w:tcW w:w="1405" w:type="dxa"/>
          </w:tcPr>
          <w:p w14:paraId="34032C4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78C753F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CaHDA7</w:t>
            </w:r>
          </w:p>
        </w:tc>
        <w:tc>
          <w:tcPr>
            <w:tcW w:w="1885" w:type="dxa"/>
            <w:gridSpan w:val="2"/>
          </w:tcPr>
          <w:p w14:paraId="11ED54A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Capana06g000636</w:t>
            </w:r>
          </w:p>
        </w:tc>
        <w:tc>
          <w:tcPr>
            <w:tcW w:w="1558" w:type="dxa"/>
          </w:tcPr>
          <w:p w14:paraId="58D5FC7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040" w:type="dxa"/>
          </w:tcPr>
          <w:p w14:paraId="24431AA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41.80</w:t>
            </w:r>
          </w:p>
        </w:tc>
        <w:tc>
          <w:tcPr>
            <w:tcW w:w="1271" w:type="dxa"/>
          </w:tcPr>
          <w:p w14:paraId="3D614B3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5.25</w:t>
            </w:r>
          </w:p>
        </w:tc>
      </w:tr>
      <w:tr w:rsidR="00F105A5" w:rsidRPr="00E46479" w14:paraId="0086029E" w14:textId="77777777" w:rsidTr="00E7518B">
        <w:trPr>
          <w:jc w:val="center"/>
        </w:trPr>
        <w:tc>
          <w:tcPr>
            <w:tcW w:w="1405" w:type="dxa"/>
          </w:tcPr>
          <w:p w14:paraId="0565CB2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2D2F7F9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CaHDA8</w:t>
            </w:r>
          </w:p>
        </w:tc>
        <w:tc>
          <w:tcPr>
            <w:tcW w:w="1885" w:type="dxa"/>
            <w:gridSpan w:val="2"/>
          </w:tcPr>
          <w:p w14:paraId="123FB22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Capana06g002830</w:t>
            </w:r>
          </w:p>
        </w:tc>
        <w:tc>
          <w:tcPr>
            <w:tcW w:w="1558" w:type="dxa"/>
          </w:tcPr>
          <w:p w14:paraId="30A36A2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353</w:t>
            </w:r>
          </w:p>
        </w:tc>
        <w:tc>
          <w:tcPr>
            <w:tcW w:w="1040" w:type="dxa"/>
          </w:tcPr>
          <w:p w14:paraId="082B182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39.21</w:t>
            </w:r>
          </w:p>
        </w:tc>
        <w:tc>
          <w:tcPr>
            <w:tcW w:w="1271" w:type="dxa"/>
          </w:tcPr>
          <w:p w14:paraId="784B6C4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6.86</w:t>
            </w:r>
          </w:p>
        </w:tc>
      </w:tr>
      <w:tr w:rsidR="00F105A5" w:rsidRPr="00E46479" w14:paraId="3F37FF39" w14:textId="77777777" w:rsidTr="00E7518B">
        <w:trPr>
          <w:jc w:val="center"/>
        </w:trPr>
        <w:tc>
          <w:tcPr>
            <w:tcW w:w="1405" w:type="dxa"/>
          </w:tcPr>
          <w:p w14:paraId="301F0FA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32A7A87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CaHDA9</w:t>
            </w:r>
          </w:p>
        </w:tc>
        <w:tc>
          <w:tcPr>
            <w:tcW w:w="1885" w:type="dxa"/>
            <w:gridSpan w:val="2"/>
          </w:tcPr>
          <w:p w14:paraId="64F606A6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Capana11g000220</w:t>
            </w:r>
          </w:p>
        </w:tc>
        <w:tc>
          <w:tcPr>
            <w:tcW w:w="1558" w:type="dxa"/>
          </w:tcPr>
          <w:p w14:paraId="4D69FFB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426</w:t>
            </w:r>
          </w:p>
        </w:tc>
        <w:tc>
          <w:tcPr>
            <w:tcW w:w="1040" w:type="dxa"/>
          </w:tcPr>
          <w:p w14:paraId="7683AC6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48.43</w:t>
            </w:r>
          </w:p>
        </w:tc>
        <w:tc>
          <w:tcPr>
            <w:tcW w:w="1271" w:type="dxa"/>
          </w:tcPr>
          <w:p w14:paraId="3479C99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5.07</w:t>
            </w:r>
          </w:p>
        </w:tc>
      </w:tr>
      <w:tr w:rsidR="00F105A5" w:rsidRPr="00E46479" w14:paraId="7D63AA04" w14:textId="77777777" w:rsidTr="00E7518B">
        <w:trPr>
          <w:jc w:val="center"/>
        </w:trPr>
        <w:tc>
          <w:tcPr>
            <w:tcW w:w="1405" w:type="dxa"/>
          </w:tcPr>
          <w:p w14:paraId="6247053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59A03B8A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CaHDA10</w:t>
            </w:r>
          </w:p>
        </w:tc>
        <w:tc>
          <w:tcPr>
            <w:tcW w:w="1885" w:type="dxa"/>
            <w:gridSpan w:val="2"/>
          </w:tcPr>
          <w:p w14:paraId="7319032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Capana12g000224</w:t>
            </w:r>
          </w:p>
        </w:tc>
        <w:tc>
          <w:tcPr>
            <w:tcW w:w="1558" w:type="dxa"/>
          </w:tcPr>
          <w:p w14:paraId="219C0B0D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471</w:t>
            </w:r>
          </w:p>
        </w:tc>
        <w:tc>
          <w:tcPr>
            <w:tcW w:w="1040" w:type="dxa"/>
          </w:tcPr>
          <w:p w14:paraId="7A60B7A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52.99</w:t>
            </w:r>
          </w:p>
        </w:tc>
        <w:tc>
          <w:tcPr>
            <w:tcW w:w="1271" w:type="dxa"/>
          </w:tcPr>
          <w:p w14:paraId="6B718762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5.31</w:t>
            </w:r>
          </w:p>
        </w:tc>
      </w:tr>
      <w:tr w:rsidR="00F105A5" w:rsidRPr="00E46479" w14:paraId="6B289DF5" w14:textId="77777777" w:rsidTr="00E7518B">
        <w:trPr>
          <w:jc w:val="center"/>
        </w:trPr>
        <w:tc>
          <w:tcPr>
            <w:tcW w:w="1405" w:type="dxa"/>
          </w:tcPr>
          <w:p w14:paraId="737E5F8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HD2</w:t>
            </w:r>
          </w:p>
        </w:tc>
        <w:tc>
          <w:tcPr>
            <w:tcW w:w="1365" w:type="dxa"/>
          </w:tcPr>
          <w:p w14:paraId="5224870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CaHDT1</w:t>
            </w:r>
          </w:p>
        </w:tc>
        <w:tc>
          <w:tcPr>
            <w:tcW w:w="1885" w:type="dxa"/>
            <w:gridSpan w:val="2"/>
          </w:tcPr>
          <w:p w14:paraId="5E5DEE0A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Capana09g002339</w:t>
            </w:r>
          </w:p>
        </w:tc>
        <w:tc>
          <w:tcPr>
            <w:tcW w:w="1558" w:type="dxa"/>
          </w:tcPr>
          <w:p w14:paraId="5481DA3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252</w:t>
            </w:r>
          </w:p>
        </w:tc>
        <w:tc>
          <w:tcPr>
            <w:tcW w:w="1040" w:type="dxa"/>
          </w:tcPr>
          <w:p w14:paraId="149C342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26.65</w:t>
            </w:r>
          </w:p>
        </w:tc>
        <w:tc>
          <w:tcPr>
            <w:tcW w:w="1271" w:type="dxa"/>
          </w:tcPr>
          <w:p w14:paraId="4788EE3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5.24</w:t>
            </w:r>
          </w:p>
        </w:tc>
      </w:tr>
      <w:tr w:rsidR="00F105A5" w:rsidRPr="00E46479" w14:paraId="63247C28" w14:textId="77777777" w:rsidTr="00E7518B">
        <w:trPr>
          <w:jc w:val="center"/>
        </w:trPr>
        <w:tc>
          <w:tcPr>
            <w:tcW w:w="1405" w:type="dxa"/>
          </w:tcPr>
          <w:p w14:paraId="1040AD4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1C4343C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CaHDT2</w:t>
            </w:r>
          </w:p>
        </w:tc>
        <w:tc>
          <w:tcPr>
            <w:tcW w:w="1885" w:type="dxa"/>
            <w:gridSpan w:val="2"/>
          </w:tcPr>
          <w:p w14:paraId="5B8CB0E4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Capana10g001577</w:t>
            </w:r>
          </w:p>
        </w:tc>
        <w:tc>
          <w:tcPr>
            <w:tcW w:w="1558" w:type="dxa"/>
          </w:tcPr>
          <w:p w14:paraId="3F6AF51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286</w:t>
            </w:r>
          </w:p>
        </w:tc>
        <w:tc>
          <w:tcPr>
            <w:tcW w:w="1040" w:type="dxa"/>
          </w:tcPr>
          <w:p w14:paraId="054A550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31.04</w:t>
            </w:r>
          </w:p>
        </w:tc>
        <w:tc>
          <w:tcPr>
            <w:tcW w:w="1271" w:type="dxa"/>
          </w:tcPr>
          <w:p w14:paraId="0FAC617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4.71</w:t>
            </w:r>
          </w:p>
        </w:tc>
      </w:tr>
      <w:tr w:rsidR="00F105A5" w:rsidRPr="00E46479" w14:paraId="537C0C02" w14:textId="77777777" w:rsidTr="00E7518B">
        <w:trPr>
          <w:jc w:val="center"/>
        </w:trPr>
        <w:tc>
          <w:tcPr>
            <w:tcW w:w="1405" w:type="dxa"/>
          </w:tcPr>
          <w:p w14:paraId="09BBE785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</w:tcPr>
          <w:p w14:paraId="08AD9CC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CaHDT3</w:t>
            </w:r>
          </w:p>
        </w:tc>
        <w:tc>
          <w:tcPr>
            <w:tcW w:w="1885" w:type="dxa"/>
            <w:gridSpan w:val="2"/>
          </w:tcPr>
          <w:p w14:paraId="07635DE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Capana11g000213</w:t>
            </w:r>
          </w:p>
        </w:tc>
        <w:tc>
          <w:tcPr>
            <w:tcW w:w="1558" w:type="dxa"/>
          </w:tcPr>
          <w:p w14:paraId="0A1511F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296</w:t>
            </w:r>
          </w:p>
        </w:tc>
        <w:tc>
          <w:tcPr>
            <w:tcW w:w="1040" w:type="dxa"/>
          </w:tcPr>
          <w:p w14:paraId="655F4EC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32.23</w:t>
            </w:r>
          </w:p>
        </w:tc>
        <w:tc>
          <w:tcPr>
            <w:tcW w:w="1271" w:type="dxa"/>
          </w:tcPr>
          <w:p w14:paraId="145D1F0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4.57</w:t>
            </w:r>
          </w:p>
        </w:tc>
      </w:tr>
      <w:tr w:rsidR="00F105A5" w:rsidRPr="00E46479" w14:paraId="76E406A9" w14:textId="77777777" w:rsidTr="00E7518B">
        <w:trPr>
          <w:jc w:val="center"/>
        </w:trPr>
        <w:tc>
          <w:tcPr>
            <w:tcW w:w="1405" w:type="dxa"/>
            <w:tcBorders>
              <w:bottom w:val="nil"/>
            </w:tcBorders>
          </w:tcPr>
          <w:p w14:paraId="58E598F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SIR2</w:t>
            </w:r>
          </w:p>
        </w:tc>
        <w:tc>
          <w:tcPr>
            <w:tcW w:w="1365" w:type="dxa"/>
            <w:tcBorders>
              <w:bottom w:val="nil"/>
            </w:tcBorders>
          </w:tcPr>
          <w:p w14:paraId="7B2A3FA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CaSRT1</w:t>
            </w:r>
          </w:p>
        </w:tc>
        <w:tc>
          <w:tcPr>
            <w:tcW w:w="1885" w:type="dxa"/>
            <w:gridSpan w:val="2"/>
            <w:tcBorders>
              <w:bottom w:val="nil"/>
            </w:tcBorders>
          </w:tcPr>
          <w:p w14:paraId="1ED9CB0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Capana05g000570</w:t>
            </w:r>
          </w:p>
        </w:tc>
        <w:tc>
          <w:tcPr>
            <w:tcW w:w="1558" w:type="dxa"/>
            <w:tcBorders>
              <w:bottom w:val="nil"/>
            </w:tcBorders>
          </w:tcPr>
          <w:p w14:paraId="244EBD1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331</w:t>
            </w:r>
          </w:p>
        </w:tc>
        <w:tc>
          <w:tcPr>
            <w:tcW w:w="1040" w:type="dxa"/>
            <w:tcBorders>
              <w:bottom w:val="nil"/>
            </w:tcBorders>
          </w:tcPr>
          <w:p w14:paraId="7BB7C96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36.99</w:t>
            </w:r>
          </w:p>
        </w:tc>
        <w:tc>
          <w:tcPr>
            <w:tcW w:w="1271" w:type="dxa"/>
            <w:tcBorders>
              <w:bottom w:val="nil"/>
            </w:tcBorders>
          </w:tcPr>
          <w:p w14:paraId="54B6764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8.60</w:t>
            </w:r>
          </w:p>
        </w:tc>
      </w:tr>
      <w:tr w:rsidR="00F105A5" w:rsidRPr="00E46479" w14:paraId="5682B0E5" w14:textId="77777777" w:rsidTr="00E7518B">
        <w:trPr>
          <w:jc w:val="center"/>
        </w:trPr>
        <w:tc>
          <w:tcPr>
            <w:tcW w:w="1405" w:type="dxa"/>
            <w:tcBorders>
              <w:top w:val="nil"/>
              <w:bottom w:val="nil"/>
            </w:tcBorders>
          </w:tcPr>
          <w:p w14:paraId="24E07A2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nil"/>
              <w:bottom w:val="nil"/>
            </w:tcBorders>
          </w:tcPr>
          <w:p w14:paraId="52BC090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CaSRT2</w:t>
            </w:r>
          </w:p>
        </w:tc>
        <w:tc>
          <w:tcPr>
            <w:tcW w:w="1885" w:type="dxa"/>
            <w:gridSpan w:val="2"/>
            <w:tcBorders>
              <w:top w:val="nil"/>
              <w:bottom w:val="nil"/>
            </w:tcBorders>
          </w:tcPr>
          <w:p w14:paraId="12B44FD5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Capana07g002373</w:t>
            </w:r>
          </w:p>
        </w:tc>
        <w:tc>
          <w:tcPr>
            <w:tcW w:w="1558" w:type="dxa"/>
            <w:tcBorders>
              <w:top w:val="nil"/>
              <w:bottom w:val="nil"/>
            </w:tcBorders>
          </w:tcPr>
          <w:p w14:paraId="2A67478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470</w:t>
            </w:r>
          </w:p>
        </w:tc>
        <w:tc>
          <w:tcPr>
            <w:tcW w:w="1040" w:type="dxa"/>
            <w:tcBorders>
              <w:top w:val="nil"/>
              <w:bottom w:val="nil"/>
            </w:tcBorders>
          </w:tcPr>
          <w:p w14:paraId="572F621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52.16</w:t>
            </w:r>
          </w:p>
        </w:tc>
        <w:tc>
          <w:tcPr>
            <w:tcW w:w="1271" w:type="dxa"/>
            <w:tcBorders>
              <w:top w:val="nil"/>
              <w:bottom w:val="nil"/>
            </w:tcBorders>
          </w:tcPr>
          <w:p w14:paraId="4FD26BE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8.98</w:t>
            </w:r>
          </w:p>
        </w:tc>
      </w:tr>
      <w:tr w:rsidR="00F105A5" w:rsidRPr="00E46479" w14:paraId="359D979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6EC9269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i/>
                <w:sz w:val="20"/>
                <w:szCs w:val="20"/>
              </w:rPr>
              <w:t>HATs</w:t>
            </w: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 xml:space="preserve"> family</w:t>
            </w: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D97FAA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</w:tcPr>
          <w:p w14:paraId="7403615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40B941F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1E25273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25DDAB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105A5" w:rsidRPr="00E46479" w14:paraId="034C0826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79CD839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GNAT</w:t>
            </w: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3F700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</w:tcPr>
          <w:p w14:paraId="08BACEB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Capana00g000321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0197E43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3B1C021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26.44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C8988A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6.32</w:t>
            </w:r>
          </w:p>
        </w:tc>
      </w:tr>
      <w:tr w:rsidR="00F105A5" w:rsidRPr="00E46479" w14:paraId="51DB476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16E143F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FA24D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</w:tcPr>
          <w:p w14:paraId="49652EF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Capana00g003272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49C79D2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09E5092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27.12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29D268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8.33</w:t>
            </w:r>
          </w:p>
        </w:tc>
      </w:tr>
      <w:tr w:rsidR="00F105A5" w:rsidRPr="00E46479" w14:paraId="26EEE882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644F361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DC3F3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CaHAG3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</w:tcPr>
          <w:p w14:paraId="1571254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Capana00g003720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30AFCC8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255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346A95D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28.14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28DC4FD2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6.99</w:t>
            </w:r>
          </w:p>
        </w:tc>
      </w:tr>
      <w:tr w:rsidR="00F105A5" w:rsidRPr="00E46479" w14:paraId="263CBF7D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365A861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D5EE8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CaHAG4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2D6FCA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Capana01g001284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D2666A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453E1A4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28.10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7A839D7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5.5</w:t>
            </w:r>
          </w:p>
        </w:tc>
      </w:tr>
      <w:tr w:rsidR="00F105A5" w:rsidRPr="00E46479" w14:paraId="21F23495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38AEF9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150FE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CaHAG5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10BBCF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Capana02g000664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1801BD5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414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15C9242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46.83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07C771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9.35</w:t>
            </w:r>
          </w:p>
        </w:tc>
      </w:tr>
      <w:tr w:rsidR="00F105A5" w:rsidRPr="00E46479" w14:paraId="48C262F9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63D7EF9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0EC42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CaHAG6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86E4C7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Capana02g001118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1D03888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276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2B995B8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31.97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559955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9.38</w:t>
            </w:r>
          </w:p>
        </w:tc>
      </w:tr>
      <w:tr w:rsidR="00F105A5" w:rsidRPr="00E46479" w14:paraId="1E5A0F9F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645BD1C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8BD20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CaHAG7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043CDD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Capana02g002984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299FD59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417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73D1932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46.61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4A078A8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8.81</w:t>
            </w:r>
          </w:p>
        </w:tc>
      </w:tr>
      <w:tr w:rsidR="00F105A5" w:rsidRPr="00E46479" w14:paraId="73B7E70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016118B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ABBF9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CaHAG8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E2B3C3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Capana03g000470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2017437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407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3784F1C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45.99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023CDB5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7.52</w:t>
            </w:r>
          </w:p>
        </w:tc>
      </w:tr>
      <w:tr w:rsidR="00F105A5" w:rsidRPr="00E46479" w14:paraId="6B769FD6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712707DB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654756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CaHAG9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6E5B93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Capana03g001394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15BBEC2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55E3EC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63.47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B9C6FB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8.87</w:t>
            </w:r>
          </w:p>
        </w:tc>
      </w:tr>
      <w:tr w:rsidR="00F105A5" w:rsidRPr="00E46479" w14:paraId="4FDE96A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40DEC55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46349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5B3F7E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Capana05g000449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4C9FB40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25CAD9B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28.06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720F4BD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5.9</w:t>
            </w:r>
          </w:p>
        </w:tc>
      </w:tr>
      <w:tr w:rsidR="00F105A5" w:rsidRPr="00E46479" w14:paraId="7769504B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2946938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97975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CaHAG11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959589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Capana05g002125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3A9673B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38E1661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22.05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A15F51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9.56</w:t>
            </w:r>
          </w:p>
        </w:tc>
      </w:tr>
      <w:tr w:rsidR="00F105A5" w:rsidRPr="00E46479" w14:paraId="5A0EC099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1E3A49A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276D0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CaHAG12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8F2ABF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Capana06g000810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0B679C82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20EBE6C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29.98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500C83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8.96</w:t>
            </w:r>
          </w:p>
        </w:tc>
      </w:tr>
      <w:tr w:rsidR="00F105A5" w:rsidRPr="00E46479" w14:paraId="3BE80F1E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2FF91C4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87BA1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CaHAG13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F9B195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Capana06g001413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C1E93B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3C14E32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18.68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085B917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8.96</w:t>
            </w:r>
          </w:p>
        </w:tc>
      </w:tr>
      <w:tr w:rsidR="00F105A5" w:rsidRPr="00E46479" w14:paraId="438690DB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5098D50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1534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CaHAG14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5557B7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Capana08g000464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2A12B77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464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2B1400C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53.19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96DC76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6.15</w:t>
            </w:r>
          </w:p>
        </w:tc>
      </w:tr>
      <w:tr w:rsidR="00F105A5" w:rsidRPr="00E46479" w14:paraId="57D33109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1C6FF96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BEAD3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CaHAG15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0812E9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Capana08g000666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04CA5F1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2AFE002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18.38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0318BF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8.9</w:t>
            </w:r>
          </w:p>
        </w:tc>
      </w:tr>
      <w:tr w:rsidR="00F105A5" w:rsidRPr="00E46479" w14:paraId="1B90AF44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5C0D09D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3FB30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CaHAG16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C414A5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Capana08g000827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5E58D69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112CE76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28.30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02B602A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5.99</w:t>
            </w:r>
          </w:p>
        </w:tc>
      </w:tr>
      <w:tr w:rsidR="00F105A5" w:rsidRPr="00E46479" w14:paraId="5A190FC9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18A07B15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9E81A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CaHAG17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E1109A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Capana08g000842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B46C67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245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5390AB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28.02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585BF02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6.17</w:t>
            </w:r>
          </w:p>
        </w:tc>
      </w:tr>
      <w:tr w:rsidR="00F105A5" w:rsidRPr="00E46479" w14:paraId="6525ED8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E7F8962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C635A4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CaHAG18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04A188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Capana09g000635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4B5A6C9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77CC58B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18.15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757358E3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9.22</w:t>
            </w:r>
          </w:p>
        </w:tc>
      </w:tr>
      <w:tr w:rsidR="00F105A5" w:rsidRPr="00E46479" w14:paraId="583CFA1F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7B1657F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3A8018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CaHAG19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50E3E0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Capana10g001000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3842C2F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543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743E7F9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60.92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CB148A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5.77</w:t>
            </w:r>
          </w:p>
        </w:tc>
      </w:tr>
      <w:tr w:rsidR="00F105A5" w:rsidRPr="00E46479" w14:paraId="33D04CD6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36544DBB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36C9E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EDCF35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Capana10g001723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413307F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5DC61F5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26.36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4AC5F4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5.96</w:t>
            </w:r>
          </w:p>
        </w:tc>
      </w:tr>
      <w:tr w:rsidR="00F105A5" w:rsidRPr="00E46479" w14:paraId="3E782F7E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592074F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3550E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CaHAG21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6C6CFB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Capana12g000117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079D973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318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43BF4ED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37.18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D40152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9.26</w:t>
            </w:r>
          </w:p>
        </w:tc>
      </w:tr>
      <w:tr w:rsidR="00F105A5" w:rsidRPr="00E46479" w14:paraId="31D7699B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23C2C2B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B42346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CaHAG22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B9EA86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Capana12g000365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55671C6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FBA7B3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22.20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015728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5.3</w:t>
            </w:r>
          </w:p>
        </w:tc>
      </w:tr>
      <w:tr w:rsidR="00F105A5" w:rsidRPr="00E46479" w14:paraId="4E617DC8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2FFB1A81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348D5F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CaHAG23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204C6E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Capana12g000368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2820E66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11342AC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23.04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95AE07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4.19</w:t>
            </w:r>
          </w:p>
        </w:tc>
      </w:tr>
      <w:tr w:rsidR="00F105A5" w:rsidRPr="00E46479" w14:paraId="6DEA15DA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D2351FA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0CA20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CaHAG24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B01DCA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Capana12g001429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97399E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269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62E45D14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29.69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DD3B595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9.41</w:t>
            </w:r>
          </w:p>
        </w:tc>
      </w:tr>
      <w:tr w:rsidR="00F105A5" w:rsidRPr="00E46479" w14:paraId="2E36A60F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48554EC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CBP</w:t>
            </w: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BCB2AB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CaHAC1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1EF354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Capana00g002880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B69D9F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1383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26DBF3F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156.60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5F2BCBCF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6.31</w:t>
            </w:r>
          </w:p>
        </w:tc>
      </w:tr>
      <w:tr w:rsidR="00F105A5" w:rsidRPr="00E46479" w14:paraId="38010835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18D497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484707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CaHAC2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D9A77F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Capana05g000715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4FFB6AD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769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7B3ECF66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89.07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33A7660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6.36</w:t>
            </w:r>
          </w:p>
        </w:tc>
      </w:tr>
      <w:tr w:rsidR="00F105A5" w:rsidRPr="00E46479" w14:paraId="3E881991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1AA4BCE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F00073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CaHAC3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4E1265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Capana05g000721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742485A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1648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382762A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185.94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59FF9F1E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8.52</w:t>
            </w:r>
          </w:p>
        </w:tc>
      </w:tr>
      <w:tr w:rsidR="00F105A5" w:rsidRPr="00E46479" w14:paraId="1E633024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06499716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35DE70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CaHAC4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A35869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Capana08g000069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3E83994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1690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599CDAB0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188.97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717E8938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8.39</w:t>
            </w:r>
          </w:p>
        </w:tc>
      </w:tr>
      <w:tr w:rsidR="00F105A5" w:rsidRPr="00E46479" w14:paraId="6C5CFB46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</w:tcPr>
          <w:p w14:paraId="5E3AA639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MYST</w:t>
            </w: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07CE0C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CaHAM1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786712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Capana07g000055</w:t>
            </w: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</w:tcPr>
          <w:p w14:paraId="3716E6AC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443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</w:tcPr>
          <w:p w14:paraId="049C12C1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51.15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7288276A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5.44</w:t>
            </w:r>
          </w:p>
        </w:tc>
      </w:tr>
      <w:tr w:rsidR="00F105A5" w:rsidRPr="00E46479" w14:paraId="18384F51" w14:textId="77777777" w:rsidTr="00E7518B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405" w:type="dxa"/>
            <w:tcBorders>
              <w:top w:val="nil"/>
              <w:left w:val="nil"/>
              <w:right w:val="nil"/>
            </w:tcBorders>
          </w:tcPr>
          <w:p w14:paraId="4620B0AE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TAFII250</w:t>
            </w:r>
          </w:p>
        </w:tc>
        <w:tc>
          <w:tcPr>
            <w:tcW w:w="1376" w:type="dxa"/>
            <w:gridSpan w:val="2"/>
            <w:tcBorders>
              <w:top w:val="nil"/>
              <w:left w:val="nil"/>
              <w:right w:val="nil"/>
            </w:tcBorders>
          </w:tcPr>
          <w:p w14:paraId="6F26CD9D" w14:textId="77777777" w:rsidR="00F105A5" w:rsidRPr="00E46479" w:rsidRDefault="00F105A5" w:rsidP="00E751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CaHAF1</w:t>
            </w:r>
          </w:p>
        </w:tc>
        <w:tc>
          <w:tcPr>
            <w:tcW w:w="1874" w:type="dxa"/>
            <w:tcBorders>
              <w:top w:val="nil"/>
              <w:left w:val="nil"/>
              <w:right w:val="nil"/>
            </w:tcBorders>
            <w:vAlign w:val="center"/>
          </w:tcPr>
          <w:p w14:paraId="3EAAE809" w14:textId="77777777" w:rsidR="00F105A5" w:rsidRPr="00E46479" w:rsidRDefault="00F105A5" w:rsidP="00E7518B">
            <w:pP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Capana04g001771</w:t>
            </w:r>
          </w:p>
        </w:tc>
        <w:tc>
          <w:tcPr>
            <w:tcW w:w="1558" w:type="dxa"/>
            <w:tcBorders>
              <w:top w:val="nil"/>
              <w:left w:val="nil"/>
              <w:right w:val="nil"/>
            </w:tcBorders>
          </w:tcPr>
          <w:p w14:paraId="3D947F9B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1856</w:t>
            </w:r>
          </w:p>
        </w:tc>
        <w:tc>
          <w:tcPr>
            <w:tcW w:w="1040" w:type="dxa"/>
            <w:tcBorders>
              <w:top w:val="nil"/>
              <w:left w:val="nil"/>
              <w:right w:val="nil"/>
            </w:tcBorders>
          </w:tcPr>
          <w:p w14:paraId="04F02B17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210.08</w:t>
            </w:r>
          </w:p>
        </w:tc>
        <w:tc>
          <w:tcPr>
            <w:tcW w:w="1271" w:type="dxa"/>
            <w:tcBorders>
              <w:top w:val="nil"/>
              <w:left w:val="nil"/>
              <w:right w:val="nil"/>
            </w:tcBorders>
          </w:tcPr>
          <w:p w14:paraId="0CB1B34D" w14:textId="77777777" w:rsidR="00F105A5" w:rsidRPr="00E46479" w:rsidRDefault="00F105A5" w:rsidP="00E751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6479">
              <w:rPr>
                <w:rFonts w:ascii="Times New Roman" w:hAnsi="Times New Roman" w:cs="Times New Roman"/>
                <w:sz w:val="20"/>
                <w:szCs w:val="20"/>
              </w:rPr>
              <w:t>5.44</w:t>
            </w:r>
          </w:p>
        </w:tc>
      </w:tr>
    </w:tbl>
    <w:p w14:paraId="3C0ED825" w14:textId="696F5E9B" w:rsidR="001F5DD5" w:rsidRPr="00E46479" w:rsidRDefault="001F5DD5" w:rsidP="001F5DD5">
      <w:pPr>
        <w:rPr>
          <w:rFonts w:ascii="Times New Roman" w:hAnsi="Times New Roman" w:cs="Times New Roman"/>
          <w:sz w:val="20"/>
          <w:szCs w:val="20"/>
        </w:rPr>
      </w:pPr>
    </w:p>
    <w:p w14:paraId="469BD29E" w14:textId="77777777" w:rsidR="002A4DAE" w:rsidRPr="00E46479" w:rsidRDefault="002A4DAE">
      <w:pPr>
        <w:widowControl/>
        <w:jc w:val="left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sz w:val="20"/>
          <w:szCs w:val="20"/>
        </w:rPr>
        <w:br w:type="page"/>
      </w:r>
    </w:p>
    <w:p w14:paraId="708D4C34" w14:textId="3D1386F4" w:rsidR="002A4DAE" w:rsidRPr="00E46479" w:rsidRDefault="000E3294" w:rsidP="002A4DAE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Supplementary </w:t>
      </w:r>
      <w:r w:rsidR="002A4DAE" w:rsidRPr="00E46479">
        <w:rPr>
          <w:rFonts w:ascii="Times New Roman" w:hAnsi="Times New Roman" w:cs="Times New Roman"/>
          <w:sz w:val="20"/>
          <w:szCs w:val="20"/>
        </w:rPr>
        <w:t>Table 2 Primer sequence</w:t>
      </w:r>
    </w:p>
    <w:tbl>
      <w:tblPr>
        <w:tblW w:w="7617" w:type="dxa"/>
        <w:tblInd w:w="113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72"/>
        <w:gridCol w:w="3672"/>
        <w:gridCol w:w="3561"/>
      </w:tblGrid>
      <w:tr w:rsidR="002A4DAE" w:rsidRPr="00E46479" w14:paraId="0AA07A49" w14:textId="77777777" w:rsidTr="002A4DAE">
        <w:trPr>
          <w:trHeight w:val="300"/>
        </w:trPr>
        <w:tc>
          <w:tcPr>
            <w:tcW w:w="1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694FA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E121C" w14:textId="691E9A13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Forward</w:t>
            </w:r>
          </w:p>
        </w:tc>
        <w:tc>
          <w:tcPr>
            <w:tcW w:w="32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9AD78" w14:textId="14CDFAE0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Reverse</w:t>
            </w:r>
          </w:p>
        </w:tc>
      </w:tr>
      <w:tr w:rsidR="002A4DAE" w:rsidRPr="00E46479" w14:paraId="5BC7D77F" w14:textId="77777777" w:rsidTr="002A4DAE">
        <w:trPr>
          <w:trHeight w:val="300"/>
        </w:trPr>
        <w:tc>
          <w:tcPr>
            <w:tcW w:w="106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00402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CaHDA7</w:t>
            </w:r>
          </w:p>
        </w:tc>
        <w:tc>
          <w:tcPr>
            <w:tcW w:w="333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6912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AAGGTCGCCCTGCTCAAGTCT</w:t>
            </w:r>
          </w:p>
        </w:tc>
        <w:tc>
          <w:tcPr>
            <w:tcW w:w="321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A4EA5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GACCGGCATTGTTAAGGAAGC</w:t>
            </w:r>
          </w:p>
        </w:tc>
      </w:tr>
      <w:tr w:rsidR="002A4DAE" w:rsidRPr="00E46479" w14:paraId="094C5CF3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1CA30EE3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CaHD1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367ED596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CGTACACTTTACCCTCCAGACC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3AD49B08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TATTCACGGACAAGCAGACATT</w:t>
            </w:r>
          </w:p>
        </w:tc>
      </w:tr>
      <w:tr w:rsidR="002A4DAE" w:rsidRPr="00E46479" w14:paraId="1A02848A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51967DFD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CaHDA10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156C3718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ACTTTCACAGTTACCTCATGCTCCTA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738A4192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TCATCTCCATTGGCTTGGTTGT</w:t>
            </w:r>
          </w:p>
        </w:tc>
      </w:tr>
      <w:tr w:rsidR="002A4DAE" w:rsidRPr="00E46479" w14:paraId="44010C41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6DA35768" w14:textId="7031C952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CaHDT3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2E5D103E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CGAGGATAGACCTCAGTTGATG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4344DDE2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CTCATCCTTAACAAGTTCAGACTTC</w:t>
            </w:r>
          </w:p>
        </w:tc>
      </w:tr>
      <w:tr w:rsidR="002A4DAE" w:rsidRPr="00E46479" w14:paraId="76F96708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181D26F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CaHDA5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316B90DE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GTTTCGAGGTTTAGATGTTGTTG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06A159A9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GACTCTTGGAATGTTGTGGC</w:t>
            </w:r>
          </w:p>
        </w:tc>
      </w:tr>
      <w:tr w:rsidR="002A4DAE" w:rsidRPr="00E46479" w14:paraId="3322CCC7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58F2986A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CaHDA4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6DCDF3BF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GCGATTATTACTACGGGCAAGG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110CCD0B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AGGGCAATCCGAACCAACA</w:t>
            </w:r>
          </w:p>
        </w:tc>
      </w:tr>
      <w:tr w:rsidR="002A4DAE" w:rsidRPr="00E46479" w14:paraId="4E50E270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5916C775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CaHDA9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59EEB33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TTCCTGGTGGGCACATAGAG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355D108E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SimSun" w:hAnsi="Times New Roman" w:cs="Times New Roman"/>
                <w:color w:val="000000"/>
                <w:kern w:val="0"/>
                <w:sz w:val="20"/>
                <w:szCs w:val="20"/>
              </w:rPr>
              <w:t>TCGCCATCATAATACTCGTCATC</w:t>
            </w:r>
          </w:p>
        </w:tc>
      </w:tr>
      <w:tr w:rsidR="002A4DAE" w:rsidRPr="00E46479" w14:paraId="59C3E4E4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3E00B437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CaHAG5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3C0E7381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CTTAGTCCAACTGAAGCCGAAAT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1171E752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TTGACGCACCACGAACCTC</w:t>
            </w:r>
          </w:p>
        </w:tc>
      </w:tr>
      <w:tr w:rsidR="002A4DAE" w:rsidRPr="00E46479" w14:paraId="1BF26E9C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4B30F032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CaHAG19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2F7B813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CGATGATGACGAGGAAGAT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3017CBCE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CAACATTACCGCAACAACC</w:t>
            </w:r>
          </w:p>
        </w:tc>
      </w:tr>
      <w:tr w:rsidR="002A4DAE" w:rsidRPr="00E46479" w14:paraId="6188D249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3E8A292B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CaHAG1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555A2FEF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AAACTAACCCTAAACCTCT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7FEDD171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AATGCGTATCCAGCAATAT</w:t>
            </w:r>
          </w:p>
        </w:tc>
      </w:tr>
      <w:tr w:rsidR="002A4DAE" w:rsidRPr="00E46479" w14:paraId="1BF6C385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40CC08C8" w14:textId="62EBD74E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CaHDT1</w:t>
            </w:r>
          </w:p>
        </w:tc>
        <w:tc>
          <w:tcPr>
            <w:tcW w:w="3336" w:type="dxa"/>
            <w:shd w:val="clear" w:color="auto" w:fill="auto"/>
            <w:noWrap/>
            <w:vAlign w:val="bottom"/>
            <w:hideMark/>
          </w:tcPr>
          <w:p w14:paraId="6E79AFA1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TACACTTTACCCTCCAGACC</w:t>
            </w:r>
          </w:p>
        </w:tc>
        <w:tc>
          <w:tcPr>
            <w:tcW w:w="3216" w:type="dxa"/>
            <w:shd w:val="clear" w:color="auto" w:fill="auto"/>
            <w:noWrap/>
            <w:vAlign w:val="bottom"/>
            <w:hideMark/>
          </w:tcPr>
          <w:p w14:paraId="4D539E8F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TTCACGGACAAGCAGACAT</w:t>
            </w:r>
          </w:p>
        </w:tc>
      </w:tr>
      <w:tr w:rsidR="002A4DAE" w:rsidRPr="00E46479" w14:paraId="45186FC5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bottom"/>
            <w:hideMark/>
          </w:tcPr>
          <w:p w14:paraId="64B78A8C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CaSRT1</w:t>
            </w:r>
          </w:p>
        </w:tc>
        <w:tc>
          <w:tcPr>
            <w:tcW w:w="3336" w:type="dxa"/>
            <w:shd w:val="clear" w:color="auto" w:fill="auto"/>
            <w:noWrap/>
            <w:vAlign w:val="bottom"/>
            <w:hideMark/>
          </w:tcPr>
          <w:p w14:paraId="704B16C4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TGCATGGGACTGTCTACGT</w:t>
            </w:r>
          </w:p>
        </w:tc>
        <w:tc>
          <w:tcPr>
            <w:tcW w:w="3216" w:type="dxa"/>
            <w:shd w:val="clear" w:color="auto" w:fill="auto"/>
            <w:noWrap/>
            <w:vAlign w:val="bottom"/>
            <w:hideMark/>
          </w:tcPr>
          <w:p w14:paraId="0BB54B5A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CAGAACTCCTTGGCACCTC</w:t>
            </w:r>
          </w:p>
        </w:tc>
      </w:tr>
      <w:tr w:rsidR="002A4DAE" w:rsidRPr="00E46479" w14:paraId="31948FDC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5E37247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CaHAG7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047DCF71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GCCATTTGGGCTTCACT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698BC1BE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TCAACGGTTCCCTGCTT</w:t>
            </w:r>
          </w:p>
        </w:tc>
      </w:tr>
      <w:tr w:rsidR="002A4DAE" w:rsidRPr="00E46479" w14:paraId="03ECC7B0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2B5FABBD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CaHAG20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104C29B6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TATTCACAAACTCATCCACCAA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54E8D97F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TCGGGACATCAATCATTACG</w:t>
            </w:r>
          </w:p>
        </w:tc>
      </w:tr>
      <w:tr w:rsidR="002A4DAE" w:rsidRPr="00E46479" w14:paraId="0653DC44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240D3AC4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CaHAG21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2A942DBF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TGAAGTACATTGCAAGAATGATC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11ABC93D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CATGCCTCATATAGGACACAGAC</w:t>
            </w:r>
          </w:p>
        </w:tc>
      </w:tr>
      <w:tr w:rsidR="002A4DAE" w:rsidRPr="00E46479" w14:paraId="154CCFEE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5A35CB88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CaHAG3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5CCE0E66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ATGCGGTTCCTGTCAAT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680B51C5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TCCCAGCGATACGTTCT</w:t>
            </w:r>
          </w:p>
        </w:tc>
      </w:tr>
      <w:tr w:rsidR="002A4DAE" w:rsidRPr="00E46479" w14:paraId="22CC91F3" w14:textId="77777777" w:rsidTr="002A4DAE">
        <w:trPr>
          <w:trHeight w:val="300"/>
        </w:trPr>
        <w:tc>
          <w:tcPr>
            <w:tcW w:w="1065" w:type="dxa"/>
            <w:shd w:val="clear" w:color="auto" w:fill="auto"/>
            <w:noWrap/>
            <w:vAlign w:val="center"/>
            <w:hideMark/>
          </w:tcPr>
          <w:p w14:paraId="3ED19D60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CaHAG9</w:t>
            </w:r>
          </w:p>
        </w:tc>
        <w:tc>
          <w:tcPr>
            <w:tcW w:w="3336" w:type="dxa"/>
            <w:shd w:val="clear" w:color="auto" w:fill="auto"/>
            <w:noWrap/>
            <w:vAlign w:val="center"/>
            <w:hideMark/>
          </w:tcPr>
          <w:p w14:paraId="0A8F4365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GAATGTGACTTGCCCAGAA</w:t>
            </w:r>
          </w:p>
        </w:tc>
        <w:tc>
          <w:tcPr>
            <w:tcW w:w="3216" w:type="dxa"/>
            <w:shd w:val="clear" w:color="auto" w:fill="auto"/>
            <w:noWrap/>
            <w:vAlign w:val="center"/>
            <w:hideMark/>
          </w:tcPr>
          <w:p w14:paraId="3519332A" w14:textId="77777777" w:rsidR="002A4DAE" w:rsidRPr="00E46479" w:rsidRDefault="002A4DAE" w:rsidP="002A4DAE">
            <w:pPr>
              <w:widowControl/>
              <w:jc w:val="lef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 w:rsidRPr="00E4647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</w:rPr>
              <w:t>CGTCCCTACACCCGAAAT</w:t>
            </w:r>
          </w:p>
        </w:tc>
      </w:tr>
    </w:tbl>
    <w:p w14:paraId="463A7E2B" w14:textId="77777777" w:rsidR="002A4DAE" w:rsidRPr="00E46479" w:rsidRDefault="002A4DAE" w:rsidP="001F5DD5">
      <w:pPr>
        <w:rPr>
          <w:rFonts w:ascii="Times New Roman" w:hAnsi="Times New Roman" w:cs="Times New Roman"/>
          <w:sz w:val="20"/>
          <w:szCs w:val="20"/>
        </w:rPr>
      </w:pPr>
    </w:p>
    <w:p w14:paraId="2086CA7A" w14:textId="2B8685A7" w:rsidR="004C6DD7" w:rsidRPr="00E46479" w:rsidRDefault="00500052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2BEC9D6E" wp14:editId="7761C1CE">
            <wp:extent cx="5260772" cy="7325771"/>
            <wp:effectExtent l="0" t="0" r="0" b="8890"/>
            <wp:docPr id="16" name="图片 15">
              <a:extLst xmlns:a="http://schemas.openxmlformats.org/drawingml/2006/main">
                <a:ext uri="{FF2B5EF4-FFF2-40B4-BE49-F238E27FC236}">
                  <a16:creationId xmlns:a16="http://schemas.microsoft.com/office/drawing/2014/main" id="{81481616-0596-35FE-4913-267C1A591BB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5">
                      <a:extLst>
                        <a:ext uri="{FF2B5EF4-FFF2-40B4-BE49-F238E27FC236}">
                          <a16:creationId xmlns:a16="http://schemas.microsoft.com/office/drawing/2014/main" id="{81481616-0596-35FE-4913-267C1A591BB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t="3469"/>
                    <a:stretch/>
                  </pic:blipFill>
                  <pic:spPr bwMode="auto">
                    <a:xfrm>
                      <a:off x="0" y="0"/>
                      <a:ext cx="5266624" cy="73339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027C4E3" w14:textId="71848BB1" w:rsidR="00F03C55" w:rsidRPr="00E46479" w:rsidRDefault="0068312D" w:rsidP="00F03C55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1 The </w:t>
      </w:r>
      <w:proofErr w:type="spellStart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CaHAT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CaHDAC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</w:t>
      </w:r>
      <w:r w:rsidR="00967A95" w:rsidRPr="00E46479">
        <w:rPr>
          <w:rFonts w:ascii="Times New Roman" w:hAnsi="Times New Roman" w:cs="Times New Roman"/>
          <w:color w:val="2E2E2E"/>
          <w:sz w:val="20"/>
          <w:szCs w:val="20"/>
        </w:rPr>
        <w:t>s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family expression in </w:t>
      </w:r>
      <w:r w:rsidR="00B1496E" w:rsidRPr="00E46479">
        <w:rPr>
          <w:rFonts w:ascii="Times New Roman" w:hAnsi="Times New Roman" w:cs="Times New Roman"/>
          <w:color w:val="2E2E2E"/>
          <w:sz w:val="20"/>
          <w:szCs w:val="20"/>
        </w:rPr>
        <w:t>line 6421 (</w:t>
      </w:r>
      <w:r w:rsidR="00B1496E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Capsicum annuum</w:t>
      </w:r>
      <w:r w:rsidR="00B1496E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) different development stages. </w:t>
      </w:r>
      <w:r w:rsidR="00F639AE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(A) The </w:t>
      </w:r>
      <w:r w:rsidR="00F34279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line 6421 </w:t>
      </w:r>
      <w:r w:rsidR="00F639AE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fruit </w:t>
      </w:r>
      <w:r w:rsidR="00F34279" w:rsidRPr="00E46479">
        <w:rPr>
          <w:rFonts w:ascii="Times New Roman" w:hAnsi="Times New Roman" w:cs="Times New Roman"/>
          <w:color w:val="2E2E2E"/>
          <w:sz w:val="20"/>
          <w:szCs w:val="20"/>
        </w:rPr>
        <w:t>development</w:t>
      </w:r>
      <w:r w:rsidR="00967A9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stages</w:t>
      </w:r>
      <w:r w:rsidR="00F34279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r w:rsidR="00967A9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sampling schematic diagram. (B) </w:t>
      </w:r>
      <w:proofErr w:type="spellStart"/>
      <w:r w:rsidR="00967A95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CaHAT</w:t>
      </w:r>
      <w:proofErr w:type="spellEnd"/>
      <w:r w:rsidR="00967A9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genes family </w:t>
      </w:r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expression profiles in line 6421 fruit </w:t>
      </w:r>
      <w:proofErr w:type="spellStart"/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>differental</w:t>
      </w:r>
      <w:proofErr w:type="spellEnd"/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development stages. (C) </w:t>
      </w:r>
      <w:proofErr w:type="spellStart"/>
      <w:r w:rsidR="00F03C55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CaHDAC</w:t>
      </w:r>
      <w:proofErr w:type="spellEnd"/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genes family expression profiles in line 6421 fruit </w:t>
      </w:r>
      <w:proofErr w:type="spellStart"/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>differental</w:t>
      </w:r>
      <w:proofErr w:type="spellEnd"/>
      <w:r w:rsidR="00F03C55"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development stages. </w:t>
      </w:r>
    </w:p>
    <w:p w14:paraId="62C21076" w14:textId="00B91109" w:rsidR="00500052" w:rsidRPr="00E46479" w:rsidRDefault="00500052">
      <w:pPr>
        <w:rPr>
          <w:rFonts w:ascii="Times New Roman" w:hAnsi="Times New Roman" w:cs="Times New Roman"/>
          <w:sz w:val="20"/>
          <w:szCs w:val="20"/>
        </w:rPr>
      </w:pPr>
    </w:p>
    <w:p w14:paraId="13F0EAEE" w14:textId="4194671D" w:rsidR="001F5DD5" w:rsidRPr="00E46479" w:rsidRDefault="007C0188" w:rsidP="004C6DD7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24B08CB0" wp14:editId="06B799D9">
            <wp:extent cx="5239132" cy="459712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61" t="13717" b="8067"/>
                    <a:stretch/>
                  </pic:blipFill>
                  <pic:spPr bwMode="auto">
                    <a:xfrm>
                      <a:off x="0" y="0"/>
                      <a:ext cx="5252073" cy="460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FB7132" w14:textId="19EF6E1F" w:rsidR="007C0188" w:rsidRPr="00E46479" w:rsidRDefault="007C0188" w:rsidP="007C0188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2 Pearson’s correlation coefficients for the </w:t>
      </w:r>
      <w:proofErr w:type="spellStart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CaHAT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="00EE027E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</w:t>
      </w:r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ARF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genes’ transcription level. </w:t>
      </w:r>
      <w:r w:rsidRPr="00E46479">
        <w:rPr>
          <w:rFonts w:ascii="Times New Roman" w:hAnsi="Times New Roman" w:cs="Times New Roman"/>
          <w:sz w:val="20"/>
          <w:szCs w:val="20"/>
        </w:rPr>
        <w:t>The expression data was ret</w:t>
      </w:r>
      <w:r w:rsidR="00EE027E" w:rsidRPr="00E46479">
        <w:rPr>
          <w:rFonts w:ascii="Times New Roman" w:hAnsi="Times New Roman" w:cs="Times New Roman"/>
          <w:sz w:val="20"/>
          <w:szCs w:val="20"/>
        </w:rPr>
        <w:t>r</w:t>
      </w:r>
      <w:r w:rsidRPr="00E46479">
        <w:rPr>
          <w:rFonts w:ascii="Times New Roman" w:hAnsi="Times New Roman" w:cs="Times New Roman"/>
          <w:sz w:val="20"/>
          <w:szCs w:val="20"/>
        </w:rPr>
        <w:t xml:space="preserve">ieved from ‘Zunla-1’ transcriptome data of nine fruit developmental stages. </w:t>
      </w:r>
    </w:p>
    <w:p w14:paraId="1A109D23" w14:textId="0CF808C6" w:rsidR="00372256" w:rsidRPr="00E46479" w:rsidRDefault="001B265E" w:rsidP="004C6DD7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405A5C00" wp14:editId="2F3E0CAA">
            <wp:extent cx="5262796" cy="4712677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39" t="13051" r="2243" b="7684"/>
                    <a:stretch/>
                  </pic:blipFill>
                  <pic:spPr bwMode="auto">
                    <a:xfrm>
                      <a:off x="0" y="0"/>
                      <a:ext cx="5281792" cy="4729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F96131" w14:textId="1000519B" w:rsidR="001B265E" w:rsidRPr="00E46479" w:rsidRDefault="001B265E" w:rsidP="001B265E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3 Pearson’s correlation coefficients for the </w:t>
      </w:r>
      <w:proofErr w:type="spellStart"/>
      <w:r w:rsidRPr="00E46479">
        <w:rPr>
          <w:rFonts w:ascii="Times New Roman" w:hAnsi="Times New Roman" w:cs="Times New Roman"/>
          <w:color w:val="2E2E2E"/>
          <w:sz w:val="20"/>
          <w:szCs w:val="20"/>
        </w:rPr>
        <w:t>CaHAT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Aux/IAA genes’ transcription level. </w:t>
      </w:r>
      <w:r w:rsidRPr="00E46479">
        <w:rPr>
          <w:rFonts w:ascii="Times New Roman" w:hAnsi="Times New Roman" w:cs="Times New Roman"/>
          <w:sz w:val="20"/>
          <w:szCs w:val="20"/>
        </w:rPr>
        <w:t xml:space="preserve">The expression data was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retieved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from ‘Zunla-1’ transcriptome data of nine fruit developmental stages. </w:t>
      </w:r>
    </w:p>
    <w:p w14:paraId="22754589" w14:textId="77777777" w:rsidR="001B265E" w:rsidRPr="00E46479" w:rsidRDefault="001B265E" w:rsidP="004C6DD7">
      <w:pPr>
        <w:rPr>
          <w:rFonts w:ascii="Times New Roman" w:hAnsi="Times New Roman" w:cs="Times New Roman"/>
          <w:sz w:val="20"/>
          <w:szCs w:val="20"/>
        </w:rPr>
      </w:pPr>
    </w:p>
    <w:p w14:paraId="03D03B81" w14:textId="77777777" w:rsidR="00372256" w:rsidRPr="00E46479" w:rsidRDefault="00372256" w:rsidP="00372256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77DD008C" wp14:editId="746AF8D0">
            <wp:extent cx="5257914" cy="4550858"/>
            <wp:effectExtent l="0" t="0" r="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84" t="12553" b="7891"/>
                    <a:stretch/>
                  </pic:blipFill>
                  <pic:spPr bwMode="auto">
                    <a:xfrm>
                      <a:off x="0" y="0"/>
                      <a:ext cx="5271373" cy="4562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8783ED" w14:textId="3F480DB0" w:rsidR="00372256" w:rsidRPr="00E46479" w:rsidRDefault="00372256" w:rsidP="00372256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</w:t>
      </w:r>
      <w:r w:rsidR="005C7DF1" w:rsidRPr="00E46479">
        <w:rPr>
          <w:rFonts w:ascii="Times New Roman" w:hAnsi="Times New Roman" w:cs="Times New Roman"/>
          <w:color w:val="2E2E2E"/>
          <w:sz w:val="20"/>
          <w:szCs w:val="20"/>
        </w:rPr>
        <w:t>4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Pearson’s correlation coefficients for the </w:t>
      </w:r>
      <w:proofErr w:type="spellStart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CaHDAC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="00C64DE1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</w:t>
      </w:r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ARF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genes’ transcription level. </w:t>
      </w:r>
      <w:r w:rsidRPr="00E46479">
        <w:rPr>
          <w:rFonts w:ascii="Times New Roman" w:hAnsi="Times New Roman" w:cs="Times New Roman"/>
          <w:sz w:val="20"/>
          <w:szCs w:val="20"/>
        </w:rPr>
        <w:t>The expression data w</w:t>
      </w:r>
      <w:r w:rsidR="00C64DE1" w:rsidRPr="00E46479">
        <w:rPr>
          <w:rFonts w:ascii="Times New Roman" w:hAnsi="Times New Roman" w:cs="Times New Roman"/>
          <w:sz w:val="20"/>
          <w:szCs w:val="20"/>
        </w:rPr>
        <w:t>ere</w:t>
      </w:r>
      <w:r w:rsidRPr="00E46479">
        <w:rPr>
          <w:rFonts w:ascii="Times New Roman" w:hAnsi="Times New Roman" w:cs="Times New Roman"/>
          <w:sz w:val="20"/>
          <w:szCs w:val="20"/>
        </w:rPr>
        <w:t xml:space="preserve"> ret</w:t>
      </w:r>
      <w:r w:rsidR="00EE027E" w:rsidRPr="00E46479">
        <w:rPr>
          <w:rFonts w:ascii="Times New Roman" w:hAnsi="Times New Roman" w:cs="Times New Roman"/>
          <w:sz w:val="20"/>
          <w:szCs w:val="20"/>
        </w:rPr>
        <w:t>r</w:t>
      </w:r>
      <w:r w:rsidRPr="00E46479">
        <w:rPr>
          <w:rFonts w:ascii="Times New Roman" w:hAnsi="Times New Roman" w:cs="Times New Roman"/>
          <w:sz w:val="20"/>
          <w:szCs w:val="20"/>
        </w:rPr>
        <w:t xml:space="preserve">ieved from ‘Zunla-1’ transcriptome data of nine fruit developmental stages. </w:t>
      </w:r>
    </w:p>
    <w:p w14:paraId="7D154C65" w14:textId="77777777" w:rsidR="00334530" w:rsidRPr="00E46479" w:rsidRDefault="00334530" w:rsidP="00334530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45679C01" wp14:editId="32D8BC9D">
            <wp:extent cx="5230782" cy="4651284"/>
            <wp:effectExtent l="0" t="0" r="825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16" t="11727" r="1976" b="7703"/>
                    <a:stretch/>
                  </pic:blipFill>
                  <pic:spPr bwMode="auto">
                    <a:xfrm>
                      <a:off x="0" y="0"/>
                      <a:ext cx="5241789" cy="4661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20C663" w14:textId="52AC0482" w:rsidR="00334530" w:rsidRPr="00E46479" w:rsidRDefault="00334530" w:rsidP="00334530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</w:t>
      </w:r>
      <w:r w:rsidR="005C7DF1" w:rsidRPr="00E46479">
        <w:rPr>
          <w:rFonts w:ascii="Times New Roman" w:hAnsi="Times New Roman" w:cs="Times New Roman"/>
          <w:color w:val="2E2E2E"/>
          <w:sz w:val="20"/>
          <w:szCs w:val="20"/>
        </w:rPr>
        <w:t>5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Pearson’s correlation coefficients for the </w:t>
      </w:r>
      <w:proofErr w:type="spellStart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CaHDAC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="00C64DE1"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Ca</w:t>
      </w:r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Aux</w:t>
      </w:r>
      <w:proofErr w:type="spellEnd"/>
      <w:r w:rsidRPr="00E46479">
        <w:rPr>
          <w:rFonts w:ascii="Times New Roman" w:hAnsi="Times New Roman" w:cs="Times New Roman"/>
          <w:i/>
          <w:iCs/>
          <w:color w:val="2E2E2E"/>
          <w:sz w:val="20"/>
          <w:szCs w:val="20"/>
        </w:rPr>
        <w:t>/IAA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genes’ transcription level. </w:t>
      </w:r>
      <w:r w:rsidRPr="00E46479">
        <w:rPr>
          <w:rFonts w:ascii="Times New Roman" w:hAnsi="Times New Roman" w:cs="Times New Roman"/>
          <w:sz w:val="20"/>
          <w:szCs w:val="20"/>
        </w:rPr>
        <w:t xml:space="preserve">The expression data was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retieved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from ‘Zunla-1’ transcriptome data of nine fruit developmental stages. </w:t>
      </w:r>
    </w:p>
    <w:p w14:paraId="780C1D62" w14:textId="77777777" w:rsidR="00372256" w:rsidRPr="00E46479" w:rsidRDefault="00372256" w:rsidP="004C6DD7">
      <w:pPr>
        <w:rPr>
          <w:rFonts w:ascii="Times New Roman" w:hAnsi="Times New Roman" w:cs="Times New Roman"/>
          <w:sz w:val="20"/>
          <w:szCs w:val="20"/>
        </w:rPr>
      </w:pPr>
    </w:p>
    <w:p w14:paraId="1C715DFE" w14:textId="1DE8ED95" w:rsidR="001F5DD5" w:rsidRPr="00E46479" w:rsidRDefault="00175910" w:rsidP="00175910">
      <w:pPr>
        <w:jc w:val="center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4D48AB66" wp14:editId="2DDF28CF">
            <wp:extent cx="5202420" cy="4492716"/>
            <wp:effectExtent l="0" t="0" r="0" b="31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84" b="6358"/>
                    <a:stretch/>
                  </pic:blipFill>
                  <pic:spPr bwMode="auto">
                    <a:xfrm>
                      <a:off x="0" y="0"/>
                      <a:ext cx="5210364" cy="4499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048284" w14:textId="777684CA" w:rsidR="005C7DF1" w:rsidRPr="00E46479" w:rsidRDefault="005C7DF1" w:rsidP="005C7DF1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bookmarkStart w:id="0" w:name="_Hlk105793901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6 </w:t>
      </w:r>
      <w:bookmarkEnd w:id="0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Pearson’s correlation coefficients for the </w:t>
      </w:r>
      <w:proofErr w:type="spellStart"/>
      <w:r w:rsidRPr="00E46479">
        <w:rPr>
          <w:rFonts w:ascii="Times New Roman" w:hAnsi="Times New Roman" w:cs="Times New Roman"/>
          <w:color w:val="2E2E2E"/>
          <w:sz w:val="20"/>
          <w:szCs w:val="20"/>
        </w:rPr>
        <w:t>CaHDAC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GA signaling genes’ transcription level. </w:t>
      </w:r>
      <w:r w:rsidRPr="00E46479">
        <w:rPr>
          <w:rFonts w:ascii="Times New Roman" w:hAnsi="Times New Roman" w:cs="Times New Roman"/>
          <w:sz w:val="20"/>
          <w:szCs w:val="20"/>
        </w:rPr>
        <w:t>The expression data w</w:t>
      </w:r>
      <w:r w:rsidR="00C64DE1" w:rsidRPr="00E46479">
        <w:rPr>
          <w:rFonts w:ascii="Times New Roman" w:hAnsi="Times New Roman" w:cs="Times New Roman"/>
          <w:sz w:val="20"/>
          <w:szCs w:val="20"/>
        </w:rPr>
        <w:t>ere</w:t>
      </w:r>
      <w:r w:rsidRPr="00E46479">
        <w:rPr>
          <w:rFonts w:ascii="Times New Roman" w:hAnsi="Times New Roman" w:cs="Times New Roman"/>
          <w:sz w:val="20"/>
          <w:szCs w:val="20"/>
        </w:rPr>
        <w:t xml:space="preserve"> ret</w:t>
      </w:r>
      <w:r w:rsidR="00C64DE1" w:rsidRPr="00E46479">
        <w:rPr>
          <w:rFonts w:ascii="Times New Roman" w:hAnsi="Times New Roman" w:cs="Times New Roman"/>
          <w:sz w:val="20"/>
          <w:szCs w:val="20"/>
        </w:rPr>
        <w:t>r</w:t>
      </w:r>
      <w:r w:rsidRPr="00E46479">
        <w:rPr>
          <w:rFonts w:ascii="Times New Roman" w:hAnsi="Times New Roman" w:cs="Times New Roman"/>
          <w:sz w:val="20"/>
          <w:szCs w:val="20"/>
        </w:rPr>
        <w:t xml:space="preserve">ieved from ‘Zunla-1’ transcriptome data of nine fruit developmental stages. </w:t>
      </w:r>
    </w:p>
    <w:p w14:paraId="0BEF2DCC" w14:textId="517CD040" w:rsidR="00394555" w:rsidRPr="00E46479" w:rsidRDefault="008A38C6" w:rsidP="00394555">
      <w:pPr>
        <w:jc w:val="left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70D2210F" wp14:editId="026905C0">
            <wp:extent cx="5250156" cy="4763069"/>
            <wp:effectExtent l="0" t="0" r="825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39" t="12291" r="2178" b="6709"/>
                    <a:stretch/>
                  </pic:blipFill>
                  <pic:spPr bwMode="auto">
                    <a:xfrm>
                      <a:off x="0" y="0"/>
                      <a:ext cx="5262970" cy="4774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C6BC2D" w14:textId="496CDABF" w:rsidR="008A38C6" w:rsidRPr="00E46479" w:rsidRDefault="008A38C6" w:rsidP="008A38C6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7 Pearson’s correlation coefficients for the </w:t>
      </w:r>
      <w:proofErr w:type="spellStart"/>
      <w:r w:rsidRPr="00E46479">
        <w:rPr>
          <w:rFonts w:ascii="Times New Roman" w:hAnsi="Times New Roman" w:cs="Times New Roman"/>
          <w:color w:val="2E2E2E"/>
          <w:sz w:val="20"/>
          <w:szCs w:val="20"/>
        </w:rPr>
        <w:t>CaHAT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capsaicinoid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regulatory and biosynthetic genes</w:t>
      </w:r>
      <w:r w:rsidRPr="00E46479">
        <w:rPr>
          <w:rFonts w:ascii="Times New Roman" w:hAnsi="Times New Roman" w:cs="Times New Roman"/>
          <w:color w:val="1C1D1E"/>
          <w:sz w:val="20"/>
          <w:szCs w:val="20"/>
          <w:shd w:val="clear" w:color="auto" w:fill="FFFFFF"/>
        </w:rPr>
        <w:t>’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transcription level. </w:t>
      </w:r>
      <w:r w:rsidRPr="00E46479">
        <w:rPr>
          <w:rFonts w:ascii="Times New Roman" w:hAnsi="Times New Roman" w:cs="Times New Roman"/>
          <w:sz w:val="20"/>
          <w:szCs w:val="20"/>
        </w:rPr>
        <w:t>The expression data w</w:t>
      </w:r>
      <w:r w:rsidR="00C64DE1" w:rsidRPr="00E46479">
        <w:rPr>
          <w:rFonts w:ascii="Times New Roman" w:hAnsi="Times New Roman" w:cs="Times New Roman"/>
          <w:sz w:val="20"/>
          <w:szCs w:val="20"/>
        </w:rPr>
        <w:t>ere</w:t>
      </w:r>
      <w:r w:rsidRPr="00E46479">
        <w:rPr>
          <w:rFonts w:ascii="Times New Roman" w:hAnsi="Times New Roman" w:cs="Times New Roman"/>
          <w:sz w:val="20"/>
          <w:szCs w:val="20"/>
        </w:rPr>
        <w:t xml:space="preserve"> ret</w:t>
      </w:r>
      <w:r w:rsidR="00C64DE1" w:rsidRPr="00E46479">
        <w:rPr>
          <w:rFonts w:ascii="Times New Roman" w:hAnsi="Times New Roman" w:cs="Times New Roman"/>
          <w:sz w:val="20"/>
          <w:szCs w:val="20"/>
        </w:rPr>
        <w:t>r</w:t>
      </w:r>
      <w:r w:rsidRPr="00E46479">
        <w:rPr>
          <w:rFonts w:ascii="Times New Roman" w:hAnsi="Times New Roman" w:cs="Times New Roman"/>
          <w:sz w:val="20"/>
          <w:szCs w:val="20"/>
        </w:rPr>
        <w:t xml:space="preserve">ieved from ‘Zunla-1’ transcriptome data of nine fruit developmental stages. </w:t>
      </w:r>
    </w:p>
    <w:p w14:paraId="442F8F39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6F964F27" w14:textId="0380D798" w:rsidR="001F5DD5" w:rsidRPr="00E46479" w:rsidRDefault="008A38C6" w:rsidP="004C6DD7">
      <w:pPr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23578CEA" wp14:editId="37CDE680">
            <wp:extent cx="5271348" cy="4660711"/>
            <wp:effectExtent l="0" t="0" r="5715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57" t="12032" r="1523" b="6961"/>
                    <a:stretch/>
                  </pic:blipFill>
                  <pic:spPr bwMode="auto">
                    <a:xfrm>
                      <a:off x="0" y="0"/>
                      <a:ext cx="5281242" cy="4669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494CE3" w14:textId="2F471531" w:rsidR="008A38C6" w:rsidRPr="00E46479" w:rsidRDefault="008A38C6" w:rsidP="008A38C6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Supplementary Fig. 8 Pearson’s correlation coefficients for the </w:t>
      </w:r>
      <w:proofErr w:type="spellStart"/>
      <w:r w:rsidRPr="00E46479">
        <w:rPr>
          <w:rFonts w:ascii="Times New Roman" w:hAnsi="Times New Roman" w:cs="Times New Roman"/>
          <w:color w:val="2E2E2E"/>
          <w:sz w:val="20"/>
          <w:szCs w:val="20"/>
        </w:rPr>
        <w:t>CaHDAC</w:t>
      </w:r>
      <w:proofErr w:type="spellEnd"/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and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capsaicinoid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regulatory and biosynthetic genes</w:t>
      </w:r>
      <w:r w:rsidRPr="00E46479">
        <w:rPr>
          <w:rFonts w:ascii="Times New Roman" w:hAnsi="Times New Roman" w:cs="Times New Roman"/>
          <w:color w:val="1C1D1E"/>
          <w:sz w:val="20"/>
          <w:szCs w:val="20"/>
          <w:shd w:val="clear" w:color="auto" w:fill="FFFFFF"/>
        </w:rPr>
        <w:t>’</w:t>
      </w:r>
      <w:r w:rsidRPr="00E46479">
        <w:rPr>
          <w:rFonts w:ascii="Times New Roman" w:hAnsi="Times New Roman" w:cs="Times New Roman"/>
          <w:color w:val="2E2E2E"/>
          <w:sz w:val="20"/>
          <w:szCs w:val="20"/>
        </w:rPr>
        <w:t xml:space="preserve"> transcription level. </w:t>
      </w:r>
      <w:r w:rsidRPr="00E46479">
        <w:rPr>
          <w:rFonts w:ascii="Times New Roman" w:hAnsi="Times New Roman" w:cs="Times New Roman"/>
          <w:sz w:val="20"/>
          <w:szCs w:val="20"/>
        </w:rPr>
        <w:t xml:space="preserve">The expression data was </w:t>
      </w:r>
      <w:proofErr w:type="spellStart"/>
      <w:r w:rsidRPr="00E46479">
        <w:rPr>
          <w:rFonts w:ascii="Times New Roman" w:hAnsi="Times New Roman" w:cs="Times New Roman"/>
          <w:sz w:val="20"/>
          <w:szCs w:val="20"/>
        </w:rPr>
        <w:t>retieved</w:t>
      </w:r>
      <w:proofErr w:type="spellEnd"/>
      <w:r w:rsidRPr="00E46479">
        <w:rPr>
          <w:rFonts w:ascii="Times New Roman" w:hAnsi="Times New Roman" w:cs="Times New Roman"/>
          <w:sz w:val="20"/>
          <w:szCs w:val="20"/>
        </w:rPr>
        <w:t xml:space="preserve"> from ‘Zunla-1’ transcriptome data of nine fruit developmental stages. </w:t>
      </w:r>
    </w:p>
    <w:p w14:paraId="74677603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40275231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3F88FA71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04FC9653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691F9663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7BD9428E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58DB45AF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6F0D2D67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6793B8A9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29200922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4D0B19BE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3DE7774C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73D88050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p w14:paraId="53BF77DE" w14:textId="77777777" w:rsidR="001F5DD5" w:rsidRPr="00E46479" w:rsidRDefault="001F5DD5" w:rsidP="004C6DD7">
      <w:pPr>
        <w:rPr>
          <w:rFonts w:ascii="Times New Roman" w:hAnsi="Times New Roman" w:cs="Times New Roman"/>
          <w:sz w:val="20"/>
          <w:szCs w:val="20"/>
        </w:rPr>
      </w:pPr>
    </w:p>
    <w:sectPr w:rsidR="001F5DD5" w:rsidRPr="00E46479">
      <w:footerReference w:type="defaul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1AB8A" w14:textId="77777777" w:rsidR="00F54896" w:rsidRDefault="00F54896" w:rsidP="00382294">
      <w:r>
        <w:separator/>
      </w:r>
    </w:p>
  </w:endnote>
  <w:endnote w:type="continuationSeparator" w:id="0">
    <w:p w14:paraId="657ACD78" w14:textId="77777777" w:rsidR="00F54896" w:rsidRDefault="00F54896" w:rsidP="00382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71076399"/>
      <w:docPartObj>
        <w:docPartGallery w:val="Page Numbers (Bottom of Page)"/>
        <w:docPartUnique/>
      </w:docPartObj>
    </w:sdtPr>
    <w:sdtContent>
      <w:p w14:paraId="3BEB726F" w14:textId="41EA0E6C" w:rsidR="0092400C" w:rsidRDefault="0092400C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9CC01C4" w14:textId="77777777" w:rsidR="0092400C" w:rsidRDefault="009240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C780F" w14:textId="77777777" w:rsidR="00F54896" w:rsidRDefault="00F54896" w:rsidP="00382294">
      <w:r>
        <w:separator/>
      </w:r>
    </w:p>
  </w:footnote>
  <w:footnote w:type="continuationSeparator" w:id="0">
    <w:p w14:paraId="71238563" w14:textId="77777777" w:rsidR="00F54896" w:rsidRDefault="00F54896" w:rsidP="003822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bordersDoNotSurroundHeader/>
  <w:bordersDoNotSurroundFooter/>
  <w:hideSpellingErrors/>
  <w:hideGrammaticalErrors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tLA0NTU3MbM0MDWwNDZV0lEKTi0uzszPAymwrAUArIeBwiwAAAA="/>
  </w:docVars>
  <w:rsids>
    <w:rsidRoot w:val="005F492C"/>
    <w:rsid w:val="0001377F"/>
    <w:rsid w:val="00024A7E"/>
    <w:rsid w:val="0002760F"/>
    <w:rsid w:val="0005479E"/>
    <w:rsid w:val="000C275B"/>
    <w:rsid w:val="000E3294"/>
    <w:rsid w:val="00110111"/>
    <w:rsid w:val="001559A6"/>
    <w:rsid w:val="00175910"/>
    <w:rsid w:val="001B265E"/>
    <w:rsid w:val="001F5DD5"/>
    <w:rsid w:val="00217BFB"/>
    <w:rsid w:val="002245FC"/>
    <w:rsid w:val="0026311D"/>
    <w:rsid w:val="00294214"/>
    <w:rsid w:val="002A4DAE"/>
    <w:rsid w:val="00301945"/>
    <w:rsid w:val="00314089"/>
    <w:rsid w:val="00334530"/>
    <w:rsid w:val="00346AED"/>
    <w:rsid w:val="00372256"/>
    <w:rsid w:val="00382294"/>
    <w:rsid w:val="00394555"/>
    <w:rsid w:val="003C0E04"/>
    <w:rsid w:val="003F4618"/>
    <w:rsid w:val="004334BA"/>
    <w:rsid w:val="004407B7"/>
    <w:rsid w:val="00476A57"/>
    <w:rsid w:val="004C6DD7"/>
    <w:rsid w:val="00500052"/>
    <w:rsid w:val="005C7DF1"/>
    <w:rsid w:val="005F492C"/>
    <w:rsid w:val="00642132"/>
    <w:rsid w:val="0067147B"/>
    <w:rsid w:val="0068312D"/>
    <w:rsid w:val="0070328D"/>
    <w:rsid w:val="007C0188"/>
    <w:rsid w:val="008406CC"/>
    <w:rsid w:val="008A38C6"/>
    <w:rsid w:val="0092400C"/>
    <w:rsid w:val="009459F5"/>
    <w:rsid w:val="00967A95"/>
    <w:rsid w:val="009B4D28"/>
    <w:rsid w:val="009C63D0"/>
    <w:rsid w:val="009D74FE"/>
    <w:rsid w:val="00A32F08"/>
    <w:rsid w:val="00A3735D"/>
    <w:rsid w:val="00B1496E"/>
    <w:rsid w:val="00B72221"/>
    <w:rsid w:val="00C64DE1"/>
    <w:rsid w:val="00CA551D"/>
    <w:rsid w:val="00D536B4"/>
    <w:rsid w:val="00E06798"/>
    <w:rsid w:val="00E46479"/>
    <w:rsid w:val="00EB178D"/>
    <w:rsid w:val="00EE027E"/>
    <w:rsid w:val="00EF0B88"/>
    <w:rsid w:val="00F03C55"/>
    <w:rsid w:val="00F105A5"/>
    <w:rsid w:val="00F34279"/>
    <w:rsid w:val="00F54896"/>
    <w:rsid w:val="00F639AE"/>
    <w:rsid w:val="00F70B7B"/>
    <w:rsid w:val="00FF4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110136"/>
  <w15:docId w15:val="{21849265-7E81-4933-B8B5-617082A6B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F49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2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382294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822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382294"/>
    <w:rPr>
      <w:sz w:val="18"/>
      <w:szCs w:val="18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92400C"/>
    <w:pPr>
      <w:widowControl/>
      <w:spacing w:after="240" w:line="240" w:lineRule="auto"/>
      <w:jc w:val="left"/>
      <w:outlineLvl w:val="9"/>
    </w:pPr>
    <w:rPr>
      <w:rFonts w:ascii="Times New Roman" w:hAnsi="Times New Roman" w:cs="Times New Roman"/>
      <w:bCs w:val="0"/>
      <w:kern w:val="0"/>
      <w:sz w:val="24"/>
      <w:szCs w:val="24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400C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92400C"/>
    <w:rPr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5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888</Words>
  <Characters>5063</Characters>
  <Application>Microsoft Office Word</Application>
  <DocSecurity>0</DocSecurity>
  <Lines>42</Lines>
  <Paragraphs>11</Paragraphs>
  <ScaleCrop>false</ScaleCrop>
  <Company>123</Company>
  <LinksUpToDate>false</LinksUpToDate>
  <CharactersWithSpaces>5940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小猪梦微</dc:creator>
  <cp:lastModifiedBy>Nicole Rossides</cp:lastModifiedBy>
  <cp:revision>19</cp:revision>
  <dcterms:created xsi:type="dcterms:W3CDTF">2022-05-23T13:18:00Z</dcterms:created>
  <dcterms:modified xsi:type="dcterms:W3CDTF">2022-08-09T16:44:00Z</dcterms:modified>
</cp:coreProperties>
</file>