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1A348DC9" w:rsidR="00654E8F" w:rsidRDefault="00012217" w:rsidP="0001436A">
      <w:pPr>
        <w:pStyle w:val="SupplementaryMaterial"/>
      </w:pPr>
      <w:r>
        <w:t xml:space="preserve"> </w:t>
      </w:r>
      <w:r w:rsidR="00654E8F" w:rsidRPr="001549D3">
        <w:t>Supplementary Material</w:t>
      </w:r>
      <w:r w:rsidR="00963455">
        <w:t>s for</w:t>
      </w:r>
    </w:p>
    <w:p w14:paraId="16C2DE1D" w14:textId="77777777" w:rsidR="00963455" w:rsidRPr="00376CC5" w:rsidRDefault="00963455" w:rsidP="00963455">
      <w:pPr>
        <w:pStyle w:val="Title"/>
      </w:pPr>
      <w:bookmarkStart w:id="0" w:name="_Hlk104038938"/>
      <w:r w:rsidRPr="00221B37">
        <w:t xml:space="preserve">A </w:t>
      </w:r>
      <w:r>
        <w:t>Universal</w:t>
      </w:r>
      <w:r w:rsidRPr="00221B37">
        <w:t xml:space="preserve"> Model of Electrochemical Safety </w:t>
      </w:r>
      <w:r>
        <w:t>Limit</w:t>
      </w:r>
      <w:r w:rsidRPr="00221B37">
        <w:t xml:space="preserve">s </w:t>
      </w:r>
      <w:r w:rsidRPr="008047F1">
        <w:rPr>
          <w:i/>
          <w:iCs/>
        </w:rPr>
        <w:t>in</w:t>
      </w:r>
      <w:r>
        <w:t xml:space="preserve"> </w:t>
      </w:r>
      <w:r w:rsidRPr="008047F1">
        <w:rPr>
          <w:i/>
          <w:iCs/>
        </w:rPr>
        <w:t>vivo</w:t>
      </w:r>
      <w:r>
        <w:t xml:space="preserve"> </w:t>
      </w:r>
      <w:r w:rsidRPr="00221B37">
        <w:t xml:space="preserve">for </w:t>
      </w:r>
      <w:r>
        <w:t>Electrophysiological</w:t>
      </w:r>
      <w:r w:rsidRPr="00221B37">
        <w:t xml:space="preserve"> Stimulation</w:t>
      </w:r>
    </w:p>
    <w:bookmarkEnd w:id="0"/>
    <w:p w14:paraId="3BD5A427" w14:textId="5533E242" w:rsidR="00EA3D3C" w:rsidRDefault="00654E8F" w:rsidP="0001436A">
      <w:pPr>
        <w:pStyle w:val="Heading1"/>
      </w:pPr>
      <w:r w:rsidRPr="00994A3D">
        <w:t>Supplementary Data</w:t>
      </w:r>
    </w:p>
    <w:p w14:paraId="231649FB" w14:textId="77777777" w:rsidR="0083462F" w:rsidRDefault="0083462F" w:rsidP="0083462F">
      <w:pPr>
        <w:pStyle w:val="Heading2"/>
        <w:numPr>
          <w:ilvl w:val="1"/>
          <w:numId w:val="20"/>
        </w:numPr>
      </w:pPr>
      <w:r>
        <w:t>Size and Bias Dependence of the Electrochemical Impedance</w:t>
      </w:r>
    </w:p>
    <w:p w14:paraId="2920E698" w14:textId="0786BF00" w:rsidR="0083462F" w:rsidRDefault="0083462F" w:rsidP="0083462F">
      <w:pPr>
        <w:jc w:val="both"/>
      </w:pPr>
      <w:r>
        <w:t>To illustrate some of the functional dependences of impedance that directly impact the current limits in equation (6)</w:t>
      </w:r>
      <w:r w:rsidR="009F75A6">
        <w:t xml:space="preserve"> in the main manuscript</w:t>
      </w:r>
      <w:r>
        <w:t xml:space="preserve">, we use a modified Randles cell model and plot the different model parameters as a function of diameter and bias. Fig. </w:t>
      </w:r>
      <w:r w:rsidR="009F75A6">
        <w:t>S1</w:t>
      </w:r>
      <w:r>
        <w:t>(A) shows the dependence of the series resistance of the electrode contact as a function of the contact diameter and inter-contact separation. We see that the series impedance, comprising of the impedance of the electrical connections to the electrode (metal leads on the electrode and wires on the measurement equipment) and the spreading resistance in the media, rises exponentially with decreasing contact diameter. This is consistent with our observation of the exponential increase of G with decreasing contact diameter (Fig. 5(E)</w:t>
      </w:r>
      <w:r w:rsidR="009F75A6">
        <w:t xml:space="preserve"> and (F)</w:t>
      </w:r>
      <w:r>
        <w:t>), as the effects of current crowding become more severe on smaller contacts with a smaller volume for current flow in the media. However, as discussed before, the series resistance does not impact the safety thresholds.</w:t>
      </w:r>
    </w:p>
    <w:p w14:paraId="6E3B28D6" w14:textId="38397FAE" w:rsidR="0083462F" w:rsidRDefault="0083462F" w:rsidP="0083462F">
      <w:pPr>
        <w:jc w:val="both"/>
      </w:pPr>
      <w:r>
        <w:t xml:space="preserve">Because typical stimulation paradigms use square pulses of varying pulse widths </w:t>
      </w:r>
      <w:sdt>
        <w:sdtPr>
          <w:rPr>
            <w:color w:val="000000"/>
          </w:rPr>
          <w:tag w:val="MENDELEY_CITATION_v3_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"/>
          <w:id w:val="-1458174696"/>
          <w:placeholder>
            <w:docPart w:val="12D1A75076E8439EA6983B675C5658CC"/>
          </w:placeholder>
        </w:sdtPr>
        <w:sdtContent>
          <w:r w:rsidRPr="00FB0CF5">
            <w:rPr>
              <w:color w:val="000000"/>
            </w:rPr>
            <w:t>(Lee et al., 2011)</w:t>
          </w:r>
        </w:sdtContent>
      </w:sdt>
      <w:r>
        <w:t>, the impedance values at a single frequency of stimulation are unlikely to capture all the effects of the variation of electrochemical on the performance of the electrodes, which will cause the measured and predicted values to deviate for pulse widths significantly longer or shorter than those modeled here at 10kHz.</w:t>
      </w:r>
    </w:p>
    <w:p w14:paraId="6E9A8EDA" w14:textId="2E817733" w:rsidR="0083462F" w:rsidRDefault="0083462F" w:rsidP="0083462F">
      <w:pPr>
        <w:jc w:val="both"/>
      </w:pPr>
      <w:r>
        <w:t xml:space="preserve">At higher frequencies, the double layer impedance dominates the charge injection mechanism at the interface, and the charge transfer process is mostly capacitive. Fig. </w:t>
      </w:r>
      <w:r w:rsidR="009F75A6">
        <w:t>S1</w:t>
      </w:r>
      <w:r>
        <w:t>(B) shows the variation of the double layer impedance (</w:t>
      </w:r>
      <w:r>
        <w:rPr>
          <w:i/>
          <w:iCs/>
        </w:rPr>
        <w:t>Z</w:t>
      </w:r>
      <w:r>
        <w:rPr>
          <w:i/>
          <w:iCs/>
          <w:vertAlign w:val="subscript"/>
        </w:rPr>
        <w:t>dl</w:t>
      </w:r>
      <w:r>
        <w:t>) with the contact diameter. We see an area dependence with a</w:t>
      </w:r>
      <w:r w:rsidR="00963455">
        <w:t xml:space="preserve"> nearly exponential</w:t>
      </w:r>
      <w:r>
        <w:t xml:space="preserve"> rise in the observed double layer impedance as we reduce the contact area. The double layer impedance can be expressed as: </w:t>
      </w:r>
    </w:p>
    <w:p w14:paraId="3A673DCD" w14:textId="77777777" w:rsidR="0083462F" w:rsidRPr="00774108" w:rsidRDefault="00000000" w:rsidP="0083462F">
      <w:pPr>
        <w:rPr>
          <w:b/>
          <w:bCs/>
        </w:rPr>
      </w:pPr>
      <m:oMath>
        <m:sSub>
          <m:sSubPr>
            <m:ctrlPr>
              <w:rPr>
                <w:rFonts w:ascii="Cambria Math" w:hAnsi="Cambria Math"/>
                <w:b/>
                <w:bCs/>
                <w:i/>
              </w:rPr>
            </m:ctrlPr>
          </m:sSubPr>
          <m:e>
            <m:r>
              <m:rPr>
                <m:sty m:val="bi"/>
              </m:rPr>
              <w:rPr>
                <w:rFonts w:ascii="Cambria Math" w:hAnsi="Cambria Math"/>
              </w:rPr>
              <m:t>Z</m:t>
            </m:r>
          </m:e>
          <m:sub>
            <m:r>
              <m:rPr>
                <m:sty m:val="bi"/>
              </m:rPr>
              <w:rPr>
                <w:rFonts w:ascii="Cambria Math" w:hAnsi="Cambria Math"/>
              </w:rPr>
              <m:t>dl</m:t>
            </m:r>
          </m:sub>
        </m:sSub>
        <m:r>
          <m:rPr>
            <m:sty m:val="bi"/>
          </m:rPr>
          <w:rPr>
            <w:rFonts w:ascii="Cambria Math" w:hAnsi="Cambria Math"/>
          </w:rPr>
          <m:t>=</m:t>
        </m:r>
        <m:f>
          <m:fPr>
            <m:ctrlPr>
              <w:rPr>
                <w:rFonts w:ascii="Cambria Math" w:hAnsi="Cambria Math"/>
                <w:b/>
                <w:bCs/>
                <w:i/>
              </w:rPr>
            </m:ctrlPr>
          </m:fPr>
          <m:num>
            <m:r>
              <m:rPr>
                <m:sty m:val="bi"/>
              </m:rPr>
              <w:rPr>
                <w:rFonts w:ascii="Cambria Math" w:hAnsi="Cambria Math"/>
              </w:rPr>
              <m:t>1</m:t>
            </m:r>
          </m:num>
          <m:den>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den>
        </m:f>
        <m:sSup>
          <m:sSupPr>
            <m:ctrlPr>
              <w:rPr>
                <w:rFonts w:ascii="Cambria Math" w:hAnsi="Cambria Math"/>
                <w:b/>
                <w:bCs/>
                <w:i/>
              </w:rPr>
            </m:ctrlPr>
          </m:sSupPr>
          <m:e>
            <m:d>
              <m:dPr>
                <m:ctrlPr>
                  <w:rPr>
                    <w:rFonts w:ascii="Cambria Math" w:hAnsi="Cambria Math"/>
                    <w:b/>
                    <w:bCs/>
                    <w:i/>
                  </w:rPr>
                </m:ctrlPr>
              </m:dPr>
              <m:e>
                <m:r>
                  <m:rPr>
                    <m:sty m:val="bi"/>
                  </m:rPr>
                  <w:rPr>
                    <w:rFonts w:ascii="Cambria Math" w:hAnsi="Cambria Math"/>
                  </w:rPr>
                  <m:t>jω</m:t>
                </m:r>
              </m:e>
            </m:d>
          </m:e>
          <m:sup>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α</m:t>
                </m:r>
              </m:e>
              <m:sub>
                <m:r>
                  <m:rPr>
                    <m:sty m:val="bi"/>
                  </m:rPr>
                  <w:rPr>
                    <w:rFonts w:ascii="Cambria Math" w:hAnsi="Cambria Math"/>
                  </w:rPr>
                  <m:t>dl</m:t>
                </m:r>
              </m:sub>
            </m:sSub>
          </m:sup>
        </m:sSup>
        <m:r>
          <m:rPr>
            <m:sty m:val="bi"/>
          </m:rPr>
          <w:rPr>
            <w:rFonts w:ascii="Cambria Math" w:hAnsi="Cambria Math"/>
          </w:rPr>
          <m:t xml:space="preserve"> </m:t>
        </m:r>
      </m:oMath>
      <w:r w:rsidR="0083462F">
        <w:rPr>
          <w:rFonts w:eastAsiaTheme="minorEastAsia"/>
          <w:b/>
          <w:bCs/>
        </w:rPr>
        <w:t xml:space="preserve">                                                                                                                            (S1)</w:t>
      </w:r>
    </w:p>
    <w:p w14:paraId="25BABE03" w14:textId="37C6A8F5" w:rsidR="0083462F" w:rsidRDefault="0083462F" w:rsidP="0083462F">
      <w:pPr>
        <w:jc w:val="both"/>
      </w:pPr>
      <w:r>
        <w:t xml:space="preserve">Therefore, </w:t>
      </w:r>
      <w:r>
        <w:rPr>
          <w:i/>
          <w:iCs/>
        </w:rPr>
        <w:t>Z</w:t>
      </w:r>
      <w:r>
        <w:rPr>
          <w:i/>
          <w:iCs/>
          <w:vertAlign w:val="subscript"/>
        </w:rPr>
        <w:t>dl</w:t>
      </w:r>
      <w:r>
        <w:rPr>
          <w:i/>
          <w:iCs/>
        </w:rPr>
        <w:t xml:space="preserve"> </w:t>
      </w:r>
      <w:r>
        <w:t xml:space="preserve">increases as </w:t>
      </w:r>
      <w:r>
        <w:rPr>
          <w:i/>
          <w:iCs/>
        </w:rPr>
        <w:t>C</w:t>
      </w:r>
      <w:r>
        <w:rPr>
          <w:i/>
          <w:iCs/>
          <w:vertAlign w:val="subscript"/>
        </w:rPr>
        <w:t>dl</w:t>
      </w:r>
      <w:r>
        <w:t xml:space="preserve"> decreases. The double layer impedance typically dominates the charge injection process for lower biases, and therefore directly the charge injection capacity of the electrode reduces with the contact diameter. The non-ideal frequency response of the double layer capacitance has been attributed to the surface roughness and heterogeneity of the surface of the electrode. At smaller diameters, the observed non linearities increase as the averaging effects over the contact area decrease, and the calculated value of </w:t>
      </w:r>
      <w:r>
        <w:rPr>
          <w:rFonts w:cs="Times New Roman"/>
          <w:i/>
          <w:iCs/>
        </w:rPr>
        <w:t>α</w:t>
      </w:r>
      <w:r>
        <w:rPr>
          <w:i/>
          <w:iCs/>
          <w:vertAlign w:val="subscript"/>
        </w:rPr>
        <w:t>dl</w:t>
      </w:r>
      <w:r>
        <w:t xml:space="preserve"> reduces, as shown in Fig.</w:t>
      </w:r>
      <w:r w:rsidR="009F75A6">
        <w:br/>
        <w:t>S1</w:t>
      </w:r>
      <w:r>
        <w:t xml:space="preserve">(E).  </w:t>
      </w:r>
    </w:p>
    <w:p w14:paraId="5F41EBFD" w14:textId="1D4E38A2" w:rsidR="004B416D" w:rsidRPr="004B416D" w:rsidRDefault="0083462F" w:rsidP="00135E50">
      <w:pPr>
        <w:jc w:val="both"/>
      </w:pPr>
      <w:r>
        <w:lastRenderedPageBreak/>
        <w:t xml:space="preserve">The second mechanism of charge injection at the electrode interface is the faradaic transfer of ionic species at the electrode surface. At equilibrium, the charge injection process occurs primarily through the electrical double layer, and the impedance of the Faradaic branch is significantly higher. The variation in the Faradaic impedance follows similar trends as that of the double layer impedance, with a </w:t>
      </w:r>
      <w:r w:rsidR="00963455">
        <w:t>nearly exponential</w:t>
      </w:r>
      <w:r>
        <w:t xml:space="preserve"> decrease observed with the contact diameter, although this dependence becomes weaker at larger contact sizes (Fig.</w:t>
      </w:r>
      <w:r w:rsidR="009F75A6">
        <w:t>S1</w:t>
      </w:r>
      <w:r>
        <w:t xml:space="preserve">(C)). A similar effect is also seen for the associated charge transfer resistance of the contact, which behaves similar to the faradaic impedance (Fig. </w:t>
      </w:r>
      <w:r w:rsidR="009F75A6">
        <w:t>S1</w:t>
      </w:r>
      <w:r>
        <w:t>(D)). As the bias on the electrode deviates from equilibrium, the faradaic impedance drops sharply,</w:t>
      </w:r>
      <w:r w:rsidRPr="003D61AB">
        <w:t xml:space="preserve"> </w:t>
      </w:r>
      <w:r>
        <w:t xml:space="preserve">whereas the double layer capacitance does not vary significantly (Fig. </w:t>
      </w:r>
      <w:r w:rsidR="009F75A6">
        <w:t>S1</w:t>
      </w:r>
      <w:r>
        <w:t>(F)). This results in a gradual transition of the charge injection process from predominantly capacitive to predominantly Faradaic. The reduction in the electrochemical impedance at the interface leads to the non-linear voltage transients observed at large values of the injected current. This complex interplay of the interface elements makes it essential to</w:t>
      </w:r>
      <w:r w:rsidRPr="004E1E65">
        <w:t xml:space="preserve"> </w:t>
      </w:r>
      <w:r>
        <w:t xml:space="preserve">account for the impact of the variations in the EIS spectra of the electrode, based on the electrode design and the media in which the electrode is placed, especially when comparing the electrode performance in an </w:t>
      </w:r>
      <w:r>
        <w:rPr>
          <w:i/>
          <w:iCs/>
        </w:rPr>
        <w:t xml:space="preserve">in vivo </w:t>
      </w:r>
      <w:r>
        <w:t xml:space="preserve">setup against benchtop, on the current safety limits during stimulation </w:t>
      </w:r>
      <w:sdt>
        <w:sdtPr>
          <w:rPr>
            <w:color w:val="000000"/>
          </w:rPr>
          <w:tag w:val="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"/>
          <w:id w:val="792557638"/>
          <w:placeholder>
            <w:docPart w:val="E9FCC6E320FD49B69AB5907887EF1C58"/>
          </w:placeholder>
        </w:sdtPr>
        <w:sdtContent>
          <w:r w:rsidRPr="00FB0CF5">
            <w:rPr>
              <w:color w:val="000000"/>
            </w:rPr>
            <w:t xml:space="preserve">(Grill and </w:t>
          </w:r>
          <w:r w:rsidRPr="00235F95">
            <w:rPr>
              <w:color w:val="000000"/>
            </w:rPr>
            <w:t>Thomas Mortimer</w:t>
          </w:r>
          <w:r w:rsidRPr="00FB0CF5">
            <w:rPr>
              <w:color w:val="000000"/>
            </w:rPr>
            <w:t>, 199</w:t>
          </w:r>
          <w:r w:rsidR="00801939">
            <w:rPr>
              <w:color w:val="000000"/>
            </w:rPr>
            <w:t>5</w:t>
          </w:r>
          <w:r w:rsidRPr="00FB0CF5">
            <w:rPr>
              <w:color w:val="000000"/>
            </w:rPr>
            <w:t>)</w:t>
          </w:r>
        </w:sdtContent>
      </w:sdt>
      <w:r>
        <w:t xml:space="preserve">. </w:t>
      </w:r>
    </w:p>
    <w:p w14:paraId="69D78C48" w14:textId="2DB32553" w:rsidR="00CC267C" w:rsidRDefault="00654E8F" w:rsidP="001775F9">
      <w:pPr>
        <w:pStyle w:val="Heading1"/>
      </w:pPr>
      <w:r w:rsidRPr="00994A3D">
        <w:t>Supplementary Figures and Tables</w:t>
      </w:r>
    </w:p>
    <w:p w14:paraId="63D7C2B0" w14:textId="41458F7E" w:rsidR="00994A3D" w:rsidRDefault="00994A3D" w:rsidP="0001436A">
      <w:pPr>
        <w:pStyle w:val="Heading2"/>
      </w:pPr>
      <w:r w:rsidRPr="0001436A">
        <w:t>Supplementary</w:t>
      </w:r>
      <w:r w:rsidRPr="001549D3">
        <w:t xml:space="preserve"> Figures</w:t>
      </w:r>
    </w:p>
    <w:p w14:paraId="249EA04E" w14:textId="366D871B" w:rsidR="008D1DA6" w:rsidRDefault="008D1DA6" w:rsidP="008D1DA6">
      <w:r>
        <w:rPr>
          <w:noProof/>
        </w:rPr>
        <w:drawing>
          <wp:inline distT="0" distB="0" distL="0" distR="0" wp14:anchorId="4EEF8E07" wp14:editId="092C3ECA">
            <wp:extent cx="6208395" cy="3835400"/>
            <wp:effectExtent l="0" t="0" r="1905" b="0"/>
            <wp:docPr id="26" name="Picture 2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alenda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8395" cy="3835400"/>
                    </a:xfrm>
                    <a:prstGeom prst="rect">
                      <a:avLst/>
                    </a:prstGeom>
                    <a:noFill/>
                    <a:ln>
                      <a:noFill/>
                    </a:ln>
                  </pic:spPr>
                </pic:pic>
              </a:graphicData>
            </a:graphic>
          </wp:inline>
        </w:drawing>
      </w:r>
    </w:p>
    <w:p w14:paraId="44A5F9D4" w14:textId="4675F983" w:rsidR="008D1DA6" w:rsidRPr="002525B7" w:rsidRDefault="008D1DA6" w:rsidP="008D1DA6">
      <w:pPr>
        <w:rPr>
          <w:szCs w:val="24"/>
        </w:rPr>
      </w:pPr>
      <w:r>
        <w:rPr>
          <w:b/>
          <w:bCs/>
          <w:szCs w:val="24"/>
        </w:rPr>
        <w:t xml:space="preserve">Figure S1. </w:t>
      </w:r>
      <w:r w:rsidRPr="00457901">
        <w:rPr>
          <w:szCs w:val="24"/>
        </w:rPr>
        <w:t>Variation of</w:t>
      </w:r>
      <w:r>
        <w:rPr>
          <w:szCs w:val="24"/>
        </w:rPr>
        <w:t xml:space="preserve"> the PtNR contact circuit parameters as a function of diameter and for different inter-contact spacing for </w:t>
      </w:r>
      <w:r>
        <w:rPr>
          <w:b/>
          <w:bCs/>
          <w:szCs w:val="24"/>
        </w:rPr>
        <w:t xml:space="preserve">(A) </w:t>
      </w:r>
      <w:r>
        <w:rPr>
          <w:szCs w:val="24"/>
        </w:rPr>
        <w:t>series resistance (</w:t>
      </w:r>
      <w:r>
        <w:rPr>
          <w:i/>
          <w:iCs/>
          <w:szCs w:val="24"/>
        </w:rPr>
        <w:t>R</w:t>
      </w:r>
      <w:r>
        <w:rPr>
          <w:i/>
          <w:iCs/>
          <w:szCs w:val="24"/>
          <w:vertAlign w:val="subscript"/>
        </w:rPr>
        <w:t>S</w:t>
      </w:r>
      <w:r>
        <w:rPr>
          <w:szCs w:val="24"/>
        </w:rPr>
        <w:t xml:space="preserve">), </w:t>
      </w:r>
      <w:r>
        <w:rPr>
          <w:b/>
          <w:bCs/>
          <w:szCs w:val="24"/>
        </w:rPr>
        <w:t xml:space="preserve">(B) </w:t>
      </w:r>
      <w:r>
        <w:rPr>
          <w:szCs w:val="24"/>
        </w:rPr>
        <w:t>double layer reactance (</w:t>
      </w:r>
      <w:r>
        <w:rPr>
          <w:i/>
          <w:iCs/>
          <w:szCs w:val="24"/>
        </w:rPr>
        <w:t>Z</w:t>
      </w:r>
      <w:r>
        <w:rPr>
          <w:i/>
          <w:iCs/>
          <w:szCs w:val="24"/>
          <w:vertAlign w:val="subscript"/>
        </w:rPr>
        <w:t>dl</w:t>
      </w:r>
      <w:r>
        <w:rPr>
          <w:szCs w:val="24"/>
        </w:rPr>
        <w:t xml:space="preserve">), </w:t>
      </w:r>
      <w:r>
        <w:rPr>
          <w:b/>
          <w:szCs w:val="24"/>
        </w:rPr>
        <w:t xml:space="preserve">(C) </w:t>
      </w:r>
      <w:r>
        <w:rPr>
          <w:bCs/>
          <w:szCs w:val="24"/>
        </w:rPr>
        <w:t xml:space="preserve">Faradaic impedance </w:t>
      </w:r>
      <w:r>
        <w:rPr>
          <w:szCs w:val="24"/>
        </w:rPr>
        <w:t>(</w:t>
      </w:r>
      <w:r>
        <w:rPr>
          <w:i/>
          <w:iCs/>
          <w:szCs w:val="24"/>
        </w:rPr>
        <w:t>Z</w:t>
      </w:r>
      <w:r>
        <w:rPr>
          <w:i/>
          <w:iCs/>
          <w:szCs w:val="24"/>
          <w:vertAlign w:val="subscript"/>
        </w:rPr>
        <w:t>far</w:t>
      </w:r>
      <w:r>
        <w:rPr>
          <w:szCs w:val="24"/>
        </w:rPr>
        <w:t xml:space="preserve">), </w:t>
      </w:r>
      <w:r>
        <w:rPr>
          <w:b/>
          <w:bCs/>
          <w:szCs w:val="24"/>
        </w:rPr>
        <w:t xml:space="preserve">(D) </w:t>
      </w:r>
      <w:r>
        <w:rPr>
          <w:szCs w:val="24"/>
        </w:rPr>
        <w:t>charge transfer resistance (</w:t>
      </w:r>
      <w:r>
        <w:rPr>
          <w:i/>
          <w:iCs/>
          <w:szCs w:val="24"/>
        </w:rPr>
        <w:t>R</w:t>
      </w:r>
      <w:r>
        <w:rPr>
          <w:i/>
          <w:iCs/>
          <w:szCs w:val="24"/>
          <w:vertAlign w:val="subscript"/>
        </w:rPr>
        <w:t>ct</w:t>
      </w:r>
      <w:r>
        <w:rPr>
          <w:szCs w:val="24"/>
        </w:rPr>
        <w:t xml:space="preserve">), </w:t>
      </w:r>
      <w:r>
        <w:rPr>
          <w:b/>
          <w:bCs/>
          <w:szCs w:val="24"/>
        </w:rPr>
        <w:t xml:space="preserve">(E) </w:t>
      </w:r>
      <w:r>
        <w:rPr>
          <w:szCs w:val="24"/>
        </w:rPr>
        <w:t>CPE phase factor for the double-</w:t>
      </w:r>
      <w:r>
        <w:rPr>
          <w:szCs w:val="24"/>
        </w:rPr>
        <w:lastRenderedPageBreak/>
        <w:t>layer (</w:t>
      </w:r>
      <w:r>
        <w:rPr>
          <w:rFonts w:cs="Times New Roman"/>
          <w:i/>
          <w:iCs/>
          <w:szCs w:val="24"/>
        </w:rPr>
        <w:t>α</w:t>
      </w:r>
      <w:r>
        <w:rPr>
          <w:i/>
          <w:iCs/>
          <w:szCs w:val="24"/>
          <w:vertAlign w:val="subscript"/>
        </w:rPr>
        <w:t>dl</w:t>
      </w:r>
      <w:r>
        <w:rPr>
          <w:szCs w:val="24"/>
        </w:rPr>
        <w:t>), and Faradaic (</w:t>
      </w:r>
      <w:r>
        <w:rPr>
          <w:rFonts w:cs="Times New Roman"/>
          <w:i/>
          <w:iCs/>
          <w:szCs w:val="24"/>
        </w:rPr>
        <w:t>α</w:t>
      </w:r>
      <w:r>
        <w:rPr>
          <w:i/>
          <w:iCs/>
          <w:szCs w:val="24"/>
          <w:vertAlign w:val="subscript"/>
        </w:rPr>
        <w:t>far</w:t>
      </w:r>
      <w:r>
        <w:rPr>
          <w:szCs w:val="24"/>
        </w:rPr>
        <w:t xml:space="preserve">) elements. </w:t>
      </w:r>
      <w:r>
        <w:rPr>
          <w:b/>
          <w:bCs/>
          <w:szCs w:val="24"/>
        </w:rPr>
        <w:t xml:space="preserve">(F) </w:t>
      </w:r>
      <w:r>
        <w:rPr>
          <w:szCs w:val="24"/>
        </w:rPr>
        <w:t>Variation of the double layer and Faradaic branch impedance elements as a function of applied DC bias for a PtNR contact with 200</w:t>
      </w:r>
      <w:r>
        <w:rPr>
          <w:rFonts w:cs="Times New Roman"/>
          <w:szCs w:val="24"/>
        </w:rPr>
        <w:t>µ</w:t>
      </w:r>
      <w:r>
        <w:rPr>
          <w:szCs w:val="24"/>
        </w:rPr>
        <w:t>m diameter.</w:t>
      </w:r>
    </w:p>
    <w:p w14:paraId="495288B5" w14:textId="32E40EDE" w:rsidR="00362C9D" w:rsidRDefault="00362C9D" w:rsidP="00362C9D">
      <w:pPr>
        <w:keepNext/>
      </w:pPr>
      <w:r>
        <w:rPr>
          <w:noProof/>
        </w:rPr>
        <w:lastRenderedPageBreak/>
        <w:drawing>
          <wp:inline distT="0" distB="0" distL="0" distR="0" wp14:anchorId="7E535CF2" wp14:editId="5F219DE8">
            <wp:extent cx="6208395" cy="3213735"/>
            <wp:effectExtent l="0" t="0" r="1905" b="5715"/>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8395" cy="3213735"/>
                    </a:xfrm>
                    <a:prstGeom prst="rect">
                      <a:avLst/>
                    </a:prstGeom>
                    <a:noFill/>
                    <a:ln>
                      <a:noFill/>
                    </a:ln>
                  </pic:spPr>
                </pic:pic>
              </a:graphicData>
            </a:graphic>
          </wp:inline>
        </w:drawing>
      </w:r>
      <w:r>
        <w:rPr>
          <w:b/>
          <w:bCs/>
          <w:szCs w:val="24"/>
        </w:rPr>
        <w:t>Figure S</w:t>
      </w:r>
      <w:r w:rsidR="00B031BD">
        <w:rPr>
          <w:b/>
          <w:bCs/>
          <w:szCs w:val="24"/>
        </w:rPr>
        <w:t>2</w:t>
      </w:r>
      <w:r>
        <w:rPr>
          <w:b/>
          <w:bCs/>
          <w:szCs w:val="24"/>
        </w:rPr>
        <w:t xml:space="preserve">: </w:t>
      </w:r>
      <w:r>
        <w:rPr>
          <w:szCs w:val="24"/>
        </w:rPr>
        <w:t>The variation of the impedance as a function of the inter-contact spacing for 200</w:t>
      </w:r>
      <w:r>
        <w:rPr>
          <w:rFonts w:cs="Times New Roman"/>
          <w:szCs w:val="24"/>
        </w:rPr>
        <w:t>µ</w:t>
      </w:r>
      <w:r>
        <w:rPr>
          <w:szCs w:val="24"/>
        </w:rPr>
        <w:t xml:space="preserve">m contacts, for </w:t>
      </w:r>
      <w:r>
        <w:rPr>
          <w:b/>
          <w:bCs/>
          <w:szCs w:val="24"/>
        </w:rPr>
        <w:t>(A)</w:t>
      </w:r>
      <w:r>
        <w:t xml:space="preserve"> PtNR </w:t>
      </w:r>
      <w:r>
        <w:rPr>
          <w:b/>
          <w:bCs/>
        </w:rPr>
        <w:t xml:space="preserve">(B) </w:t>
      </w:r>
      <w:r>
        <w:t xml:space="preserve">Planar Pt and </w:t>
      </w:r>
      <w:r>
        <w:rPr>
          <w:b/>
          <w:bCs/>
        </w:rPr>
        <w:t xml:space="preserve">(C) </w:t>
      </w:r>
      <w:r>
        <w:t>PEDOT.</w:t>
      </w:r>
    </w:p>
    <w:p w14:paraId="4449DD9E" w14:textId="77777777" w:rsidR="00B031BD" w:rsidRDefault="00B031BD" w:rsidP="00B031BD">
      <w:pPr>
        <w:keepNext/>
      </w:pPr>
      <w:r>
        <w:rPr>
          <w:noProof/>
        </w:rPr>
        <w:drawing>
          <wp:inline distT="0" distB="0" distL="0" distR="0" wp14:anchorId="6ACEF9E0" wp14:editId="2154F8B8">
            <wp:extent cx="6208395" cy="1878965"/>
            <wp:effectExtent l="0" t="0" r="1905" b="6985"/>
            <wp:docPr id="5" name="Picture 5" descr="Chart, radar 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radar chart, surface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8395" cy="1878965"/>
                    </a:xfrm>
                    <a:prstGeom prst="rect">
                      <a:avLst/>
                    </a:prstGeom>
                    <a:noFill/>
                    <a:ln>
                      <a:noFill/>
                    </a:ln>
                  </pic:spPr>
                </pic:pic>
              </a:graphicData>
            </a:graphic>
          </wp:inline>
        </w:drawing>
      </w:r>
    </w:p>
    <w:p w14:paraId="60C7C49F" w14:textId="6301350B" w:rsidR="00B031BD" w:rsidRDefault="00B031BD" w:rsidP="00B031BD">
      <w:pPr>
        <w:keepNext/>
      </w:pPr>
      <w:r>
        <w:rPr>
          <w:b/>
          <w:bCs/>
          <w:szCs w:val="24"/>
        </w:rPr>
        <w:t xml:space="preserve">Figure S3: </w:t>
      </w:r>
      <w:r>
        <w:rPr>
          <w:szCs w:val="24"/>
        </w:rPr>
        <w:t xml:space="preserve">Fit for the cathodal excitation as a function of the pulse width and current, for </w:t>
      </w:r>
      <w:r>
        <w:rPr>
          <w:b/>
          <w:bCs/>
          <w:szCs w:val="24"/>
        </w:rPr>
        <w:t>(A)</w:t>
      </w:r>
      <w:r>
        <w:t xml:space="preserve"> PtNR </w:t>
      </w:r>
      <w:r>
        <w:rPr>
          <w:b/>
          <w:bCs/>
        </w:rPr>
        <w:t xml:space="preserve">(B) </w:t>
      </w:r>
      <w:r>
        <w:t xml:space="preserve">Planar Pt and </w:t>
      </w:r>
      <w:r>
        <w:rPr>
          <w:b/>
          <w:bCs/>
        </w:rPr>
        <w:t xml:space="preserve">(C) </w:t>
      </w:r>
      <w:r>
        <w:t>PEDOT.</w:t>
      </w:r>
    </w:p>
    <w:p w14:paraId="22E4F55F" w14:textId="6F53E441" w:rsidR="008D1DA6" w:rsidRDefault="00EF337A" w:rsidP="008D1DA6">
      <w:r>
        <w:rPr>
          <w:noProof/>
        </w:rPr>
        <w:drawing>
          <wp:inline distT="0" distB="0" distL="0" distR="0" wp14:anchorId="67B38F00" wp14:editId="716634F1">
            <wp:extent cx="6208395" cy="175641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8395" cy="1756410"/>
                    </a:xfrm>
                    <a:prstGeom prst="rect">
                      <a:avLst/>
                    </a:prstGeom>
                    <a:noFill/>
                    <a:ln>
                      <a:noFill/>
                    </a:ln>
                  </pic:spPr>
                </pic:pic>
              </a:graphicData>
            </a:graphic>
          </wp:inline>
        </w:drawing>
      </w:r>
    </w:p>
    <w:p w14:paraId="695EACC3" w14:textId="7CF28254" w:rsidR="003033F1" w:rsidRDefault="00EF337A" w:rsidP="00EF337A">
      <w:pPr>
        <w:keepNext/>
        <w:jc w:val="both"/>
      </w:pPr>
      <w:r>
        <w:rPr>
          <w:b/>
          <w:bCs/>
          <w:szCs w:val="24"/>
        </w:rPr>
        <w:lastRenderedPageBreak/>
        <w:t xml:space="preserve">Figure S4: </w:t>
      </w:r>
      <w:r>
        <w:rPr>
          <w:szCs w:val="24"/>
        </w:rPr>
        <w:t xml:space="preserve">The variation of the current safety thresholds predicted by this model by varying the electrochemical impedance of the electrode-media interface. This effect is not captured in the Shannon’s equation. </w:t>
      </w:r>
      <w:r>
        <w:rPr>
          <w:b/>
          <w:bCs/>
          <w:szCs w:val="24"/>
        </w:rPr>
        <w:t>(A)</w:t>
      </w:r>
      <w:r>
        <w:t xml:space="preserve"> The modeled data based on PtNR electrodes. </w:t>
      </w:r>
      <w:r>
        <w:rPr>
          <w:b/>
          <w:bCs/>
        </w:rPr>
        <w:t xml:space="preserve">(B) </w:t>
      </w:r>
      <w:r>
        <w:t>Modeled data based on</w:t>
      </w:r>
      <w:r w:rsidRPr="008463A1">
        <w:t xml:space="preserve"> </w:t>
      </w:r>
      <w:r>
        <w:t xml:space="preserve">theoretical electrode with 10 times higher impedance than the PtNR electrodes. </w:t>
      </w:r>
      <w:r>
        <w:rPr>
          <w:b/>
          <w:bCs/>
        </w:rPr>
        <w:t xml:space="preserve">(C) </w:t>
      </w:r>
      <w:r>
        <w:t xml:space="preserve">Modeled data based on theoretical electrode with 100 times higher impedance than the PtNR electrodes. </w:t>
      </w:r>
    </w:p>
    <w:p w14:paraId="273B0845" w14:textId="34959415" w:rsidR="00E266F4" w:rsidRDefault="00E266F4" w:rsidP="0088278F">
      <w:pPr>
        <w:pStyle w:val="Heading2"/>
        <w:keepNext/>
      </w:pPr>
      <w:r w:rsidRPr="0001436A">
        <w:t>Supplementary</w:t>
      </w:r>
      <w:r w:rsidRPr="001549D3">
        <w:t xml:space="preserve"> </w:t>
      </w:r>
      <w:r>
        <w:t>Tables</w:t>
      </w:r>
    </w:p>
    <w:p w14:paraId="05736090" w14:textId="1BD8024F" w:rsidR="003033F1" w:rsidRPr="003033F1" w:rsidRDefault="003033F1" w:rsidP="003033F1">
      <w:pPr>
        <w:jc w:val="both"/>
        <w:rPr>
          <w:szCs w:val="24"/>
        </w:rPr>
      </w:pPr>
      <w:r>
        <w:rPr>
          <w:b/>
          <w:bCs/>
          <w:szCs w:val="24"/>
        </w:rPr>
        <w:t xml:space="preserve">Table S1. </w:t>
      </w:r>
      <w:r>
        <w:rPr>
          <w:szCs w:val="24"/>
        </w:rPr>
        <w:t>Extracted circuit parameters for the PtNR electrodes as a function of the contact size and inter-contact separation</w:t>
      </w:r>
      <w:r>
        <w:rPr>
          <w:b/>
          <w:bCs/>
          <w:szCs w:val="24"/>
        </w:rPr>
        <w:t xml:space="preserve"> </w:t>
      </w:r>
      <w:r w:rsidRPr="00A86C10">
        <w:rPr>
          <w:szCs w:val="24"/>
        </w:rPr>
        <w:t xml:space="preserve"> </w:t>
      </w:r>
    </w:p>
    <w:tbl>
      <w:tblPr>
        <w:tblStyle w:val="TableGrid"/>
        <w:tblW w:w="8550" w:type="dxa"/>
        <w:jc w:val="center"/>
        <w:tblLayout w:type="fixed"/>
        <w:tblLook w:val="04A0" w:firstRow="1" w:lastRow="0" w:firstColumn="1" w:lastColumn="0" w:noHBand="0" w:noVBand="1"/>
      </w:tblPr>
      <w:tblGrid>
        <w:gridCol w:w="810"/>
        <w:gridCol w:w="630"/>
        <w:gridCol w:w="990"/>
        <w:gridCol w:w="1080"/>
        <w:gridCol w:w="990"/>
        <w:gridCol w:w="810"/>
        <w:gridCol w:w="1080"/>
        <w:gridCol w:w="1075"/>
        <w:gridCol w:w="1085"/>
      </w:tblGrid>
      <w:tr w:rsidR="003033F1" w:rsidRPr="003033F1" w14:paraId="1A685C42" w14:textId="77777777" w:rsidTr="00313B45">
        <w:trPr>
          <w:trHeight w:val="300"/>
          <w:jc w:val="center"/>
        </w:trPr>
        <w:tc>
          <w:tcPr>
            <w:tcW w:w="810" w:type="dxa"/>
            <w:noWrap/>
            <w:vAlign w:val="center"/>
            <w:hideMark/>
          </w:tcPr>
          <w:p w14:paraId="1FCA1153" w14:textId="11556429" w:rsidR="003033F1" w:rsidRPr="003033F1" w:rsidRDefault="003033F1" w:rsidP="0006468D">
            <w:pPr>
              <w:keepNext/>
              <w:rPr>
                <w:sz w:val="20"/>
                <w:szCs w:val="20"/>
              </w:rPr>
            </w:pPr>
            <w:r w:rsidRPr="003033F1">
              <w:rPr>
                <w:rFonts w:eastAsiaTheme="minorEastAsia" w:cs="Times New Roman"/>
                <w:b/>
                <w:bCs/>
                <w:sz w:val="20"/>
                <w:szCs w:val="20"/>
              </w:rPr>
              <w:lastRenderedPageBreak/>
              <w:t>D(µm)</w:t>
            </w:r>
          </w:p>
        </w:tc>
        <w:tc>
          <w:tcPr>
            <w:tcW w:w="630" w:type="dxa"/>
            <w:noWrap/>
            <w:vAlign w:val="center"/>
            <w:hideMark/>
          </w:tcPr>
          <w:p w14:paraId="26075F3E" w14:textId="77777777" w:rsidR="003033F1" w:rsidRPr="003033F1" w:rsidRDefault="003033F1" w:rsidP="003033F1">
            <w:pPr>
              <w:keepNext/>
              <w:ind w:right="-491"/>
              <w:rPr>
                <w:sz w:val="20"/>
                <w:szCs w:val="20"/>
              </w:rPr>
            </w:pPr>
            <w:r w:rsidRPr="003033F1">
              <w:rPr>
                <w:rFonts w:cs="Times New Roman"/>
                <w:b/>
                <w:bCs/>
                <w:sz w:val="20"/>
                <w:szCs w:val="20"/>
              </w:rPr>
              <w:t>S</w:t>
            </w:r>
          </w:p>
        </w:tc>
        <w:tc>
          <w:tcPr>
            <w:tcW w:w="990" w:type="dxa"/>
            <w:noWrap/>
            <w:hideMark/>
          </w:tcPr>
          <w:p w14:paraId="03DD88F2" w14:textId="77777777" w:rsidR="003033F1" w:rsidRPr="003033F1" w:rsidRDefault="003033F1" w:rsidP="0006468D">
            <w:pPr>
              <w:keepNext/>
              <w:rPr>
                <w:sz w:val="20"/>
                <w:szCs w:val="20"/>
              </w:rPr>
            </w:pPr>
            <w:r w:rsidRPr="003033F1">
              <w:rPr>
                <w:rFonts w:cs="Times New Roman"/>
                <w:b/>
                <w:bCs/>
                <w:sz w:val="20"/>
                <w:szCs w:val="20"/>
              </w:rPr>
              <w:t>Material</w:t>
            </w:r>
          </w:p>
        </w:tc>
        <w:tc>
          <w:tcPr>
            <w:tcW w:w="1080" w:type="dxa"/>
            <w:noWrap/>
            <w:hideMark/>
          </w:tcPr>
          <w:p w14:paraId="64DB60F6" w14:textId="77777777" w:rsidR="003033F1" w:rsidRPr="003033F1" w:rsidRDefault="00000000" w:rsidP="0006468D">
            <w:pPr>
              <w:keepNext/>
              <w:rPr>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R</m:t>
                    </m:r>
                  </m:e>
                  <m:sub>
                    <m:r>
                      <m:rPr>
                        <m:sty m:val="bi"/>
                      </m:rPr>
                      <w:rPr>
                        <w:rFonts w:ascii="Cambria Math" w:hAnsi="Cambria Math"/>
                        <w:sz w:val="20"/>
                        <w:szCs w:val="20"/>
                      </w:rPr>
                      <m:t>S</m:t>
                    </m:r>
                  </m:sub>
                </m:sSub>
                <m:r>
                  <m:rPr>
                    <m:sty m:val="bi"/>
                  </m:rPr>
                  <w:rPr>
                    <w:rFonts w:ascii="Cambria Math" w:eastAsiaTheme="minorEastAsia" w:hAnsi="Cambria Math"/>
                    <w:sz w:val="20"/>
                    <w:szCs w:val="20"/>
                  </w:rPr>
                  <m:t>(Ω)</m:t>
                </m:r>
              </m:oMath>
            </m:oMathPara>
          </w:p>
        </w:tc>
        <w:tc>
          <w:tcPr>
            <w:tcW w:w="990" w:type="dxa"/>
            <w:noWrap/>
            <w:hideMark/>
          </w:tcPr>
          <w:p w14:paraId="4F23AE49" w14:textId="3A15FEF8" w:rsidR="003033F1" w:rsidRPr="003033F1" w:rsidRDefault="00000000" w:rsidP="0006468D">
            <w:pPr>
              <w:keepNext/>
              <w:rPr>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C</m:t>
                    </m:r>
                  </m:e>
                  <m:sub>
                    <m:r>
                      <m:rPr>
                        <m:sty m:val="bi"/>
                      </m:rPr>
                      <w:rPr>
                        <w:rFonts w:ascii="Cambria Math" w:hAnsi="Cambria Math"/>
                        <w:sz w:val="20"/>
                        <w:szCs w:val="20"/>
                      </w:rPr>
                      <m:t>DL</m:t>
                    </m:r>
                  </m:sub>
                </m:sSub>
                <m:r>
                  <m:rPr>
                    <m:sty m:val="bi"/>
                  </m:rPr>
                  <w:rPr>
                    <w:rFonts w:ascii="Cambria Math" w:hAnsi="Cambria Math"/>
                    <w:sz w:val="20"/>
                    <w:szCs w:val="20"/>
                  </w:rPr>
                  <m:t>(F)</m:t>
                </m:r>
              </m:oMath>
            </m:oMathPara>
          </w:p>
        </w:tc>
        <w:tc>
          <w:tcPr>
            <w:tcW w:w="810" w:type="dxa"/>
            <w:noWrap/>
            <w:hideMark/>
          </w:tcPr>
          <w:p w14:paraId="26E1F618" w14:textId="77777777" w:rsidR="003033F1" w:rsidRPr="003033F1" w:rsidRDefault="00000000" w:rsidP="0006468D">
            <w:pPr>
              <w:keepNext/>
              <w:rPr>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α</m:t>
                    </m:r>
                  </m:e>
                  <m:sub>
                    <m:r>
                      <m:rPr>
                        <m:sty m:val="bi"/>
                      </m:rPr>
                      <w:rPr>
                        <w:rFonts w:ascii="Cambria Math" w:hAnsi="Cambria Math"/>
                        <w:sz w:val="20"/>
                        <w:szCs w:val="20"/>
                      </w:rPr>
                      <m:t>DL</m:t>
                    </m:r>
                  </m:sub>
                </m:sSub>
              </m:oMath>
            </m:oMathPara>
          </w:p>
        </w:tc>
        <w:tc>
          <w:tcPr>
            <w:tcW w:w="1080" w:type="dxa"/>
            <w:noWrap/>
            <w:hideMark/>
          </w:tcPr>
          <w:p w14:paraId="45AACCD0" w14:textId="77777777" w:rsidR="003033F1" w:rsidRPr="003033F1" w:rsidRDefault="00000000" w:rsidP="0006468D">
            <w:pPr>
              <w:keepNext/>
              <w:rPr>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C</m:t>
                    </m:r>
                  </m:e>
                  <m:sub>
                    <m:r>
                      <m:rPr>
                        <m:sty m:val="bi"/>
                      </m:rPr>
                      <w:rPr>
                        <w:rFonts w:ascii="Cambria Math" w:hAnsi="Cambria Math"/>
                        <w:sz w:val="20"/>
                        <w:szCs w:val="20"/>
                      </w:rPr>
                      <m:t>F</m:t>
                    </m:r>
                  </m:sub>
                </m:sSub>
                <m:r>
                  <m:rPr>
                    <m:sty m:val="bi"/>
                  </m:rPr>
                  <w:rPr>
                    <w:rFonts w:ascii="Cambria Math" w:hAnsi="Cambria Math"/>
                    <w:sz w:val="20"/>
                    <w:szCs w:val="20"/>
                  </w:rPr>
                  <m:t>(F)</m:t>
                </m:r>
              </m:oMath>
            </m:oMathPara>
          </w:p>
        </w:tc>
        <w:tc>
          <w:tcPr>
            <w:tcW w:w="1075" w:type="dxa"/>
            <w:noWrap/>
            <w:hideMark/>
          </w:tcPr>
          <w:p w14:paraId="44801616" w14:textId="77777777" w:rsidR="003033F1" w:rsidRPr="003033F1" w:rsidRDefault="00000000" w:rsidP="0006468D">
            <w:pPr>
              <w:keepNext/>
              <w:rPr>
                <w:sz w:val="20"/>
                <w:szCs w:val="20"/>
              </w:rPr>
            </w:pPr>
            <m:oMathPara>
              <m:oMath>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F</m:t>
                    </m:r>
                  </m:sub>
                </m:sSub>
              </m:oMath>
            </m:oMathPara>
          </w:p>
        </w:tc>
        <w:tc>
          <w:tcPr>
            <w:tcW w:w="1085" w:type="dxa"/>
            <w:noWrap/>
            <w:hideMark/>
          </w:tcPr>
          <w:p w14:paraId="00DC319F" w14:textId="77777777" w:rsidR="003033F1" w:rsidRPr="003033F1" w:rsidRDefault="00000000" w:rsidP="0006468D">
            <w:pPr>
              <w:keepNext/>
              <w:rPr>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R</m:t>
                    </m:r>
                  </m:e>
                  <m:sub>
                    <m:r>
                      <m:rPr>
                        <m:sty m:val="bi"/>
                      </m:rPr>
                      <w:rPr>
                        <w:rFonts w:ascii="Cambria Math" w:hAnsi="Cambria Math"/>
                        <w:sz w:val="20"/>
                        <w:szCs w:val="20"/>
                      </w:rPr>
                      <m:t>CT</m:t>
                    </m:r>
                  </m:sub>
                </m:sSub>
                <m:r>
                  <m:rPr>
                    <m:sty m:val="bi"/>
                  </m:rPr>
                  <w:rPr>
                    <w:rFonts w:ascii="Cambria Math" w:hAnsi="Cambria Math"/>
                    <w:sz w:val="20"/>
                    <w:szCs w:val="20"/>
                  </w:rPr>
                  <m:t>(Ω)</m:t>
                </m:r>
              </m:oMath>
            </m:oMathPara>
          </w:p>
        </w:tc>
      </w:tr>
      <w:tr w:rsidR="003033F1" w:rsidRPr="003033F1" w14:paraId="1AF0F3EE" w14:textId="77777777" w:rsidTr="00313B45">
        <w:trPr>
          <w:trHeight w:val="300"/>
          <w:jc w:val="center"/>
        </w:trPr>
        <w:tc>
          <w:tcPr>
            <w:tcW w:w="810" w:type="dxa"/>
            <w:noWrap/>
          </w:tcPr>
          <w:p w14:paraId="30A80BFF" w14:textId="77777777" w:rsidR="003033F1" w:rsidRPr="003033F1" w:rsidRDefault="003033F1" w:rsidP="0006468D">
            <w:pPr>
              <w:keepNext/>
              <w:rPr>
                <w:sz w:val="20"/>
                <w:szCs w:val="20"/>
              </w:rPr>
            </w:pPr>
            <w:r w:rsidRPr="003033F1">
              <w:rPr>
                <w:sz w:val="20"/>
                <w:szCs w:val="20"/>
              </w:rPr>
              <w:t>1000</w:t>
            </w:r>
          </w:p>
        </w:tc>
        <w:tc>
          <w:tcPr>
            <w:tcW w:w="630" w:type="dxa"/>
            <w:noWrap/>
          </w:tcPr>
          <w:p w14:paraId="39E10792" w14:textId="77777777" w:rsidR="003033F1" w:rsidRPr="003033F1" w:rsidRDefault="003033F1" w:rsidP="0006468D">
            <w:pPr>
              <w:keepNext/>
              <w:rPr>
                <w:sz w:val="20"/>
                <w:szCs w:val="20"/>
              </w:rPr>
            </w:pPr>
            <w:r w:rsidRPr="003033F1">
              <w:rPr>
                <w:sz w:val="20"/>
                <w:szCs w:val="20"/>
              </w:rPr>
              <w:t>5D</w:t>
            </w:r>
          </w:p>
        </w:tc>
        <w:tc>
          <w:tcPr>
            <w:tcW w:w="990" w:type="dxa"/>
            <w:noWrap/>
          </w:tcPr>
          <w:p w14:paraId="08EC4AA4" w14:textId="77777777" w:rsidR="003033F1" w:rsidRPr="003033F1" w:rsidRDefault="003033F1" w:rsidP="0006468D">
            <w:pPr>
              <w:keepNext/>
              <w:rPr>
                <w:sz w:val="20"/>
                <w:szCs w:val="20"/>
              </w:rPr>
            </w:pPr>
            <w:r w:rsidRPr="003033F1">
              <w:rPr>
                <w:sz w:val="20"/>
                <w:szCs w:val="20"/>
              </w:rPr>
              <w:t>PtNR</w:t>
            </w:r>
          </w:p>
        </w:tc>
        <w:tc>
          <w:tcPr>
            <w:tcW w:w="1080" w:type="dxa"/>
            <w:noWrap/>
          </w:tcPr>
          <w:p w14:paraId="6BF8223C" w14:textId="16207FF4" w:rsidR="003033F1" w:rsidRPr="003033F1" w:rsidRDefault="003033F1" w:rsidP="0006468D">
            <w:pPr>
              <w:keepNext/>
              <w:rPr>
                <w:sz w:val="20"/>
                <w:szCs w:val="20"/>
              </w:rPr>
            </w:pPr>
            <w:r w:rsidRPr="003033F1">
              <w:rPr>
                <w:sz w:val="20"/>
                <w:szCs w:val="20"/>
              </w:rPr>
              <w:t>6</w:t>
            </w:r>
            <w:r w:rsidR="00066832">
              <w:rPr>
                <w:sz w:val="20"/>
                <w:szCs w:val="20"/>
              </w:rPr>
              <w:t>.49x10</w:t>
            </w:r>
            <w:r w:rsidR="00066832">
              <w:rPr>
                <w:sz w:val="20"/>
                <w:szCs w:val="20"/>
                <w:vertAlign w:val="superscript"/>
              </w:rPr>
              <w:t>2</w:t>
            </w:r>
          </w:p>
        </w:tc>
        <w:tc>
          <w:tcPr>
            <w:tcW w:w="990" w:type="dxa"/>
            <w:noWrap/>
          </w:tcPr>
          <w:p w14:paraId="29463B87" w14:textId="4CED42BE" w:rsidR="003033F1" w:rsidRPr="00313B45" w:rsidRDefault="003033F1" w:rsidP="0006468D">
            <w:pPr>
              <w:keepNext/>
              <w:rPr>
                <w:sz w:val="20"/>
                <w:szCs w:val="20"/>
                <w:vertAlign w:val="superscript"/>
              </w:rPr>
            </w:pPr>
            <w:r w:rsidRPr="003033F1">
              <w:rPr>
                <w:sz w:val="20"/>
                <w:szCs w:val="20"/>
              </w:rPr>
              <w:t>1.49</w:t>
            </w:r>
            <w:r w:rsidR="00313B45">
              <w:rPr>
                <w:sz w:val="20"/>
                <w:szCs w:val="20"/>
              </w:rPr>
              <w:t>x10</w:t>
            </w:r>
            <w:r w:rsidR="00313B45">
              <w:rPr>
                <w:sz w:val="20"/>
                <w:szCs w:val="20"/>
                <w:vertAlign w:val="superscript"/>
              </w:rPr>
              <w:t>-6</w:t>
            </w:r>
          </w:p>
        </w:tc>
        <w:tc>
          <w:tcPr>
            <w:tcW w:w="810" w:type="dxa"/>
            <w:noWrap/>
          </w:tcPr>
          <w:p w14:paraId="06667AE5" w14:textId="6CBEA733" w:rsidR="003033F1" w:rsidRPr="003033F1" w:rsidRDefault="003033F1" w:rsidP="0006468D">
            <w:pPr>
              <w:keepNext/>
              <w:rPr>
                <w:sz w:val="20"/>
                <w:szCs w:val="20"/>
              </w:rPr>
            </w:pPr>
            <w:r>
              <w:rPr>
                <w:sz w:val="20"/>
                <w:szCs w:val="20"/>
              </w:rPr>
              <w:t>0.</w:t>
            </w:r>
            <w:r w:rsidRPr="003033F1">
              <w:rPr>
                <w:sz w:val="20"/>
                <w:szCs w:val="20"/>
              </w:rPr>
              <w:t>93</w:t>
            </w:r>
            <w:r>
              <w:rPr>
                <w:sz w:val="20"/>
                <w:szCs w:val="20"/>
              </w:rPr>
              <w:t>5</w:t>
            </w:r>
          </w:p>
        </w:tc>
        <w:tc>
          <w:tcPr>
            <w:tcW w:w="1080" w:type="dxa"/>
            <w:noWrap/>
          </w:tcPr>
          <w:p w14:paraId="2485564B" w14:textId="3D6CF155" w:rsidR="003033F1" w:rsidRPr="003033F1" w:rsidRDefault="003033F1" w:rsidP="0006468D">
            <w:pPr>
              <w:keepNext/>
              <w:rPr>
                <w:sz w:val="20"/>
                <w:szCs w:val="20"/>
              </w:rPr>
            </w:pPr>
            <w:r w:rsidRPr="003033F1">
              <w:rPr>
                <w:sz w:val="20"/>
                <w:szCs w:val="20"/>
              </w:rPr>
              <w:t>1.51</w:t>
            </w:r>
            <w:r w:rsidR="003B6339">
              <w:rPr>
                <w:sz w:val="20"/>
                <w:szCs w:val="20"/>
              </w:rPr>
              <w:t>x10</w:t>
            </w:r>
            <w:r w:rsidR="003B6339">
              <w:rPr>
                <w:sz w:val="20"/>
                <w:szCs w:val="20"/>
                <w:vertAlign w:val="superscript"/>
              </w:rPr>
              <w:t>-7</w:t>
            </w:r>
          </w:p>
        </w:tc>
        <w:tc>
          <w:tcPr>
            <w:tcW w:w="1075" w:type="dxa"/>
            <w:noWrap/>
          </w:tcPr>
          <w:p w14:paraId="2A4C5071" w14:textId="00069D08" w:rsidR="003033F1" w:rsidRPr="003033F1" w:rsidRDefault="00F265B4" w:rsidP="0006468D">
            <w:pPr>
              <w:keepNext/>
              <w:rPr>
                <w:sz w:val="20"/>
                <w:szCs w:val="20"/>
              </w:rPr>
            </w:pPr>
            <w:r>
              <w:rPr>
                <w:sz w:val="20"/>
                <w:szCs w:val="20"/>
              </w:rPr>
              <w:t>0.528</w:t>
            </w:r>
          </w:p>
        </w:tc>
        <w:tc>
          <w:tcPr>
            <w:tcW w:w="1085" w:type="dxa"/>
            <w:noWrap/>
          </w:tcPr>
          <w:p w14:paraId="4CB6C6AF" w14:textId="693C205C" w:rsidR="003033F1" w:rsidRPr="003033F1" w:rsidRDefault="003033F1" w:rsidP="0006468D">
            <w:pPr>
              <w:keepNext/>
              <w:rPr>
                <w:sz w:val="20"/>
                <w:szCs w:val="20"/>
              </w:rPr>
            </w:pPr>
            <w:r w:rsidRPr="003033F1">
              <w:rPr>
                <w:sz w:val="20"/>
                <w:szCs w:val="20"/>
              </w:rPr>
              <w:t>5.05</w:t>
            </w:r>
            <w:r w:rsidR="00F265B4">
              <w:rPr>
                <w:sz w:val="20"/>
                <w:szCs w:val="20"/>
              </w:rPr>
              <w:t>x10</w:t>
            </w:r>
            <w:r w:rsidR="00F265B4">
              <w:rPr>
                <w:sz w:val="20"/>
                <w:szCs w:val="20"/>
                <w:vertAlign w:val="superscript"/>
              </w:rPr>
              <w:t>7</w:t>
            </w:r>
          </w:p>
        </w:tc>
      </w:tr>
      <w:tr w:rsidR="003033F1" w:rsidRPr="003033F1" w14:paraId="0D4C247D" w14:textId="77777777" w:rsidTr="00313B45">
        <w:trPr>
          <w:trHeight w:val="300"/>
          <w:jc w:val="center"/>
        </w:trPr>
        <w:tc>
          <w:tcPr>
            <w:tcW w:w="810" w:type="dxa"/>
            <w:noWrap/>
          </w:tcPr>
          <w:p w14:paraId="28CAA876" w14:textId="77777777" w:rsidR="003033F1" w:rsidRPr="003033F1" w:rsidRDefault="003033F1" w:rsidP="0006468D">
            <w:pPr>
              <w:keepNext/>
              <w:rPr>
                <w:sz w:val="20"/>
                <w:szCs w:val="20"/>
              </w:rPr>
            </w:pPr>
            <w:r w:rsidRPr="003033F1">
              <w:rPr>
                <w:sz w:val="20"/>
                <w:szCs w:val="20"/>
              </w:rPr>
              <w:t>1000</w:t>
            </w:r>
          </w:p>
        </w:tc>
        <w:tc>
          <w:tcPr>
            <w:tcW w:w="630" w:type="dxa"/>
            <w:noWrap/>
          </w:tcPr>
          <w:p w14:paraId="01AD76C9" w14:textId="77777777" w:rsidR="003033F1" w:rsidRPr="003033F1" w:rsidRDefault="003033F1" w:rsidP="0006468D">
            <w:pPr>
              <w:keepNext/>
              <w:rPr>
                <w:sz w:val="20"/>
                <w:szCs w:val="20"/>
              </w:rPr>
            </w:pPr>
            <w:r w:rsidRPr="003033F1">
              <w:rPr>
                <w:sz w:val="20"/>
                <w:szCs w:val="20"/>
              </w:rPr>
              <w:t>4D</w:t>
            </w:r>
          </w:p>
        </w:tc>
        <w:tc>
          <w:tcPr>
            <w:tcW w:w="990" w:type="dxa"/>
            <w:noWrap/>
          </w:tcPr>
          <w:p w14:paraId="76B2AE2B" w14:textId="77777777" w:rsidR="003033F1" w:rsidRPr="003033F1" w:rsidRDefault="003033F1" w:rsidP="0006468D">
            <w:pPr>
              <w:keepNext/>
              <w:rPr>
                <w:sz w:val="20"/>
                <w:szCs w:val="20"/>
              </w:rPr>
            </w:pPr>
            <w:r w:rsidRPr="003033F1">
              <w:rPr>
                <w:sz w:val="20"/>
                <w:szCs w:val="20"/>
              </w:rPr>
              <w:t>PtNR</w:t>
            </w:r>
          </w:p>
        </w:tc>
        <w:tc>
          <w:tcPr>
            <w:tcW w:w="1080" w:type="dxa"/>
            <w:noWrap/>
          </w:tcPr>
          <w:p w14:paraId="3FD0ADD2" w14:textId="49074725" w:rsidR="003033F1" w:rsidRPr="003033F1" w:rsidRDefault="003033F1" w:rsidP="0006468D">
            <w:pPr>
              <w:keepNext/>
              <w:rPr>
                <w:sz w:val="20"/>
                <w:szCs w:val="20"/>
              </w:rPr>
            </w:pPr>
            <w:r w:rsidRPr="003033F1">
              <w:rPr>
                <w:sz w:val="20"/>
                <w:szCs w:val="20"/>
              </w:rPr>
              <w:t>6</w:t>
            </w:r>
            <w:r w:rsidR="00066832">
              <w:rPr>
                <w:sz w:val="20"/>
                <w:szCs w:val="20"/>
              </w:rPr>
              <w:t>.18x10</w:t>
            </w:r>
            <w:r w:rsidR="00066832">
              <w:rPr>
                <w:sz w:val="20"/>
                <w:szCs w:val="20"/>
                <w:vertAlign w:val="superscript"/>
              </w:rPr>
              <w:t>2</w:t>
            </w:r>
          </w:p>
        </w:tc>
        <w:tc>
          <w:tcPr>
            <w:tcW w:w="990" w:type="dxa"/>
            <w:noWrap/>
          </w:tcPr>
          <w:p w14:paraId="43A927FB" w14:textId="2A372C8D" w:rsidR="003033F1" w:rsidRPr="003033F1" w:rsidRDefault="003033F1" w:rsidP="0006468D">
            <w:pPr>
              <w:keepNext/>
              <w:rPr>
                <w:sz w:val="20"/>
                <w:szCs w:val="20"/>
              </w:rPr>
            </w:pPr>
            <w:r w:rsidRPr="003033F1">
              <w:rPr>
                <w:sz w:val="20"/>
                <w:szCs w:val="20"/>
              </w:rPr>
              <w:t>1</w:t>
            </w:r>
            <w:r w:rsidR="00313B45">
              <w:rPr>
                <w:sz w:val="20"/>
                <w:szCs w:val="20"/>
              </w:rPr>
              <w:t>.01x10</w:t>
            </w:r>
            <w:r w:rsidR="00313B45">
              <w:rPr>
                <w:sz w:val="20"/>
                <w:szCs w:val="20"/>
                <w:vertAlign w:val="superscript"/>
              </w:rPr>
              <w:t>-6</w:t>
            </w:r>
          </w:p>
        </w:tc>
        <w:tc>
          <w:tcPr>
            <w:tcW w:w="810" w:type="dxa"/>
            <w:noWrap/>
          </w:tcPr>
          <w:p w14:paraId="4B6FA817" w14:textId="77777777" w:rsidR="003033F1" w:rsidRPr="003033F1" w:rsidRDefault="003033F1" w:rsidP="0006468D">
            <w:pPr>
              <w:keepNext/>
              <w:rPr>
                <w:sz w:val="20"/>
                <w:szCs w:val="20"/>
              </w:rPr>
            </w:pPr>
            <w:r w:rsidRPr="003033F1">
              <w:rPr>
                <w:sz w:val="20"/>
                <w:szCs w:val="20"/>
              </w:rPr>
              <w:t>0.937</w:t>
            </w:r>
          </w:p>
        </w:tc>
        <w:tc>
          <w:tcPr>
            <w:tcW w:w="1080" w:type="dxa"/>
            <w:noWrap/>
          </w:tcPr>
          <w:p w14:paraId="15906761" w14:textId="7F941AFC" w:rsidR="003033F1" w:rsidRPr="003033F1" w:rsidRDefault="003033F1" w:rsidP="0006468D">
            <w:pPr>
              <w:keepNext/>
              <w:rPr>
                <w:sz w:val="20"/>
                <w:szCs w:val="20"/>
              </w:rPr>
            </w:pPr>
            <w:r w:rsidRPr="003033F1">
              <w:rPr>
                <w:sz w:val="20"/>
                <w:szCs w:val="20"/>
              </w:rPr>
              <w:t>2.84</w:t>
            </w:r>
            <w:r w:rsidR="003B6339">
              <w:rPr>
                <w:sz w:val="20"/>
                <w:szCs w:val="20"/>
              </w:rPr>
              <w:t>10</w:t>
            </w:r>
            <w:r w:rsidR="003B6339">
              <w:rPr>
                <w:sz w:val="20"/>
                <w:szCs w:val="20"/>
                <w:vertAlign w:val="superscript"/>
              </w:rPr>
              <w:t>-8</w:t>
            </w:r>
          </w:p>
        </w:tc>
        <w:tc>
          <w:tcPr>
            <w:tcW w:w="1075" w:type="dxa"/>
            <w:noWrap/>
          </w:tcPr>
          <w:p w14:paraId="5FDAB2BA" w14:textId="77777777" w:rsidR="003033F1" w:rsidRPr="003033F1" w:rsidRDefault="003033F1" w:rsidP="0006468D">
            <w:pPr>
              <w:keepNext/>
              <w:rPr>
                <w:sz w:val="20"/>
                <w:szCs w:val="20"/>
              </w:rPr>
            </w:pPr>
            <w:r w:rsidRPr="003033F1">
              <w:rPr>
                <w:sz w:val="20"/>
                <w:szCs w:val="20"/>
              </w:rPr>
              <w:t>0.546</w:t>
            </w:r>
          </w:p>
        </w:tc>
        <w:tc>
          <w:tcPr>
            <w:tcW w:w="1085" w:type="dxa"/>
            <w:noWrap/>
          </w:tcPr>
          <w:p w14:paraId="64077624" w14:textId="16062E4C" w:rsidR="003033F1" w:rsidRPr="003033F1" w:rsidRDefault="003033F1" w:rsidP="0006468D">
            <w:pPr>
              <w:keepNext/>
              <w:rPr>
                <w:sz w:val="20"/>
                <w:szCs w:val="20"/>
              </w:rPr>
            </w:pPr>
            <w:r w:rsidRPr="003033F1">
              <w:rPr>
                <w:sz w:val="20"/>
                <w:szCs w:val="20"/>
              </w:rPr>
              <w:t>4.37</w:t>
            </w:r>
            <w:r w:rsidR="00F265B4">
              <w:rPr>
                <w:sz w:val="20"/>
                <w:szCs w:val="20"/>
              </w:rPr>
              <w:t>x10</w:t>
            </w:r>
            <w:r w:rsidR="00F265B4">
              <w:rPr>
                <w:sz w:val="20"/>
                <w:szCs w:val="20"/>
                <w:vertAlign w:val="superscript"/>
              </w:rPr>
              <w:t>7</w:t>
            </w:r>
          </w:p>
        </w:tc>
      </w:tr>
      <w:tr w:rsidR="003033F1" w:rsidRPr="003033F1" w14:paraId="36B0F640" w14:textId="77777777" w:rsidTr="00313B45">
        <w:trPr>
          <w:trHeight w:val="300"/>
          <w:jc w:val="center"/>
        </w:trPr>
        <w:tc>
          <w:tcPr>
            <w:tcW w:w="810" w:type="dxa"/>
            <w:noWrap/>
          </w:tcPr>
          <w:p w14:paraId="3D2087FB" w14:textId="77777777" w:rsidR="003033F1" w:rsidRPr="003033F1" w:rsidRDefault="003033F1" w:rsidP="0006468D">
            <w:pPr>
              <w:keepNext/>
              <w:rPr>
                <w:sz w:val="20"/>
                <w:szCs w:val="20"/>
              </w:rPr>
            </w:pPr>
            <w:r w:rsidRPr="003033F1">
              <w:rPr>
                <w:sz w:val="20"/>
                <w:szCs w:val="20"/>
              </w:rPr>
              <w:t>1000</w:t>
            </w:r>
          </w:p>
        </w:tc>
        <w:tc>
          <w:tcPr>
            <w:tcW w:w="630" w:type="dxa"/>
            <w:noWrap/>
          </w:tcPr>
          <w:p w14:paraId="240D8758" w14:textId="77777777" w:rsidR="003033F1" w:rsidRPr="003033F1" w:rsidRDefault="003033F1" w:rsidP="0006468D">
            <w:pPr>
              <w:keepNext/>
              <w:rPr>
                <w:sz w:val="20"/>
                <w:szCs w:val="20"/>
              </w:rPr>
            </w:pPr>
            <w:r w:rsidRPr="003033F1">
              <w:rPr>
                <w:sz w:val="20"/>
                <w:szCs w:val="20"/>
              </w:rPr>
              <w:t>3D</w:t>
            </w:r>
          </w:p>
        </w:tc>
        <w:tc>
          <w:tcPr>
            <w:tcW w:w="990" w:type="dxa"/>
            <w:noWrap/>
          </w:tcPr>
          <w:p w14:paraId="360E08AC" w14:textId="77777777" w:rsidR="003033F1" w:rsidRPr="003033F1" w:rsidRDefault="003033F1" w:rsidP="0006468D">
            <w:pPr>
              <w:keepNext/>
              <w:rPr>
                <w:sz w:val="20"/>
                <w:szCs w:val="20"/>
              </w:rPr>
            </w:pPr>
            <w:r w:rsidRPr="003033F1">
              <w:rPr>
                <w:sz w:val="20"/>
                <w:szCs w:val="20"/>
              </w:rPr>
              <w:t>PtNR</w:t>
            </w:r>
          </w:p>
        </w:tc>
        <w:tc>
          <w:tcPr>
            <w:tcW w:w="1080" w:type="dxa"/>
            <w:noWrap/>
          </w:tcPr>
          <w:p w14:paraId="536F6FD2" w14:textId="2A86F0DE" w:rsidR="003033F1" w:rsidRPr="003033F1" w:rsidRDefault="003033F1" w:rsidP="0006468D">
            <w:pPr>
              <w:keepNext/>
              <w:rPr>
                <w:sz w:val="20"/>
                <w:szCs w:val="20"/>
              </w:rPr>
            </w:pPr>
            <w:r w:rsidRPr="003033F1">
              <w:rPr>
                <w:sz w:val="20"/>
                <w:szCs w:val="20"/>
              </w:rPr>
              <w:t>7</w:t>
            </w:r>
            <w:r w:rsidR="00066832">
              <w:rPr>
                <w:sz w:val="20"/>
                <w:szCs w:val="20"/>
              </w:rPr>
              <w:t>.53x10</w:t>
            </w:r>
            <w:r w:rsidR="00066832">
              <w:rPr>
                <w:sz w:val="20"/>
                <w:szCs w:val="20"/>
                <w:vertAlign w:val="superscript"/>
              </w:rPr>
              <w:t>2</w:t>
            </w:r>
          </w:p>
        </w:tc>
        <w:tc>
          <w:tcPr>
            <w:tcW w:w="990" w:type="dxa"/>
            <w:noWrap/>
          </w:tcPr>
          <w:p w14:paraId="7521B41C" w14:textId="41873765" w:rsidR="003033F1" w:rsidRPr="003033F1" w:rsidRDefault="003033F1" w:rsidP="0006468D">
            <w:pPr>
              <w:keepNext/>
              <w:rPr>
                <w:sz w:val="20"/>
                <w:szCs w:val="20"/>
              </w:rPr>
            </w:pPr>
            <w:r w:rsidRPr="003033F1">
              <w:rPr>
                <w:sz w:val="20"/>
                <w:szCs w:val="20"/>
              </w:rPr>
              <w:t>1</w:t>
            </w:r>
            <w:r w:rsidR="00313B45">
              <w:rPr>
                <w:sz w:val="20"/>
                <w:szCs w:val="20"/>
              </w:rPr>
              <w:t>.02x10</w:t>
            </w:r>
            <w:r w:rsidR="00313B45">
              <w:rPr>
                <w:sz w:val="20"/>
                <w:szCs w:val="20"/>
                <w:vertAlign w:val="superscript"/>
              </w:rPr>
              <w:t>-6</w:t>
            </w:r>
          </w:p>
        </w:tc>
        <w:tc>
          <w:tcPr>
            <w:tcW w:w="810" w:type="dxa"/>
            <w:noWrap/>
          </w:tcPr>
          <w:p w14:paraId="29079ACC" w14:textId="77777777" w:rsidR="003033F1" w:rsidRPr="003033F1" w:rsidRDefault="003033F1" w:rsidP="0006468D">
            <w:pPr>
              <w:keepNext/>
              <w:rPr>
                <w:sz w:val="20"/>
                <w:szCs w:val="20"/>
              </w:rPr>
            </w:pPr>
            <w:r w:rsidRPr="003033F1">
              <w:rPr>
                <w:sz w:val="20"/>
                <w:szCs w:val="20"/>
              </w:rPr>
              <w:t>0.939</w:t>
            </w:r>
          </w:p>
        </w:tc>
        <w:tc>
          <w:tcPr>
            <w:tcW w:w="1080" w:type="dxa"/>
            <w:noWrap/>
          </w:tcPr>
          <w:p w14:paraId="23CA4B12" w14:textId="3AC4EBFA" w:rsidR="003033F1" w:rsidRPr="003033F1" w:rsidRDefault="003033F1" w:rsidP="0006468D">
            <w:pPr>
              <w:keepNext/>
              <w:rPr>
                <w:sz w:val="20"/>
                <w:szCs w:val="20"/>
              </w:rPr>
            </w:pPr>
            <w:r w:rsidRPr="003033F1">
              <w:rPr>
                <w:sz w:val="20"/>
                <w:szCs w:val="20"/>
              </w:rPr>
              <w:t>1.51</w:t>
            </w:r>
            <w:r w:rsidR="003B6339">
              <w:rPr>
                <w:sz w:val="20"/>
                <w:szCs w:val="20"/>
              </w:rPr>
              <w:t>x10</w:t>
            </w:r>
            <w:r w:rsidR="003B6339">
              <w:rPr>
                <w:sz w:val="20"/>
                <w:szCs w:val="20"/>
                <w:vertAlign w:val="superscript"/>
              </w:rPr>
              <w:t>-7</w:t>
            </w:r>
          </w:p>
        </w:tc>
        <w:tc>
          <w:tcPr>
            <w:tcW w:w="1075" w:type="dxa"/>
            <w:noWrap/>
          </w:tcPr>
          <w:p w14:paraId="22AEA58B" w14:textId="77777777" w:rsidR="003033F1" w:rsidRPr="003033F1" w:rsidRDefault="003033F1" w:rsidP="0006468D">
            <w:pPr>
              <w:keepNext/>
              <w:rPr>
                <w:sz w:val="20"/>
                <w:szCs w:val="20"/>
              </w:rPr>
            </w:pPr>
            <w:r w:rsidRPr="003033F1">
              <w:rPr>
                <w:sz w:val="20"/>
                <w:szCs w:val="20"/>
              </w:rPr>
              <w:t>0.521</w:t>
            </w:r>
          </w:p>
        </w:tc>
        <w:tc>
          <w:tcPr>
            <w:tcW w:w="1085" w:type="dxa"/>
            <w:noWrap/>
          </w:tcPr>
          <w:p w14:paraId="21117B39" w14:textId="56D95E38" w:rsidR="003033F1" w:rsidRPr="003033F1" w:rsidRDefault="003033F1" w:rsidP="0006468D">
            <w:pPr>
              <w:keepNext/>
              <w:rPr>
                <w:sz w:val="20"/>
                <w:szCs w:val="20"/>
              </w:rPr>
            </w:pPr>
            <w:r w:rsidRPr="003033F1">
              <w:rPr>
                <w:sz w:val="20"/>
                <w:szCs w:val="20"/>
              </w:rPr>
              <w:t>4.2</w:t>
            </w:r>
            <w:r w:rsidR="00F265B4">
              <w:rPr>
                <w:sz w:val="20"/>
                <w:szCs w:val="20"/>
              </w:rPr>
              <w:t>8x10</w:t>
            </w:r>
            <w:r w:rsidR="00F265B4">
              <w:rPr>
                <w:sz w:val="20"/>
                <w:szCs w:val="20"/>
                <w:vertAlign w:val="superscript"/>
              </w:rPr>
              <w:t>7</w:t>
            </w:r>
          </w:p>
        </w:tc>
      </w:tr>
      <w:tr w:rsidR="003033F1" w:rsidRPr="003033F1" w14:paraId="308541DC" w14:textId="77777777" w:rsidTr="00313B45">
        <w:trPr>
          <w:trHeight w:val="300"/>
          <w:jc w:val="center"/>
        </w:trPr>
        <w:tc>
          <w:tcPr>
            <w:tcW w:w="810" w:type="dxa"/>
            <w:noWrap/>
          </w:tcPr>
          <w:p w14:paraId="3DE3C619" w14:textId="77777777" w:rsidR="003033F1" w:rsidRPr="003033F1" w:rsidRDefault="003033F1" w:rsidP="0006468D">
            <w:pPr>
              <w:keepNext/>
              <w:rPr>
                <w:sz w:val="20"/>
                <w:szCs w:val="20"/>
              </w:rPr>
            </w:pPr>
            <w:r w:rsidRPr="003033F1">
              <w:rPr>
                <w:sz w:val="20"/>
                <w:szCs w:val="20"/>
              </w:rPr>
              <w:t>1000</w:t>
            </w:r>
          </w:p>
        </w:tc>
        <w:tc>
          <w:tcPr>
            <w:tcW w:w="630" w:type="dxa"/>
            <w:noWrap/>
          </w:tcPr>
          <w:p w14:paraId="6633868B" w14:textId="77777777" w:rsidR="003033F1" w:rsidRPr="003033F1" w:rsidRDefault="003033F1" w:rsidP="0006468D">
            <w:pPr>
              <w:keepNext/>
              <w:rPr>
                <w:sz w:val="20"/>
                <w:szCs w:val="20"/>
              </w:rPr>
            </w:pPr>
            <w:r w:rsidRPr="003033F1">
              <w:rPr>
                <w:sz w:val="20"/>
                <w:szCs w:val="20"/>
              </w:rPr>
              <w:t>2D</w:t>
            </w:r>
          </w:p>
        </w:tc>
        <w:tc>
          <w:tcPr>
            <w:tcW w:w="990" w:type="dxa"/>
            <w:noWrap/>
          </w:tcPr>
          <w:p w14:paraId="61BD7E0D" w14:textId="77777777" w:rsidR="003033F1" w:rsidRPr="003033F1" w:rsidRDefault="003033F1" w:rsidP="0006468D">
            <w:pPr>
              <w:keepNext/>
              <w:rPr>
                <w:sz w:val="20"/>
                <w:szCs w:val="20"/>
              </w:rPr>
            </w:pPr>
            <w:r w:rsidRPr="003033F1">
              <w:rPr>
                <w:sz w:val="20"/>
                <w:szCs w:val="20"/>
              </w:rPr>
              <w:t>PtNR</w:t>
            </w:r>
          </w:p>
        </w:tc>
        <w:tc>
          <w:tcPr>
            <w:tcW w:w="1080" w:type="dxa"/>
            <w:noWrap/>
          </w:tcPr>
          <w:p w14:paraId="3D99A6B8" w14:textId="5AF5F452" w:rsidR="003033F1" w:rsidRPr="003033F1" w:rsidRDefault="003033F1" w:rsidP="0006468D">
            <w:pPr>
              <w:keepNext/>
              <w:rPr>
                <w:sz w:val="20"/>
                <w:szCs w:val="20"/>
              </w:rPr>
            </w:pPr>
            <w:r w:rsidRPr="003033F1">
              <w:rPr>
                <w:sz w:val="20"/>
                <w:szCs w:val="20"/>
              </w:rPr>
              <w:t>7</w:t>
            </w:r>
            <w:r w:rsidR="00066832">
              <w:rPr>
                <w:sz w:val="20"/>
                <w:szCs w:val="20"/>
              </w:rPr>
              <w:t>.</w:t>
            </w:r>
            <w:r w:rsidRPr="003033F1">
              <w:rPr>
                <w:sz w:val="20"/>
                <w:szCs w:val="20"/>
              </w:rPr>
              <w:t>23</w:t>
            </w:r>
            <w:r w:rsidR="00066832">
              <w:rPr>
                <w:sz w:val="20"/>
                <w:szCs w:val="20"/>
              </w:rPr>
              <w:t>x10</w:t>
            </w:r>
            <w:r w:rsidR="00066832">
              <w:rPr>
                <w:sz w:val="20"/>
                <w:szCs w:val="20"/>
                <w:vertAlign w:val="superscript"/>
              </w:rPr>
              <w:t>2</w:t>
            </w:r>
          </w:p>
        </w:tc>
        <w:tc>
          <w:tcPr>
            <w:tcW w:w="990" w:type="dxa"/>
            <w:noWrap/>
          </w:tcPr>
          <w:p w14:paraId="4A9DAD32" w14:textId="73F8938E" w:rsidR="003033F1" w:rsidRPr="003033F1" w:rsidRDefault="003033F1" w:rsidP="0006468D">
            <w:pPr>
              <w:keepNext/>
              <w:rPr>
                <w:sz w:val="20"/>
                <w:szCs w:val="20"/>
              </w:rPr>
            </w:pPr>
            <w:r w:rsidRPr="003033F1">
              <w:rPr>
                <w:sz w:val="20"/>
                <w:szCs w:val="20"/>
              </w:rPr>
              <w:t>1</w:t>
            </w:r>
            <w:r w:rsidR="00313B45">
              <w:rPr>
                <w:sz w:val="20"/>
                <w:szCs w:val="20"/>
              </w:rPr>
              <w:t>.</w:t>
            </w:r>
            <w:r w:rsidR="00B51873">
              <w:rPr>
                <w:sz w:val="20"/>
                <w:szCs w:val="20"/>
              </w:rPr>
              <w:t>02</w:t>
            </w:r>
            <w:r w:rsidR="00313B45">
              <w:rPr>
                <w:sz w:val="20"/>
                <w:szCs w:val="20"/>
              </w:rPr>
              <w:t>x10</w:t>
            </w:r>
            <w:r w:rsidR="00313B45">
              <w:rPr>
                <w:sz w:val="20"/>
                <w:szCs w:val="20"/>
                <w:vertAlign w:val="superscript"/>
              </w:rPr>
              <w:t>-6</w:t>
            </w:r>
          </w:p>
        </w:tc>
        <w:tc>
          <w:tcPr>
            <w:tcW w:w="810" w:type="dxa"/>
            <w:noWrap/>
          </w:tcPr>
          <w:p w14:paraId="1E0A3487" w14:textId="77777777" w:rsidR="003033F1" w:rsidRPr="003033F1" w:rsidRDefault="003033F1" w:rsidP="0006468D">
            <w:pPr>
              <w:keepNext/>
              <w:rPr>
                <w:sz w:val="20"/>
                <w:szCs w:val="20"/>
              </w:rPr>
            </w:pPr>
            <w:r w:rsidRPr="003033F1">
              <w:rPr>
                <w:sz w:val="20"/>
                <w:szCs w:val="20"/>
              </w:rPr>
              <w:t>0.939</w:t>
            </w:r>
          </w:p>
        </w:tc>
        <w:tc>
          <w:tcPr>
            <w:tcW w:w="1080" w:type="dxa"/>
            <w:noWrap/>
          </w:tcPr>
          <w:p w14:paraId="088DDEF6" w14:textId="677F86D6" w:rsidR="003033F1" w:rsidRPr="003033F1" w:rsidRDefault="003033F1" w:rsidP="0006468D">
            <w:pPr>
              <w:keepNext/>
              <w:rPr>
                <w:sz w:val="20"/>
                <w:szCs w:val="20"/>
              </w:rPr>
            </w:pPr>
            <w:r w:rsidRPr="003033F1">
              <w:rPr>
                <w:sz w:val="20"/>
                <w:szCs w:val="20"/>
              </w:rPr>
              <w:t>1.43</w:t>
            </w:r>
            <w:r w:rsidR="003B6339">
              <w:rPr>
                <w:sz w:val="20"/>
                <w:szCs w:val="20"/>
              </w:rPr>
              <w:t>x10</w:t>
            </w:r>
            <w:r w:rsidR="003B6339">
              <w:rPr>
                <w:sz w:val="20"/>
                <w:szCs w:val="20"/>
                <w:vertAlign w:val="superscript"/>
              </w:rPr>
              <w:t>-7</w:t>
            </w:r>
          </w:p>
        </w:tc>
        <w:tc>
          <w:tcPr>
            <w:tcW w:w="1075" w:type="dxa"/>
            <w:noWrap/>
          </w:tcPr>
          <w:p w14:paraId="45AF3485" w14:textId="77777777" w:rsidR="003033F1" w:rsidRPr="003033F1" w:rsidRDefault="003033F1" w:rsidP="0006468D">
            <w:pPr>
              <w:keepNext/>
              <w:rPr>
                <w:sz w:val="20"/>
                <w:szCs w:val="20"/>
              </w:rPr>
            </w:pPr>
            <w:r w:rsidRPr="003033F1">
              <w:rPr>
                <w:sz w:val="20"/>
                <w:szCs w:val="20"/>
              </w:rPr>
              <w:t>0.512</w:t>
            </w:r>
          </w:p>
        </w:tc>
        <w:tc>
          <w:tcPr>
            <w:tcW w:w="1085" w:type="dxa"/>
            <w:noWrap/>
          </w:tcPr>
          <w:p w14:paraId="6D7EB226" w14:textId="58A6B51C" w:rsidR="003033F1" w:rsidRPr="003033F1" w:rsidRDefault="003033F1" w:rsidP="0006468D">
            <w:pPr>
              <w:keepNext/>
              <w:rPr>
                <w:sz w:val="20"/>
                <w:szCs w:val="20"/>
              </w:rPr>
            </w:pPr>
            <w:r w:rsidRPr="003033F1">
              <w:rPr>
                <w:sz w:val="20"/>
                <w:szCs w:val="20"/>
              </w:rPr>
              <w:t>4.23</w:t>
            </w:r>
            <w:r w:rsidR="00F265B4">
              <w:rPr>
                <w:sz w:val="20"/>
                <w:szCs w:val="20"/>
              </w:rPr>
              <w:t>x10</w:t>
            </w:r>
            <w:r w:rsidR="00F265B4">
              <w:rPr>
                <w:sz w:val="20"/>
                <w:szCs w:val="20"/>
                <w:vertAlign w:val="superscript"/>
              </w:rPr>
              <w:t>7</w:t>
            </w:r>
          </w:p>
        </w:tc>
      </w:tr>
      <w:tr w:rsidR="003033F1" w:rsidRPr="003033F1" w14:paraId="59759EE2" w14:textId="77777777" w:rsidTr="00313B45">
        <w:trPr>
          <w:trHeight w:val="300"/>
          <w:jc w:val="center"/>
        </w:trPr>
        <w:tc>
          <w:tcPr>
            <w:tcW w:w="810" w:type="dxa"/>
            <w:noWrap/>
          </w:tcPr>
          <w:p w14:paraId="033C57B0" w14:textId="77777777" w:rsidR="003033F1" w:rsidRPr="003033F1" w:rsidRDefault="003033F1" w:rsidP="0006468D">
            <w:pPr>
              <w:keepNext/>
              <w:rPr>
                <w:sz w:val="20"/>
                <w:szCs w:val="20"/>
              </w:rPr>
            </w:pPr>
            <w:r w:rsidRPr="003033F1">
              <w:rPr>
                <w:sz w:val="20"/>
                <w:szCs w:val="20"/>
              </w:rPr>
              <w:t>1000</w:t>
            </w:r>
          </w:p>
        </w:tc>
        <w:tc>
          <w:tcPr>
            <w:tcW w:w="630" w:type="dxa"/>
            <w:noWrap/>
          </w:tcPr>
          <w:p w14:paraId="3CFCA858" w14:textId="77777777" w:rsidR="003033F1" w:rsidRPr="003033F1" w:rsidRDefault="003033F1" w:rsidP="0006468D">
            <w:pPr>
              <w:keepNext/>
              <w:rPr>
                <w:sz w:val="20"/>
                <w:szCs w:val="20"/>
              </w:rPr>
            </w:pPr>
            <w:r w:rsidRPr="003033F1">
              <w:rPr>
                <w:sz w:val="20"/>
                <w:szCs w:val="20"/>
              </w:rPr>
              <w:t>1.5D</w:t>
            </w:r>
          </w:p>
        </w:tc>
        <w:tc>
          <w:tcPr>
            <w:tcW w:w="990" w:type="dxa"/>
            <w:noWrap/>
          </w:tcPr>
          <w:p w14:paraId="43D314A8" w14:textId="77777777" w:rsidR="003033F1" w:rsidRPr="003033F1" w:rsidRDefault="003033F1" w:rsidP="0006468D">
            <w:pPr>
              <w:keepNext/>
              <w:rPr>
                <w:sz w:val="20"/>
                <w:szCs w:val="20"/>
              </w:rPr>
            </w:pPr>
            <w:r w:rsidRPr="003033F1">
              <w:rPr>
                <w:sz w:val="20"/>
                <w:szCs w:val="20"/>
              </w:rPr>
              <w:t>PtNR</w:t>
            </w:r>
          </w:p>
        </w:tc>
        <w:tc>
          <w:tcPr>
            <w:tcW w:w="1080" w:type="dxa"/>
            <w:noWrap/>
          </w:tcPr>
          <w:p w14:paraId="13CC55F6" w14:textId="62D603AB" w:rsidR="003033F1" w:rsidRPr="003033F1" w:rsidRDefault="003033F1" w:rsidP="0006468D">
            <w:pPr>
              <w:keepNext/>
              <w:rPr>
                <w:sz w:val="20"/>
                <w:szCs w:val="20"/>
              </w:rPr>
            </w:pPr>
            <w:r w:rsidRPr="003033F1">
              <w:rPr>
                <w:sz w:val="20"/>
                <w:szCs w:val="20"/>
              </w:rPr>
              <w:t>6</w:t>
            </w:r>
            <w:r w:rsidR="00066832">
              <w:rPr>
                <w:sz w:val="20"/>
                <w:szCs w:val="20"/>
              </w:rPr>
              <w:t>.</w:t>
            </w:r>
            <w:r w:rsidRPr="003033F1">
              <w:rPr>
                <w:sz w:val="20"/>
                <w:szCs w:val="20"/>
              </w:rPr>
              <w:t>69</w:t>
            </w:r>
            <w:r w:rsidR="00066832">
              <w:rPr>
                <w:sz w:val="20"/>
                <w:szCs w:val="20"/>
              </w:rPr>
              <w:t>x10</w:t>
            </w:r>
            <w:r w:rsidR="00066832">
              <w:rPr>
                <w:sz w:val="20"/>
                <w:szCs w:val="20"/>
                <w:vertAlign w:val="superscript"/>
              </w:rPr>
              <w:t>2</w:t>
            </w:r>
          </w:p>
        </w:tc>
        <w:tc>
          <w:tcPr>
            <w:tcW w:w="990" w:type="dxa"/>
            <w:noWrap/>
          </w:tcPr>
          <w:p w14:paraId="210A8B8C" w14:textId="0CF3F899" w:rsidR="003033F1" w:rsidRPr="003033F1" w:rsidRDefault="00B51873" w:rsidP="0006468D">
            <w:pPr>
              <w:keepNext/>
              <w:rPr>
                <w:sz w:val="20"/>
                <w:szCs w:val="20"/>
              </w:rPr>
            </w:pPr>
            <w:r>
              <w:rPr>
                <w:sz w:val="20"/>
                <w:szCs w:val="20"/>
              </w:rPr>
              <w:t>1</w:t>
            </w:r>
            <w:r w:rsidR="00313B45">
              <w:rPr>
                <w:sz w:val="20"/>
                <w:szCs w:val="20"/>
              </w:rPr>
              <w:t>.</w:t>
            </w:r>
            <w:r>
              <w:rPr>
                <w:sz w:val="20"/>
                <w:szCs w:val="20"/>
              </w:rPr>
              <w:t>03</w:t>
            </w:r>
            <w:r w:rsidR="00313B45">
              <w:rPr>
                <w:sz w:val="20"/>
                <w:szCs w:val="20"/>
              </w:rPr>
              <w:t>x10</w:t>
            </w:r>
            <w:r w:rsidR="00313B45">
              <w:rPr>
                <w:sz w:val="20"/>
                <w:szCs w:val="20"/>
                <w:vertAlign w:val="superscript"/>
              </w:rPr>
              <w:t>-6</w:t>
            </w:r>
          </w:p>
        </w:tc>
        <w:tc>
          <w:tcPr>
            <w:tcW w:w="810" w:type="dxa"/>
            <w:noWrap/>
          </w:tcPr>
          <w:p w14:paraId="2C9830C9" w14:textId="77777777" w:rsidR="003033F1" w:rsidRPr="003033F1" w:rsidRDefault="003033F1" w:rsidP="0006468D">
            <w:pPr>
              <w:keepNext/>
              <w:rPr>
                <w:sz w:val="20"/>
                <w:szCs w:val="20"/>
              </w:rPr>
            </w:pPr>
            <w:r w:rsidRPr="003033F1">
              <w:rPr>
                <w:sz w:val="20"/>
                <w:szCs w:val="20"/>
              </w:rPr>
              <w:t>0.9212</w:t>
            </w:r>
          </w:p>
        </w:tc>
        <w:tc>
          <w:tcPr>
            <w:tcW w:w="1080" w:type="dxa"/>
            <w:noWrap/>
          </w:tcPr>
          <w:p w14:paraId="659447F7" w14:textId="2CF31681" w:rsidR="003033F1" w:rsidRPr="003033F1" w:rsidRDefault="003033F1" w:rsidP="0006468D">
            <w:pPr>
              <w:keepNext/>
              <w:rPr>
                <w:sz w:val="20"/>
                <w:szCs w:val="20"/>
              </w:rPr>
            </w:pPr>
            <w:r w:rsidRPr="003033F1">
              <w:rPr>
                <w:sz w:val="20"/>
                <w:szCs w:val="20"/>
              </w:rPr>
              <w:t>3.75</w:t>
            </w:r>
            <w:r w:rsidR="003B6339">
              <w:rPr>
                <w:sz w:val="20"/>
                <w:szCs w:val="20"/>
              </w:rPr>
              <w:t>x10</w:t>
            </w:r>
            <w:r w:rsidR="003B6339">
              <w:rPr>
                <w:sz w:val="20"/>
                <w:szCs w:val="20"/>
                <w:vertAlign w:val="superscript"/>
              </w:rPr>
              <w:t>-8</w:t>
            </w:r>
          </w:p>
        </w:tc>
        <w:tc>
          <w:tcPr>
            <w:tcW w:w="1075" w:type="dxa"/>
            <w:noWrap/>
          </w:tcPr>
          <w:p w14:paraId="0499AA5F" w14:textId="77777777" w:rsidR="003033F1" w:rsidRPr="003033F1" w:rsidRDefault="003033F1" w:rsidP="0006468D">
            <w:pPr>
              <w:keepNext/>
              <w:rPr>
                <w:sz w:val="20"/>
                <w:szCs w:val="20"/>
              </w:rPr>
            </w:pPr>
            <w:r w:rsidRPr="003033F1">
              <w:rPr>
                <w:sz w:val="20"/>
                <w:szCs w:val="20"/>
              </w:rPr>
              <w:t>0.505</w:t>
            </w:r>
          </w:p>
        </w:tc>
        <w:tc>
          <w:tcPr>
            <w:tcW w:w="1085" w:type="dxa"/>
            <w:noWrap/>
          </w:tcPr>
          <w:p w14:paraId="1629B79C" w14:textId="1D6073F8" w:rsidR="003033F1" w:rsidRPr="003033F1" w:rsidRDefault="003033F1" w:rsidP="0006468D">
            <w:pPr>
              <w:keepNext/>
              <w:rPr>
                <w:sz w:val="20"/>
                <w:szCs w:val="20"/>
              </w:rPr>
            </w:pPr>
            <w:r w:rsidRPr="003033F1">
              <w:rPr>
                <w:sz w:val="20"/>
                <w:szCs w:val="20"/>
              </w:rPr>
              <w:t>3.05</w:t>
            </w:r>
            <w:r w:rsidR="00F265B4">
              <w:rPr>
                <w:sz w:val="20"/>
                <w:szCs w:val="20"/>
              </w:rPr>
              <w:t>x10</w:t>
            </w:r>
            <w:r w:rsidR="00F265B4">
              <w:rPr>
                <w:sz w:val="20"/>
                <w:szCs w:val="20"/>
                <w:vertAlign w:val="superscript"/>
              </w:rPr>
              <w:t>7</w:t>
            </w:r>
          </w:p>
        </w:tc>
      </w:tr>
      <w:tr w:rsidR="003033F1" w:rsidRPr="003033F1" w14:paraId="756B16B6" w14:textId="77777777" w:rsidTr="00313B45">
        <w:trPr>
          <w:trHeight w:val="300"/>
          <w:jc w:val="center"/>
        </w:trPr>
        <w:tc>
          <w:tcPr>
            <w:tcW w:w="810" w:type="dxa"/>
            <w:noWrap/>
          </w:tcPr>
          <w:p w14:paraId="105D1B52" w14:textId="77777777" w:rsidR="003033F1" w:rsidRPr="003033F1" w:rsidRDefault="003033F1" w:rsidP="0006468D">
            <w:pPr>
              <w:keepNext/>
              <w:rPr>
                <w:sz w:val="20"/>
                <w:szCs w:val="20"/>
              </w:rPr>
            </w:pPr>
            <w:r w:rsidRPr="003033F1">
              <w:rPr>
                <w:sz w:val="20"/>
                <w:szCs w:val="20"/>
              </w:rPr>
              <w:t>400</w:t>
            </w:r>
          </w:p>
        </w:tc>
        <w:tc>
          <w:tcPr>
            <w:tcW w:w="630" w:type="dxa"/>
            <w:noWrap/>
          </w:tcPr>
          <w:p w14:paraId="5EEDDCBF" w14:textId="77777777" w:rsidR="003033F1" w:rsidRPr="003033F1" w:rsidRDefault="003033F1" w:rsidP="0006468D">
            <w:pPr>
              <w:keepNext/>
              <w:rPr>
                <w:sz w:val="20"/>
                <w:szCs w:val="20"/>
              </w:rPr>
            </w:pPr>
            <w:r w:rsidRPr="003033F1">
              <w:rPr>
                <w:sz w:val="20"/>
                <w:szCs w:val="20"/>
              </w:rPr>
              <w:t>5D</w:t>
            </w:r>
          </w:p>
        </w:tc>
        <w:tc>
          <w:tcPr>
            <w:tcW w:w="990" w:type="dxa"/>
            <w:noWrap/>
          </w:tcPr>
          <w:p w14:paraId="663A81EC" w14:textId="77777777" w:rsidR="003033F1" w:rsidRPr="003033F1" w:rsidRDefault="003033F1" w:rsidP="0006468D">
            <w:pPr>
              <w:keepNext/>
              <w:rPr>
                <w:sz w:val="20"/>
                <w:szCs w:val="20"/>
              </w:rPr>
            </w:pPr>
            <w:r w:rsidRPr="003033F1">
              <w:rPr>
                <w:sz w:val="20"/>
                <w:szCs w:val="20"/>
              </w:rPr>
              <w:t>PtNR</w:t>
            </w:r>
          </w:p>
        </w:tc>
        <w:tc>
          <w:tcPr>
            <w:tcW w:w="1080" w:type="dxa"/>
            <w:noWrap/>
          </w:tcPr>
          <w:p w14:paraId="6D972235" w14:textId="7296F863" w:rsidR="003033F1" w:rsidRPr="003033F1" w:rsidRDefault="003033F1" w:rsidP="0006468D">
            <w:pPr>
              <w:keepNext/>
              <w:rPr>
                <w:sz w:val="20"/>
                <w:szCs w:val="20"/>
              </w:rPr>
            </w:pPr>
            <w:r w:rsidRPr="003033F1">
              <w:rPr>
                <w:sz w:val="20"/>
                <w:szCs w:val="20"/>
              </w:rPr>
              <w:t>1</w:t>
            </w:r>
            <w:r w:rsidR="00066832">
              <w:rPr>
                <w:sz w:val="20"/>
                <w:szCs w:val="20"/>
              </w:rPr>
              <w:t>.</w:t>
            </w:r>
            <w:r w:rsidRPr="003033F1">
              <w:rPr>
                <w:sz w:val="20"/>
                <w:szCs w:val="20"/>
              </w:rPr>
              <w:t>5</w:t>
            </w:r>
            <w:r w:rsidR="00066832">
              <w:rPr>
                <w:sz w:val="20"/>
                <w:szCs w:val="20"/>
              </w:rPr>
              <w:t>0x10</w:t>
            </w:r>
            <w:r w:rsidR="003B6339">
              <w:rPr>
                <w:sz w:val="20"/>
                <w:szCs w:val="20"/>
                <w:vertAlign w:val="superscript"/>
              </w:rPr>
              <w:t>3</w:t>
            </w:r>
          </w:p>
        </w:tc>
        <w:tc>
          <w:tcPr>
            <w:tcW w:w="990" w:type="dxa"/>
            <w:noWrap/>
          </w:tcPr>
          <w:p w14:paraId="5A084589" w14:textId="0EB763D8" w:rsidR="003033F1" w:rsidRPr="003033F1" w:rsidRDefault="00B51873" w:rsidP="0006468D">
            <w:pPr>
              <w:keepNext/>
              <w:rPr>
                <w:sz w:val="20"/>
                <w:szCs w:val="20"/>
              </w:rPr>
            </w:pPr>
            <w:r>
              <w:rPr>
                <w:sz w:val="20"/>
                <w:szCs w:val="20"/>
              </w:rPr>
              <w:t>3</w:t>
            </w:r>
            <w:r w:rsidR="00313B45">
              <w:rPr>
                <w:sz w:val="20"/>
                <w:szCs w:val="20"/>
              </w:rPr>
              <w:t>.</w:t>
            </w:r>
            <w:r>
              <w:rPr>
                <w:sz w:val="20"/>
                <w:szCs w:val="20"/>
              </w:rPr>
              <w:t>6</w:t>
            </w:r>
            <w:r w:rsidR="00313B45">
              <w:rPr>
                <w:sz w:val="20"/>
                <w:szCs w:val="20"/>
              </w:rPr>
              <w:t>2x10</w:t>
            </w:r>
            <w:r w:rsidR="00313B45">
              <w:rPr>
                <w:sz w:val="20"/>
                <w:szCs w:val="20"/>
                <w:vertAlign w:val="superscript"/>
              </w:rPr>
              <w:t>-7</w:t>
            </w:r>
          </w:p>
        </w:tc>
        <w:tc>
          <w:tcPr>
            <w:tcW w:w="810" w:type="dxa"/>
            <w:noWrap/>
          </w:tcPr>
          <w:p w14:paraId="0A608365" w14:textId="77777777" w:rsidR="003033F1" w:rsidRPr="003033F1" w:rsidRDefault="003033F1" w:rsidP="0006468D">
            <w:pPr>
              <w:keepNext/>
              <w:rPr>
                <w:sz w:val="20"/>
                <w:szCs w:val="20"/>
              </w:rPr>
            </w:pPr>
            <w:r w:rsidRPr="003033F1">
              <w:rPr>
                <w:sz w:val="20"/>
                <w:szCs w:val="20"/>
              </w:rPr>
              <w:t>0.9278</w:t>
            </w:r>
          </w:p>
        </w:tc>
        <w:tc>
          <w:tcPr>
            <w:tcW w:w="1080" w:type="dxa"/>
            <w:noWrap/>
          </w:tcPr>
          <w:p w14:paraId="339D7F60" w14:textId="4B8DBE18" w:rsidR="003033F1" w:rsidRPr="003033F1" w:rsidRDefault="003033F1" w:rsidP="0006468D">
            <w:pPr>
              <w:keepNext/>
              <w:rPr>
                <w:sz w:val="20"/>
                <w:szCs w:val="20"/>
              </w:rPr>
            </w:pPr>
            <w:r w:rsidRPr="003033F1">
              <w:rPr>
                <w:sz w:val="20"/>
                <w:szCs w:val="20"/>
              </w:rPr>
              <w:t>5.64</w:t>
            </w:r>
            <w:r w:rsidR="003B6339">
              <w:rPr>
                <w:sz w:val="20"/>
                <w:szCs w:val="20"/>
              </w:rPr>
              <w:t>x10</w:t>
            </w:r>
            <w:r w:rsidR="003B6339">
              <w:rPr>
                <w:sz w:val="20"/>
                <w:szCs w:val="20"/>
                <w:vertAlign w:val="superscript"/>
              </w:rPr>
              <w:t>-8</w:t>
            </w:r>
          </w:p>
        </w:tc>
        <w:tc>
          <w:tcPr>
            <w:tcW w:w="1075" w:type="dxa"/>
            <w:noWrap/>
          </w:tcPr>
          <w:p w14:paraId="3C2C5CDE" w14:textId="77777777" w:rsidR="003033F1" w:rsidRPr="003033F1" w:rsidRDefault="003033F1" w:rsidP="0006468D">
            <w:pPr>
              <w:keepNext/>
              <w:rPr>
                <w:sz w:val="20"/>
                <w:szCs w:val="20"/>
              </w:rPr>
            </w:pPr>
            <w:r w:rsidRPr="003033F1">
              <w:rPr>
                <w:sz w:val="20"/>
                <w:szCs w:val="20"/>
              </w:rPr>
              <w:t>0.55</w:t>
            </w:r>
          </w:p>
        </w:tc>
        <w:tc>
          <w:tcPr>
            <w:tcW w:w="1085" w:type="dxa"/>
            <w:noWrap/>
          </w:tcPr>
          <w:p w14:paraId="0CF38612" w14:textId="5E464E3A" w:rsidR="003033F1" w:rsidRPr="003033F1" w:rsidRDefault="003033F1" w:rsidP="0006468D">
            <w:pPr>
              <w:keepNext/>
              <w:rPr>
                <w:sz w:val="20"/>
                <w:szCs w:val="20"/>
              </w:rPr>
            </w:pPr>
            <w:r w:rsidRPr="003033F1">
              <w:rPr>
                <w:sz w:val="20"/>
                <w:szCs w:val="20"/>
              </w:rPr>
              <w:t>5.00</w:t>
            </w:r>
            <w:r w:rsidR="00F265B4">
              <w:rPr>
                <w:sz w:val="20"/>
                <w:szCs w:val="20"/>
              </w:rPr>
              <w:t>x10</w:t>
            </w:r>
            <w:r w:rsidR="00F265B4">
              <w:rPr>
                <w:sz w:val="20"/>
                <w:szCs w:val="20"/>
                <w:vertAlign w:val="superscript"/>
              </w:rPr>
              <w:t>6</w:t>
            </w:r>
          </w:p>
        </w:tc>
      </w:tr>
      <w:tr w:rsidR="003033F1" w:rsidRPr="003033F1" w14:paraId="6446DF46" w14:textId="77777777" w:rsidTr="00313B45">
        <w:trPr>
          <w:trHeight w:val="300"/>
          <w:jc w:val="center"/>
        </w:trPr>
        <w:tc>
          <w:tcPr>
            <w:tcW w:w="810" w:type="dxa"/>
            <w:noWrap/>
          </w:tcPr>
          <w:p w14:paraId="28532A79" w14:textId="77777777" w:rsidR="003033F1" w:rsidRPr="003033F1" w:rsidRDefault="003033F1" w:rsidP="0006468D">
            <w:pPr>
              <w:keepNext/>
              <w:rPr>
                <w:sz w:val="20"/>
                <w:szCs w:val="20"/>
              </w:rPr>
            </w:pPr>
            <w:r w:rsidRPr="003033F1">
              <w:rPr>
                <w:sz w:val="20"/>
                <w:szCs w:val="20"/>
              </w:rPr>
              <w:t>400</w:t>
            </w:r>
          </w:p>
        </w:tc>
        <w:tc>
          <w:tcPr>
            <w:tcW w:w="630" w:type="dxa"/>
            <w:noWrap/>
          </w:tcPr>
          <w:p w14:paraId="19911C3B" w14:textId="77777777" w:rsidR="003033F1" w:rsidRPr="003033F1" w:rsidRDefault="003033F1" w:rsidP="0006468D">
            <w:pPr>
              <w:keepNext/>
              <w:rPr>
                <w:sz w:val="20"/>
                <w:szCs w:val="20"/>
              </w:rPr>
            </w:pPr>
            <w:r w:rsidRPr="003033F1">
              <w:rPr>
                <w:sz w:val="20"/>
                <w:szCs w:val="20"/>
              </w:rPr>
              <w:t>4D</w:t>
            </w:r>
          </w:p>
        </w:tc>
        <w:tc>
          <w:tcPr>
            <w:tcW w:w="990" w:type="dxa"/>
            <w:noWrap/>
          </w:tcPr>
          <w:p w14:paraId="6EF4C6B7" w14:textId="77777777" w:rsidR="003033F1" w:rsidRPr="003033F1" w:rsidRDefault="003033F1" w:rsidP="0006468D">
            <w:pPr>
              <w:keepNext/>
              <w:rPr>
                <w:sz w:val="20"/>
                <w:szCs w:val="20"/>
              </w:rPr>
            </w:pPr>
            <w:r w:rsidRPr="003033F1">
              <w:rPr>
                <w:sz w:val="20"/>
                <w:szCs w:val="20"/>
              </w:rPr>
              <w:t>PtNR</w:t>
            </w:r>
          </w:p>
        </w:tc>
        <w:tc>
          <w:tcPr>
            <w:tcW w:w="1080" w:type="dxa"/>
            <w:noWrap/>
          </w:tcPr>
          <w:p w14:paraId="3F785F07" w14:textId="2AF83C0F" w:rsidR="003033F1" w:rsidRPr="003033F1" w:rsidRDefault="003033F1" w:rsidP="0006468D">
            <w:pPr>
              <w:keepNext/>
              <w:rPr>
                <w:sz w:val="20"/>
                <w:szCs w:val="20"/>
              </w:rPr>
            </w:pPr>
            <w:r w:rsidRPr="003033F1">
              <w:rPr>
                <w:sz w:val="20"/>
                <w:szCs w:val="20"/>
              </w:rPr>
              <w:t>1</w:t>
            </w:r>
            <w:r w:rsidR="003B6339">
              <w:rPr>
                <w:sz w:val="20"/>
                <w:szCs w:val="20"/>
              </w:rPr>
              <w:t>.</w:t>
            </w:r>
            <w:r w:rsidRPr="003033F1">
              <w:rPr>
                <w:sz w:val="20"/>
                <w:szCs w:val="20"/>
              </w:rPr>
              <w:t>51</w:t>
            </w:r>
            <w:r w:rsidR="003B6339">
              <w:rPr>
                <w:sz w:val="20"/>
                <w:szCs w:val="20"/>
              </w:rPr>
              <w:t>x10</w:t>
            </w:r>
            <w:r w:rsidR="003B6339">
              <w:rPr>
                <w:sz w:val="20"/>
                <w:szCs w:val="20"/>
                <w:vertAlign w:val="superscript"/>
              </w:rPr>
              <w:t>3</w:t>
            </w:r>
          </w:p>
        </w:tc>
        <w:tc>
          <w:tcPr>
            <w:tcW w:w="990" w:type="dxa"/>
            <w:noWrap/>
          </w:tcPr>
          <w:p w14:paraId="07E275D3" w14:textId="684695A8" w:rsidR="003033F1" w:rsidRPr="00313B45" w:rsidRDefault="003033F1" w:rsidP="0006468D">
            <w:pPr>
              <w:keepNext/>
              <w:rPr>
                <w:b/>
                <w:bCs/>
                <w:sz w:val="20"/>
                <w:szCs w:val="20"/>
              </w:rPr>
            </w:pPr>
            <w:r w:rsidRPr="003033F1">
              <w:rPr>
                <w:sz w:val="20"/>
                <w:szCs w:val="20"/>
              </w:rPr>
              <w:t>1.47</w:t>
            </w:r>
            <w:r w:rsidR="00313B45">
              <w:rPr>
                <w:sz w:val="20"/>
                <w:szCs w:val="20"/>
              </w:rPr>
              <w:t>x10</w:t>
            </w:r>
            <w:r w:rsidR="00313B45">
              <w:rPr>
                <w:sz w:val="20"/>
                <w:szCs w:val="20"/>
                <w:vertAlign w:val="superscript"/>
              </w:rPr>
              <w:t>-6</w:t>
            </w:r>
          </w:p>
        </w:tc>
        <w:tc>
          <w:tcPr>
            <w:tcW w:w="810" w:type="dxa"/>
            <w:noWrap/>
          </w:tcPr>
          <w:p w14:paraId="15CED0CF" w14:textId="77777777" w:rsidR="003033F1" w:rsidRPr="003033F1" w:rsidRDefault="003033F1" w:rsidP="0006468D">
            <w:pPr>
              <w:keepNext/>
              <w:rPr>
                <w:sz w:val="20"/>
                <w:szCs w:val="20"/>
              </w:rPr>
            </w:pPr>
            <w:r w:rsidRPr="003033F1">
              <w:rPr>
                <w:sz w:val="20"/>
                <w:szCs w:val="20"/>
              </w:rPr>
              <w:t>0.932</w:t>
            </w:r>
          </w:p>
        </w:tc>
        <w:tc>
          <w:tcPr>
            <w:tcW w:w="1080" w:type="dxa"/>
            <w:noWrap/>
          </w:tcPr>
          <w:p w14:paraId="3A2D4EAB" w14:textId="280298B5" w:rsidR="003033F1" w:rsidRPr="003033F1" w:rsidRDefault="003033F1" w:rsidP="0006468D">
            <w:pPr>
              <w:keepNext/>
              <w:rPr>
                <w:sz w:val="20"/>
                <w:szCs w:val="20"/>
              </w:rPr>
            </w:pPr>
            <w:r w:rsidRPr="003033F1">
              <w:rPr>
                <w:sz w:val="20"/>
                <w:szCs w:val="20"/>
              </w:rPr>
              <w:t>7.60</w:t>
            </w:r>
            <w:r w:rsidR="003B6339">
              <w:rPr>
                <w:sz w:val="20"/>
                <w:szCs w:val="20"/>
              </w:rPr>
              <w:t>x10</w:t>
            </w:r>
            <w:r w:rsidR="003B6339">
              <w:rPr>
                <w:sz w:val="20"/>
                <w:szCs w:val="20"/>
                <w:vertAlign w:val="superscript"/>
              </w:rPr>
              <w:t>-7</w:t>
            </w:r>
          </w:p>
        </w:tc>
        <w:tc>
          <w:tcPr>
            <w:tcW w:w="1075" w:type="dxa"/>
            <w:noWrap/>
          </w:tcPr>
          <w:p w14:paraId="772FDC2C" w14:textId="77777777" w:rsidR="003033F1" w:rsidRPr="003033F1" w:rsidRDefault="003033F1" w:rsidP="0006468D">
            <w:pPr>
              <w:keepNext/>
              <w:rPr>
                <w:sz w:val="20"/>
                <w:szCs w:val="20"/>
              </w:rPr>
            </w:pPr>
            <w:r w:rsidRPr="003033F1">
              <w:rPr>
                <w:sz w:val="20"/>
                <w:szCs w:val="20"/>
              </w:rPr>
              <w:t>0.456</w:t>
            </w:r>
          </w:p>
        </w:tc>
        <w:tc>
          <w:tcPr>
            <w:tcW w:w="1085" w:type="dxa"/>
            <w:noWrap/>
          </w:tcPr>
          <w:p w14:paraId="021E6CF7" w14:textId="24395F87" w:rsidR="003033F1" w:rsidRPr="003033F1" w:rsidRDefault="003033F1" w:rsidP="0006468D">
            <w:pPr>
              <w:keepNext/>
              <w:rPr>
                <w:sz w:val="20"/>
                <w:szCs w:val="20"/>
              </w:rPr>
            </w:pPr>
            <w:r w:rsidRPr="003033F1">
              <w:rPr>
                <w:sz w:val="20"/>
                <w:szCs w:val="20"/>
              </w:rPr>
              <w:t>1.03</w:t>
            </w:r>
            <w:r w:rsidR="00F265B4">
              <w:rPr>
                <w:sz w:val="20"/>
                <w:szCs w:val="20"/>
              </w:rPr>
              <w:t>x10</w:t>
            </w:r>
            <w:r w:rsidR="00F265B4">
              <w:rPr>
                <w:sz w:val="20"/>
                <w:szCs w:val="20"/>
                <w:vertAlign w:val="superscript"/>
              </w:rPr>
              <w:t>6</w:t>
            </w:r>
          </w:p>
        </w:tc>
      </w:tr>
      <w:tr w:rsidR="003033F1" w:rsidRPr="003033F1" w14:paraId="1D1D72E1" w14:textId="77777777" w:rsidTr="00313B45">
        <w:trPr>
          <w:trHeight w:val="300"/>
          <w:jc w:val="center"/>
        </w:trPr>
        <w:tc>
          <w:tcPr>
            <w:tcW w:w="810" w:type="dxa"/>
            <w:noWrap/>
          </w:tcPr>
          <w:p w14:paraId="0DF06C55" w14:textId="77777777" w:rsidR="003033F1" w:rsidRPr="003033F1" w:rsidRDefault="003033F1" w:rsidP="0006468D">
            <w:pPr>
              <w:keepNext/>
              <w:rPr>
                <w:sz w:val="20"/>
                <w:szCs w:val="20"/>
              </w:rPr>
            </w:pPr>
            <w:r w:rsidRPr="003033F1">
              <w:rPr>
                <w:sz w:val="20"/>
                <w:szCs w:val="20"/>
              </w:rPr>
              <w:t>400</w:t>
            </w:r>
          </w:p>
        </w:tc>
        <w:tc>
          <w:tcPr>
            <w:tcW w:w="630" w:type="dxa"/>
            <w:noWrap/>
          </w:tcPr>
          <w:p w14:paraId="5B78B293" w14:textId="77777777" w:rsidR="003033F1" w:rsidRPr="003033F1" w:rsidRDefault="003033F1" w:rsidP="0006468D">
            <w:pPr>
              <w:keepNext/>
              <w:rPr>
                <w:sz w:val="20"/>
                <w:szCs w:val="20"/>
              </w:rPr>
            </w:pPr>
            <w:r w:rsidRPr="003033F1">
              <w:rPr>
                <w:sz w:val="20"/>
                <w:szCs w:val="20"/>
              </w:rPr>
              <w:t>3D</w:t>
            </w:r>
          </w:p>
        </w:tc>
        <w:tc>
          <w:tcPr>
            <w:tcW w:w="990" w:type="dxa"/>
            <w:noWrap/>
          </w:tcPr>
          <w:p w14:paraId="406785FF" w14:textId="77777777" w:rsidR="003033F1" w:rsidRPr="003033F1" w:rsidRDefault="003033F1" w:rsidP="0006468D">
            <w:pPr>
              <w:keepNext/>
              <w:rPr>
                <w:sz w:val="20"/>
                <w:szCs w:val="20"/>
              </w:rPr>
            </w:pPr>
            <w:r w:rsidRPr="003033F1">
              <w:rPr>
                <w:sz w:val="20"/>
                <w:szCs w:val="20"/>
              </w:rPr>
              <w:t>PtNR</w:t>
            </w:r>
          </w:p>
        </w:tc>
        <w:tc>
          <w:tcPr>
            <w:tcW w:w="1080" w:type="dxa"/>
            <w:noWrap/>
          </w:tcPr>
          <w:p w14:paraId="5E8C643F" w14:textId="3F879586" w:rsidR="003033F1" w:rsidRPr="003033F1" w:rsidRDefault="003033F1" w:rsidP="0006468D">
            <w:pPr>
              <w:keepNext/>
              <w:rPr>
                <w:sz w:val="20"/>
                <w:szCs w:val="20"/>
              </w:rPr>
            </w:pPr>
            <w:r w:rsidRPr="003033F1">
              <w:rPr>
                <w:sz w:val="20"/>
                <w:szCs w:val="20"/>
              </w:rPr>
              <w:t>1</w:t>
            </w:r>
            <w:r w:rsidR="003B6339">
              <w:rPr>
                <w:sz w:val="20"/>
                <w:szCs w:val="20"/>
              </w:rPr>
              <w:t>.</w:t>
            </w:r>
            <w:r w:rsidRPr="003033F1">
              <w:rPr>
                <w:sz w:val="20"/>
                <w:szCs w:val="20"/>
              </w:rPr>
              <w:t>48</w:t>
            </w:r>
            <w:r w:rsidR="003B6339">
              <w:rPr>
                <w:sz w:val="20"/>
                <w:szCs w:val="20"/>
              </w:rPr>
              <w:t>x10</w:t>
            </w:r>
            <w:r w:rsidR="003B6339">
              <w:rPr>
                <w:sz w:val="20"/>
                <w:szCs w:val="20"/>
                <w:vertAlign w:val="superscript"/>
              </w:rPr>
              <w:t>3</w:t>
            </w:r>
          </w:p>
        </w:tc>
        <w:tc>
          <w:tcPr>
            <w:tcW w:w="990" w:type="dxa"/>
            <w:noWrap/>
          </w:tcPr>
          <w:p w14:paraId="4AEEB235" w14:textId="742B4299" w:rsidR="003033F1" w:rsidRPr="003033F1" w:rsidRDefault="003033F1" w:rsidP="0006468D">
            <w:pPr>
              <w:keepNext/>
              <w:rPr>
                <w:sz w:val="20"/>
                <w:szCs w:val="20"/>
              </w:rPr>
            </w:pPr>
            <w:r w:rsidRPr="003033F1">
              <w:rPr>
                <w:sz w:val="20"/>
                <w:szCs w:val="20"/>
              </w:rPr>
              <w:t>1.35</w:t>
            </w:r>
            <w:r w:rsidR="00313B45">
              <w:rPr>
                <w:sz w:val="20"/>
                <w:szCs w:val="20"/>
              </w:rPr>
              <w:t>x10</w:t>
            </w:r>
            <w:r w:rsidR="00313B45">
              <w:rPr>
                <w:sz w:val="20"/>
                <w:szCs w:val="20"/>
                <w:vertAlign w:val="superscript"/>
              </w:rPr>
              <w:t>-6</w:t>
            </w:r>
          </w:p>
        </w:tc>
        <w:tc>
          <w:tcPr>
            <w:tcW w:w="810" w:type="dxa"/>
            <w:noWrap/>
          </w:tcPr>
          <w:p w14:paraId="4237759E" w14:textId="77777777" w:rsidR="003033F1" w:rsidRPr="003033F1" w:rsidRDefault="003033F1" w:rsidP="0006468D">
            <w:pPr>
              <w:keepNext/>
              <w:rPr>
                <w:sz w:val="20"/>
                <w:szCs w:val="20"/>
              </w:rPr>
            </w:pPr>
            <w:r w:rsidRPr="003033F1">
              <w:rPr>
                <w:sz w:val="20"/>
                <w:szCs w:val="20"/>
              </w:rPr>
              <w:t>0.9383</w:t>
            </w:r>
          </w:p>
        </w:tc>
        <w:tc>
          <w:tcPr>
            <w:tcW w:w="1080" w:type="dxa"/>
            <w:noWrap/>
          </w:tcPr>
          <w:p w14:paraId="64A80A7C" w14:textId="0302137B" w:rsidR="003033F1" w:rsidRPr="003033F1" w:rsidRDefault="003033F1" w:rsidP="0006468D">
            <w:pPr>
              <w:keepNext/>
              <w:rPr>
                <w:sz w:val="20"/>
                <w:szCs w:val="20"/>
              </w:rPr>
            </w:pPr>
            <w:r w:rsidRPr="003033F1">
              <w:rPr>
                <w:sz w:val="20"/>
                <w:szCs w:val="20"/>
              </w:rPr>
              <w:t>8.06</w:t>
            </w:r>
            <w:r w:rsidR="003B6339">
              <w:rPr>
                <w:sz w:val="20"/>
                <w:szCs w:val="20"/>
              </w:rPr>
              <w:t>x10</w:t>
            </w:r>
            <w:r w:rsidR="003B6339">
              <w:rPr>
                <w:sz w:val="20"/>
                <w:szCs w:val="20"/>
                <w:vertAlign w:val="superscript"/>
              </w:rPr>
              <w:t>-7</w:t>
            </w:r>
          </w:p>
        </w:tc>
        <w:tc>
          <w:tcPr>
            <w:tcW w:w="1075" w:type="dxa"/>
            <w:noWrap/>
          </w:tcPr>
          <w:p w14:paraId="1DA719F4" w14:textId="77777777" w:rsidR="003033F1" w:rsidRPr="003033F1" w:rsidRDefault="003033F1" w:rsidP="0006468D">
            <w:pPr>
              <w:keepNext/>
              <w:rPr>
                <w:sz w:val="20"/>
                <w:szCs w:val="20"/>
              </w:rPr>
            </w:pPr>
            <w:r w:rsidRPr="003033F1">
              <w:rPr>
                <w:sz w:val="20"/>
                <w:szCs w:val="20"/>
              </w:rPr>
              <w:t>0.5022</w:t>
            </w:r>
          </w:p>
        </w:tc>
        <w:tc>
          <w:tcPr>
            <w:tcW w:w="1085" w:type="dxa"/>
            <w:noWrap/>
          </w:tcPr>
          <w:p w14:paraId="2E9B767D" w14:textId="2DDAB573" w:rsidR="003033F1" w:rsidRPr="003033F1" w:rsidRDefault="003033F1" w:rsidP="0006468D">
            <w:pPr>
              <w:keepNext/>
              <w:rPr>
                <w:sz w:val="20"/>
                <w:szCs w:val="20"/>
              </w:rPr>
            </w:pPr>
            <w:r w:rsidRPr="003033F1">
              <w:rPr>
                <w:sz w:val="20"/>
                <w:szCs w:val="20"/>
              </w:rPr>
              <w:t>3.99</w:t>
            </w:r>
            <w:r w:rsidR="00F265B4">
              <w:rPr>
                <w:sz w:val="20"/>
                <w:szCs w:val="20"/>
              </w:rPr>
              <w:t>x10</w:t>
            </w:r>
            <w:r w:rsidR="00F265B4">
              <w:rPr>
                <w:sz w:val="20"/>
                <w:szCs w:val="20"/>
                <w:vertAlign w:val="superscript"/>
              </w:rPr>
              <w:t>6</w:t>
            </w:r>
          </w:p>
        </w:tc>
      </w:tr>
      <w:tr w:rsidR="003033F1" w:rsidRPr="003033F1" w14:paraId="2C1C9322" w14:textId="77777777" w:rsidTr="00313B45">
        <w:trPr>
          <w:trHeight w:val="300"/>
          <w:jc w:val="center"/>
        </w:trPr>
        <w:tc>
          <w:tcPr>
            <w:tcW w:w="810" w:type="dxa"/>
            <w:noWrap/>
          </w:tcPr>
          <w:p w14:paraId="0DCCD092" w14:textId="77777777" w:rsidR="003033F1" w:rsidRPr="003033F1" w:rsidRDefault="003033F1" w:rsidP="0006468D">
            <w:pPr>
              <w:keepNext/>
              <w:rPr>
                <w:sz w:val="20"/>
                <w:szCs w:val="20"/>
              </w:rPr>
            </w:pPr>
            <w:r w:rsidRPr="003033F1">
              <w:rPr>
                <w:sz w:val="20"/>
                <w:szCs w:val="20"/>
              </w:rPr>
              <w:t>400</w:t>
            </w:r>
          </w:p>
        </w:tc>
        <w:tc>
          <w:tcPr>
            <w:tcW w:w="630" w:type="dxa"/>
            <w:noWrap/>
          </w:tcPr>
          <w:p w14:paraId="056A38AD" w14:textId="77777777" w:rsidR="003033F1" w:rsidRPr="003033F1" w:rsidRDefault="003033F1" w:rsidP="0006468D">
            <w:pPr>
              <w:keepNext/>
              <w:rPr>
                <w:sz w:val="20"/>
                <w:szCs w:val="20"/>
              </w:rPr>
            </w:pPr>
            <w:r w:rsidRPr="003033F1">
              <w:rPr>
                <w:sz w:val="20"/>
                <w:szCs w:val="20"/>
              </w:rPr>
              <w:t>2D</w:t>
            </w:r>
          </w:p>
        </w:tc>
        <w:tc>
          <w:tcPr>
            <w:tcW w:w="990" w:type="dxa"/>
            <w:noWrap/>
          </w:tcPr>
          <w:p w14:paraId="570CEAD6" w14:textId="77777777" w:rsidR="003033F1" w:rsidRPr="003033F1" w:rsidRDefault="003033F1" w:rsidP="0006468D">
            <w:pPr>
              <w:keepNext/>
              <w:rPr>
                <w:sz w:val="20"/>
                <w:szCs w:val="20"/>
              </w:rPr>
            </w:pPr>
            <w:r w:rsidRPr="003033F1">
              <w:rPr>
                <w:sz w:val="20"/>
                <w:szCs w:val="20"/>
              </w:rPr>
              <w:t>PtNR</w:t>
            </w:r>
          </w:p>
        </w:tc>
        <w:tc>
          <w:tcPr>
            <w:tcW w:w="1080" w:type="dxa"/>
            <w:noWrap/>
          </w:tcPr>
          <w:p w14:paraId="2599F11B" w14:textId="2177BC80" w:rsidR="003033F1" w:rsidRPr="003033F1" w:rsidRDefault="003033F1" w:rsidP="0006468D">
            <w:pPr>
              <w:keepNext/>
              <w:rPr>
                <w:sz w:val="20"/>
                <w:szCs w:val="20"/>
              </w:rPr>
            </w:pPr>
            <w:r w:rsidRPr="003033F1">
              <w:rPr>
                <w:sz w:val="20"/>
                <w:szCs w:val="20"/>
              </w:rPr>
              <w:t>1</w:t>
            </w:r>
            <w:r w:rsidR="003B6339">
              <w:rPr>
                <w:sz w:val="20"/>
                <w:szCs w:val="20"/>
              </w:rPr>
              <w:t>.</w:t>
            </w:r>
            <w:r w:rsidRPr="003033F1">
              <w:rPr>
                <w:sz w:val="20"/>
                <w:szCs w:val="20"/>
              </w:rPr>
              <w:t>41</w:t>
            </w:r>
            <w:r w:rsidR="003B6339">
              <w:rPr>
                <w:sz w:val="20"/>
                <w:szCs w:val="20"/>
              </w:rPr>
              <w:t>x10</w:t>
            </w:r>
            <w:r w:rsidR="003B6339">
              <w:rPr>
                <w:sz w:val="20"/>
                <w:szCs w:val="20"/>
                <w:vertAlign w:val="superscript"/>
              </w:rPr>
              <w:t>3</w:t>
            </w:r>
          </w:p>
        </w:tc>
        <w:tc>
          <w:tcPr>
            <w:tcW w:w="990" w:type="dxa"/>
            <w:noWrap/>
          </w:tcPr>
          <w:p w14:paraId="1DC358BA" w14:textId="12186EEF" w:rsidR="003033F1" w:rsidRPr="003033F1" w:rsidRDefault="003033F1" w:rsidP="0006468D">
            <w:pPr>
              <w:keepNext/>
              <w:rPr>
                <w:sz w:val="20"/>
                <w:szCs w:val="20"/>
              </w:rPr>
            </w:pPr>
            <w:r w:rsidRPr="003033F1">
              <w:rPr>
                <w:sz w:val="20"/>
                <w:szCs w:val="20"/>
              </w:rPr>
              <w:t>1.13</w:t>
            </w:r>
            <w:r w:rsidR="00313B45">
              <w:rPr>
                <w:sz w:val="20"/>
                <w:szCs w:val="20"/>
              </w:rPr>
              <w:t>x10</w:t>
            </w:r>
            <w:r w:rsidR="00313B45">
              <w:rPr>
                <w:sz w:val="20"/>
                <w:szCs w:val="20"/>
                <w:vertAlign w:val="superscript"/>
              </w:rPr>
              <w:t>-6</w:t>
            </w:r>
          </w:p>
        </w:tc>
        <w:tc>
          <w:tcPr>
            <w:tcW w:w="810" w:type="dxa"/>
            <w:noWrap/>
          </w:tcPr>
          <w:p w14:paraId="6A2F88B9" w14:textId="77777777" w:rsidR="003033F1" w:rsidRPr="003033F1" w:rsidRDefault="003033F1" w:rsidP="0006468D">
            <w:pPr>
              <w:keepNext/>
              <w:rPr>
                <w:sz w:val="20"/>
                <w:szCs w:val="20"/>
              </w:rPr>
            </w:pPr>
            <w:r w:rsidRPr="003033F1">
              <w:rPr>
                <w:sz w:val="20"/>
                <w:szCs w:val="20"/>
              </w:rPr>
              <w:t>0.9419</w:t>
            </w:r>
          </w:p>
        </w:tc>
        <w:tc>
          <w:tcPr>
            <w:tcW w:w="1080" w:type="dxa"/>
            <w:noWrap/>
          </w:tcPr>
          <w:p w14:paraId="3C9D010A" w14:textId="219B8A24" w:rsidR="003033F1" w:rsidRPr="003033F1" w:rsidRDefault="003033F1" w:rsidP="0006468D">
            <w:pPr>
              <w:keepNext/>
              <w:rPr>
                <w:sz w:val="20"/>
                <w:szCs w:val="20"/>
              </w:rPr>
            </w:pPr>
            <w:r w:rsidRPr="003033F1">
              <w:rPr>
                <w:sz w:val="20"/>
                <w:szCs w:val="20"/>
              </w:rPr>
              <w:t>6.48</w:t>
            </w:r>
            <w:r w:rsidR="003B6339">
              <w:rPr>
                <w:sz w:val="20"/>
                <w:szCs w:val="20"/>
              </w:rPr>
              <w:t>x10</w:t>
            </w:r>
            <w:r w:rsidR="003B6339">
              <w:rPr>
                <w:sz w:val="20"/>
                <w:szCs w:val="20"/>
                <w:vertAlign w:val="superscript"/>
              </w:rPr>
              <w:t>-7</w:t>
            </w:r>
          </w:p>
        </w:tc>
        <w:tc>
          <w:tcPr>
            <w:tcW w:w="1075" w:type="dxa"/>
            <w:noWrap/>
          </w:tcPr>
          <w:p w14:paraId="6E3DC2AF" w14:textId="77777777" w:rsidR="003033F1" w:rsidRPr="003033F1" w:rsidRDefault="003033F1" w:rsidP="0006468D">
            <w:pPr>
              <w:keepNext/>
              <w:rPr>
                <w:sz w:val="20"/>
                <w:szCs w:val="20"/>
              </w:rPr>
            </w:pPr>
            <w:r w:rsidRPr="003033F1">
              <w:rPr>
                <w:sz w:val="20"/>
                <w:szCs w:val="20"/>
              </w:rPr>
              <w:t>0.5008</w:t>
            </w:r>
          </w:p>
        </w:tc>
        <w:tc>
          <w:tcPr>
            <w:tcW w:w="1085" w:type="dxa"/>
            <w:noWrap/>
          </w:tcPr>
          <w:p w14:paraId="52629C8C" w14:textId="557097E4" w:rsidR="003033F1" w:rsidRPr="003033F1" w:rsidRDefault="003033F1" w:rsidP="0006468D">
            <w:pPr>
              <w:keepNext/>
              <w:rPr>
                <w:sz w:val="20"/>
                <w:szCs w:val="20"/>
              </w:rPr>
            </w:pPr>
            <w:r w:rsidRPr="003033F1">
              <w:rPr>
                <w:sz w:val="20"/>
                <w:szCs w:val="20"/>
              </w:rPr>
              <w:t>4.62</w:t>
            </w:r>
            <w:r w:rsidR="00F265B4">
              <w:rPr>
                <w:sz w:val="20"/>
                <w:szCs w:val="20"/>
              </w:rPr>
              <w:t>x10</w:t>
            </w:r>
            <w:r w:rsidR="00F265B4">
              <w:rPr>
                <w:sz w:val="20"/>
                <w:szCs w:val="20"/>
                <w:vertAlign w:val="superscript"/>
              </w:rPr>
              <w:t>6</w:t>
            </w:r>
          </w:p>
        </w:tc>
      </w:tr>
      <w:tr w:rsidR="003033F1" w:rsidRPr="003033F1" w14:paraId="0349E4F3" w14:textId="77777777" w:rsidTr="00313B45">
        <w:trPr>
          <w:trHeight w:val="300"/>
          <w:jc w:val="center"/>
        </w:trPr>
        <w:tc>
          <w:tcPr>
            <w:tcW w:w="810" w:type="dxa"/>
            <w:noWrap/>
          </w:tcPr>
          <w:p w14:paraId="5F4544E2" w14:textId="77777777" w:rsidR="003033F1" w:rsidRPr="003033F1" w:rsidRDefault="003033F1" w:rsidP="0006468D">
            <w:pPr>
              <w:keepNext/>
              <w:rPr>
                <w:sz w:val="20"/>
                <w:szCs w:val="20"/>
              </w:rPr>
            </w:pPr>
            <w:r w:rsidRPr="003033F1">
              <w:rPr>
                <w:sz w:val="20"/>
                <w:szCs w:val="20"/>
              </w:rPr>
              <w:t>400</w:t>
            </w:r>
          </w:p>
        </w:tc>
        <w:tc>
          <w:tcPr>
            <w:tcW w:w="630" w:type="dxa"/>
            <w:noWrap/>
          </w:tcPr>
          <w:p w14:paraId="7F708184" w14:textId="77777777" w:rsidR="003033F1" w:rsidRPr="003033F1" w:rsidRDefault="003033F1" w:rsidP="0006468D">
            <w:pPr>
              <w:keepNext/>
              <w:rPr>
                <w:sz w:val="20"/>
                <w:szCs w:val="20"/>
              </w:rPr>
            </w:pPr>
            <w:r w:rsidRPr="003033F1">
              <w:rPr>
                <w:sz w:val="20"/>
                <w:szCs w:val="20"/>
              </w:rPr>
              <w:t>1.5D</w:t>
            </w:r>
          </w:p>
        </w:tc>
        <w:tc>
          <w:tcPr>
            <w:tcW w:w="990" w:type="dxa"/>
            <w:noWrap/>
          </w:tcPr>
          <w:p w14:paraId="1A25A8FB" w14:textId="77777777" w:rsidR="003033F1" w:rsidRPr="003033F1" w:rsidRDefault="003033F1" w:rsidP="0006468D">
            <w:pPr>
              <w:keepNext/>
              <w:rPr>
                <w:sz w:val="20"/>
                <w:szCs w:val="20"/>
              </w:rPr>
            </w:pPr>
            <w:r w:rsidRPr="003033F1">
              <w:rPr>
                <w:sz w:val="20"/>
                <w:szCs w:val="20"/>
              </w:rPr>
              <w:t>PtNR</w:t>
            </w:r>
          </w:p>
        </w:tc>
        <w:tc>
          <w:tcPr>
            <w:tcW w:w="1080" w:type="dxa"/>
            <w:noWrap/>
          </w:tcPr>
          <w:p w14:paraId="31D05AC2" w14:textId="201737AC" w:rsidR="003033F1" w:rsidRPr="003033F1" w:rsidRDefault="003033F1" w:rsidP="0006468D">
            <w:pPr>
              <w:keepNext/>
              <w:rPr>
                <w:sz w:val="20"/>
                <w:szCs w:val="20"/>
              </w:rPr>
            </w:pPr>
            <w:r w:rsidRPr="003033F1">
              <w:rPr>
                <w:sz w:val="20"/>
                <w:szCs w:val="20"/>
              </w:rPr>
              <w:t>1</w:t>
            </w:r>
            <w:r w:rsidR="003B6339">
              <w:rPr>
                <w:sz w:val="20"/>
                <w:szCs w:val="20"/>
              </w:rPr>
              <w:t>.</w:t>
            </w:r>
            <w:r w:rsidRPr="003033F1">
              <w:rPr>
                <w:sz w:val="20"/>
                <w:szCs w:val="20"/>
              </w:rPr>
              <w:t>26</w:t>
            </w:r>
            <w:r w:rsidR="003B6339">
              <w:rPr>
                <w:sz w:val="20"/>
                <w:szCs w:val="20"/>
              </w:rPr>
              <w:t>x10</w:t>
            </w:r>
            <w:r w:rsidR="003B6339">
              <w:rPr>
                <w:sz w:val="20"/>
                <w:szCs w:val="20"/>
                <w:vertAlign w:val="superscript"/>
              </w:rPr>
              <w:t>3</w:t>
            </w:r>
          </w:p>
        </w:tc>
        <w:tc>
          <w:tcPr>
            <w:tcW w:w="990" w:type="dxa"/>
            <w:noWrap/>
          </w:tcPr>
          <w:p w14:paraId="21369973" w14:textId="367DFD6E" w:rsidR="003033F1" w:rsidRPr="003033F1" w:rsidRDefault="003033F1" w:rsidP="0006468D">
            <w:pPr>
              <w:keepNext/>
              <w:rPr>
                <w:sz w:val="20"/>
                <w:szCs w:val="20"/>
              </w:rPr>
            </w:pPr>
            <w:r w:rsidRPr="003033F1">
              <w:rPr>
                <w:sz w:val="20"/>
                <w:szCs w:val="20"/>
              </w:rPr>
              <w:t>1.45</w:t>
            </w:r>
            <w:r w:rsidR="00313B45">
              <w:rPr>
                <w:sz w:val="20"/>
                <w:szCs w:val="20"/>
              </w:rPr>
              <w:t>x10</w:t>
            </w:r>
            <w:r w:rsidR="00313B45">
              <w:rPr>
                <w:sz w:val="20"/>
                <w:szCs w:val="20"/>
                <w:vertAlign w:val="superscript"/>
              </w:rPr>
              <w:t>-6</w:t>
            </w:r>
          </w:p>
        </w:tc>
        <w:tc>
          <w:tcPr>
            <w:tcW w:w="810" w:type="dxa"/>
            <w:noWrap/>
          </w:tcPr>
          <w:p w14:paraId="46A98381" w14:textId="77777777" w:rsidR="003033F1" w:rsidRPr="003033F1" w:rsidRDefault="003033F1" w:rsidP="0006468D">
            <w:pPr>
              <w:keepNext/>
              <w:rPr>
                <w:sz w:val="20"/>
                <w:szCs w:val="20"/>
              </w:rPr>
            </w:pPr>
            <w:r w:rsidRPr="003033F1">
              <w:rPr>
                <w:sz w:val="20"/>
                <w:szCs w:val="20"/>
              </w:rPr>
              <w:t>0.9316</w:t>
            </w:r>
          </w:p>
        </w:tc>
        <w:tc>
          <w:tcPr>
            <w:tcW w:w="1080" w:type="dxa"/>
            <w:noWrap/>
          </w:tcPr>
          <w:p w14:paraId="7026C493" w14:textId="675F6EDB" w:rsidR="003033F1" w:rsidRPr="003033F1" w:rsidRDefault="003033F1" w:rsidP="0006468D">
            <w:pPr>
              <w:keepNext/>
              <w:rPr>
                <w:sz w:val="20"/>
                <w:szCs w:val="20"/>
              </w:rPr>
            </w:pPr>
            <w:r w:rsidRPr="003033F1">
              <w:rPr>
                <w:sz w:val="20"/>
                <w:szCs w:val="20"/>
              </w:rPr>
              <w:t>4.62</w:t>
            </w:r>
            <w:r w:rsidR="003B6339">
              <w:rPr>
                <w:sz w:val="20"/>
                <w:szCs w:val="20"/>
              </w:rPr>
              <w:t>x10</w:t>
            </w:r>
            <w:r w:rsidR="003B6339">
              <w:rPr>
                <w:sz w:val="20"/>
                <w:szCs w:val="20"/>
                <w:vertAlign w:val="superscript"/>
              </w:rPr>
              <w:t>-7</w:t>
            </w:r>
          </w:p>
        </w:tc>
        <w:tc>
          <w:tcPr>
            <w:tcW w:w="1075" w:type="dxa"/>
            <w:noWrap/>
          </w:tcPr>
          <w:p w14:paraId="1A503E01" w14:textId="77777777" w:rsidR="003033F1" w:rsidRPr="003033F1" w:rsidRDefault="003033F1" w:rsidP="0006468D">
            <w:pPr>
              <w:keepNext/>
              <w:rPr>
                <w:sz w:val="20"/>
                <w:szCs w:val="20"/>
              </w:rPr>
            </w:pPr>
            <w:r w:rsidRPr="003033F1">
              <w:rPr>
                <w:sz w:val="20"/>
                <w:szCs w:val="20"/>
              </w:rPr>
              <w:t>0.503</w:t>
            </w:r>
          </w:p>
        </w:tc>
        <w:tc>
          <w:tcPr>
            <w:tcW w:w="1085" w:type="dxa"/>
            <w:noWrap/>
          </w:tcPr>
          <w:p w14:paraId="136776EC" w14:textId="15D3D882" w:rsidR="003033F1" w:rsidRPr="003033F1" w:rsidRDefault="003033F1" w:rsidP="0006468D">
            <w:pPr>
              <w:keepNext/>
              <w:rPr>
                <w:sz w:val="20"/>
                <w:szCs w:val="20"/>
              </w:rPr>
            </w:pPr>
            <w:r w:rsidRPr="003033F1">
              <w:rPr>
                <w:sz w:val="20"/>
                <w:szCs w:val="20"/>
              </w:rPr>
              <w:t>2.24</w:t>
            </w:r>
            <w:r w:rsidR="00F265B4">
              <w:rPr>
                <w:sz w:val="20"/>
                <w:szCs w:val="20"/>
              </w:rPr>
              <w:t>x10</w:t>
            </w:r>
            <w:r w:rsidR="00F265B4">
              <w:rPr>
                <w:sz w:val="20"/>
                <w:szCs w:val="20"/>
                <w:vertAlign w:val="superscript"/>
              </w:rPr>
              <w:t>6</w:t>
            </w:r>
          </w:p>
        </w:tc>
      </w:tr>
      <w:tr w:rsidR="003033F1" w:rsidRPr="003033F1" w14:paraId="65C6FA91" w14:textId="77777777" w:rsidTr="00313B45">
        <w:trPr>
          <w:trHeight w:val="300"/>
          <w:jc w:val="center"/>
        </w:trPr>
        <w:tc>
          <w:tcPr>
            <w:tcW w:w="810" w:type="dxa"/>
            <w:noWrap/>
          </w:tcPr>
          <w:p w14:paraId="44E0EE02" w14:textId="77777777" w:rsidR="003033F1" w:rsidRPr="003033F1" w:rsidRDefault="003033F1" w:rsidP="0006468D">
            <w:pPr>
              <w:keepNext/>
              <w:rPr>
                <w:sz w:val="20"/>
                <w:szCs w:val="20"/>
              </w:rPr>
            </w:pPr>
            <w:r w:rsidRPr="003033F1">
              <w:rPr>
                <w:sz w:val="20"/>
                <w:szCs w:val="20"/>
              </w:rPr>
              <w:t>200</w:t>
            </w:r>
          </w:p>
        </w:tc>
        <w:tc>
          <w:tcPr>
            <w:tcW w:w="630" w:type="dxa"/>
            <w:noWrap/>
          </w:tcPr>
          <w:p w14:paraId="04179142" w14:textId="77777777" w:rsidR="003033F1" w:rsidRPr="003033F1" w:rsidRDefault="003033F1" w:rsidP="0006468D">
            <w:pPr>
              <w:keepNext/>
              <w:rPr>
                <w:sz w:val="20"/>
                <w:szCs w:val="20"/>
              </w:rPr>
            </w:pPr>
            <w:r w:rsidRPr="003033F1">
              <w:rPr>
                <w:sz w:val="20"/>
                <w:szCs w:val="20"/>
              </w:rPr>
              <w:t>5D</w:t>
            </w:r>
          </w:p>
        </w:tc>
        <w:tc>
          <w:tcPr>
            <w:tcW w:w="990" w:type="dxa"/>
            <w:noWrap/>
          </w:tcPr>
          <w:p w14:paraId="172C42E2" w14:textId="77777777" w:rsidR="003033F1" w:rsidRPr="003033F1" w:rsidRDefault="003033F1" w:rsidP="0006468D">
            <w:pPr>
              <w:keepNext/>
              <w:rPr>
                <w:sz w:val="20"/>
                <w:szCs w:val="20"/>
              </w:rPr>
            </w:pPr>
            <w:r w:rsidRPr="003033F1">
              <w:rPr>
                <w:sz w:val="20"/>
                <w:szCs w:val="20"/>
              </w:rPr>
              <w:t>PtNR</w:t>
            </w:r>
          </w:p>
        </w:tc>
        <w:tc>
          <w:tcPr>
            <w:tcW w:w="1080" w:type="dxa"/>
            <w:noWrap/>
          </w:tcPr>
          <w:p w14:paraId="180E8A88" w14:textId="36E05191" w:rsidR="003033F1" w:rsidRPr="003033F1" w:rsidRDefault="003033F1" w:rsidP="0006468D">
            <w:pPr>
              <w:keepNext/>
              <w:rPr>
                <w:sz w:val="20"/>
                <w:szCs w:val="20"/>
              </w:rPr>
            </w:pPr>
            <w:r w:rsidRPr="003033F1">
              <w:rPr>
                <w:sz w:val="20"/>
                <w:szCs w:val="20"/>
              </w:rPr>
              <w:t>3</w:t>
            </w:r>
            <w:r w:rsidR="003B6339">
              <w:rPr>
                <w:sz w:val="20"/>
                <w:szCs w:val="20"/>
              </w:rPr>
              <w:t>.</w:t>
            </w:r>
            <w:r w:rsidRPr="003033F1">
              <w:rPr>
                <w:sz w:val="20"/>
                <w:szCs w:val="20"/>
              </w:rPr>
              <w:t>91</w:t>
            </w:r>
            <w:r w:rsidR="003B6339">
              <w:rPr>
                <w:sz w:val="20"/>
                <w:szCs w:val="20"/>
              </w:rPr>
              <w:t>x10</w:t>
            </w:r>
            <w:r w:rsidR="003B6339">
              <w:rPr>
                <w:sz w:val="20"/>
                <w:szCs w:val="20"/>
                <w:vertAlign w:val="superscript"/>
              </w:rPr>
              <w:t>3</w:t>
            </w:r>
          </w:p>
        </w:tc>
        <w:tc>
          <w:tcPr>
            <w:tcW w:w="990" w:type="dxa"/>
            <w:noWrap/>
          </w:tcPr>
          <w:p w14:paraId="00E54041" w14:textId="3D49698B" w:rsidR="003033F1" w:rsidRPr="003033F1" w:rsidRDefault="00D647FF" w:rsidP="0006468D">
            <w:pPr>
              <w:keepNext/>
              <w:rPr>
                <w:sz w:val="20"/>
                <w:szCs w:val="20"/>
              </w:rPr>
            </w:pPr>
            <w:r>
              <w:rPr>
                <w:sz w:val="20"/>
                <w:szCs w:val="20"/>
              </w:rPr>
              <w:t>9.1410</w:t>
            </w:r>
            <w:r>
              <w:rPr>
                <w:sz w:val="20"/>
                <w:szCs w:val="20"/>
                <w:vertAlign w:val="superscript"/>
              </w:rPr>
              <w:t>-8</w:t>
            </w:r>
          </w:p>
        </w:tc>
        <w:tc>
          <w:tcPr>
            <w:tcW w:w="810" w:type="dxa"/>
            <w:noWrap/>
          </w:tcPr>
          <w:p w14:paraId="75DE9D9B" w14:textId="77777777" w:rsidR="003033F1" w:rsidRPr="003033F1" w:rsidRDefault="003033F1" w:rsidP="0006468D">
            <w:pPr>
              <w:keepNext/>
              <w:rPr>
                <w:sz w:val="20"/>
                <w:szCs w:val="20"/>
              </w:rPr>
            </w:pPr>
            <w:r w:rsidRPr="003033F1">
              <w:rPr>
                <w:sz w:val="20"/>
                <w:szCs w:val="20"/>
              </w:rPr>
              <w:t>0.941</w:t>
            </w:r>
          </w:p>
        </w:tc>
        <w:tc>
          <w:tcPr>
            <w:tcW w:w="1080" w:type="dxa"/>
            <w:noWrap/>
          </w:tcPr>
          <w:p w14:paraId="785132A6" w14:textId="4FBFDC02" w:rsidR="003033F1" w:rsidRPr="003033F1" w:rsidRDefault="003033F1" w:rsidP="0006468D">
            <w:pPr>
              <w:keepNext/>
              <w:rPr>
                <w:sz w:val="20"/>
                <w:szCs w:val="20"/>
              </w:rPr>
            </w:pPr>
            <w:r w:rsidRPr="003033F1">
              <w:rPr>
                <w:sz w:val="20"/>
                <w:szCs w:val="20"/>
              </w:rPr>
              <w:t>4.63</w:t>
            </w:r>
            <w:r w:rsidR="003B6339">
              <w:rPr>
                <w:sz w:val="20"/>
                <w:szCs w:val="20"/>
              </w:rPr>
              <w:t>x10</w:t>
            </w:r>
            <w:r w:rsidR="003B6339">
              <w:rPr>
                <w:sz w:val="20"/>
                <w:szCs w:val="20"/>
                <w:vertAlign w:val="superscript"/>
              </w:rPr>
              <w:t>-</w:t>
            </w:r>
            <w:r w:rsidR="009B3BC9">
              <w:rPr>
                <w:sz w:val="20"/>
                <w:szCs w:val="20"/>
                <w:vertAlign w:val="superscript"/>
              </w:rPr>
              <w:t>8</w:t>
            </w:r>
          </w:p>
        </w:tc>
        <w:tc>
          <w:tcPr>
            <w:tcW w:w="1075" w:type="dxa"/>
            <w:noWrap/>
          </w:tcPr>
          <w:p w14:paraId="5E1112E6" w14:textId="77777777" w:rsidR="003033F1" w:rsidRPr="003033F1" w:rsidRDefault="003033F1" w:rsidP="0006468D">
            <w:pPr>
              <w:keepNext/>
              <w:rPr>
                <w:sz w:val="20"/>
                <w:szCs w:val="20"/>
              </w:rPr>
            </w:pPr>
            <w:r w:rsidRPr="003033F1">
              <w:rPr>
                <w:sz w:val="20"/>
                <w:szCs w:val="20"/>
              </w:rPr>
              <w:t>0.5115</w:t>
            </w:r>
          </w:p>
        </w:tc>
        <w:tc>
          <w:tcPr>
            <w:tcW w:w="1085" w:type="dxa"/>
            <w:noWrap/>
          </w:tcPr>
          <w:p w14:paraId="500EE07D" w14:textId="205424D6" w:rsidR="003033F1" w:rsidRPr="003033F1" w:rsidRDefault="003033F1" w:rsidP="0006468D">
            <w:pPr>
              <w:keepNext/>
              <w:rPr>
                <w:sz w:val="20"/>
                <w:szCs w:val="20"/>
              </w:rPr>
            </w:pPr>
            <w:r w:rsidRPr="003033F1">
              <w:rPr>
                <w:sz w:val="20"/>
                <w:szCs w:val="20"/>
              </w:rPr>
              <w:t>6.91</w:t>
            </w:r>
            <w:r w:rsidR="00F265B4">
              <w:rPr>
                <w:sz w:val="20"/>
                <w:szCs w:val="20"/>
              </w:rPr>
              <w:t>x10</w:t>
            </w:r>
            <w:r w:rsidR="00F265B4">
              <w:rPr>
                <w:sz w:val="20"/>
                <w:szCs w:val="20"/>
                <w:vertAlign w:val="superscript"/>
              </w:rPr>
              <w:t>6</w:t>
            </w:r>
          </w:p>
        </w:tc>
      </w:tr>
      <w:tr w:rsidR="003033F1" w:rsidRPr="003033F1" w14:paraId="2E5C11AE" w14:textId="77777777" w:rsidTr="00313B45">
        <w:trPr>
          <w:trHeight w:val="300"/>
          <w:jc w:val="center"/>
        </w:trPr>
        <w:tc>
          <w:tcPr>
            <w:tcW w:w="810" w:type="dxa"/>
            <w:noWrap/>
          </w:tcPr>
          <w:p w14:paraId="1D8780BE" w14:textId="77777777" w:rsidR="003033F1" w:rsidRPr="003033F1" w:rsidRDefault="003033F1" w:rsidP="0006468D">
            <w:pPr>
              <w:keepNext/>
              <w:rPr>
                <w:sz w:val="20"/>
                <w:szCs w:val="20"/>
              </w:rPr>
            </w:pPr>
            <w:r w:rsidRPr="003033F1">
              <w:rPr>
                <w:sz w:val="20"/>
                <w:szCs w:val="20"/>
              </w:rPr>
              <w:t>200</w:t>
            </w:r>
          </w:p>
        </w:tc>
        <w:tc>
          <w:tcPr>
            <w:tcW w:w="630" w:type="dxa"/>
            <w:noWrap/>
          </w:tcPr>
          <w:p w14:paraId="7262BA5C" w14:textId="77777777" w:rsidR="003033F1" w:rsidRPr="003033F1" w:rsidRDefault="003033F1" w:rsidP="0006468D">
            <w:pPr>
              <w:keepNext/>
              <w:rPr>
                <w:sz w:val="20"/>
                <w:szCs w:val="20"/>
              </w:rPr>
            </w:pPr>
            <w:r w:rsidRPr="003033F1">
              <w:rPr>
                <w:sz w:val="20"/>
                <w:szCs w:val="20"/>
              </w:rPr>
              <w:t>4D</w:t>
            </w:r>
          </w:p>
        </w:tc>
        <w:tc>
          <w:tcPr>
            <w:tcW w:w="990" w:type="dxa"/>
            <w:noWrap/>
          </w:tcPr>
          <w:p w14:paraId="5094443F" w14:textId="77777777" w:rsidR="003033F1" w:rsidRPr="003033F1" w:rsidRDefault="003033F1" w:rsidP="0006468D">
            <w:pPr>
              <w:keepNext/>
              <w:rPr>
                <w:sz w:val="20"/>
                <w:szCs w:val="20"/>
              </w:rPr>
            </w:pPr>
            <w:r w:rsidRPr="003033F1">
              <w:rPr>
                <w:sz w:val="20"/>
                <w:szCs w:val="20"/>
              </w:rPr>
              <w:t>PtNR</w:t>
            </w:r>
          </w:p>
        </w:tc>
        <w:tc>
          <w:tcPr>
            <w:tcW w:w="1080" w:type="dxa"/>
            <w:noWrap/>
          </w:tcPr>
          <w:p w14:paraId="630B0338" w14:textId="39E5D7F3" w:rsidR="003033F1" w:rsidRPr="003033F1" w:rsidRDefault="003033F1" w:rsidP="0006468D">
            <w:pPr>
              <w:keepNext/>
              <w:rPr>
                <w:sz w:val="20"/>
                <w:szCs w:val="20"/>
              </w:rPr>
            </w:pPr>
            <w:r w:rsidRPr="003033F1">
              <w:rPr>
                <w:sz w:val="20"/>
                <w:szCs w:val="20"/>
              </w:rPr>
              <w:t>2</w:t>
            </w:r>
            <w:r w:rsidR="003B6339">
              <w:rPr>
                <w:sz w:val="20"/>
                <w:szCs w:val="20"/>
              </w:rPr>
              <w:t>.</w:t>
            </w:r>
            <w:r w:rsidRPr="003033F1">
              <w:rPr>
                <w:sz w:val="20"/>
                <w:szCs w:val="20"/>
              </w:rPr>
              <w:t>7</w:t>
            </w:r>
            <w:r w:rsidR="003B6339">
              <w:rPr>
                <w:sz w:val="20"/>
                <w:szCs w:val="20"/>
              </w:rPr>
              <w:t>1x10</w:t>
            </w:r>
            <w:r w:rsidR="003B6339">
              <w:rPr>
                <w:sz w:val="20"/>
                <w:szCs w:val="20"/>
                <w:vertAlign w:val="superscript"/>
              </w:rPr>
              <w:t>3</w:t>
            </w:r>
          </w:p>
        </w:tc>
        <w:tc>
          <w:tcPr>
            <w:tcW w:w="990" w:type="dxa"/>
            <w:noWrap/>
          </w:tcPr>
          <w:p w14:paraId="38876F7C" w14:textId="4F73923F" w:rsidR="003033F1" w:rsidRPr="003033F1" w:rsidRDefault="00D647FF" w:rsidP="0006468D">
            <w:pPr>
              <w:keepNext/>
              <w:rPr>
                <w:sz w:val="20"/>
                <w:szCs w:val="20"/>
              </w:rPr>
            </w:pPr>
            <w:r>
              <w:rPr>
                <w:sz w:val="20"/>
                <w:szCs w:val="20"/>
              </w:rPr>
              <w:t>3.51x10</w:t>
            </w:r>
            <w:r>
              <w:rPr>
                <w:sz w:val="20"/>
                <w:szCs w:val="20"/>
                <w:vertAlign w:val="superscript"/>
              </w:rPr>
              <w:t>-7</w:t>
            </w:r>
          </w:p>
        </w:tc>
        <w:tc>
          <w:tcPr>
            <w:tcW w:w="810" w:type="dxa"/>
            <w:noWrap/>
          </w:tcPr>
          <w:p w14:paraId="3ECCB05A" w14:textId="77777777" w:rsidR="003033F1" w:rsidRPr="003033F1" w:rsidRDefault="003033F1" w:rsidP="0006468D">
            <w:pPr>
              <w:keepNext/>
              <w:rPr>
                <w:sz w:val="20"/>
                <w:szCs w:val="20"/>
              </w:rPr>
            </w:pPr>
            <w:r w:rsidRPr="003033F1">
              <w:rPr>
                <w:sz w:val="20"/>
                <w:szCs w:val="20"/>
              </w:rPr>
              <w:t>0.9447</w:t>
            </w:r>
          </w:p>
        </w:tc>
        <w:tc>
          <w:tcPr>
            <w:tcW w:w="1080" w:type="dxa"/>
            <w:noWrap/>
          </w:tcPr>
          <w:p w14:paraId="4D965166" w14:textId="620D9B05" w:rsidR="003033F1" w:rsidRPr="003033F1" w:rsidRDefault="003033F1" w:rsidP="0006468D">
            <w:pPr>
              <w:keepNext/>
              <w:rPr>
                <w:sz w:val="20"/>
                <w:szCs w:val="20"/>
              </w:rPr>
            </w:pPr>
            <w:r w:rsidRPr="003033F1">
              <w:rPr>
                <w:sz w:val="20"/>
                <w:szCs w:val="20"/>
              </w:rPr>
              <w:t>1.35</w:t>
            </w:r>
            <w:r w:rsidR="003B6339">
              <w:rPr>
                <w:sz w:val="20"/>
                <w:szCs w:val="20"/>
              </w:rPr>
              <w:t>x10</w:t>
            </w:r>
            <w:r w:rsidR="003B6339">
              <w:rPr>
                <w:sz w:val="20"/>
                <w:szCs w:val="20"/>
                <w:vertAlign w:val="superscript"/>
              </w:rPr>
              <w:t>-7</w:t>
            </w:r>
          </w:p>
        </w:tc>
        <w:tc>
          <w:tcPr>
            <w:tcW w:w="1075" w:type="dxa"/>
            <w:noWrap/>
          </w:tcPr>
          <w:p w14:paraId="1ABD94B1" w14:textId="77777777" w:rsidR="003033F1" w:rsidRPr="003033F1" w:rsidRDefault="003033F1" w:rsidP="0006468D">
            <w:pPr>
              <w:keepNext/>
              <w:rPr>
                <w:sz w:val="20"/>
                <w:szCs w:val="20"/>
              </w:rPr>
            </w:pPr>
            <w:r w:rsidRPr="003033F1">
              <w:rPr>
                <w:sz w:val="20"/>
                <w:szCs w:val="20"/>
              </w:rPr>
              <w:t>0.512</w:t>
            </w:r>
          </w:p>
        </w:tc>
        <w:tc>
          <w:tcPr>
            <w:tcW w:w="1085" w:type="dxa"/>
            <w:noWrap/>
          </w:tcPr>
          <w:p w14:paraId="75FE0D95" w14:textId="1F734798" w:rsidR="003033F1" w:rsidRPr="003033F1" w:rsidRDefault="003033F1" w:rsidP="0006468D">
            <w:pPr>
              <w:keepNext/>
              <w:rPr>
                <w:sz w:val="20"/>
                <w:szCs w:val="20"/>
              </w:rPr>
            </w:pPr>
            <w:r w:rsidRPr="003033F1">
              <w:rPr>
                <w:sz w:val="20"/>
                <w:szCs w:val="20"/>
              </w:rPr>
              <w:t>7.22</w:t>
            </w:r>
            <w:r w:rsidR="00F265B4">
              <w:rPr>
                <w:sz w:val="20"/>
                <w:szCs w:val="20"/>
              </w:rPr>
              <w:t>x10</w:t>
            </w:r>
            <w:r w:rsidR="00F265B4">
              <w:rPr>
                <w:sz w:val="20"/>
                <w:szCs w:val="20"/>
                <w:vertAlign w:val="superscript"/>
              </w:rPr>
              <w:t>6</w:t>
            </w:r>
          </w:p>
        </w:tc>
      </w:tr>
      <w:tr w:rsidR="003033F1" w:rsidRPr="003033F1" w14:paraId="7402689B" w14:textId="77777777" w:rsidTr="00313B45">
        <w:trPr>
          <w:trHeight w:val="300"/>
          <w:jc w:val="center"/>
        </w:trPr>
        <w:tc>
          <w:tcPr>
            <w:tcW w:w="810" w:type="dxa"/>
            <w:noWrap/>
          </w:tcPr>
          <w:p w14:paraId="1D1F0021" w14:textId="77777777" w:rsidR="003033F1" w:rsidRPr="003033F1" w:rsidRDefault="003033F1" w:rsidP="0006468D">
            <w:pPr>
              <w:keepNext/>
              <w:rPr>
                <w:sz w:val="20"/>
                <w:szCs w:val="20"/>
              </w:rPr>
            </w:pPr>
            <w:r w:rsidRPr="003033F1">
              <w:rPr>
                <w:sz w:val="20"/>
                <w:szCs w:val="20"/>
              </w:rPr>
              <w:t>200</w:t>
            </w:r>
          </w:p>
        </w:tc>
        <w:tc>
          <w:tcPr>
            <w:tcW w:w="630" w:type="dxa"/>
            <w:noWrap/>
          </w:tcPr>
          <w:p w14:paraId="4954A324" w14:textId="77777777" w:rsidR="003033F1" w:rsidRPr="003033F1" w:rsidRDefault="003033F1" w:rsidP="0006468D">
            <w:pPr>
              <w:keepNext/>
              <w:rPr>
                <w:sz w:val="20"/>
                <w:szCs w:val="20"/>
              </w:rPr>
            </w:pPr>
            <w:r w:rsidRPr="003033F1">
              <w:rPr>
                <w:sz w:val="20"/>
                <w:szCs w:val="20"/>
              </w:rPr>
              <w:t>3D</w:t>
            </w:r>
          </w:p>
        </w:tc>
        <w:tc>
          <w:tcPr>
            <w:tcW w:w="990" w:type="dxa"/>
            <w:noWrap/>
          </w:tcPr>
          <w:p w14:paraId="4F037BE9" w14:textId="77777777" w:rsidR="003033F1" w:rsidRPr="003033F1" w:rsidRDefault="003033F1" w:rsidP="0006468D">
            <w:pPr>
              <w:keepNext/>
              <w:rPr>
                <w:sz w:val="20"/>
                <w:szCs w:val="20"/>
              </w:rPr>
            </w:pPr>
            <w:r w:rsidRPr="003033F1">
              <w:rPr>
                <w:sz w:val="20"/>
                <w:szCs w:val="20"/>
              </w:rPr>
              <w:t>PtNR</w:t>
            </w:r>
          </w:p>
        </w:tc>
        <w:tc>
          <w:tcPr>
            <w:tcW w:w="1080" w:type="dxa"/>
            <w:noWrap/>
          </w:tcPr>
          <w:p w14:paraId="53B57FB2" w14:textId="12001F85" w:rsidR="003033F1" w:rsidRPr="003033F1" w:rsidRDefault="003033F1" w:rsidP="0006468D">
            <w:pPr>
              <w:keepNext/>
              <w:rPr>
                <w:sz w:val="20"/>
                <w:szCs w:val="20"/>
              </w:rPr>
            </w:pPr>
            <w:r w:rsidRPr="003033F1">
              <w:rPr>
                <w:sz w:val="20"/>
                <w:szCs w:val="20"/>
              </w:rPr>
              <w:t>3</w:t>
            </w:r>
            <w:r w:rsidR="003B6339">
              <w:rPr>
                <w:sz w:val="20"/>
                <w:szCs w:val="20"/>
              </w:rPr>
              <w:t>.</w:t>
            </w:r>
            <w:r w:rsidRPr="003033F1">
              <w:rPr>
                <w:sz w:val="20"/>
                <w:szCs w:val="20"/>
              </w:rPr>
              <w:t>63</w:t>
            </w:r>
            <w:r w:rsidR="003B6339">
              <w:rPr>
                <w:sz w:val="20"/>
                <w:szCs w:val="20"/>
              </w:rPr>
              <w:t>x10</w:t>
            </w:r>
            <w:r w:rsidR="003B6339">
              <w:rPr>
                <w:sz w:val="20"/>
                <w:szCs w:val="20"/>
                <w:vertAlign w:val="superscript"/>
              </w:rPr>
              <w:t>3</w:t>
            </w:r>
          </w:p>
        </w:tc>
        <w:tc>
          <w:tcPr>
            <w:tcW w:w="990" w:type="dxa"/>
            <w:noWrap/>
          </w:tcPr>
          <w:p w14:paraId="74F0B8A3" w14:textId="60A61FD0" w:rsidR="003033F1" w:rsidRPr="003033F1" w:rsidRDefault="00D647FF" w:rsidP="0006468D">
            <w:pPr>
              <w:keepNext/>
              <w:rPr>
                <w:sz w:val="20"/>
                <w:szCs w:val="20"/>
              </w:rPr>
            </w:pPr>
            <w:r>
              <w:rPr>
                <w:sz w:val="20"/>
                <w:szCs w:val="20"/>
              </w:rPr>
              <w:t>2.85x10</w:t>
            </w:r>
            <w:r>
              <w:rPr>
                <w:sz w:val="20"/>
                <w:szCs w:val="20"/>
                <w:vertAlign w:val="superscript"/>
              </w:rPr>
              <w:t>-7</w:t>
            </w:r>
          </w:p>
        </w:tc>
        <w:tc>
          <w:tcPr>
            <w:tcW w:w="810" w:type="dxa"/>
            <w:noWrap/>
          </w:tcPr>
          <w:p w14:paraId="51E83169" w14:textId="77777777" w:rsidR="003033F1" w:rsidRPr="003033F1" w:rsidRDefault="003033F1" w:rsidP="0006468D">
            <w:pPr>
              <w:keepNext/>
              <w:rPr>
                <w:sz w:val="20"/>
                <w:szCs w:val="20"/>
              </w:rPr>
            </w:pPr>
            <w:r w:rsidRPr="003033F1">
              <w:rPr>
                <w:sz w:val="20"/>
                <w:szCs w:val="20"/>
              </w:rPr>
              <w:t>0.9389</w:t>
            </w:r>
          </w:p>
        </w:tc>
        <w:tc>
          <w:tcPr>
            <w:tcW w:w="1080" w:type="dxa"/>
            <w:noWrap/>
          </w:tcPr>
          <w:p w14:paraId="53BC6E12" w14:textId="7680EF1D" w:rsidR="003033F1" w:rsidRPr="003033F1" w:rsidRDefault="003033F1" w:rsidP="0006468D">
            <w:pPr>
              <w:keepNext/>
              <w:rPr>
                <w:sz w:val="20"/>
                <w:szCs w:val="20"/>
              </w:rPr>
            </w:pPr>
            <w:r w:rsidRPr="003033F1">
              <w:rPr>
                <w:sz w:val="20"/>
                <w:szCs w:val="20"/>
              </w:rPr>
              <w:t>2.05</w:t>
            </w:r>
            <w:r w:rsidR="003B6339">
              <w:rPr>
                <w:sz w:val="20"/>
                <w:szCs w:val="20"/>
              </w:rPr>
              <w:t>x10</w:t>
            </w:r>
            <w:r w:rsidR="003B6339">
              <w:rPr>
                <w:sz w:val="20"/>
                <w:szCs w:val="20"/>
                <w:vertAlign w:val="superscript"/>
              </w:rPr>
              <w:t>-7</w:t>
            </w:r>
          </w:p>
        </w:tc>
        <w:tc>
          <w:tcPr>
            <w:tcW w:w="1075" w:type="dxa"/>
            <w:noWrap/>
          </w:tcPr>
          <w:p w14:paraId="7ED79C13" w14:textId="77777777" w:rsidR="003033F1" w:rsidRPr="003033F1" w:rsidRDefault="003033F1" w:rsidP="0006468D">
            <w:pPr>
              <w:keepNext/>
              <w:rPr>
                <w:sz w:val="20"/>
                <w:szCs w:val="20"/>
              </w:rPr>
            </w:pPr>
            <w:r w:rsidRPr="003033F1">
              <w:rPr>
                <w:sz w:val="20"/>
                <w:szCs w:val="20"/>
              </w:rPr>
              <w:t>0.512</w:t>
            </w:r>
          </w:p>
        </w:tc>
        <w:tc>
          <w:tcPr>
            <w:tcW w:w="1085" w:type="dxa"/>
            <w:noWrap/>
          </w:tcPr>
          <w:p w14:paraId="308B888D" w14:textId="58B5B4EF" w:rsidR="003033F1" w:rsidRPr="003033F1" w:rsidRDefault="003033F1" w:rsidP="0006468D">
            <w:pPr>
              <w:keepNext/>
              <w:rPr>
                <w:sz w:val="20"/>
                <w:szCs w:val="20"/>
              </w:rPr>
            </w:pPr>
            <w:r w:rsidRPr="003033F1">
              <w:rPr>
                <w:sz w:val="20"/>
                <w:szCs w:val="20"/>
              </w:rPr>
              <w:t>1.21</w:t>
            </w:r>
            <w:r w:rsidR="00F265B4">
              <w:rPr>
                <w:sz w:val="20"/>
                <w:szCs w:val="20"/>
              </w:rPr>
              <w:t>x10</w:t>
            </w:r>
            <w:r w:rsidR="00F265B4">
              <w:rPr>
                <w:sz w:val="20"/>
                <w:szCs w:val="20"/>
                <w:vertAlign w:val="superscript"/>
              </w:rPr>
              <w:t>7</w:t>
            </w:r>
          </w:p>
        </w:tc>
      </w:tr>
      <w:tr w:rsidR="003033F1" w:rsidRPr="003033F1" w14:paraId="4BFDD6DA" w14:textId="77777777" w:rsidTr="00313B45">
        <w:trPr>
          <w:trHeight w:val="300"/>
          <w:jc w:val="center"/>
        </w:trPr>
        <w:tc>
          <w:tcPr>
            <w:tcW w:w="810" w:type="dxa"/>
            <w:noWrap/>
            <w:hideMark/>
          </w:tcPr>
          <w:p w14:paraId="1B73E4EB" w14:textId="77777777" w:rsidR="003033F1" w:rsidRPr="003033F1" w:rsidRDefault="003033F1" w:rsidP="0006468D">
            <w:pPr>
              <w:keepNext/>
              <w:rPr>
                <w:sz w:val="20"/>
                <w:szCs w:val="20"/>
              </w:rPr>
            </w:pPr>
            <w:r w:rsidRPr="003033F1">
              <w:rPr>
                <w:sz w:val="20"/>
                <w:szCs w:val="20"/>
              </w:rPr>
              <w:t>200</w:t>
            </w:r>
          </w:p>
        </w:tc>
        <w:tc>
          <w:tcPr>
            <w:tcW w:w="630" w:type="dxa"/>
            <w:noWrap/>
            <w:hideMark/>
          </w:tcPr>
          <w:p w14:paraId="4821C058" w14:textId="77777777" w:rsidR="003033F1" w:rsidRPr="003033F1" w:rsidRDefault="003033F1" w:rsidP="0006468D">
            <w:pPr>
              <w:keepNext/>
              <w:rPr>
                <w:sz w:val="20"/>
                <w:szCs w:val="20"/>
              </w:rPr>
            </w:pPr>
            <w:r w:rsidRPr="003033F1">
              <w:rPr>
                <w:sz w:val="20"/>
                <w:szCs w:val="20"/>
              </w:rPr>
              <w:t>2D</w:t>
            </w:r>
          </w:p>
        </w:tc>
        <w:tc>
          <w:tcPr>
            <w:tcW w:w="990" w:type="dxa"/>
            <w:noWrap/>
            <w:hideMark/>
          </w:tcPr>
          <w:p w14:paraId="51DCD9EB" w14:textId="77777777" w:rsidR="003033F1" w:rsidRPr="003033F1" w:rsidRDefault="003033F1" w:rsidP="0006468D">
            <w:pPr>
              <w:keepNext/>
              <w:rPr>
                <w:sz w:val="20"/>
                <w:szCs w:val="20"/>
              </w:rPr>
            </w:pPr>
            <w:r w:rsidRPr="003033F1">
              <w:rPr>
                <w:sz w:val="20"/>
                <w:szCs w:val="20"/>
              </w:rPr>
              <w:t>PtNR</w:t>
            </w:r>
          </w:p>
        </w:tc>
        <w:tc>
          <w:tcPr>
            <w:tcW w:w="1080" w:type="dxa"/>
            <w:noWrap/>
            <w:hideMark/>
          </w:tcPr>
          <w:p w14:paraId="20A0E011" w14:textId="7D81D164" w:rsidR="003033F1" w:rsidRPr="003033F1" w:rsidRDefault="003033F1" w:rsidP="0006468D">
            <w:pPr>
              <w:keepNext/>
              <w:rPr>
                <w:sz w:val="20"/>
                <w:szCs w:val="20"/>
              </w:rPr>
            </w:pPr>
            <w:r w:rsidRPr="003033F1">
              <w:rPr>
                <w:sz w:val="20"/>
                <w:szCs w:val="20"/>
              </w:rPr>
              <w:t>3.3</w:t>
            </w:r>
            <w:r w:rsidR="003B6339">
              <w:rPr>
                <w:sz w:val="20"/>
                <w:szCs w:val="20"/>
              </w:rPr>
              <w:t>9x10</w:t>
            </w:r>
            <w:r w:rsidR="003B6339">
              <w:rPr>
                <w:sz w:val="20"/>
                <w:szCs w:val="20"/>
                <w:vertAlign w:val="superscript"/>
              </w:rPr>
              <w:t>3</w:t>
            </w:r>
          </w:p>
        </w:tc>
        <w:tc>
          <w:tcPr>
            <w:tcW w:w="990" w:type="dxa"/>
            <w:noWrap/>
            <w:hideMark/>
          </w:tcPr>
          <w:p w14:paraId="56C0C1E5" w14:textId="2224463A" w:rsidR="003033F1" w:rsidRPr="003033F1" w:rsidRDefault="00D647FF" w:rsidP="0006468D">
            <w:pPr>
              <w:keepNext/>
              <w:rPr>
                <w:sz w:val="20"/>
                <w:szCs w:val="20"/>
              </w:rPr>
            </w:pPr>
            <w:r>
              <w:rPr>
                <w:sz w:val="20"/>
                <w:szCs w:val="20"/>
              </w:rPr>
              <w:t>3.44x10</w:t>
            </w:r>
            <w:r>
              <w:rPr>
                <w:sz w:val="20"/>
                <w:szCs w:val="20"/>
                <w:vertAlign w:val="superscript"/>
              </w:rPr>
              <w:t>-7</w:t>
            </w:r>
          </w:p>
        </w:tc>
        <w:tc>
          <w:tcPr>
            <w:tcW w:w="810" w:type="dxa"/>
            <w:noWrap/>
            <w:hideMark/>
          </w:tcPr>
          <w:p w14:paraId="3BDB403D" w14:textId="4E0A6E82" w:rsidR="003033F1" w:rsidRPr="003033F1" w:rsidRDefault="003033F1" w:rsidP="0006468D">
            <w:pPr>
              <w:keepNext/>
              <w:rPr>
                <w:sz w:val="20"/>
                <w:szCs w:val="20"/>
              </w:rPr>
            </w:pPr>
            <w:r>
              <w:rPr>
                <w:sz w:val="20"/>
                <w:szCs w:val="20"/>
              </w:rPr>
              <w:t>0.</w:t>
            </w:r>
            <w:r w:rsidRPr="003033F1">
              <w:rPr>
                <w:sz w:val="20"/>
                <w:szCs w:val="20"/>
              </w:rPr>
              <w:t>932</w:t>
            </w:r>
          </w:p>
        </w:tc>
        <w:tc>
          <w:tcPr>
            <w:tcW w:w="1080" w:type="dxa"/>
            <w:noWrap/>
            <w:hideMark/>
          </w:tcPr>
          <w:p w14:paraId="653C3A07" w14:textId="0D4D422E" w:rsidR="003033F1" w:rsidRPr="003033F1" w:rsidRDefault="003033F1" w:rsidP="0006468D">
            <w:pPr>
              <w:keepNext/>
              <w:rPr>
                <w:sz w:val="20"/>
                <w:szCs w:val="20"/>
              </w:rPr>
            </w:pPr>
            <w:r w:rsidRPr="003033F1">
              <w:rPr>
                <w:sz w:val="20"/>
                <w:szCs w:val="20"/>
              </w:rPr>
              <w:t>4.50</w:t>
            </w:r>
            <w:r w:rsidR="003B6339">
              <w:rPr>
                <w:sz w:val="20"/>
                <w:szCs w:val="20"/>
              </w:rPr>
              <w:t>x10</w:t>
            </w:r>
            <w:r w:rsidR="003B6339">
              <w:rPr>
                <w:sz w:val="20"/>
                <w:szCs w:val="20"/>
                <w:vertAlign w:val="superscript"/>
              </w:rPr>
              <w:t>-7</w:t>
            </w:r>
          </w:p>
        </w:tc>
        <w:tc>
          <w:tcPr>
            <w:tcW w:w="1075" w:type="dxa"/>
            <w:noWrap/>
            <w:hideMark/>
          </w:tcPr>
          <w:p w14:paraId="528AFE86" w14:textId="169108C8" w:rsidR="003033F1" w:rsidRPr="003033F1" w:rsidRDefault="009E3F38" w:rsidP="0006468D">
            <w:pPr>
              <w:keepNext/>
              <w:rPr>
                <w:sz w:val="20"/>
                <w:szCs w:val="20"/>
              </w:rPr>
            </w:pPr>
            <w:r>
              <w:rPr>
                <w:sz w:val="20"/>
                <w:szCs w:val="20"/>
              </w:rPr>
              <w:t>0.</w:t>
            </w:r>
            <w:r w:rsidR="003033F1" w:rsidRPr="003033F1">
              <w:rPr>
                <w:sz w:val="20"/>
                <w:szCs w:val="20"/>
              </w:rPr>
              <w:t>513</w:t>
            </w:r>
          </w:p>
        </w:tc>
        <w:tc>
          <w:tcPr>
            <w:tcW w:w="1085" w:type="dxa"/>
            <w:noWrap/>
            <w:hideMark/>
          </w:tcPr>
          <w:p w14:paraId="39534EAB" w14:textId="2E155C82" w:rsidR="003033F1" w:rsidRPr="003033F1" w:rsidRDefault="003033F1" w:rsidP="0006468D">
            <w:pPr>
              <w:keepNext/>
              <w:rPr>
                <w:sz w:val="20"/>
                <w:szCs w:val="20"/>
              </w:rPr>
            </w:pPr>
            <w:r w:rsidRPr="003033F1">
              <w:rPr>
                <w:sz w:val="20"/>
                <w:szCs w:val="20"/>
              </w:rPr>
              <w:t>7.97</w:t>
            </w:r>
            <w:r w:rsidR="00F265B4">
              <w:rPr>
                <w:sz w:val="20"/>
                <w:szCs w:val="20"/>
              </w:rPr>
              <w:t>x10</w:t>
            </w:r>
            <w:r w:rsidR="00F265B4">
              <w:rPr>
                <w:sz w:val="20"/>
                <w:szCs w:val="20"/>
                <w:vertAlign w:val="superscript"/>
              </w:rPr>
              <w:t>6</w:t>
            </w:r>
          </w:p>
        </w:tc>
      </w:tr>
      <w:tr w:rsidR="003033F1" w:rsidRPr="003033F1" w14:paraId="61F46580" w14:textId="77777777" w:rsidTr="00313B45">
        <w:trPr>
          <w:trHeight w:val="300"/>
          <w:jc w:val="center"/>
        </w:trPr>
        <w:tc>
          <w:tcPr>
            <w:tcW w:w="810" w:type="dxa"/>
            <w:noWrap/>
            <w:hideMark/>
          </w:tcPr>
          <w:p w14:paraId="64285624" w14:textId="77777777" w:rsidR="003033F1" w:rsidRPr="003033F1" w:rsidRDefault="003033F1" w:rsidP="0006468D">
            <w:pPr>
              <w:keepNext/>
              <w:rPr>
                <w:sz w:val="20"/>
                <w:szCs w:val="20"/>
              </w:rPr>
            </w:pPr>
            <w:r w:rsidRPr="003033F1">
              <w:rPr>
                <w:sz w:val="20"/>
                <w:szCs w:val="20"/>
              </w:rPr>
              <w:t>200</w:t>
            </w:r>
          </w:p>
        </w:tc>
        <w:tc>
          <w:tcPr>
            <w:tcW w:w="630" w:type="dxa"/>
            <w:noWrap/>
            <w:hideMark/>
          </w:tcPr>
          <w:p w14:paraId="7A7D80F6" w14:textId="77777777" w:rsidR="003033F1" w:rsidRPr="003033F1" w:rsidRDefault="003033F1" w:rsidP="0006468D">
            <w:pPr>
              <w:keepNext/>
              <w:rPr>
                <w:sz w:val="20"/>
                <w:szCs w:val="20"/>
              </w:rPr>
            </w:pPr>
            <w:r w:rsidRPr="003033F1">
              <w:rPr>
                <w:sz w:val="20"/>
                <w:szCs w:val="20"/>
              </w:rPr>
              <w:t>1.5D</w:t>
            </w:r>
          </w:p>
        </w:tc>
        <w:tc>
          <w:tcPr>
            <w:tcW w:w="990" w:type="dxa"/>
            <w:noWrap/>
            <w:hideMark/>
          </w:tcPr>
          <w:p w14:paraId="3BC94E0F" w14:textId="77777777" w:rsidR="003033F1" w:rsidRPr="003033F1" w:rsidRDefault="003033F1" w:rsidP="0006468D">
            <w:pPr>
              <w:keepNext/>
              <w:rPr>
                <w:sz w:val="20"/>
                <w:szCs w:val="20"/>
              </w:rPr>
            </w:pPr>
            <w:r w:rsidRPr="003033F1">
              <w:rPr>
                <w:sz w:val="20"/>
                <w:szCs w:val="20"/>
              </w:rPr>
              <w:t>PtNR</w:t>
            </w:r>
          </w:p>
        </w:tc>
        <w:tc>
          <w:tcPr>
            <w:tcW w:w="1080" w:type="dxa"/>
            <w:noWrap/>
            <w:hideMark/>
          </w:tcPr>
          <w:p w14:paraId="34C4767B" w14:textId="4F00C4BD" w:rsidR="003033F1" w:rsidRPr="003033F1" w:rsidRDefault="003033F1" w:rsidP="0006468D">
            <w:pPr>
              <w:keepNext/>
              <w:rPr>
                <w:sz w:val="20"/>
                <w:szCs w:val="20"/>
              </w:rPr>
            </w:pPr>
            <w:r w:rsidRPr="003033F1">
              <w:rPr>
                <w:sz w:val="20"/>
                <w:szCs w:val="20"/>
              </w:rPr>
              <w:t>3.24</w:t>
            </w:r>
            <w:r w:rsidR="003B6339">
              <w:rPr>
                <w:sz w:val="20"/>
                <w:szCs w:val="20"/>
              </w:rPr>
              <w:t>x10</w:t>
            </w:r>
            <w:r w:rsidR="003B6339">
              <w:rPr>
                <w:sz w:val="20"/>
                <w:szCs w:val="20"/>
                <w:vertAlign w:val="superscript"/>
              </w:rPr>
              <w:t>3</w:t>
            </w:r>
          </w:p>
        </w:tc>
        <w:tc>
          <w:tcPr>
            <w:tcW w:w="990" w:type="dxa"/>
            <w:noWrap/>
            <w:hideMark/>
          </w:tcPr>
          <w:p w14:paraId="70022F23" w14:textId="5D24C596" w:rsidR="003033F1" w:rsidRPr="003033F1" w:rsidRDefault="00D647FF" w:rsidP="0006468D">
            <w:pPr>
              <w:keepNext/>
              <w:rPr>
                <w:sz w:val="20"/>
                <w:szCs w:val="20"/>
              </w:rPr>
            </w:pPr>
            <w:r>
              <w:rPr>
                <w:sz w:val="20"/>
                <w:szCs w:val="20"/>
              </w:rPr>
              <w:t>3.11x10</w:t>
            </w:r>
            <w:r>
              <w:rPr>
                <w:sz w:val="20"/>
                <w:szCs w:val="20"/>
                <w:vertAlign w:val="superscript"/>
              </w:rPr>
              <w:t>-7</w:t>
            </w:r>
          </w:p>
        </w:tc>
        <w:tc>
          <w:tcPr>
            <w:tcW w:w="810" w:type="dxa"/>
            <w:noWrap/>
            <w:hideMark/>
          </w:tcPr>
          <w:p w14:paraId="1ED7457B" w14:textId="3DBF1ED8" w:rsidR="003033F1" w:rsidRPr="003033F1" w:rsidRDefault="003033F1" w:rsidP="0006468D">
            <w:pPr>
              <w:keepNext/>
              <w:rPr>
                <w:sz w:val="20"/>
                <w:szCs w:val="20"/>
              </w:rPr>
            </w:pPr>
            <w:r>
              <w:rPr>
                <w:sz w:val="20"/>
                <w:szCs w:val="20"/>
              </w:rPr>
              <w:t>0.</w:t>
            </w:r>
            <w:r w:rsidRPr="003033F1">
              <w:rPr>
                <w:sz w:val="20"/>
                <w:szCs w:val="20"/>
              </w:rPr>
              <w:t>933</w:t>
            </w:r>
          </w:p>
        </w:tc>
        <w:tc>
          <w:tcPr>
            <w:tcW w:w="1080" w:type="dxa"/>
            <w:noWrap/>
            <w:hideMark/>
          </w:tcPr>
          <w:p w14:paraId="43914B96" w14:textId="24F90DF1" w:rsidR="003033F1" w:rsidRPr="003033F1" w:rsidRDefault="003033F1" w:rsidP="0006468D">
            <w:pPr>
              <w:keepNext/>
              <w:rPr>
                <w:sz w:val="20"/>
                <w:szCs w:val="20"/>
              </w:rPr>
            </w:pPr>
            <w:r w:rsidRPr="003033F1">
              <w:rPr>
                <w:sz w:val="20"/>
                <w:szCs w:val="20"/>
              </w:rPr>
              <w:t>2.89</w:t>
            </w:r>
            <w:r w:rsidR="003B6339">
              <w:rPr>
                <w:sz w:val="20"/>
                <w:szCs w:val="20"/>
              </w:rPr>
              <w:t>x10</w:t>
            </w:r>
            <w:r w:rsidR="003B6339">
              <w:rPr>
                <w:sz w:val="20"/>
                <w:szCs w:val="20"/>
                <w:vertAlign w:val="superscript"/>
              </w:rPr>
              <w:t>-7</w:t>
            </w:r>
          </w:p>
        </w:tc>
        <w:tc>
          <w:tcPr>
            <w:tcW w:w="1075" w:type="dxa"/>
            <w:noWrap/>
            <w:hideMark/>
          </w:tcPr>
          <w:p w14:paraId="380D9368" w14:textId="06F66B4C" w:rsidR="003033F1" w:rsidRPr="003033F1" w:rsidRDefault="009E3F38" w:rsidP="0006468D">
            <w:pPr>
              <w:keepNext/>
              <w:rPr>
                <w:sz w:val="20"/>
                <w:szCs w:val="20"/>
              </w:rPr>
            </w:pPr>
            <w:r>
              <w:rPr>
                <w:sz w:val="20"/>
                <w:szCs w:val="20"/>
              </w:rPr>
              <w:t>0.</w:t>
            </w:r>
            <w:r w:rsidR="003033F1" w:rsidRPr="003033F1">
              <w:rPr>
                <w:sz w:val="20"/>
                <w:szCs w:val="20"/>
              </w:rPr>
              <w:t>450</w:t>
            </w:r>
          </w:p>
        </w:tc>
        <w:tc>
          <w:tcPr>
            <w:tcW w:w="1085" w:type="dxa"/>
            <w:noWrap/>
            <w:hideMark/>
          </w:tcPr>
          <w:p w14:paraId="7BDCD56B" w14:textId="348CBF2F" w:rsidR="003033F1" w:rsidRPr="003033F1" w:rsidRDefault="003033F1" w:rsidP="0006468D">
            <w:pPr>
              <w:keepNext/>
              <w:rPr>
                <w:sz w:val="20"/>
                <w:szCs w:val="20"/>
              </w:rPr>
            </w:pPr>
            <w:r w:rsidRPr="003033F1">
              <w:rPr>
                <w:sz w:val="20"/>
                <w:szCs w:val="20"/>
              </w:rPr>
              <w:t>1.75</w:t>
            </w:r>
            <w:r w:rsidR="00F265B4">
              <w:rPr>
                <w:sz w:val="20"/>
                <w:szCs w:val="20"/>
              </w:rPr>
              <w:t>x10</w:t>
            </w:r>
            <w:r w:rsidR="00F265B4">
              <w:rPr>
                <w:sz w:val="20"/>
                <w:szCs w:val="20"/>
                <w:vertAlign w:val="superscript"/>
              </w:rPr>
              <w:t>7</w:t>
            </w:r>
          </w:p>
        </w:tc>
      </w:tr>
      <w:tr w:rsidR="003033F1" w:rsidRPr="003033F1" w14:paraId="29CC01F2" w14:textId="77777777" w:rsidTr="00313B45">
        <w:trPr>
          <w:trHeight w:val="300"/>
          <w:jc w:val="center"/>
        </w:trPr>
        <w:tc>
          <w:tcPr>
            <w:tcW w:w="810" w:type="dxa"/>
            <w:noWrap/>
            <w:hideMark/>
          </w:tcPr>
          <w:p w14:paraId="77E6D49C" w14:textId="77777777" w:rsidR="003033F1" w:rsidRPr="003033F1" w:rsidRDefault="003033F1" w:rsidP="0006468D">
            <w:pPr>
              <w:keepNext/>
              <w:rPr>
                <w:sz w:val="20"/>
                <w:szCs w:val="20"/>
              </w:rPr>
            </w:pPr>
            <w:r w:rsidRPr="003033F1">
              <w:rPr>
                <w:sz w:val="20"/>
                <w:szCs w:val="20"/>
              </w:rPr>
              <w:t>100</w:t>
            </w:r>
          </w:p>
        </w:tc>
        <w:tc>
          <w:tcPr>
            <w:tcW w:w="630" w:type="dxa"/>
            <w:noWrap/>
            <w:hideMark/>
          </w:tcPr>
          <w:p w14:paraId="6D776133" w14:textId="77777777" w:rsidR="003033F1" w:rsidRPr="003033F1" w:rsidRDefault="003033F1" w:rsidP="0006468D">
            <w:pPr>
              <w:keepNext/>
              <w:rPr>
                <w:sz w:val="20"/>
                <w:szCs w:val="20"/>
              </w:rPr>
            </w:pPr>
            <w:r w:rsidRPr="003033F1">
              <w:rPr>
                <w:sz w:val="20"/>
                <w:szCs w:val="20"/>
              </w:rPr>
              <w:t>5D</w:t>
            </w:r>
          </w:p>
        </w:tc>
        <w:tc>
          <w:tcPr>
            <w:tcW w:w="990" w:type="dxa"/>
            <w:noWrap/>
            <w:hideMark/>
          </w:tcPr>
          <w:p w14:paraId="17D8DD89" w14:textId="77777777" w:rsidR="003033F1" w:rsidRPr="003033F1" w:rsidRDefault="003033F1" w:rsidP="0006468D">
            <w:pPr>
              <w:keepNext/>
              <w:rPr>
                <w:sz w:val="20"/>
                <w:szCs w:val="20"/>
              </w:rPr>
            </w:pPr>
            <w:r w:rsidRPr="003033F1">
              <w:rPr>
                <w:sz w:val="20"/>
                <w:szCs w:val="20"/>
              </w:rPr>
              <w:t>PtNR</w:t>
            </w:r>
          </w:p>
        </w:tc>
        <w:tc>
          <w:tcPr>
            <w:tcW w:w="1080" w:type="dxa"/>
            <w:noWrap/>
            <w:hideMark/>
          </w:tcPr>
          <w:p w14:paraId="75B79BEB" w14:textId="2B05FEC1" w:rsidR="003033F1" w:rsidRPr="003033F1" w:rsidRDefault="003033F1" w:rsidP="0006468D">
            <w:pPr>
              <w:keepNext/>
              <w:rPr>
                <w:sz w:val="20"/>
                <w:szCs w:val="20"/>
              </w:rPr>
            </w:pPr>
            <w:r w:rsidRPr="003033F1">
              <w:rPr>
                <w:sz w:val="20"/>
                <w:szCs w:val="20"/>
              </w:rPr>
              <w:t>5.6</w:t>
            </w:r>
            <w:r w:rsidR="003B6339">
              <w:rPr>
                <w:sz w:val="20"/>
                <w:szCs w:val="20"/>
              </w:rPr>
              <w:t>9x10</w:t>
            </w:r>
            <w:r w:rsidR="003B6339">
              <w:rPr>
                <w:sz w:val="20"/>
                <w:szCs w:val="20"/>
                <w:vertAlign w:val="superscript"/>
              </w:rPr>
              <w:t>3</w:t>
            </w:r>
          </w:p>
        </w:tc>
        <w:tc>
          <w:tcPr>
            <w:tcW w:w="990" w:type="dxa"/>
            <w:noWrap/>
            <w:hideMark/>
          </w:tcPr>
          <w:p w14:paraId="1FE58DB2" w14:textId="3E1D85A2" w:rsidR="003033F1" w:rsidRPr="003033F1" w:rsidRDefault="00D647FF" w:rsidP="0006468D">
            <w:pPr>
              <w:keepNext/>
              <w:rPr>
                <w:sz w:val="20"/>
                <w:szCs w:val="20"/>
              </w:rPr>
            </w:pPr>
            <w:r>
              <w:rPr>
                <w:sz w:val="20"/>
                <w:szCs w:val="20"/>
              </w:rPr>
              <w:t>4.80x10</w:t>
            </w:r>
            <w:r>
              <w:rPr>
                <w:sz w:val="20"/>
                <w:szCs w:val="20"/>
                <w:vertAlign w:val="superscript"/>
              </w:rPr>
              <w:t>-8</w:t>
            </w:r>
          </w:p>
        </w:tc>
        <w:tc>
          <w:tcPr>
            <w:tcW w:w="810" w:type="dxa"/>
            <w:noWrap/>
            <w:hideMark/>
          </w:tcPr>
          <w:p w14:paraId="44799AF0" w14:textId="0600C42E" w:rsidR="003033F1" w:rsidRPr="003033F1" w:rsidRDefault="003033F1" w:rsidP="0006468D">
            <w:pPr>
              <w:keepNext/>
              <w:rPr>
                <w:sz w:val="20"/>
                <w:szCs w:val="20"/>
              </w:rPr>
            </w:pPr>
            <w:r>
              <w:rPr>
                <w:sz w:val="20"/>
                <w:szCs w:val="20"/>
              </w:rPr>
              <w:t>0.</w:t>
            </w:r>
            <w:r w:rsidRPr="003033F1">
              <w:rPr>
                <w:sz w:val="20"/>
                <w:szCs w:val="20"/>
              </w:rPr>
              <w:t>919</w:t>
            </w:r>
          </w:p>
        </w:tc>
        <w:tc>
          <w:tcPr>
            <w:tcW w:w="1080" w:type="dxa"/>
            <w:noWrap/>
            <w:hideMark/>
          </w:tcPr>
          <w:p w14:paraId="0839C8A6" w14:textId="3E92C9BD" w:rsidR="003033F1" w:rsidRPr="003033F1" w:rsidRDefault="003033F1" w:rsidP="0006468D">
            <w:pPr>
              <w:keepNext/>
              <w:rPr>
                <w:sz w:val="20"/>
                <w:szCs w:val="20"/>
              </w:rPr>
            </w:pPr>
            <w:r w:rsidRPr="003033F1">
              <w:rPr>
                <w:sz w:val="20"/>
                <w:szCs w:val="20"/>
              </w:rPr>
              <w:t>2.42</w:t>
            </w:r>
            <w:r w:rsidR="003B6339">
              <w:rPr>
                <w:sz w:val="20"/>
                <w:szCs w:val="20"/>
              </w:rPr>
              <w:t>x10</w:t>
            </w:r>
            <w:r w:rsidR="003B6339">
              <w:rPr>
                <w:sz w:val="20"/>
                <w:szCs w:val="20"/>
                <w:vertAlign w:val="superscript"/>
              </w:rPr>
              <w:t>-7</w:t>
            </w:r>
          </w:p>
        </w:tc>
        <w:tc>
          <w:tcPr>
            <w:tcW w:w="1075" w:type="dxa"/>
            <w:noWrap/>
            <w:hideMark/>
          </w:tcPr>
          <w:p w14:paraId="2BD34B84" w14:textId="3E073ABE" w:rsidR="003033F1" w:rsidRPr="003033F1" w:rsidRDefault="009E3F38" w:rsidP="0006468D">
            <w:pPr>
              <w:keepNext/>
              <w:rPr>
                <w:sz w:val="20"/>
                <w:szCs w:val="20"/>
              </w:rPr>
            </w:pPr>
            <w:r>
              <w:rPr>
                <w:sz w:val="20"/>
                <w:szCs w:val="20"/>
              </w:rPr>
              <w:t>0.</w:t>
            </w:r>
            <w:r w:rsidR="003033F1" w:rsidRPr="003033F1">
              <w:rPr>
                <w:sz w:val="20"/>
                <w:szCs w:val="20"/>
              </w:rPr>
              <w:t>451</w:t>
            </w:r>
          </w:p>
        </w:tc>
        <w:tc>
          <w:tcPr>
            <w:tcW w:w="1085" w:type="dxa"/>
            <w:noWrap/>
            <w:hideMark/>
          </w:tcPr>
          <w:p w14:paraId="6404DE2B" w14:textId="78CF55B6" w:rsidR="003033F1" w:rsidRPr="003033F1" w:rsidRDefault="003033F1" w:rsidP="0006468D">
            <w:pPr>
              <w:keepNext/>
              <w:rPr>
                <w:sz w:val="20"/>
                <w:szCs w:val="20"/>
              </w:rPr>
            </w:pPr>
            <w:r w:rsidRPr="003033F1">
              <w:rPr>
                <w:sz w:val="20"/>
                <w:szCs w:val="20"/>
              </w:rPr>
              <w:t>1.37</w:t>
            </w:r>
            <w:r w:rsidR="00F265B4">
              <w:rPr>
                <w:sz w:val="20"/>
                <w:szCs w:val="20"/>
              </w:rPr>
              <w:t>x10</w:t>
            </w:r>
            <w:r w:rsidR="00F265B4">
              <w:rPr>
                <w:sz w:val="20"/>
                <w:szCs w:val="20"/>
                <w:vertAlign w:val="superscript"/>
              </w:rPr>
              <w:t>7</w:t>
            </w:r>
          </w:p>
        </w:tc>
      </w:tr>
      <w:tr w:rsidR="003033F1" w:rsidRPr="003033F1" w14:paraId="0CEE8254" w14:textId="77777777" w:rsidTr="00313B45">
        <w:trPr>
          <w:trHeight w:val="300"/>
          <w:jc w:val="center"/>
        </w:trPr>
        <w:tc>
          <w:tcPr>
            <w:tcW w:w="810" w:type="dxa"/>
            <w:noWrap/>
            <w:hideMark/>
          </w:tcPr>
          <w:p w14:paraId="12737117" w14:textId="77777777" w:rsidR="003033F1" w:rsidRPr="003033F1" w:rsidRDefault="003033F1" w:rsidP="0006468D">
            <w:pPr>
              <w:keepNext/>
              <w:rPr>
                <w:sz w:val="20"/>
                <w:szCs w:val="20"/>
              </w:rPr>
            </w:pPr>
            <w:r w:rsidRPr="003033F1">
              <w:rPr>
                <w:sz w:val="20"/>
                <w:szCs w:val="20"/>
              </w:rPr>
              <w:t>100</w:t>
            </w:r>
          </w:p>
        </w:tc>
        <w:tc>
          <w:tcPr>
            <w:tcW w:w="630" w:type="dxa"/>
            <w:noWrap/>
            <w:hideMark/>
          </w:tcPr>
          <w:p w14:paraId="71C64077" w14:textId="77777777" w:rsidR="003033F1" w:rsidRPr="003033F1" w:rsidRDefault="003033F1" w:rsidP="0006468D">
            <w:pPr>
              <w:keepNext/>
              <w:rPr>
                <w:sz w:val="20"/>
                <w:szCs w:val="20"/>
              </w:rPr>
            </w:pPr>
            <w:r w:rsidRPr="003033F1">
              <w:rPr>
                <w:sz w:val="20"/>
                <w:szCs w:val="20"/>
              </w:rPr>
              <w:t>4D</w:t>
            </w:r>
          </w:p>
        </w:tc>
        <w:tc>
          <w:tcPr>
            <w:tcW w:w="990" w:type="dxa"/>
            <w:noWrap/>
            <w:hideMark/>
          </w:tcPr>
          <w:p w14:paraId="5DA40F83" w14:textId="77777777" w:rsidR="003033F1" w:rsidRPr="003033F1" w:rsidRDefault="003033F1" w:rsidP="0006468D">
            <w:pPr>
              <w:keepNext/>
              <w:rPr>
                <w:sz w:val="20"/>
                <w:szCs w:val="20"/>
              </w:rPr>
            </w:pPr>
            <w:r w:rsidRPr="003033F1">
              <w:rPr>
                <w:sz w:val="20"/>
                <w:szCs w:val="20"/>
              </w:rPr>
              <w:t>PtNR</w:t>
            </w:r>
          </w:p>
        </w:tc>
        <w:tc>
          <w:tcPr>
            <w:tcW w:w="1080" w:type="dxa"/>
            <w:noWrap/>
            <w:hideMark/>
          </w:tcPr>
          <w:p w14:paraId="79F3FF36" w14:textId="4199E84C" w:rsidR="003033F1" w:rsidRPr="003033F1" w:rsidRDefault="003033F1" w:rsidP="0006468D">
            <w:pPr>
              <w:keepNext/>
              <w:rPr>
                <w:sz w:val="20"/>
                <w:szCs w:val="20"/>
              </w:rPr>
            </w:pPr>
            <w:r w:rsidRPr="003033F1">
              <w:rPr>
                <w:sz w:val="20"/>
                <w:szCs w:val="20"/>
              </w:rPr>
              <w:t>4.89</w:t>
            </w:r>
            <w:r w:rsidR="003B6339">
              <w:rPr>
                <w:sz w:val="20"/>
                <w:szCs w:val="20"/>
              </w:rPr>
              <w:t>x10</w:t>
            </w:r>
            <w:r w:rsidR="003B6339">
              <w:rPr>
                <w:sz w:val="20"/>
                <w:szCs w:val="20"/>
                <w:vertAlign w:val="superscript"/>
              </w:rPr>
              <w:t>3</w:t>
            </w:r>
          </w:p>
        </w:tc>
        <w:tc>
          <w:tcPr>
            <w:tcW w:w="990" w:type="dxa"/>
            <w:noWrap/>
            <w:hideMark/>
          </w:tcPr>
          <w:p w14:paraId="2092A6AB" w14:textId="2B94331D" w:rsidR="003033F1" w:rsidRPr="003033F1" w:rsidRDefault="00D647FF" w:rsidP="0006468D">
            <w:pPr>
              <w:keepNext/>
              <w:rPr>
                <w:sz w:val="20"/>
                <w:szCs w:val="20"/>
              </w:rPr>
            </w:pPr>
            <w:r>
              <w:rPr>
                <w:sz w:val="20"/>
                <w:szCs w:val="20"/>
              </w:rPr>
              <w:t>3.10x10</w:t>
            </w:r>
            <w:r>
              <w:rPr>
                <w:sz w:val="20"/>
                <w:szCs w:val="20"/>
                <w:vertAlign w:val="superscript"/>
              </w:rPr>
              <w:t>-8</w:t>
            </w:r>
          </w:p>
        </w:tc>
        <w:tc>
          <w:tcPr>
            <w:tcW w:w="810" w:type="dxa"/>
            <w:noWrap/>
            <w:hideMark/>
          </w:tcPr>
          <w:p w14:paraId="35109EE7" w14:textId="12A05AC3" w:rsidR="003033F1" w:rsidRPr="003033F1" w:rsidRDefault="003033F1" w:rsidP="0006468D">
            <w:pPr>
              <w:keepNext/>
              <w:rPr>
                <w:sz w:val="20"/>
                <w:szCs w:val="20"/>
              </w:rPr>
            </w:pPr>
            <w:r>
              <w:rPr>
                <w:sz w:val="20"/>
                <w:szCs w:val="20"/>
              </w:rPr>
              <w:t>0.</w:t>
            </w:r>
            <w:r w:rsidRPr="003033F1">
              <w:rPr>
                <w:sz w:val="20"/>
                <w:szCs w:val="20"/>
              </w:rPr>
              <w:t>920</w:t>
            </w:r>
          </w:p>
        </w:tc>
        <w:tc>
          <w:tcPr>
            <w:tcW w:w="1080" w:type="dxa"/>
            <w:noWrap/>
            <w:hideMark/>
          </w:tcPr>
          <w:p w14:paraId="59ACC0E9" w14:textId="098BB598" w:rsidR="003033F1" w:rsidRPr="003033F1" w:rsidRDefault="003033F1" w:rsidP="0006468D">
            <w:pPr>
              <w:keepNext/>
              <w:rPr>
                <w:sz w:val="20"/>
                <w:szCs w:val="20"/>
              </w:rPr>
            </w:pPr>
            <w:r w:rsidRPr="003033F1">
              <w:rPr>
                <w:sz w:val="20"/>
                <w:szCs w:val="20"/>
              </w:rPr>
              <w:t>4.28</w:t>
            </w:r>
            <w:r w:rsidR="003B6339">
              <w:rPr>
                <w:sz w:val="20"/>
                <w:szCs w:val="20"/>
              </w:rPr>
              <w:t>x10</w:t>
            </w:r>
            <w:r w:rsidR="003B6339">
              <w:rPr>
                <w:sz w:val="20"/>
                <w:szCs w:val="20"/>
                <w:vertAlign w:val="superscript"/>
              </w:rPr>
              <w:t>-8</w:t>
            </w:r>
          </w:p>
        </w:tc>
        <w:tc>
          <w:tcPr>
            <w:tcW w:w="1075" w:type="dxa"/>
            <w:noWrap/>
            <w:hideMark/>
          </w:tcPr>
          <w:p w14:paraId="53717EF0" w14:textId="21773300" w:rsidR="003033F1" w:rsidRPr="003033F1" w:rsidRDefault="009E3F38" w:rsidP="0006468D">
            <w:pPr>
              <w:keepNext/>
              <w:rPr>
                <w:sz w:val="20"/>
                <w:szCs w:val="20"/>
              </w:rPr>
            </w:pPr>
            <w:r>
              <w:rPr>
                <w:sz w:val="20"/>
                <w:szCs w:val="20"/>
              </w:rPr>
              <w:t>0.</w:t>
            </w:r>
            <w:r w:rsidR="003033F1" w:rsidRPr="003033F1">
              <w:rPr>
                <w:sz w:val="20"/>
                <w:szCs w:val="20"/>
              </w:rPr>
              <w:t>5</w:t>
            </w:r>
          </w:p>
        </w:tc>
        <w:tc>
          <w:tcPr>
            <w:tcW w:w="1085" w:type="dxa"/>
            <w:noWrap/>
            <w:hideMark/>
          </w:tcPr>
          <w:p w14:paraId="441FA44A" w14:textId="4B9542CA" w:rsidR="003033F1" w:rsidRPr="003033F1" w:rsidRDefault="003033F1" w:rsidP="0006468D">
            <w:pPr>
              <w:keepNext/>
              <w:rPr>
                <w:sz w:val="20"/>
                <w:szCs w:val="20"/>
              </w:rPr>
            </w:pPr>
            <w:r w:rsidRPr="003033F1">
              <w:rPr>
                <w:sz w:val="20"/>
                <w:szCs w:val="20"/>
              </w:rPr>
              <w:t>1.80</w:t>
            </w:r>
            <w:r w:rsidR="00F265B4">
              <w:rPr>
                <w:sz w:val="20"/>
                <w:szCs w:val="20"/>
              </w:rPr>
              <w:t>x10</w:t>
            </w:r>
            <w:r w:rsidR="00F265B4">
              <w:rPr>
                <w:sz w:val="20"/>
                <w:szCs w:val="20"/>
                <w:vertAlign w:val="superscript"/>
              </w:rPr>
              <w:t>8</w:t>
            </w:r>
          </w:p>
        </w:tc>
      </w:tr>
      <w:tr w:rsidR="003033F1" w:rsidRPr="003033F1" w14:paraId="38E03585" w14:textId="77777777" w:rsidTr="00313B45">
        <w:trPr>
          <w:trHeight w:val="300"/>
          <w:jc w:val="center"/>
        </w:trPr>
        <w:tc>
          <w:tcPr>
            <w:tcW w:w="810" w:type="dxa"/>
            <w:noWrap/>
            <w:hideMark/>
          </w:tcPr>
          <w:p w14:paraId="350A8305" w14:textId="77777777" w:rsidR="003033F1" w:rsidRPr="003033F1" w:rsidRDefault="003033F1" w:rsidP="0006468D">
            <w:pPr>
              <w:keepNext/>
              <w:rPr>
                <w:sz w:val="20"/>
                <w:szCs w:val="20"/>
              </w:rPr>
            </w:pPr>
            <w:r w:rsidRPr="003033F1">
              <w:rPr>
                <w:sz w:val="20"/>
                <w:szCs w:val="20"/>
              </w:rPr>
              <w:t>100</w:t>
            </w:r>
          </w:p>
        </w:tc>
        <w:tc>
          <w:tcPr>
            <w:tcW w:w="630" w:type="dxa"/>
            <w:noWrap/>
            <w:hideMark/>
          </w:tcPr>
          <w:p w14:paraId="6F511AA0" w14:textId="77777777" w:rsidR="003033F1" w:rsidRPr="003033F1" w:rsidRDefault="003033F1" w:rsidP="0006468D">
            <w:pPr>
              <w:keepNext/>
              <w:rPr>
                <w:sz w:val="20"/>
                <w:szCs w:val="20"/>
              </w:rPr>
            </w:pPr>
            <w:r w:rsidRPr="003033F1">
              <w:rPr>
                <w:sz w:val="20"/>
                <w:szCs w:val="20"/>
              </w:rPr>
              <w:t>3D</w:t>
            </w:r>
          </w:p>
        </w:tc>
        <w:tc>
          <w:tcPr>
            <w:tcW w:w="990" w:type="dxa"/>
            <w:noWrap/>
            <w:hideMark/>
          </w:tcPr>
          <w:p w14:paraId="157754BA" w14:textId="77777777" w:rsidR="003033F1" w:rsidRPr="003033F1" w:rsidRDefault="003033F1" w:rsidP="0006468D">
            <w:pPr>
              <w:keepNext/>
              <w:rPr>
                <w:sz w:val="20"/>
                <w:szCs w:val="20"/>
              </w:rPr>
            </w:pPr>
            <w:r w:rsidRPr="003033F1">
              <w:rPr>
                <w:sz w:val="20"/>
                <w:szCs w:val="20"/>
              </w:rPr>
              <w:t>PtNR</w:t>
            </w:r>
          </w:p>
        </w:tc>
        <w:tc>
          <w:tcPr>
            <w:tcW w:w="1080" w:type="dxa"/>
            <w:noWrap/>
            <w:hideMark/>
          </w:tcPr>
          <w:p w14:paraId="1DFA2CED" w14:textId="48E3C35A" w:rsidR="003033F1" w:rsidRPr="003033F1" w:rsidRDefault="003033F1" w:rsidP="0006468D">
            <w:pPr>
              <w:keepNext/>
              <w:rPr>
                <w:sz w:val="20"/>
                <w:szCs w:val="20"/>
              </w:rPr>
            </w:pPr>
            <w:r w:rsidRPr="003033F1">
              <w:rPr>
                <w:sz w:val="20"/>
                <w:szCs w:val="20"/>
              </w:rPr>
              <w:t>5.69</w:t>
            </w:r>
            <w:r w:rsidR="003B6339">
              <w:rPr>
                <w:sz w:val="20"/>
                <w:szCs w:val="20"/>
              </w:rPr>
              <w:t>x10</w:t>
            </w:r>
            <w:r w:rsidR="003B6339">
              <w:rPr>
                <w:sz w:val="20"/>
                <w:szCs w:val="20"/>
                <w:vertAlign w:val="superscript"/>
              </w:rPr>
              <w:t>3</w:t>
            </w:r>
          </w:p>
        </w:tc>
        <w:tc>
          <w:tcPr>
            <w:tcW w:w="990" w:type="dxa"/>
            <w:noWrap/>
            <w:hideMark/>
          </w:tcPr>
          <w:p w14:paraId="219A5345" w14:textId="252478D5" w:rsidR="003033F1" w:rsidRPr="003033F1" w:rsidRDefault="00D647FF" w:rsidP="0006468D">
            <w:pPr>
              <w:keepNext/>
              <w:rPr>
                <w:sz w:val="20"/>
                <w:szCs w:val="20"/>
              </w:rPr>
            </w:pPr>
            <w:r>
              <w:rPr>
                <w:sz w:val="20"/>
                <w:szCs w:val="20"/>
              </w:rPr>
              <w:t>3.33x10</w:t>
            </w:r>
            <w:r>
              <w:rPr>
                <w:sz w:val="20"/>
                <w:szCs w:val="20"/>
                <w:vertAlign w:val="superscript"/>
              </w:rPr>
              <w:t>-8</w:t>
            </w:r>
          </w:p>
        </w:tc>
        <w:tc>
          <w:tcPr>
            <w:tcW w:w="810" w:type="dxa"/>
            <w:noWrap/>
            <w:hideMark/>
          </w:tcPr>
          <w:p w14:paraId="3879495F" w14:textId="56364936" w:rsidR="003033F1" w:rsidRPr="003033F1" w:rsidRDefault="003033F1" w:rsidP="0006468D">
            <w:pPr>
              <w:keepNext/>
              <w:rPr>
                <w:sz w:val="20"/>
                <w:szCs w:val="20"/>
              </w:rPr>
            </w:pPr>
            <w:r>
              <w:rPr>
                <w:sz w:val="20"/>
                <w:szCs w:val="20"/>
              </w:rPr>
              <w:t>0.</w:t>
            </w:r>
            <w:r w:rsidRPr="003033F1">
              <w:rPr>
                <w:sz w:val="20"/>
                <w:szCs w:val="20"/>
              </w:rPr>
              <w:t>913</w:t>
            </w:r>
          </w:p>
        </w:tc>
        <w:tc>
          <w:tcPr>
            <w:tcW w:w="1080" w:type="dxa"/>
            <w:noWrap/>
            <w:hideMark/>
          </w:tcPr>
          <w:p w14:paraId="20008A0B" w14:textId="428F5019" w:rsidR="003033F1" w:rsidRPr="003033F1" w:rsidRDefault="003033F1" w:rsidP="0006468D">
            <w:pPr>
              <w:keepNext/>
              <w:rPr>
                <w:sz w:val="20"/>
                <w:szCs w:val="20"/>
              </w:rPr>
            </w:pPr>
            <w:r w:rsidRPr="003033F1">
              <w:rPr>
                <w:sz w:val="20"/>
                <w:szCs w:val="20"/>
              </w:rPr>
              <w:t>1.57</w:t>
            </w:r>
            <w:r w:rsidR="009B3BC9">
              <w:rPr>
                <w:sz w:val="20"/>
                <w:szCs w:val="20"/>
              </w:rPr>
              <w:t>x10</w:t>
            </w:r>
            <w:r w:rsidR="009B3BC9">
              <w:rPr>
                <w:sz w:val="20"/>
                <w:szCs w:val="20"/>
                <w:vertAlign w:val="superscript"/>
              </w:rPr>
              <w:t>-7</w:t>
            </w:r>
          </w:p>
        </w:tc>
        <w:tc>
          <w:tcPr>
            <w:tcW w:w="1075" w:type="dxa"/>
            <w:noWrap/>
            <w:hideMark/>
          </w:tcPr>
          <w:p w14:paraId="4FBC9B3E" w14:textId="36F3408F" w:rsidR="003033F1" w:rsidRPr="003033F1" w:rsidRDefault="009E3F38" w:rsidP="0006468D">
            <w:pPr>
              <w:keepNext/>
              <w:rPr>
                <w:sz w:val="20"/>
                <w:szCs w:val="20"/>
              </w:rPr>
            </w:pPr>
            <w:r>
              <w:rPr>
                <w:sz w:val="20"/>
                <w:szCs w:val="20"/>
              </w:rPr>
              <w:t>0.</w:t>
            </w:r>
            <w:r w:rsidR="003033F1" w:rsidRPr="003033F1">
              <w:rPr>
                <w:sz w:val="20"/>
                <w:szCs w:val="20"/>
              </w:rPr>
              <w:t>5</w:t>
            </w:r>
          </w:p>
        </w:tc>
        <w:tc>
          <w:tcPr>
            <w:tcW w:w="1085" w:type="dxa"/>
            <w:noWrap/>
            <w:hideMark/>
          </w:tcPr>
          <w:p w14:paraId="119C6BCC" w14:textId="4A59F615" w:rsidR="003033F1" w:rsidRPr="003033F1" w:rsidRDefault="003033F1" w:rsidP="0006468D">
            <w:pPr>
              <w:keepNext/>
              <w:rPr>
                <w:sz w:val="20"/>
                <w:szCs w:val="20"/>
              </w:rPr>
            </w:pPr>
            <w:r w:rsidRPr="003033F1">
              <w:rPr>
                <w:sz w:val="20"/>
                <w:szCs w:val="20"/>
              </w:rPr>
              <w:t>1.92</w:t>
            </w:r>
            <w:r w:rsidR="00F265B4">
              <w:rPr>
                <w:sz w:val="20"/>
                <w:szCs w:val="20"/>
              </w:rPr>
              <w:t>x10</w:t>
            </w:r>
            <w:r w:rsidR="00F265B4">
              <w:rPr>
                <w:sz w:val="20"/>
                <w:szCs w:val="20"/>
                <w:vertAlign w:val="superscript"/>
              </w:rPr>
              <w:t>8</w:t>
            </w:r>
          </w:p>
        </w:tc>
      </w:tr>
      <w:tr w:rsidR="003033F1" w:rsidRPr="003033F1" w14:paraId="04FD91F4" w14:textId="77777777" w:rsidTr="00313B45">
        <w:trPr>
          <w:trHeight w:val="300"/>
          <w:jc w:val="center"/>
        </w:trPr>
        <w:tc>
          <w:tcPr>
            <w:tcW w:w="810" w:type="dxa"/>
            <w:noWrap/>
          </w:tcPr>
          <w:p w14:paraId="0C7202F1" w14:textId="77777777" w:rsidR="003033F1" w:rsidRPr="003033F1" w:rsidRDefault="003033F1" w:rsidP="0006468D">
            <w:pPr>
              <w:keepNext/>
              <w:rPr>
                <w:sz w:val="20"/>
                <w:szCs w:val="20"/>
              </w:rPr>
            </w:pPr>
            <w:r w:rsidRPr="003033F1">
              <w:rPr>
                <w:sz w:val="20"/>
                <w:szCs w:val="20"/>
              </w:rPr>
              <w:t>30</w:t>
            </w:r>
          </w:p>
        </w:tc>
        <w:tc>
          <w:tcPr>
            <w:tcW w:w="630" w:type="dxa"/>
            <w:noWrap/>
          </w:tcPr>
          <w:p w14:paraId="0CE77FF1" w14:textId="77777777" w:rsidR="003033F1" w:rsidRPr="003033F1" w:rsidRDefault="003033F1" w:rsidP="0006468D">
            <w:pPr>
              <w:keepNext/>
              <w:rPr>
                <w:sz w:val="20"/>
                <w:szCs w:val="20"/>
              </w:rPr>
            </w:pPr>
            <w:r w:rsidRPr="003033F1">
              <w:rPr>
                <w:sz w:val="20"/>
                <w:szCs w:val="20"/>
              </w:rPr>
              <w:t>5D</w:t>
            </w:r>
          </w:p>
        </w:tc>
        <w:tc>
          <w:tcPr>
            <w:tcW w:w="990" w:type="dxa"/>
            <w:noWrap/>
          </w:tcPr>
          <w:p w14:paraId="2823F05B" w14:textId="77777777" w:rsidR="003033F1" w:rsidRPr="003033F1" w:rsidRDefault="003033F1" w:rsidP="0006468D">
            <w:pPr>
              <w:keepNext/>
              <w:rPr>
                <w:sz w:val="20"/>
                <w:szCs w:val="20"/>
              </w:rPr>
            </w:pPr>
            <w:r w:rsidRPr="003033F1">
              <w:rPr>
                <w:sz w:val="20"/>
                <w:szCs w:val="20"/>
              </w:rPr>
              <w:t>PtNR</w:t>
            </w:r>
          </w:p>
        </w:tc>
        <w:tc>
          <w:tcPr>
            <w:tcW w:w="1080" w:type="dxa"/>
            <w:noWrap/>
          </w:tcPr>
          <w:p w14:paraId="05C8A88E" w14:textId="52F718C5" w:rsidR="003033F1" w:rsidRPr="003033F1" w:rsidRDefault="003033F1" w:rsidP="0006468D">
            <w:pPr>
              <w:keepNext/>
              <w:rPr>
                <w:sz w:val="20"/>
                <w:szCs w:val="20"/>
              </w:rPr>
            </w:pPr>
            <w:r w:rsidRPr="003033F1">
              <w:rPr>
                <w:sz w:val="20"/>
                <w:szCs w:val="20"/>
              </w:rPr>
              <w:t>2.55</w:t>
            </w:r>
            <w:r w:rsidR="003B6339">
              <w:rPr>
                <w:sz w:val="20"/>
                <w:szCs w:val="20"/>
              </w:rPr>
              <w:t>x10</w:t>
            </w:r>
            <w:r w:rsidR="003B6339">
              <w:rPr>
                <w:sz w:val="20"/>
                <w:szCs w:val="20"/>
                <w:vertAlign w:val="superscript"/>
              </w:rPr>
              <w:t>4</w:t>
            </w:r>
          </w:p>
        </w:tc>
        <w:tc>
          <w:tcPr>
            <w:tcW w:w="990" w:type="dxa"/>
            <w:noWrap/>
          </w:tcPr>
          <w:p w14:paraId="7DF70CB9" w14:textId="6761EBC9" w:rsidR="003033F1" w:rsidRPr="00313B45" w:rsidRDefault="003033F1" w:rsidP="0006468D">
            <w:pPr>
              <w:keepNext/>
              <w:rPr>
                <w:sz w:val="20"/>
                <w:szCs w:val="20"/>
                <w:vertAlign w:val="subscript"/>
              </w:rPr>
            </w:pPr>
            <w:r w:rsidRPr="003033F1">
              <w:rPr>
                <w:sz w:val="20"/>
                <w:szCs w:val="20"/>
              </w:rPr>
              <w:t>6.59</w:t>
            </w:r>
            <w:r w:rsidR="00D647FF">
              <w:rPr>
                <w:sz w:val="20"/>
                <w:szCs w:val="20"/>
              </w:rPr>
              <w:t>x10</w:t>
            </w:r>
            <w:r w:rsidR="00D647FF">
              <w:rPr>
                <w:sz w:val="20"/>
                <w:szCs w:val="20"/>
                <w:vertAlign w:val="superscript"/>
              </w:rPr>
              <w:t>-9</w:t>
            </w:r>
          </w:p>
        </w:tc>
        <w:tc>
          <w:tcPr>
            <w:tcW w:w="810" w:type="dxa"/>
            <w:noWrap/>
          </w:tcPr>
          <w:p w14:paraId="09B01DCE" w14:textId="1AAF2783" w:rsidR="003033F1" w:rsidRPr="003033F1" w:rsidRDefault="003033F1" w:rsidP="0006468D">
            <w:pPr>
              <w:keepNext/>
              <w:rPr>
                <w:sz w:val="20"/>
                <w:szCs w:val="20"/>
              </w:rPr>
            </w:pPr>
            <w:r>
              <w:rPr>
                <w:sz w:val="20"/>
                <w:szCs w:val="20"/>
              </w:rPr>
              <w:t>0.</w:t>
            </w:r>
            <w:r w:rsidRPr="003033F1">
              <w:rPr>
                <w:sz w:val="20"/>
                <w:szCs w:val="20"/>
              </w:rPr>
              <w:t>898</w:t>
            </w:r>
          </w:p>
        </w:tc>
        <w:tc>
          <w:tcPr>
            <w:tcW w:w="1080" w:type="dxa"/>
            <w:noWrap/>
          </w:tcPr>
          <w:p w14:paraId="44742068" w14:textId="002E0B9B" w:rsidR="003033F1" w:rsidRPr="003033F1" w:rsidRDefault="003033F1" w:rsidP="0006468D">
            <w:pPr>
              <w:keepNext/>
              <w:rPr>
                <w:sz w:val="20"/>
                <w:szCs w:val="20"/>
              </w:rPr>
            </w:pPr>
            <w:r w:rsidRPr="003033F1">
              <w:rPr>
                <w:sz w:val="20"/>
                <w:szCs w:val="20"/>
              </w:rPr>
              <w:t>8.31</w:t>
            </w:r>
            <w:r w:rsidR="009B3BC9">
              <w:rPr>
                <w:sz w:val="20"/>
                <w:szCs w:val="20"/>
              </w:rPr>
              <w:t>x10</w:t>
            </w:r>
            <w:r w:rsidR="009B3BC9">
              <w:rPr>
                <w:sz w:val="20"/>
                <w:szCs w:val="20"/>
                <w:vertAlign w:val="superscript"/>
              </w:rPr>
              <w:t>-5</w:t>
            </w:r>
          </w:p>
        </w:tc>
        <w:tc>
          <w:tcPr>
            <w:tcW w:w="1075" w:type="dxa"/>
            <w:noWrap/>
          </w:tcPr>
          <w:p w14:paraId="360C14F1" w14:textId="34C81982" w:rsidR="003033F1" w:rsidRPr="003033F1" w:rsidRDefault="009E3F38" w:rsidP="0006468D">
            <w:pPr>
              <w:keepNext/>
              <w:rPr>
                <w:sz w:val="20"/>
                <w:szCs w:val="20"/>
              </w:rPr>
            </w:pPr>
            <w:r>
              <w:rPr>
                <w:sz w:val="20"/>
                <w:szCs w:val="20"/>
              </w:rPr>
              <w:t>0.</w:t>
            </w:r>
            <w:r w:rsidR="003033F1" w:rsidRPr="003033F1">
              <w:rPr>
                <w:sz w:val="20"/>
                <w:szCs w:val="20"/>
              </w:rPr>
              <w:t>47</w:t>
            </w:r>
          </w:p>
        </w:tc>
        <w:tc>
          <w:tcPr>
            <w:tcW w:w="1085" w:type="dxa"/>
            <w:noWrap/>
          </w:tcPr>
          <w:p w14:paraId="088C2F41" w14:textId="58859C22" w:rsidR="003033F1" w:rsidRPr="003033F1" w:rsidRDefault="003033F1" w:rsidP="0006468D">
            <w:pPr>
              <w:keepNext/>
              <w:rPr>
                <w:sz w:val="20"/>
                <w:szCs w:val="20"/>
              </w:rPr>
            </w:pPr>
            <w:r w:rsidRPr="003033F1">
              <w:rPr>
                <w:sz w:val="20"/>
                <w:szCs w:val="20"/>
              </w:rPr>
              <w:t>3.87</w:t>
            </w:r>
            <w:r w:rsidR="00F265B4">
              <w:rPr>
                <w:sz w:val="20"/>
                <w:szCs w:val="20"/>
              </w:rPr>
              <w:t>x10</w:t>
            </w:r>
            <w:r w:rsidR="00F265B4">
              <w:rPr>
                <w:sz w:val="20"/>
                <w:szCs w:val="20"/>
                <w:vertAlign w:val="superscript"/>
              </w:rPr>
              <w:t>11</w:t>
            </w:r>
          </w:p>
        </w:tc>
      </w:tr>
      <w:tr w:rsidR="003033F1" w:rsidRPr="003033F1" w14:paraId="3FC39F68" w14:textId="77777777" w:rsidTr="00313B45">
        <w:trPr>
          <w:trHeight w:val="300"/>
          <w:jc w:val="center"/>
        </w:trPr>
        <w:tc>
          <w:tcPr>
            <w:tcW w:w="810" w:type="dxa"/>
            <w:noWrap/>
          </w:tcPr>
          <w:p w14:paraId="0ED5001B" w14:textId="77777777" w:rsidR="003033F1" w:rsidRPr="003033F1" w:rsidRDefault="003033F1" w:rsidP="0006468D">
            <w:pPr>
              <w:keepNext/>
              <w:rPr>
                <w:sz w:val="20"/>
                <w:szCs w:val="20"/>
              </w:rPr>
            </w:pPr>
            <w:r w:rsidRPr="003033F1">
              <w:rPr>
                <w:sz w:val="20"/>
                <w:szCs w:val="20"/>
              </w:rPr>
              <w:t>30</w:t>
            </w:r>
          </w:p>
        </w:tc>
        <w:tc>
          <w:tcPr>
            <w:tcW w:w="630" w:type="dxa"/>
            <w:noWrap/>
          </w:tcPr>
          <w:p w14:paraId="1C71C3B5" w14:textId="77777777" w:rsidR="003033F1" w:rsidRPr="003033F1" w:rsidRDefault="003033F1" w:rsidP="0006468D">
            <w:pPr>
              <w:keepNext/>
              <w:rPr>
                <w:sz w:val="20"/>
                <w:szCs w:val="20"/>
              </w:rPr>
            </w:pPr>
            <w:r w:rsidRPr="003033F1">
              <w:rPr>
                <w:sz w:val="20"/>
                <w:szCs w:val="20"/>
              </w:rPr>
              <w:t>4D</w:t>
            </w:r>
          </w:p>
        </w:tc>
        <w:tc>
          <w:tcPr>
            <w:tcW w:w="990" w:type="dxa"/>
            <w:noWrap/>
          </w:tcPr>
          <w:p w14:paraId="536DBD8F" w14:textId="77777777" w:rsidR="003033F1" w:rsidRPr="003033F1" w:rsidRDefault="003033F1" w:rsidP="0006468D">
            <w:pPr>
              <w:keepNext/>
              <w:rPr>
                <w:sz w:val="20"/>
                <w:szCs w:val="20"/>
              </w:rPr>
            </w:pPr>
            <w:r w:rsidRPr="003033F1">
              <w:rPr>
                <w:sz w:val="20"/>
                <w:szCs w:val="20"/>
              </w:rPr>
              <w:t>PtNR</w:t>
            </w:r>
          </w:p>
        </w:tc>
        <w:tc>
          <w:tcPr>
            <w:tcW w:w="1080" w:type="dxa"/>
            <w:noWrap/>
          </w:tcPr>
          <w:p w14:paraId="340E09BE" w14:textId="515774A1" w:rsidR="003033F1" w:rsidRPr="003033F1" w:rsidRDefault="003033F1" w:rsidP="0006468D">
            <w:pPr>
              <w:keepNext/>
              <w:rPr>
                <w:sz w:val="20"/>
                <w:szCs w:val="20"/>
              </w:rPr>
            </w:pPr>
            <w:r w:rsidRPr="003033F1">
              <w:rPr>
                <w:sz w:val="20"/>
                <w:szCs w:val="20"/>
              </w:rPr>
              <w:t>2.99</w:t>
            </w:r>
            <w:r w:rsidR="003B6339">
              <w:rPr>
                <w:sz w:val="20"/>
                <w:szCs w:val="20"/>
              </w:rPr>
              <w:t>x10</w:t>
            </w:r>
            <w:r w:rsidR="003B6339">
              <w:rPr>
                <w:sz w:val="20"/>
                <w:szCs w:val="20"/>
                <w:vertAlign w:val="superscript"/>
              </w:rPr>
              <w:t>4</w:t>
            </w:r>
          </w:p>
        </w:tc>
        <w:tc>
          <w:tcPr>
            <w:tcW w:w="990" w:type="dxa"/>
            <w:noWrap/>
          </w:tcPr>
          <w:p w14:paraId="19987BFE" w14:textId="0334D53C" w:rsidR="003033F1" w:rsidRPr="003033F1" w:rsidRDefault="003033F1" w:rsidP="0006468D">
            <w:pPr>
              <w:keepNext/>
              <w:rPr>
                <w:sz w:val="20"/>
                <w:szCs w:val="20"/>
              </w:rPr>
            </w:pPr>
            <w:r w:rsidRPr="003033F1">
              <w:rPr>
                <w:sz w:val="20"/>
                <w:szCs w:val="20"/>
              </w:rPr>
              <w:t>5.86</w:t>
            </w:r>
            <w:r w:rsidR="00D647FF">
              <w:rPr>
                <w:sz w:val="20"/>
                <w:szCs w:val="20"/>
              </w:rPr>
              <w:t>x10</w:t>
            </w:r>
            <w:r w:rsidR="00D647FF">
              <w:rPr>
                <w:sz w:val="20"/>
                <w:szCs w:val="20"/>
                <w:vertAlign w:val="superscript"/>
              </w:rPr>
              <w:t>-9</w:t>
            </w:r>
          </w:p>
        </w:tc>
        <w:tc>
          <w:tcPr>
            <w:tcW w:w="810" w:type="dxa"/>
            <w:noWrap/>
          </w:tcPr>
          <w:p w14:paraId="09D97B12" w14:textId="58159B65" w:rsidR="003033F1" w:rsidRPr="003033F1" w:rsidRDefault="003033F1" w:rsidP="0006468D">
            <w:pPr>
              <w:keepNext/>
              <w:rPr>
                <w:sz w:val="20"/>
                <w:szCs w:val="20"/>
              </w:rPr>
            </w:pPr>
            <w:r>
              <w:rPr>
                <w:sz w:val="20"/>
                <w:szCs w:val="20"/>
              </w:rPr>
              <w:t>0.</w:t>
            </w:r>
            <w:r w:rsidRPr="003033F1">
              <w:rPr>
                <w:sz w:val="20"/>
                <w:szCs w:val="20"/>
              </w:rPr>
              <w:t>88</w:t>
            </w:r>
            <w:r>
              <w:rPr>
                <w:sz w:val="20"/>
                <w:szCs w:val="20"/>
              </w:rPr>
              <w:t>4</w:t>
            </w:r>
          </w:p>
        </w:tc>
        <w:tc>
          <w:tcPr>
            <w:tcW w:w="1080" w:type="dxa"/>
            <w:noWrap/>
          </w:tcPr>
          <w:p w14:paraId="77531310" w14:textId="06FD4776" w:rsidR="003033F1" w:rsidRPr="003033F1" w:rsidRDefault="003033F1" w:rsidP="0006468D">
            <w:pPr>
              <w:keepNext/>
              <w:rPr>
                <w:sz w:val="20"/>
                <w:szCs w:val="20"/>
              </w:rPr>
            </w:pPr>
            <w:r w:rsidRPr="003033F1">
              <w:rPr>
                <w:sz w:val="20"/>
                <w:szCs w:val="20"/>
              </w:rPr>
              <w:t>9.57</w:t>
            </w:r>
            <w:r w:rsidR="009B3BC9">
              <w:rPr>
                <w:sz w:val="20"/>
                <w:szCs w:val="20"/>
              </w:rPr>
              <w:t>x10</w:t>
            </w:r>
            <w:r w:rsidR="009B3BC9">
              <w:rPr>
                <w:sz w:val="20"/>
                <w:szCs w:val="20"/>
                <w:vertAlign w:val="superscript"/>
              </w:rPr>
              <w:t>-9</w:t>
            </w:r>
          </w:p>
        </w:tc>
        <w:tc>
          <w:tcPr>
            <w:tcW w:w="1075" w:type="dxa"/>
            <w:noWrap/>
          </w:tcPr>
          <w:p w14:paraId="490F4F7D" w14:textId="1B8739D3" w:rsidR="003033F1" w:rsidRPr="003033F1" w:rsidRDefault="009E3F38" w:rsidP="0006468D">
            <w:pPr>
              <w:keepNext/>
              <w:rPr>
                <w:sz w:val="20"/>
                <w:szCs w:val="20"/>
              </w:rPr>
            </w:pPr>
            <w:r>
              <w:rPr>
                <w:sz w:val="20"/>
                <w:szCs w:val="20"/>
              </w:rPr>
              <w:t>0.</w:t>
            </w:r>
            <w:r w:rsidR="003033F1" w:rsidRPr="003033F1">
              <w:rPr>
                <w:sz w:val="20"/>
                <w:szCs w:val="20"/>
              </w:rPr>
              <w:t>467</w:t>
            </w:r>
          </w:p>
        </w:tc>
        <w:tc>
          <w:tcPr>
            <w:tcW w:w="1085" w:type="dxa"/>
            <w:noWrap/>
          </w:tcPr>
          <w:p w14:paraId="6B693FDB" w14:textId="2AF178C6" w:rsidR="003033F1" w:rsidRPr="003033F1" w:rsidRDefault="003033F1" w:rsidP="0006468D">
            <w:pPr>
              <w:keepNext/>
              <w:rPr>
                <w:sz w:val="20"/>
                <w:szCs w:val="20"/>
              </w:rPr>
            </w:pPr>
            <w:r w:rsidRPr="003033F1">
              <w:rPr>
                <w:sz w:val="20"/>
                <w:szCs w:val="20"/>
              </w:rPr>
              <w:t>2.39</w:t>
            </w:r>
            <w:r w:rsidR="00F265B4">
              <w:rPr>
                <w:sz w:val="20"/>
                <w:szCs w:val="20"/>
              </w:rPr>
              <w:t>x10</w:t>
            </w:r>
            <w:r w:rsidR="00F265B4">
              <w:rPr>
                <w:sz w:val="20"/>
                <w:szCs w:val="20"/>
                <w:vertAlign w:val="superscript"/>
              </w:rPr>
              <w:t>7</w:t>
            </w:r>
          </w:p>
        </w:tc>
      </w:tr>
      <w:tr w:rsidR="003033F1" w:rsidRPr="003033F1" w14:paraId="2B716A2A" w14:textId="77777777" w:rsidTr="00313B45">
        <w:trPr>
          <w:trHeight w:val="300"/>
          <w:jc w:val="center"/>
        </w:trPr>
        <w:tc>
          <w:tcPr>
            <w:tcW w:w="810" w:type="dxa"/>
            <w:noWrap/>
          </w:tcPr>
          <w:p w14:paraId="4EC73385" w14:textId="77777777" w:rsidR="003033F1" w:rsidRPr="003033F1" w:rsidRDefault="003033F1" w:rsidP="0006468D">
            <w:pPr>
              <w:keepNext/>
              <w:rPr>
                <w:sz w:val="20"/>
                <w:szCs w:val="20"/>
              </w:rPr>
            </w:pPr>
            <w:r w:rsidRPr="003033F1">
              <w:rPr>
                <w:sz w:val="20"/>
                <w:szCs w:val="20"/>
              </w:rPr>
              <w:lastRenderedPageBreak/>
              <w:t>30</w:t>
            </w:r>
          </w:p>
        </w:tc>
        <w:tc>
          <w:tcPr>
            <w:tcW w:w="630" w:type="dxa"/>
            <w:noWrap/>
          </w:tcPr>
          <w:p w14:paraId="4B104DE2" w14:textId="77777777" w:rsidR="003033F1" w:rsidRPr="003033F1" w:rsidRDefault="003033F1" w:rsidP="0006468D">
            <w:pPr>
              <w:keepNext/>
              <w:rPr>
                <w:sz w:val="20"/>
                <w:szCs w:val="20"/>
              </w:rPr>
            </w:pPr>
            <w:r w:rsidRPr="003033F1">
              <w:rPr>
                <w:sz w:val="20"/>
                <w:szCs w:val="20"/>
              </w:rPr>
              <w:t>3D</w:t>
            </w:r>
          </w:p>
        </w:tc>
        <w:tc>
          <w:tcPr>
            <w:tcW w:w="990" w:type="dxa"/>
            <w:noWrap/>
          </w:tcPr>
          <w:p w14:paraId="4B88A567" w14:textId="77777777" w:rsidR="003033F1" w:rsidRPr="003033F1" w:rsidRDefault="003033F1" w:rsidP="0006468D">
            <w:pPr>
              <w:keepNext/>
              <w:rPr>
                <w:sz w:val="20"/>
                <w:szCs w:val="20"/>
              </w:rPr>
            </w:pPr>
            <w:r w:rsidRPr="003033F1">
              <w:rPr>
                <w:sz w:val="20"/>
                <w:szCs w:val="20"/>
              </w:rPr>
              <w:t>PtNR</w:t>
            </w:r>
          </w:p>
        </w:tc>
        <w:tc>
          <w:tcPr>
            <w:tcW w:w="1080" w:type="dxa"/>
            <w:noWrap/>
          </w:tcPr>
          <w:p w14:paraId="543E3323" w14:textId="14005AC4" w:rsidR="003033F1" w:rsidRPr="003033F1" w:rsidRDefault="003033F1" w:rsidP="0006468D">
            <w:pPr>
              <w:keepNext/>
              <w:rPr>
                <w:sz w:val="20"/>
                <w:szCs w:val="20"/>
              </w:rPr>
            </w:pPr>
            <w:r w:rsidRPr="003033F1">
              <w:rPr>
                <w:sz w:val="20"/>
                <w:szCs w:val="20"/>
              </w:rPr>
              <w:t>2.70</w:t>
            </w:r>
            <w:r w:rsidR="003B6339">
              <w:rPr>
                <w:sz w:val="20"/>
                <w:szCs w:val="20"/>
              </w:rPr>
              <w:t>x10</w:t>
            </w:r>
            <w:r w:rsidR="003B6339">
              <w:rPr>
                <w:sz w:val="20"/>
                <w:szCs w:val="20"/>
                <w:vertAlign w:val="superscript"/>
              </w:rPr>
              <w:t>4</w:t>
            </w:r>
          </w:p>
        </w:tc>
        <w:tc>
          <w:tcPr>
            <w:tcW w:w="990" w:type="dxa"/>
            <w:noWrap/>
          </w:tcPr>
          <w:p w14:paraId="713CB3EF" w14:textId="322792F6" w:rsidR="003033F1" w:rsidRPr="003033F1" w:rsidRDefault="003033F1" w:rsidP="0006468D">
            <w:pPr>
              <w:keepNext/>
              <w:rPr>
                <w:sz w:val="20"/>
                <w:szCs w:val="20"/>
              </w:rPr>
            </w:pPr>
            <w:r w:rsidRPr="003033F1">
              <w:rPr>
                <w:sz w:val="20"/>
                <w:szCs w:val="20"/>
              </w:rPr>
              <w:t>1.36</w:t>
            </w:r>
            <w:r w:rsidR="00D647FF">
              <w:rPr>
                <w:sz w:val="20"/>
                <w:szCs w:val="20"/>
              </w:rPr>
              <w:t>x10</w:t>
            </w:r>
            <w:r w:rsidR="00D647FF">
              <w:rPr>
                <w:sz w:val="20"/>
                <w:szCs w:val="20"/>
                <w:vertAlign w:val="superscript"/>
              </w:rPr>
              <w:t>-9</w:t>
            </w:r>
          </w:p>
        </w:tc>
        <w:tc>
          <w:tcPr>
            <w:tcW w:w="810" w:type="dxa"/>
            <w:noWrap/>
          </w:tcPr>
          <w:p w14:paraId="40CFB915" w14:textId="10E99061" w:rsidR="003033F1" w:rsidRPr="003033F1" w:rsidRDefault="003033F1" w:rsidP="0006468D">
            <w:pPr>
              <w:keepNext/>
              <w:rPr>
                <w:sz w:val="20"/>
                <w:szCs w:val="20"/>
              </w:rPr>
            </w:pPr>
            <w:r>
              <w:rPr>
                <w:sz w:val="20"/>
                <w:szCs w:val="20"/>
              </w:rPr>
              <w:t>0.</w:t>
            </w:r>
            <w:r w:rsidRPr="003033F1">
              <w:rPr>
                <w:sz w:val="20"/>
                <w:szCs w:val="20"/>
              </w:rPr>
              <w:t>923</w:t>
            </w:r>
          </w:p>
        </w:tc>
        <w:tc>
          <w:tcPr>
            <w:tcW w:w="1080" w:type="dxa"/>
            <w:noWrap/>
          </w:tcPr>
          <w:p w14:paraId="7BFC2BC6" w14:textId="57A05BDA" w:rsidR="003033F1" w:rsidRPr="003033F1" w:rsidRDefault="003033F1" w:rsidP="0006468D">
            <w:pPr>
              <w:keepNext/>
              <w:rPr>
                <w:sz w:val="20"/>
                <w:szCs w:val="20"/>
              </w:rPr>
            </w:pPr>
            <w:r w:rsidRPr="003033F1">
              <w:rPr>
                <w:sz w:val="20"/>
                <w:szCs w:val="20"/>
              </w:rPr>
              <w:t>7.51</w:t>
            </w:r>
            <w:r w:rsidR="009B3BC9">
              <w:rPr>
                <w:sz w:val="20"/>
                <w:szCs w:val="20"/>
              </w:rPr>
              <w:t>x10</w:t>
            </w:r>
            <w:r w:rsidR="009B3BC9">
              <w:rPr>
                <w:sz w:val="20"/>
                <w:szCs w:val="20"/>
                <w:vertAlign w:val="superscript"/>
              </w:rPr>
              <w:t>-10</w:t>
            </w:r>
          </w:p>
        </w:tc>
        <w:tc>
          <w:tcPr>
            <w:tcW w:w="1075" w:type="dxa"/>
            <w:noWrap/>
          </w:tcPr>
          <w:p w14:paraId="14284045" w14:textId="6C925973" w:rsidR="003033F1" w:rsidRPr="003033F1" w:rsidRDefault="009E3F38" w:rsidP="0006468D">
            <w:pPr>
              <w:keepNext/>
              <w:rPr>
                <w:sz w:val="20"/>
                <w:szCs w:val="20"/>
              </w:rPr>
            </w:pPr>
            <w:r>
              <w:rPr>
                <w:sz w:val="20"/>
                <w:szCs w:val="20"/>
              </w:rPr>
              <w:t>0.</w:t>
            </w:r>
            <w:r w:rsidR="003033F1" w:rsidRPr="003033F1">
              <w:rPr>
                <w:sz w:val="20"/>
                <w:szCs w:val="20"/>
              </w:rPr>
              <w:t>458</w:t>
            </w:r>
          </w:p>
        </w:tc>
        <w:tc>
          <w:tcPr>
            <w:tcW w:w="1085" w:type="dxa"/>
            <w:noWrap/>
          </w:tcPr>
          <w:p w14:paraId="67365BEC" w14:textId="361C9A2D" w:rsidR="003033F1" w:rsidRPr="003033F1" w:rsidRDefault="003033F1" w:rsidP="0006468D">
            <w:pPr>
              <w:keepNext/>
              <w:rPr>
                <w:sz w:val="20"/>
                <w:szCs w:val="20"/>
              </w:rPr>
            </w:pPr>
            <w:r w:rsidRPr="003033F1">
              <w:rPr>
                <w:sz w:val="20"/>
                <w:szCs w:val="20"/>
              </w:rPr>
              <w:t>1.06</w:t>
            </w:r>
            <w:r w:rsidR="00F265B4">
              <w:rPr>
                <w:sz w:val="20"/>
                <w:szCs w:val="20"/>
              </w:rPr>
              <w:t>x10</w:t>
            </w:r>
            <w:r w:rsidR="00F265B4">
              <w:rPr>
                <w:sz w:val="20"/>
                <w:szCs w:val="20"/>
                <w:vertAlign w:val="superscript"/>
              </w:rPr>
              <w:t>8</w:t>
            </w:r>
          </w:p>
        </w:tc>
      </w:tr>
      <w:tr w:rsidR="003033F1" w:rsidRPr="003033F1" w14:paraId="6CAAABC9" w14:textId="77777777" w:rsidTr="00313B45">
        <w:trPr>
          <w:trHeight w:val="300"/>
          <w:jc w:val="center"/>
        </w:trPr>
        <w:tc>
          <w:tcPr>
            <w:tcW w:w="810" w:type="dxa"/>
            <w:noWrap/>
          </w:tcPr>
          <w:p w14:paraId="3902A9A5" w14:textId="77777777" w:rsidR="003033F1" w:rsidRPr="003033F1" w:rsidRDefault="003033F1" w:rsidP="0006468D">
            <w:pPr>
              <w:keepNext/>
              <w:rPr>
                <w:sz w:val="20"/>
                <w:szCs w:val="20"/>
              </w:rPr>
            </w:pPr>
            <w:r w:rsidRPr="003033F1">
              <w:rPr>
                <w:sz w:val="20"/>
                <w:szCs w:val="20"/>
              </w:rPr>
              <w:t>30</w:t>
            </w:r>
          </w:p>
        </w:tc>
        <w:tc>
          <w:tcPr>
            <w:tcW w:w="630" w:type="dxa"/>
            <w:noWrap/>
          </w:tcPr>
          <w:p w14:paraId="3632F75C" w14:textId="77777777" w:rsidR="003033F1" w:rsidRPr="003033F1" w:rsidRDefault="003033F1" w:rsidP="0006468D">
            <w:pPr>
              <w:keepNext/>
              <w:rPr>
                <w:sz w:val="20"/>
                <w:szCs w:val="20"/>
              </w:rPr>
            </w:pPr>
            <w:r w:rsidRPr="003033F1">
              <w:rPr>
                <w:sz w:val="20"/>
                <w:szCs w:val="20"/>
              </w:rPr>
              <w:t>1.5D</w:t>
            </w:r>
          </w:p>
        </w:tc>
        <w:tc>
          <w:tcPr>
            <w:tcW w:w="990" w:type="dxa"/>
            <w:noWrap/>
          </w:tcPr>
          <w:p w14:paraId="5C4844C9" w14:textId="77777777" w:rsidR="003033F1" w:rsidRPr="003033F1" w:rsidRDefault="003033F1" w:rsidP="0006468D">
            <w:pPr>
              <w:keepNext/>
              <w:rPr>
                <w:sz w:val="20"/>
                <w:szCs w:val="20"/>
              </w:rPr>
            </w:pPr>
            <w:r w:rsidRPr="003033F1">
              <w:rPr>
                <w:sz w:val="20"/>
                <w:szCs w:val="20"/>
              </w:rPr>
              <w:t>PtNR</w:t>
            </w:r>
          </w:p>
        </w:tc>
        <w:tc>
          <w:tcPr>
            <w:tcW w:w="1080" w:type="dxa"/>
            <w:noWrap/>
          </w:tcPr>
          <w:p w14:paraId="5B83ADFB" w14:textId="79249683" w:rsidR="003033F1" w:rsidRPr="003033F1" w:rsidRDefault="003033F1" w:rsidP="0006468D">
            <w:pPr>
              <w:keepNext/>
              <w:rPr>
                <w:sz w:val="20"/>
                <w:szCs w:val="20"/>
              </w:rPr>
            </w:pPr>
            <w:r w:rsidRPr="003033F1">
              <w:rPr>
                <w:sz w:val="20"/>
                <w:szCs w:val="20"/>
              </w:rPr>
              <w:t>1.63</w:t>
            </w:r>
            <w:r w:rsidR="003B6339">
              <w:rPr>
                <w:sz w:val="20"/>
                <w:szCs w:val="20"/>
              </w:rPr>
              <w:t>x10</w:t>
            </w:r>
            <w:r w:rsidR="003B6339">
              <w:rPr>
                <w:sz w:val="20"/>
                <w:szCs w:val="20"/>
                <w:vertAlign w:val="superscript"/>
              </w:rPr>
              <w:t>4</w:t>
            </w:r>
          </w:p>
        </w:tc>
        <w:tc>
          <w:tcPr>
            <w:tcW w:w="990" w:type="dxa"/>
            <w:noWrap/>
          </w:tcPr>
          <w:p w14:paraId="65B663A7" w14:textId="4DD2FC58" w:rsidR="003033F1" w:rsidRPr="003033F1" w:rsidRDefault="003033F1" w:rsidP="0006468D">
            <w:pPr>
              <w:keepNext/>
              <w:rPr>
                <w:sz w:val="20"/>
                <w:szCs w:val="20"/>
              </w:rPr>
            </w:pPr>
            <w:r w:rsidRPr="003033F1">
              <w:rPr>
                <w:sz w:val="20"/>
                <w:szCs w:val="20"/>
              </w:rPr>
              <w:t>1.08</w:t>
            </w:r>
            <w:r w:rsidR="00D647FF">
              <w:rPr>
                <w:sz w:val="20"/>
                <w:szCs w:val="20"/>
              </w:rPr>
              <w:t>x10</w:t>
            </w:r>
            <w:r w:rsidR="00D647FF">
              <w:rPr>
                <w:sz w:val="20"/>
                <w:szCs w:val="20"/>
                <w:vertAlign w:val="superscript"/>
              </w:rPr>
              <w:t>-8</w:t>
            </w:r>
          </w:p>
        </w:tc>
        <w:tc>
          <w:tcPr>
            <w:tcW w:w="810" w:type="dxa"/>
            <w:noWrap/>
          </w:tcPr>
          <w:p w14:paraId="2119E5F8" w14:textId="7286906A" w:rsidR="003033F1" w:rsidRPr="003033F1" w:rsidRDefault="003033F1" w:rsidP="0006468D">
            <w:pPr>
              <w:keepNext/>
              <w:rPr>
                <w:sz w:val="20"/>
                <w:szCs w:val="20"/>
              </w:rPr>
            </w:pPr>
            <w:r>
              <w:rPr>
                <w:sz w:val="20"/>
                <w:szCs w:val="20"/>
              </w:rPr>
              <w:t>0.</w:t>
            </w:r>
            <w:r w:rsidRPr="003033F1">
              <w:rPr>
                <w:sz w:val="20"/>
                <w:szCs w:val="20"/>
              </w:rPr>
              <w:t>874</w:t>
            </w:r>
          </w:p>
        </w:tc>
        <w:tc>
          <w:tcPr>
            <w:tcW w:w="1080" w:type="dxa"/>
            <w:noWrap/>
          </w:tcPr>
          <w:p w14:paraId="79982EEF" w14:textId="6F3E8A60" w:rsidR="003033F1" w:rsidRPr="003033F1" w:rsidRDefault="003033F1" w:rsidP="0006468D">
            <w:pPr>
              <w:keepNext/>
              <w:rPr>
                <w:sz w:val="20"/>
                <w:szCs w:val="20"/>
              </w:rPr>
            </w:pPr>
            <w:r w:rsidRPr="003033F1">
              <w:rPr>
                <w:sz w:val="20"/>
                <w:szCs w:val="20"/>
              </w:rPr>
              <w:t>2.34</w:t>
            </w:r>
            <w:r w:rsidR="009B3BC9">
              <w:rPr>
                <w:sz w:val="20"/>
                <w:szCs w:val="20"/>
              </w:rPr>
              <w:t>x10</w:t>
            </w:r>
            <w:r w:rsidR="009B3BC9">
              <w:rPr>
                <w:sz w:val="20"/>
                <w:szCs w:val="20"/>
                <w:vertAlign w:val="superscript"/>
              </w:rPr>
              <w:t>-8</w:t>
            </w:r>
          </w:p>
        </w:tc>
        <w:tc>
          <w:tcPr>
            <w:tcW w:w="1075" w:type="dxa"/>
            <w:noWrap/>
          </w:tcPr>
          <w:p w14:paraId="5E4D90D7" w14:textId="6862AF75" w:rsidR="003033F1" w:rsidRPr="003033F1" w:rsidRDefault="009E3F38" w:rsidP="0006468D">
            <w:pPr>
              <w:keepNext/>
              <w:rPr>
                <w:sz w:val="20"/>
                <w:szCs w:val="20"/>
              </w:rPr>
            </w:pPr>
            <w:r>
              <w:rPr>
                <w:sz w:val="20"/>
                <w:szCs w:val="20"/>
              </w:rPr>
              <w:t>0.</w:t>
            </w:r>
            <w:r w:rsidR="003033F1" w:rsidRPr="003033F1">
              <w:rPr>
                <w:sz w:val="20"/>
                <w:szCs w:val="20"/>
              </w:rPr>
              <w:t>457</w:t>
            </w:r>
          </w:p>
        </w:tc>
        <w:tc>
          <w:tcPr>
            <w:tcW w:w="1085" w:type="dxa"/>
            <w:noWrap/>
          </w:tcPr>
          <w:p w14:paraId="60BA786C" w14:textId="10FA236D" w:rsidR="003033F1" w:rsidRPr="003033F1" w:rsidRDefault="003033F1" w:rsidP="0006468D">
            <w:pPr>
              <w:keepNext/>
              <w:rPr>
                <w:sz w:val="20"/>
                <w:szCs w:val="20"/>
              </w:rPr>
            </w:pPr>
            <w:r w:rsidRPr="003033F1">
              <w:rPr>
                <w:sz w:val="20"/>
                <w:szCs w:val="20"/>
              </w:rPr>
              <w:t>5.07</w:t>
            </w:r>
            <w:r w:rsidR="00F265B4">
              <w:rPr>
                <w:sz w:val="20"/>
                <w:szCs w:val="20"/>
              </w:rPr>
              <w:t>x10</w:t>
            </w:r>
            <w:r w:rsidR="00F265B4">
              <w:rPr>
                <w:sz w:val="20"/>
                <w:szCs w:val="20"/>
                <w:vertAlign w:val="superscript"/>
              </w:rPr>
              <w:t>7</w:t>
            </w:r>
          </w:p>
        </w:tc>
      </w:tr>
    </w:tbl>
    <w:p w14:paraId="47E46380" w14:textId="77777777" w:rsidR="003033F1" w:rsidRDefault="003033F1" w:rsidP="003033F1">
      <w:pPr>
        <w:rPr>
          <w:b/>
          <w:bCs/>
          <w:szCs w:val="24"/>
        </w:rPr>
      </w:pPr>
    </w:p>
    <w:p w14:paraId="272464FD" w14:textId="34D41989" w:rsidR="003033F1" w:rsidRPr="003033F1" w:rsidRDefault="003033F1" w:rsidP="003033F1">
      <w:r>
        <w:rPr>
          <w:b/>
          <w:bCs/>
          <w:szCs w:val="24"/>
        </w:rPr>
        <w:t xml:space="preserve">Table S2. </w:t>
      </w:r>
      <w:r>
        <w:rPr>
          <w:szCs w:val="24"/>
        </w:rPr>
        <w:t>Exponential parameters modeling the variation of the cathodal excitation as a function of the injected current, pulse width and electrochemical impedance in benchtop.</w:t>
      </w:r>
      <w:r>
        <w:rPr>
          <w:b/>
          <w:bCs/>
          <w:szCs w:val="24"/>
        </w:rPr>
        <w:t xml:space="preserve"> </w:t>
      </w:r>
      <w:r w:rsidRPr="00A86C10">
        <w:rPr>
          <w:szCs w:val="24"/>
        </w:rPr>
        <w:t xml:space="preserve"> </w:t>
      </w:r>
    </w:p>
    <w:tbl>
      <w:tblPr>
        <w:tblStyle w:val="TableGrid"/>
        <w:tblW w:w="0" w:type="auto"/>
        <w:tblLook w:val="04A0" w:firstRow="1" w:lastRow="0" w:firstColumn="1" w:lastColumn="0" w:noHBand="0" w:noVBand="1"/>
      </w:tblPr>
      <w:tblGrid>
        <w:gridCol w:w="1627"/>
        <w:gridCol w:w="1628"/>
        <w:gridCol w:w="1628"/>
        <w:gridCol w:w="1628"/>
        <w:gridCol w:w="1628"/>
      </w:tblGrid>
      <w:tr w:rsidR="00ED2CDD" w14:paraId="2E1DB697" w14:textId="77777777" w:rsidTr="002005D7">
        <w:trPr>
          <w:trHeight w:hRule="exact" w:val="432"/>
        </w:trPr>
        <w:tc>
          <w:tcPr>
            <w:tcW w:w="1627" w:type="dxa"/>
            <w:vAlign w:val="center"/>
          </w:tcPr>
          <w:p w14:paraId="53BCD03D" w14:textId="77777777" w:rsidR="00ED2CDD" w:rsidRPr="002009C7" w:rsidRDefault="00ED2CDD" w:rsidP="002005D7">
            <w:pPr>
              <w:jc w:val="center"/>
              <w:rPr>
                <w:rFonts w:cs="Times New Roman"/>
                <w:szCs w:val="24"/>
              </w:rPr>
            </w:pPr>
            <m:oMath>
              <m:r>
                <m:rPr>
                  <m:sty m:val="b"/>
                </m:rPr>
                <w:rPr>
                  <w:rFonts w:ascii="Cambria Math" w:hAnsi="Cambria Math" w:cs="Times New Roman"/>
                  <w:szCs w:val="24"/>
                </w:rPr>
                <m:t>D</m:t>
              </m:r>
            </m:oMath>
            <w:r w:rsidRPr="002009C7">
              <w:rPr>
                <w:rFonts w:eastAsiaTheme="minorEastAsia" w:cs="Times New Roman"/>
                <w:b/>
                <w:bCs/>
                <w:szCs w:val="24"/>
              </w:rPr>
              <w:t xml:space="preserve"> (µm)</w:t>
            </w:r>
          </w:p>
        </w:tc>
        <w:tc>
          <w:tcPr>
            <w:tcW w:w="1628" w:type="dxa"/>
            <w:vAlign w:val="center"/>
          </w:tcPr>
          <w:p w14:paraId="0D8D8BD4" w14:textId="77777777" w:rsidR="00ED2CDD" w:rsidRPr="002009C7" w:rsidRDefault="00ED2CDD" w:rsidP="002005D7">
            <w:pPr>
              <w:jc w:val="center"/>
              <w:rPr>
                <w:rFonts w:cs="Times New Roman"/>
                <w:szCs w:val="24"/>
              </w:rPr>
            </w:pPr>
            <w:r w:rsidRPr="002009C7">
              <w:rPr>
                <w:rFonts w:cs="Times New Roman"/>
                <w:b/>
                <w:bCs/>
                <w:szCs w:val="24"/>
              </w:rPr>
              <w:t>S</w:t>
            </w:r>
          </w:p>
        </w:tc>
        <w:tc>
          <w:tcPr>
            <w:tcW w:w="1628" w:type="dxa"/>
            <w:vAlign w:val="center"/>
          </w:tcPr>
          <w:p w14:paraId="0A3A0B6D" w14:textId="77777777" w:rsidR="00ED2CDD" w:rsidRPr="002009C7" w:rsidRDefault="00ED2CDD" w:rsidP="002005D7">
            <w:pPr>
              <w:jc w:val="center"/>
              <w:rPr>
                <w:rFonts w:cs="Times New Roman"/>
                <w:szCs w:val="24"/>
              </w:rPr>
            </w:pPr>
            <w:r w:rsidRPr="002009C7">
              <w:rPr>
                <w:rFonts w:cs="Times New Roman"/>
                <w:b/>
                <w:bCs/>
                <w:szCs w:val="24"/>
              </w:rPr>
              <w:t>Material</w:t>
            </w:r>
          </w:p>
        </w:tc>
        <w:tc>
          <w:tcPr>
            <w:tcW w:w="1628" w:type="dxa"/>
            <w:vAlign w:val="center"/>
          </w:tcPr>
          <w:p w14:paraId="6FD50C0B" w14:textId="77777777" w:rsidR="00ED2CDD" w:rsidRPr="002009C7" w:rsidRDefault="00000000" w:rsidP="002005D7">
            <w:pPr>
              <w:jc w:val="center"/>
              <w:rPr>
                <w:rFonts w:cs="Times New Roman"/>
                <w:szCs w:val="24"/>
              </w:rPr>
            </w:pPr>
            <m:oMathPara>
              <m:oMath>
                <m:sSub>
                  <m:sSubPr>
                    <m:ctrlPr>
                      <w:rPr>
                        <w:rFonts w:ascii="Cambria Math" w:hAnsi="Cambria Math" w:cs="Times New Roman"/>
                        <w:b/>
                        <w:bCs/>
                        <w:i/>
                        <w:szCs w:val="24"/>
                      </w:rPr>
                    </m:ctrlPr>
                  </m:sSubPr>
                  <m:e>
                    <m:r>
                      <m:rPr>
                        <m:sty m:val="bi"/>
                      </m:rPr>
                      <w:rPr>
                        <w:rFonts w:ascii="Cambria Math" w:hAnsi="Cambria Math" w:cs="Times New Roman"/>
                        <w:szCs w:val="24"/>
                      </w:rPr>
                      <m:t>k</m:t>
                    </m:r>
                  </m:e>
                  <m:sub>
                    <m:r>
                      <m:rPr>
                        <m:sty m:val="bi"/>
                      </m:rPr>
                      <w:rPr>
                        <w:rFonts w:ascii="Cambria Math" w:hAnsi="Cambria Math" w:cs="Times New Roman"/>
                        <w:szCs w:val="24"/>
                      </w:rPr>
                      <m:t>2</m:t>
                    </m:r>
                  </m:sub>
                </m:sSub>
              </m:oMath>
            </m:oMathPara>
          </w:p>
        </w:tc>
        <w:tc>
          <w:tcPr>
            <w:tcW w:w="1628" w:type="dxa"/>
            <w:vAlign w:val="center"/>
          </w:tcPr>
          <w:p w14:paraId="5B3BEBB8" w14:textId="77777777" w:rsidR="00ED2CDD" w:rsidRPr="002009C7" w:rsidRDefault="00000000" w:rsidP="002005D7">
            <w:pPr>
              <w:jc w:val="center"/>
              <w:rPr>
                <w:rFonts w:cs="Times New Roman"/>
                <w:szCs w:val="24"/>
              </w:rPr>
            </w:pPr>
            <m:oMathPara>
              <m:oMath>
                <m:sSub>
                  <m:sSubPr>
                    <m:ctrlPr>
                      <w:rPr>
                        <w:rFonts w:ascii="Cambria Math" w:hAnsi="Cambria Math" w:cs="Times New Roman"/>
                        <w:b/>
                        <w:bCs/>
                        <w:i/>
                        <w:szCs w:val="24"/>
                      </w:rPr>
                    </m:ctrlPr>
                  </m:sSubPr>
                  <m:e>
                    <m:r>
                      <m:rPr>
                        <m:sty m:val="bi"/>
                      </m:rPr>
                      <w:rPr>
                        <w:rFonts w:ascii="Cambria Math" w:hAnsi="Cambria Math" w:cs="Times New Roman"/>
                        <w:szCs w:val="24"/>
                      </w:rPr>
                      <m:t>k</m:t>
                    </m:r>
                  </m:e>
                  <m:sub>
                    <m:r>
                      <m:rPr>
                        <m:sty m:val="bi"/>
                      </m:rPr>
                      <w:rPr>
                        <w:rFonts w:ascii="Cambria Math" w:hAnsi="Cambria Math" w:cs="Times New Roman"/>
                        <w:szCs w:val="24"/>
                      </w:rPr>
                      <m:t>4</m:t>
                    </m:r>
                  </m:sub>
                </m:sSub>
              </m:oMath>
            </m:oMathPara>
          </w:p>
        </w:tc>
      </w:tr>
      <w:tr w:rsidR="00ED2CDD" w14:paraId="07F3F6C2" w14:textId="77777777" w:rsidTr="002005D7">
        <w:trPr>
          <w:trHeight w:hRule="exact" w:val="432"/>
        </w:trPr>
        <w:tc>
          <w:tcPr>
            <w:tcW w:w="1627" w:type="dxa"/>
          </w:tcPr>
          <w:p w14:paraId="44F28BA8" w14:textId="77777777" w:rsidR="00ED2CDD" w:rsidRPr="002009C7" w:rsidRDefault="00ED2CDD" w:rsidP="002005D7">
            <w:pPr>
              <w:jc w:val="center"/>
              <w:rPr>
                <w:rFonts w:cs="Times New Roman"/>
                <w:szCs w:val="24"/>
              </w:rPr>
            </w:pPr>
            <w:r w:rsidRPr="002009C7">
              <w:rPr>
                <w:rFonts w:cs="Times New Roman"/>
                <w:szCs w:val="24"/>
              </w:rPr>
              <w:t>1000</w:t>
            </w:r>
          </w:p>
        </w:tc>
        <w:tc>
          <w:tcPr>
            <w:tcW w:w="1628" w:type="dxa"/>
          </w:tcPr>
          <w:p w14:paraId="27E48CD7" w14:textId="77777777" w:rsidR="00ED2CDD" w:rsidRPr="002009C7" w:rsidRDefault="00ED2CDD" w:rsidP="002005D7">
            <w:pPr>
              <w:jc w:val="center"/>
              <w:rPr>
                <w:rFonts w:cs="Times New Roman"/>
                <w:szCs w:val="24"/>
              </w:rPr>
            </w:pPr>
            <w:r w:rsidRPr="002009C7">
              <w:rPr>
                <w:rFonts w:cs="Times New Roman"/>
                <w:szCs w:val="24"/>
              </w:rPr>
              <w:t>5D</w:t>
            </w:r>
          </w:p>
        </w:tc>
        <w:tc>
          <w:tcPr>
            <w:tcW w:w="1628" w:type="dxa"/>
          </w:tcPr>
          <w:p w14:paraId="05FBE1A9" w14:textId="77777777" w:rsidR="00ED2CDD" w:rsidRPr="002009C7" w:rsidRDefault="00ED2CDD" w:rsidP="002005D7">
            <w:pPr>
              <w:jc w:val="center"/>
              <w:rPr>
                <w:rFonts w:cs="Times New Roman"/>
                <w:szCs w:val="24"/>
              </w:rPr>
            </w:pPr>
            <w:r w:rsidRPr="002009C7">
              <w:rPr>
                <w:rFonts w:cs="Times New Roman"/>
                <w:szCs w:val="24"/>
              </w:rPr>
              <w:t>PtNR</w:t>
            </w:r>
          </w:p>
        </w:tc>
        <w:tc>
          <w:tcPr>
            <w:tcW w:w="1628" w:type="dxa"/>
          </w:tcPr>
          <w:p w14:paraId="2B0CC3CC" w14:textId="313A4AEA" w:rsidR="00ED2CDD" w:rsidRPr="002009C7" w:rsidRDefault="00ED2CDD" w:rsidP="002005D7">
            <w:pPr>
              <w:jc w:val="center"/>
              <w:rPr>
                <w:rFonts w:cs="Times New Roman"/>
                <w:szCs w:val="24"/>
              </w:rPr>
            </w:pPr>
            <w:r w:rsidRPr="002009C7">
              <w:rPr>
                <w:rFonts w:cs="Times New Roman"/>
                <w:szCs w:val="24"/>
              </w:rPr>
              <w:t>1.039</w:t>
            </w:r>
          </w:p>
        </w:tc>
        <w:tc>
          <w:tcPr>
            <w:tcW w:w="1628" w:type="dxa"/>
          </w:tcPr>
          <w:p w14:paraId="23C033D1" w14:textId="2458AE5A" w:rsidR="00ED2CDD" w:rsidRPr="002009C7" w:rsidRDefault="00ED2CDD" w:rsidP="002005D7">
            <w:pPr>
              <w:jc w:val="center"/>
              <w:rPr>
                <w:rFonts w:cs="Times New Roman"/>
                <w:szCs w:val="24"/>
              </w:rPr>
            </w:pPr>
            <w:r w:rsidRPr="002009C7">
              <w:rPr>
                <w:rFonts w:cs="Times New Roman"/>
                <w:szCs w:val="24"/>
              </w:rPr>
              <w:t>0.933</w:t>
            </w:r>
          </w:p>
        </w:tc>
      </w:tr>
      <w:tr w:rsidR="00ED2CDD" w14:paraId="3100F54C" w14:textId="77777777" w:rsidTr="002005D7">
        <w:trPr>
          <w:trHeight w:hRule="exact" w:val="432"/>
        </w:trPr>
        <w:tc>
          <w:tcPr>
            <w:tcW w:w="1627" w:type="dxa"/>
          </w:tcPr>
          <w:p w14:paraId="354E1963" w14:textId="77777777" w:rsidR="00ED2CDD" w:rsidRPr="002009C7" w:rsidRDefault="00ED2CDD" w:rsidP="002005D7">
            <w:pPr>
              <w:jc w:val="center"/>
              <w:rPr>
                <w:rFonts w:cs="Times New Roman"/>
                <w:szCs w:val="24"/>
              </w:rPr>
            </w:pPr>
            <w:r w:rsidRPr="002009C7">
              <w:rPr>
                <w:rFonts w:cs="Times New Roman"/>
                <w:szCs w:val="24"/>
              </w:rPr>
              <w:t>1000</w:t>
            </w:r>
          </w:p>
        </w:tc>
        <w:tc>
          <w:tcPr>
            <w:tcW w:w="1628" w:type="dxa"/>
          </w:tcPr>
          <w:p w14:paraId="1030CB8D" w14:textId="77777777" w:rsidR="00ED2CDD" w:rsidRPr="002009C7" w:rsidRDefault="00ED2CDD" w:rsidP="002005D7">
            <w:pPr>
              <w:jc w:val="center"/>
              <w:rPr>
                <w:rFonts w:cs="Times New Roman"/>
                <w:szCs w:val="24"/>
              </w:rPr>
            </w:pPr>
            <w:r w:rsidRPr="002009C7">
              <w:rPr>
                <w:rFonts w:cs="Times New Roman"/>
                <w:szCs w:val="24"/>
              </w:rPr>
              <w:t>4D</w:t>
            </w:r>
          </w:p>
        </w:tc>
        <w:tc>
          <w:tcPr>
            <w:tcW w:w="1628" w:type="dxa"/>
          </w:tcPr>
          <w:p w14:paraId="3AFD98DE" w14:textId="77777777" w:rsidR="00ED2CDD" w:rsidRPr="002009C7" w:rsidRDefault="00ED2CDD" w:rsidP="002005D7">
            <w:pPr>
              <w:jc w:val="center"/>
              <w:rPr>
                <w:rFonts w:cs="Times New Roman"/>
                <w:szCs w:val="24"/>
              </w:rPr>
            </w:pPr>
            <w:r w:rsidRPr="002009C7">
              <w:rPr>
                <w:rFonts w:cs="Times New Roman"/>
                <w:szCs w:val="24"/>
              </w:rPr>
              <w:t>PtNR</w:t>
            </w:r>
          </w:p>
        </w:tc>
        <w:tc>
          <w:tcPr>
            <w:tcW w:w="1628" w:type="dxa"/>
          </w:tcPr>
          <w:p w14:paraId="2DDE62C7" w14:textId="79B8EBFA" w:rsidR="00ED2CDD" w:rsidRPr="002009C7" w:rsidRDefault="004C0FFB" w:rsidP="002005D7">
            <w:pPr>
              <w:jc w:val="center"/>
              <w:rPr>
                <w:rFonts w:cs="Times New Roman"/>
                <w:szCs w:val="24"/>
              </w:rPr>
            </w:pPr>
            <w:r w:rsidRPr="002009C7">
              <w:rPr>
                <w:rFonts w:cs="Times New Roman"/>
                <w:szCs w:val="24"/>
              </w:rPr>
              <w:t>1.003</w:t>
            </w:r>
          </w:p>
        </w:tc>
        <w:tc>
          <w:tcPr>
            <w:tcW w:w="1628" w:type="dxa"/>
          </w:tcPr>
          <w:p w14:paraId="478035DF" w14:textId="583CFB46" w:rsidR="00ED2CDD" w:rsidRPr="002009C7" w:rsidRDefault="004C0FFB" w:rsidP="002005D7">
            <w:pPr>
              <w:jc w:val="center"/>
              <w:rPr>
                <w:rFonts w:cs="Times New Roman"/>
                <w:szCs w:val="24"/>
              </w:rPr>
            </w:pPr>
            <w:r w:rsidRPr="002009C7">
              <w:rPr>
                <w:rFonts w:cs="Times New Roman"/>
                <w:szCs w:val="24"/>
              </w:rPr>
              <w:t>0.875</w:t>
            </w:r>
          </w:p>
        </w:tc>
      </w:tr>
      <w:tr w:rsidR="00ED2CDD" w14:paraId="497B6C8C" w14:textId="77777777" w:rsidTr="002005D7">
        <w:trPr>
          <w:trHeight w:hRule="exact" w:val="432"/>
        </w:trPr>
        <w:tc>
          <w:tcPr>
            <w:tcW w:w="1627" w:type="dxa"/>
          </w:tcPr>
          <w:p w14:paraId="0CCF2E44" w14:textId="77777777" w:rsidR="00ED2CDD" w:rsidRPr="002009C7" w:rsidRDefault="00ED2CDD" w:rsidP="002005D7">
            <w:pPr>
              <w:jc w:val="center"/>
              <w:rPr>
                <w:rFonts w:cs="Times New Roman"/>
                <w:szCs w:val="24"/>
              </w:rPr>
            </w:pPr>
            <w:r w:rsidRPr="002009C7">
              <w:rPr>
                <w:rFonts w:cs="Times New Roman"/>
                <w:szCs w:val="24"/>
              </w:rPr>
              <w:t>1000</w:t>
            </w:r>
          </w:p>
        </w:tc>
        <w:tc>
          <w:tcPr>
            <w:tcW w:w="1628" w:type="dxa"/>
          </w:tcPr>
          <w:p w14:paraId="032EAF63" w14:textId="77777777" w:rsidR="00ED2CDD" w:rsidRPr="002009C7" w:rsidRDefault="00ED2CDD" w:rsidP="002005D7">
            <w:pPr>
              <w:jc w:val="center"/>
              <w:rPr>
                <w:rFonts w:cs="Times New Roman"/>
                <w:szCs w:val="24"/>
              </w:rPr>
            </w:pPr>
            <w:r w:rsidRPr="002009C7">
              <w:rPr>
                <w:rFonts w:cs="Times New Roman"/>
                <w:szCs w:val="24"/>
              </w:rPr>
              <w:t>3D</w:t>
            </w:r>
          </w:p>
        </w:tc>
        <w:tc>
          <w:tcPr>
            <w:tcW w:w="1628" w:type="dxa"/>
          </w:tcPr>
          <w:p w14:paraId="310B23C9" w14:textId="77777777" w:rsidR="00ED2CDD" w:rsidRPr="002009C7" w:rsidRDefault="00ED2CDD" w:rsidP="002005D7">
            <w:pPr>
              <w:jc w:val="center"/>
              <w:rPr>
                <w:rFonts w:cs="Times New Roman"/>
                <w:szCs w:val="24"/>
              </w:rPr>
            </w:pPr>
            <w:r w:rsidRPr="002009C7">
              <w:rPr>
                <w:rFonts w:cs="Times New Roman"/>
                <w:szCs w:val="24"/>
              </w:rPr>
              <w:t>PtNR</w:t>
            </w:r>
          </w:p>
        </w:tc>
        <w:tc>
          <w:tcPr>
            <w:tcW w:w="1628" w:type="dxa"/>
          </w:tcPr>
          <w:p w14:paraId="1368A00E" w14:textId="060F0F81" w:rsidR="00ED2CDD" w:rsidRPr="002009C7" w:rsidRDefault="00ED2CDD" w:rsidP="002005D7">
            <w:pPr>
              <w:jc w:val="center"/>
              <w:rPr>
                <w:rFonts w:cs="Times New Roman"/>
                <w:szCs w:val="24"/>
              </w:rPr>
            </w:pPr>
            <w:r w:rsidRPr="002009C7">
              <w:rPr>
                <w:rFonts w:cs="Times New Roman"/>
                <w:szCs w:val="24"/>
              </w:rPr>
              <w:t>1.006</w:t>
            </w:r>
          </w:p>
        </w:tc>
        <w:tc>
          <w:tcPr>
            <w:tcW w:w="1628" w:type="dxa"/>
          </w:tcPr>
          <w:p w14:paraId="2FD0EEE3" w14:textId="47BA0DC7" w:rsidR="00ED2CDD" w:rsidRPr="002009C7" w:rsidRDefault="00ED2CDD" w:rsidP="002005D7">
            <w:pPr>
              <w:jc w:val="center"/>
              <w:rPr>
                <w:rFonts w:cs="Times New Roman"/>
                <w:szCs w:val="24"/>
              </w:rPr>
            </w:pPr>
            <w:r w:rsidRPr="002009C7">
              <w:rPr>
                <w:rFonts w:cs="Times New Roman"/>
                <w:szCs w:val="24"/>
              </w:rPr>
              <w:t>0.80</w:t>
            </w:r>
            <w:r w:rsidR="004C0FFB" w:rsidRPr="002009C7">
              <w:rPr>
                <w:rFonts w:cs="Times New Roman"/>
                <w:szCs w:val="24"/>
              </w:rPr>
              <w:t>8</w:t>
            </w:r>
          </w:p>
        </w:tc>
      </w:tr>
      <w:tr w:rsidR="00ED2CDD" w14:paraId="116519BB" w14:textId="77777777" w:rsidTr="002005D7">
        <w:trPr>
          <w:trHeight w:hRule="exact" w:val="432"/>
        </w:trPr>
        <w:tc>
          <w:tcPr>
            <w:tcW w:w="1627" w:type="dxa"/>
          </w:tcPr>
          <w:p w14:paraId="1F0010B3" w14:textId="77777777" w:rsidR="00ED2CDD" w:rsidRPr="002009C7" w:rsidRDefault="00ED2CDD" w:rsidP="002005D7">
            <w:pPr>
              <w:jc w:val="center"/>
              <w:rPr>
                <w:rFonts w:cs="Times New Roman"/>
                <w:szCs w:val="24"/>
              </w:rPr>
            </w:pPr>
            <w:r w:rsidRPr="002009C7">
              <w:rPr>
                <w:rFonts w:cs="Times New Roman"/>
                <w:szCs w:val="24"/>
              </w:rPr>
              <w:t>1000</w:t>
            </w:r>
          </w:p>
        </w:tc>
        <w:tc>
          <w:tcPr>
            <w:tcW w:w="1628" w:type="dxa"/>
          </w:tcPr>
          <w:p w14:paraId="608D74B3" w14:textId="77777777" w:rsidR="00ED2CDD" w:rsidRPr="002009C7" w:rsidRDefault="00ED2CDD" w:rsidP="002005D7">
            <w:pPr>
              <w:jc w:val="center"/>
              <w:rPr>
                <w:rFonts w:cs="Times New Roman"/>
                <w:szCs w:val="24"/>
              </w:rPr>
            </w:pPr>
            <w:r w:rsidRPr="002009C7">
              <w:rPr>
                <w:rFonts w:cs="Times New Roman"/>
                <w:szCs w:val="24"/>
              </w:rPr>
              <w:t>2D</w:t>
            </w:r>
          </w:p>
        </w:tc>
        <w:tc>
          <w:tcPr>
            <w:tcW w:w="1628" w:type="dxa"/>
          </w:tcPr>
          <w:p w14:paraId="2DC2D06B" w14:textId="77777777" w:rsidR="00ED2CDD" w:rsidRPr="002009C7" w:rsidRDefault="00ED2CDD" w:rsidP="002005D7">
            <w:pPr>
              <w:jc w:val="center"/>
              <w:rPr>
                <w:rFonts w:cs="Times New Roman"/>
                <w:szCs w:val="24"/>
              </w:rPr>
            </w:pPr>
            <w:r w:rsidRPr="002009C7">
              <w:rPr>
                <w:rFonts w:cs="Times New Roman"/>
                <w:szCs w:val="24"/>
              </w:rPr>
              <w:t>PtNR</w:t>
            </w:r>
          </w:p>
        </w:tc>
        <w:tc>
          <w:tcPr>
            <w:tcW w:w="1628" w:type="dxa"/>
          </w:tcPr>
          <w:p w14:paraId="25C26719" w14:textId="47AF776A" w:rsidR="00ED2CDD" w:rsidRPr="002009C7" w:rsidRDefault="00ED2CDD" w:rsidP="002005D7">
            <w:pPr>
              <w:jc w:val="center"/>
              <w:rPr>
                <w:rFonts w:cs="Times New Roman"/>
                <w:szCs w:val="24"/>
              </w:rPr>
            </w:pPr>
            <w:r w:rsidRPr="002009C7">
              <w:rPr>
                <w:rFonts w:cs="Times New Roman"/>
                <w:szCs w:val="24"/>
              </w:rPr>
              <w:t>1.001</w:t>
            </w:r>
          </w:p>
        </w:tc>
        <w:tc>
          <w:tcPr>
            <w:tcW w:w="1628" w:type="dxa"/>
          </w:tcPr>
          <w:p w14:paraId="2DF9F5D6" w14:textId="3184FB78" w:rsidR="00ED2CDD" w:rsidRPr="002009C7" w:rsidRDefault="00ED2CDD" w:rsidP="002005D7">
            <w:pPr>
              <w:jc w:val="center"/>
              <w:rPr>
                <w:rFonts w:cs="Times New Roman"/>
                <w:szCs w:val="24"/>
              </w:rPr>
            </w:pPr>
            <w:r w:rsidRPr="002009C7">
              <w:rPr>
                <w:rFonts w:cs="Times New Roman"/>
                <w:szCs w:val="24"/>
              </w:rPr>
              <w:t>0.875</w:t>
            </w:r>
          </w:p>
        </w:tc>
      </w:tr>
      <w:tr w:rsidR="00ED2CDD" w14:paraId="5E73DDFF" w14:textId="77777777" w:rsidTr="002005D7">
        <w:trPr>
          <w:trHeight w:hRule="exact" w:val="432"/>
        </w:trPr>
        <w:tc>
          <w:tcPr>
            <w:tcW w:w="1627" w:type="dxa"/>
          </w:tcPr>
          <w:p w14:paraId="6E98C916" w14:textId="77777777" w:rsidR="00ED2CDD" w:rsidRPr="002009C7" w:rsidRDefault="00ED2CDD" w:rsidP="002005D7">
            <w:pPr>
              <w:jc w:val="center"/>
              <w:rPr>
                <w:rFonts w:cs="Times New Roman"/>
                <w:szCs w:val="24"/>
              </w:rPr>
            </w:pPr>
            <w:r w:rsidRPr="002009C7">
              <w:rPr>
                <w:rFonts w:cs="Times New Roman"/>
                <w:szCs w:val="24"/>
              </w:rPr>
              <w:t>1000</w:t>
            </w:r>
          </w:p>
        </w:tc>
        <w:tc>
          <w:tcPr>
            <w:tcW w:w="1628" w:type="dxa"/>
          </w:tcPr>
          <w:p w14:paraId="76674CFF" w14:textId="77777777" w:rsidR="00ED2CDD" w:rsidRPr="002009C7" w:rsidRDefault="00ED2CDD" w:rsidP="002005D7">
            <w:pPr>
              <w:jc w:val="center"/>
              <w:rPr>
                <w:rFonts w:cs="Times New Roman"/>
                <w:szCs w:val="24"/>
              </w:rPr>
            </w:pPr>
            <w:r w:rsidRPr="002009C7">
              <w:rPr>
                <w:rFonts w:cs="Times New Roman"/>
                <w:szCs w:val="24"/>
              </w:rPr>
              <w:t>1.5D</w:t>
            </w:r>
          </w:p>
        </w:tc>
        <w:tc>
          <w:tcPr>
            <w:tcW w:w="1628" w:type="dxa"/>
          </w:tcPr>
          <w:p w14:paraId="7401C426" w14:textId="77777777" w:rsidR="00ED2CDD" w:rsidRPr="002009C7" w:rsidRDefault="00ED2CDD" w:rsidP="002005D7">
            <w:pPr>
              <w:jc w:val="center"/>
              <w:rPr>
                <w:rFonts w:cs="Times New Roman"/>
                <w:szCs w:val="24"/>
              </w:rPr>
            </w:pPr>
            <w:r w:rsidRPr="002009C7">
              <w:rPr>
                <w:rFonts w:cs="Times New Roman"/>
                <w:szCs w:val="24"/>
              </w:rPr>
              <w:t>PtNR</w:t>
            </w:r>
          </w:p>
        </w:tc>
        <w:tc>
          <w:tcPr>
            <w:tcW w:w="1628" w:type="dxa"/>
          </w:tcPr>
          <w:p w14:paraId="02CEED34" w14:textId="6EC3D37D" w:rsidR="00ED2CDD" w:rsidRPr="002009C7" w:rsidRDefault="00ED2CDD" w:rsidP="002005D7">
            <w:pPr>
              <w:jc w:val="center"/>
              <w:rPr>
                <w:rFonts w:cs="Times New Roman"/>
                <w:szCs w:val="24"/>
              </w:rPr>
            </w:pPr>
            <w:r w:rsidRPr="002009C7">
              <w:rPr>
                <w:rFonts w:cs="Times New Roman"/>
                <w:szCs w:val="24"/>
              </w:rPr>
              <w:t>1.00</w:t>
            </w:r>
            <w:r w:rsidR="004C0FFB" w:rsidRPr="002009C7">
              <w:rPr>
                <w:rFonts w:cs="Times New Roman"/>
                <w:szCs w:val="24"/>
              </w:rPr>
              <w:t>7</w:t>
            </w:r>
          </w:p>
        </w:tc>
        <w:tc>
          <w:tcPr>
            <w:tcW w:w="1628" w:type="dxa"/>
          </w:tcPr>
          <w:p w14:paraId="576EA00F" w14:textId="55AFFBE4" w:rsidR="00ED2CDD" w:rsidRPr="002009C7" w:rsidRDefault="00ED2CDD" w:rsidP="002005D7">
            <w:pPr>
              <w:jc w:val="center"/>
              <w:rPr>
                <w:rFonts w:cs="Times New Roman"/>
                <w:szCs w:val="24"/>
              </w:rPr>
            </w:pPr>
            <w:r w:rsidRPr="002009C7">
              <w:rPr>
                <w:rFonts w:cs="Times New Roman"/>
                <w:szCs w:val="24"/>
              </w:rPr>
              <w:t>0.807</w:t>
            </w:r>
          </w:p>
        </w:tc>
      </w:tr>
      <w:tr w:rsidR="00ED2CDD" w14:paraId="41ED141D" w14:textId="77777777" w:rsidTr="002005D7">
        <w:trPr>
          <w:trHeight w:hRule="exact" w:val="432"/>
        </w:trPr>
        <w:tc>
          <w:tcPr>
            <w:tcW w:w="1627" w:type="dxa"/>
          </w:tcPr>
          <w:p w14:paraId="1E187042" w14:textId="77777777" w:rsidR="00ED2CDD" w:rsidRPr="002009C7" w:rsidRDefault="00ED2CDD" w:rsidP="002005D7">
            <w:pPr>
              <w:jc w:val="center"/>
              <w:rPr>
                <w:rFonts w:cs="Times New Roman"/>
                <w:szCs w:val="24"/>
              </w:rPr>
            </w:pPr>
            <w:r w:rsidRPr="002009C7">
              <w:rPr>
                <w:rFonts w:cs="Times New Roman"/>
                <w:szCs w:val="24"/>
              </w:rPr>
              <w:t>400</w:t>
            </w:r>
          </w:p>
        </w:tc>
        <w:tc>
          <w:tcPr>
            <w:tcW w:w="1628" w:type="dxa"/>
          </w:tcPr>
          <w:p w14:paraId="2A9747AE" w14:textId="77777777" w:rsidR="00ED2CDD" w:rsidRPr="002009C7" w:rsidRDefault="00ED2CDD" w:rsidP="002005D7">
            <w:pPr>
              <w:jc w:val="center"/>
              <w:rPr>
                <w:rFonts w:cs="Times New Roman"/>
                <w:szCs w:val="24"/>
              </w:rPr>
            </w:pPr>
            <w:r w:rsidRPr="002009C7">
              <w:rPr>
                <w:rFonts w:cs="Times New Roman"/>
                <w:szCs w:val="24"/>
              </w:rPr>
              <w:t>5D</w:t>
            </w:r>
          </w:p>
        </w:tc>
        <w:tc>
          <w:tcPr>
            <w:tcW w:w="1628" w:type="dxa"/>
          </w:tcPr>
          <w:p w14:paraId="08A59E6E" w14:textId="77777777" w:rsidR="00ED2CDD" w:rsidRPr="002009C7" w:rsidRDefault="00ED2CDD" w:rsidP="002005D7">
            <w:pPr>
              <w:jc w:val="center"/>
              <w:rPr>
                <w:rFonts w:cs="Times New Roman"/>
                <w:szCs w:val="24"/>
              </w:rPr>
            </w:pPr>
            <w:r w:rsidRPr="002009C7">
              <w:rPr>
                <w:rFonts w:cs="Times New Roman"/>
                <w:szCs w:val="24"/>
              </w:rPr>
              <w:t>PtNR</w:t>
            </w:r>
          </w:p>
        </w:tc>
        <w:tc>
          <w:tcPr>
            <w:tcW w:w="1628" w:type="dxa"/>
          </w:tcPr>
          <w:p w14:paraId="54BB889F" w14:textId="699552A7" w:rsidR="00ED2CDD" w:rsidRPr="002009C7" w:rsidRDefault="00ED2CDD" w:rsidP="002005D7">
            <w:pPr>
              <w:jc w:val="center"/>
              <w:rPr>
                <w:rFonts w:cs="Times New Roman"/>
                <w:szCs w:val="24"/>
              </w:rPr>
            </w:pPr>
            <w:r w:rsidRPr="002009C7">
              <w:rPr>
                <w:rFonts w:cs="Times New Roman"/>
                <w:szCs w:val="24"/>
              </w:rPr>
              <w:t>1.021</w:t>
            </w:r>
          </w:p>
        </w:tc>
        <w:tc>
          <w:tcPr>
            <w:tcW w:w="1628" w:type="dxa"/>
          </w:tcPr>
          <w:p w14:paraId="3975317A" w14:textId="2090AE68" w:rsidR="00ED2CDD" w:rsidRPr="002009C7" w:rsidRDefault="00ED2CDD" w:rsidP="002005D7">
            <w:pPr>
              <w:jc w:val="center"/>
              <w:rPr>
                <w:rFonts w:cs="Times New Roman"/>
                <w:szCs w:val="24"/>
              </w:rPr>
            </w:pPr>
            <w:r w:rsidRPr="002009C7">
              <w:rPr>
                <w:rFonts w:cs="Times New Roman"/>
                <w:szCs w:val="24"/>
              </w:rPr>
              <w:t>0.927</w:t>
            </w:r>
          </w:p>
        </w:tc>
      </w:tr>
      <w:tr w:rsidR="00ED2CDD" w14:paraId="47A071B9" w14:textId="77777777" w:rsidTr="002005D7">
        <w:trPr>
          <w:trHeight w:hRule="exact" w:val="432"/>
        </w:trPr>
        <w:tc>
          <w:tcPr>
            <w:tcW w:w="1627" w:type="dxa"/>
          </w:tcPr>
          <w:p w14:paraId="3F29830A" w14:textId="77777777" w:rsidR="00ED2CDD" w:rsidRPr="002009C7" w:rsidRDefault="00ED2CDD" w:rsidP="002005D7">
            <w:pPr>
              <w:jc w:val="center"/>
              <w:rPr>
                <w:rFonts w:cs="Times New Roman"/>
                <w:szCs w:val="24"/>
              </w:rPr>
            </w:pPr>
            <w:r w:rsidRPr="002009C7">
              <w:rPr>
                <w:rFonts w:cs="Times New Roman"/>
                <w:szCs w:val="24"/>
              </w:rPr>
              <w:t>400</w:t>
            </w:r>
          </w:p>
        </w:tc>
        <w:tc>
          <w:tcPr>
            <w:tcW w:w="1628" w:type="dxa"/>
          </w:tcPr>
          <w:p w14:paraId="3694DCB1" w14:textId="77777777" w:rsidR="00ED2CDD" w:rsidRPr="002009C7" w:rsidRDefault="00ED2CDD" w:rsidP="002005D7">
            <w:pPr>
              <w:jc w:val="center"/>
              <w:rPr>
                <w:rFonts w:cs="Times New Roman"/>
                <w:szCs w:val="24"/>
              </w:rPr>
            </w:pPr>
            <w:r w:rsidRPr="002009C7">
              <w:rPr>
                <w:rFonts w:cs="Times New Roman"/>
                <w:szCs w:val="24"/>
              </w:rPr>
              <w:t>4D</w:t>
            </w:r>
          </w:p>
        </w:tc>
        <w:tc>
          <w:tcPr>
            <w:tcW w:w="1628" w:type="dxa"/>
          </w:tcPr>
          <w:p w14:paraId="07E345C6" w14:textId="77777777" w:rsidR="00ED2CDD" w:rsidRPr="002009C7" w:rsidRDefault="00ED2CDD" w:rsidP="002005D7">
            <w:pPr>
              <w:jc w:val="center"/>
              <w:rPr>
                <w:rFonts w:cs="Times New Roman"/>
                <w:szCs w:val="24"/>
              </w:rPr>
            </w:pPr>
            <w:r w:rsidRPr="002009C7">
              <w:rPr>
                <w:rFonts w:cs="Times New Roman"/>
                <w:szCs w:val="24"/>
              </w:rPr>
              <w:t>PtNR</w:t>
            </w:r>
          </w:p>
        </w:tc>
        <w:tc>
          <w:tcPr>
            <w:tcW w:w="1628" w:type="dxa"/>
          </w:tcPr>
          <w:p w14:paraId="34F87DBE" w14:textId="5C97E942" w:rsidR="00ED2CDD" w:rsidRPr="002009C7" w:rsidRDefault="00ED2CDD" w:rsidP="002005D7">
            <w:pPr>
              <w:jc w:val="center"/>
              <w:rPr>
                <w:rFonts w:cs="Times New Roman"/>
                <w:szCs w:val="24"/>
              </w:rPr>
            </w:pPr>
            <w:r w:rsidRPr="002009C7">
              <w:rPr>
                <w:rFonts w:cs="Times New Roman"/>
                <w:szCs w:val="24"/>
              </w:rPr>
              <w:t>1.032</w:t>
            </w:r>
          </w:p>
        </w:tc>
        <w:tc>
          <w:tcPr>
            <w:tcW w:w="1628" w:type="dxa"/>
          </w:tcPr>
          <w:p w14:paraId="3BFCC06F" w14:textId="697F882C" w:rsidR="00ED2CDD" w:rsidRPr="002009C7" w:rsidRDefault="00ED2CDD" w:rsidP="002005D7">
            <w:pPr>
              <w:jc w:val="center"/>
              <w:rPr>
                <w:rFonts w:cs="Times New Roman"/>
                <w:szCs w:val="24"/>
              </w:rPr>
            </w:pPr>
            <w:r w:rsidRPr="002009C7">
              <w:rPr>
                <w:rFonts w:cs="Times New Roman"/>
                <w:szCs w:val="24"/>
              </w:rPr>
              <w:t>0.912</w:t>
            </w:r>
          </w:p>
        </w:tc>
      </w:tr>
      <w:tr w:rsidR="00ED2CDD" w14:paraId="43FC50DD" w14:textId="77777777" w:rsidTr="002005D7">
        <w:trPr>
          <w:trHeight w:hRule="exact" w:val="432"/>
        </w:trPr>
        <w:tc>
          <w:tcPr>
            <w:tcW w:w="1627" w:type="dxa"/>
          </w:tcPr>
          <w:p w14:paraId="7137AB48" w14:textId="77777777" w:rsidR="00ED2CDD" w:rsidRPr="002009C7" w:rsidRDefault="00ED2CDD" w:rsidP="002005D7">
            <w:pPr>
              <w:jc w:val="center"/>
              <w:rPr>
                <w:rFonts w:cs="Times New Roman"/>
                <w:szCs w:val="24"/>
              </w:rPr>
            </w:pPr>
            <w:r w:rsidRPr="002009C7">
              <w:rPr>
                <w:rFonts w:cs="Times New Roman"/>
                <w:szCs w:val="24"/>
              </w:rPr>
              <w:t>400</w:t>
            </w:r>
          </w:p>
        </w:tc>
        <w:tc>
          <w:tcPr>
            <w:tcW w:w="1628" w:type="dxa"/>
          </w:tcPr>
          <w:p w14:paraId="7FB2EAA1" w14:textId="77777777" w:rsidR="00ED2CDD" w:rsidRPr="002009C7" w:rsidRDefault="00ED2CDD" w:rsidP="002005D7">
            <w:pPr>
              <w:jc w:val="center"/>
              <w:rPr>
                <w:rFonts w:cs="Times New Roman"/>
                <w:szCs w:val="24"/>
              </w:rPr>
            </w:pPr>
            <w:r w:rsidRPr="002009C7">
              <w:rPr>
                <w:rFonts w:cs="Times New Roman"/>
                <w:szCs w:val="24"/>
              </w:rPr>
              <w:t>3D</w:t>
            </w:r>
          </w:p>
        </w:tc>
        <w:tc>
          <w:tcPr>
            <w:tcW w:w="1628" w:type="dxa"/>
          </w:tcPr>
          <w:p w14:paraId="0DE01DE6" w14:textId="77777777" w:rsidR="00ED2CDD" w:rsidRPr="002009C7" w:rsidRDefault="00ED2CDD" w:rsidP="002005D7">
            <w:pPr>
              <w:jc w:val="center"/>
              <w:rPr>
                <w:rFonts w:cs="Times New Roman"/>
                <w:szCs w:val="24"/>
              </w:rPr>
            </w:pPr>
            <w:r w:rsidRPr="002009C7">
              <w:rPr>
                <w:rFonts w:cs="Times New Roman"/>
                <w:szCs w:val="24"/>
              </w:rPr>
              <w:t>PtNR</w:t>
            </w:r>
          </w:p>
        </w:tc>
        <w:tc>
          <w:tcPr>
            <w:tcW w:w="1628" w:type="dxa"/>
          </w:tcPr>
          <w:p w14:paraId="69E7BA52" w14:textId="4ADC6AAF" w:rsidR="00ED2CDD" w:rsidRPr="002009C7" w:rsidRDefault="00ED2CDD" w:rsidP="002005D7">
            <w:pPr>
              <w:jc w:val="center"/>
              <w:rPr>
                <w:rFonts w:cs="Times New Roman"/>
                <w:szCs w:val="24"/>
              </w:rPr>
            </w:pPr>
            <w:r w:rsidRPr="002009C7">
              <w:rPr>
                <w:rFonts w:cs="Times New Roman"/>
                <w:szCs w:val="24"/>
              </w:rPr>
              <w:t>1.049</w:t>
            </w:r>
          </w:p>
        </w:tc>
        <w:tc>
          <w:tcPr>
            <w:tcW w:w="1628" w:type="dxa"/>
          </w:tcPr>
          <w:p w14:paraId="79E3DDB6" w14:textId="04F59006" w:rsidR="00ED2CDD" w:rsidRPr="002009C7" w:rsidRDefault="00ED2CDD" w:rsidP="002005D7">
            <w:pPr>
              <w:jc w:val="center"/>
              <w:rPr>
                <w:rFonts w:cs="Times New Roman"/>
                <w:szCs w:val="24"/>
              </w:rPr>
            </w:pPr>
            <w:r w:rsidRPr="002009C7">
              <w:rPr>
                <w:rFonts w:cs="Times New Roman"/>
                <w:szCs w:val="24"/>
              </w:rPr>
              <w:t>0.951</w:t>
            </w:r>
          </w:p>
        </w:tc>
      </w:tr>
      <w:tr w:rsidR="00ED2CDD" w14:paraId="01389B90" w14:textId="77777777" w:rsidTr="002005D7">
        <w:trPr>
          <w:trHeight w:hRule="exact" w:val="432"/>
        </w:trPr>
        <w:tc>
          <w:tcPr>
            <w:tcW w:w="1627" w:type="dxa"/>
          </w:tcPr>
          <w:p w14:paraId="41B70C18" w14:textId="77777777" w:rsidR="00ED2CDD" w:rsidRPr="002009C7" w:rsidRDefault="00ED2CDD" w:rsidP="002005D7">
            <w:pPr>
              <w:jc w:val="center"/>
              <w:rPr>
                <w:rFonts w:cs="Times New Roman"/>
                <w:szCs w:val="24"/>
              </w:rPr>
            </w:pPr>
            <w:r w:rsidRPr="002009C7">
              <w:rPr>
                <w:rFonts w:cs="Times New Roman"/>
                <w:szCs w:val="24"/>
              </w:rPr>
              <w:t>400</w:t>
            </w:r>
          </w:p>
        </w:tc>
        <w:tc>
          <w:tcPr>
            <w:tcW w:w="1628" w:type="dxa"/>
          </w:tcPr>
          <w:p w14:paraId="2657DE72" w14:textId="77777777" w:rsidR="00ED2CDD" w:rsidRPr="002009C7" w:rsidRDefault="00ED2CDD" w:rsidP="002005D7">
            <w:pPr>
              <w:jc w:val="center"/>
              <w:rPr>
                <w:rFonts w:cs="Times New Roman"/>
                <w:szCs w:val="24"/>
              </w:rPr>
            </w:pPr>
            <w:r w:rsidRPr="002009C7">
              <w:rPr>
                <w:rFonts w:cs="Times New Roman"/>
                <w:szCs w:val="24"/>
              </w:rPr>
              <w:t>2D</w:t>
            </w:r>
          </w:p>
        </w:tc>
        <w:tc>
          <w:tcPr>
            <w:tcW w:w="1628" w:type="dxa"/>
          </w:tcPr>
          <w:p w14:paraId="13FD7A35" w14:textId="77777777" w:rsidR="00ED2CDD" w:rsidRPr="002009C7" w:rsidRDefault="00ED2CDD" w:rsidP="002005D7">
            <w:pPr>
              <w:jc w:val="center"/>
              <w:rPr>
                <w:rFonts w:cs="Times New Roman"/>
                <w:szCs w:val="24"/>
              </w:rPr>
            </w:pPr>
            <w:r w:rsidRPr="002009C7">
              <w:rPr>
                <w:rFonts w:cs="Times New Roman"/>
                <w:szCs w:val="24"/>
              </w:rPr>
              <w:t>PtNR</w:t>
            </w:r>
          </w:p>
        </w:tc>
        <w:tc>
          <w:tcPr>
            <w:tcW w:w="1628" w:type="dxa"/>
          </w:tcPr>
          <w:p w14:paraId="7E45FEF8" w14:textId="4E3C8890" w:rsidR="00ED2CDD" w:rsidRPr="002009C7" w:rsidRDefault="00ED2CDD" w:rsidP="002005D7">
            <w:pPr>
              <w:jc w:val="center"/>
              <w:rPr>
                <w:rFonts w:cs="Times New Roman"/>
                <w:szCs w:val="24"/>
              </w:rPr>
            </w:pPr>
            <w:r w:rsidRPr="002009C7">
              <w:rPr>
                <w:rFonts w:cs="Times New Roman"/>
                <w:szCs w:val="24"/>
              </w:rPr>
              <w:t>1.05</w:t>
            </w:r>
            <w:r w:rsidR="004C0FFB" w:rsidRPr="002009C7">
              <w:rPr>
                <w:rFonts w:cs="Times New Roman"/>
                <w:szCs w:val="24"/>
              </w:rPr>
              <w:t>0</w:t>
            </w:r>
          </w:p>
        </w:tc>
        <w:tc>
          <w:tcPr>
            <w:tcW w:w="1628" w:type="dxa"/>
          </w:tcPr>
          <w:p w14:paraId="5E536761" w14:textId="5BA2DE7D" w:rsidR="00ED2CDD" w:rsidRPr="002009C7" w:rsidRDefault="00ED2CDD" w:rsidP="002005D7">
            <w:pPr>
              <w:jc w:val="center"/>
              <w:rPr>
                <w:rFonts w:cs="Times New Roman"/>
                <w:szCs w:val="24"/>
              </w:rPr>
            </w:pPr>
            <w:r w:rsidRPr="002009C7">
              <w:rPr>
                <w:rFonts w:cs="Times New Roman"/>
                <w:szCs w:val="24"/>
              </w:rPr>
              <w:t>0.951</w:t>
            </w:r>
          </w:p>
        </w:tc>
      </w:tr>
      <w:tr w:rsidR="00ED2CDD" w14:paraId="02F58622" w14:textId="77777777" w:rsidTr="002005D7">
        <w:trPr>
          <w:trHeight w:hRule="exact" w:val="432"/>
        </w:trPr>
        <w:tc>
          <w:tcPr>
            <w:tcW w:w="1627" w:type="dxa"/>
          </w:tcPr>
          <w:p w14:paraId="73B484F4" w14:textId="77777777" w:rsidR="00ED2CDD" w:rsidRPr="002009C7" w:rsidRDefault="00ED2CDD" w:rsidP="004B1E08">
            <w:pPr>
              <w:jc w:val="center"/>
              <w:rPr>
                <w:rFonts w:cs="Times New Roman"/>
                <w:szCs w:val="24"/>
              </w:rPr>
            </w:pPr>
            <w:r w:rsidRPr="002009C7">
              <w:rPr>
                <w:rFonts w:cs="Times New Roman"/>
                <w:szCs w:val="24"/>
              </w:rPr>
              <w:t>400</w:t>
            </w:r>
          </w:p>
        </w:tc>
        <w:tc>
          <w:tcPr>
            <w:tcW w:w="1628" w:type="dxa"/>
          </w:tcPr>
          <w:p w14:paraId="6F5D73D5" w14:textId="77777777" w:rsidR="00ED2CDD" w:rsidRPr="002009C7" w:rsidRDefault="00ED2CDD" w:rsidP="004B1E08">
            <w:pPr>
              <w:jc w:val="center"/>
              <w:rPr>
                <w:rFonts w:cs="Times New Roman"/>
                <w:szCs w:val="24"/>
              </w:rPr>
            </w:pPr>
            <w:r w:rsidRPr="002009C7">
              <w:rPr>
                <w:rFonts w:cs="Times New Roman"/>
                <w:szCs w:val="24"/>
              </w:rPr>
              <w:t>1.5D</w:t>
            </w:r>
          </w:p>
        </w:tc>
        <w:tc>
          <w:tcPr>
            <w:tcW w:w="1628" w:type="dxa"/>
          </w:tcPr>
          <w:p w14:paraId="6F31AD09" w14:textId="77777777" w:rsidR="00ED2CDD" w:rsidRPr="002009C7" w:rsidRDefault="00ED2CDD" w:rsidP="004B1E08">
            <w:pPr>
              <w:jc w:val="center"/>
              <w:rPr>
                <w:rFonts w:cs="Times New Roman"/>
                <w:szCs w:val="24"/>
              </w:rPr>
            </w:pPr>
            <w:r w:rsidRPr="002009C7">
              <w:rPr>
                <w:rFonts w:cs="Times New Roman"/>
                <w:szCs w:val="24"/>
              </w:rPr>
              <w:t>PtNR</w:t>
            </w:r>
          </w:p>
        </w:tc>
        <w:tc>
          <w:tcPr>
            <w:tcW w:w="1628" w:type="dxa"/>
          </w:tcPr>
          <w:p w14:paraId="5FC81972" w14:textId="69BA4EF2" w:rsidR="00ED2CDD" w:rsidRPr="002009C7" w:rsidRDefault="00ED2CDD" w:rsidP="004B1E08">
            <w:pPr>
              <w:jc w:val="center"/>
              <w:rPr>
                <w:rFonts w:cs="Times New Roman"/>
                <w:szCs w:val="24"/>
              </w:rPr>
            </w:pPr>
            <w:r w:rsidRPr="002009C7">
              <w:rPr>
                <w:rFonts w:cs="Times New Roman"/>
                <w:szCs w:val="24"/>
              </w:rPr>
              <w:t>1.038</w:t>
            </w:r>
          </w:p>
        </w:tc>
        <w:tc>
          <w:tcPr>
            <w:tcW w:w="1628" w:type="dxa"/>
          </w:tcPr>
          <w:p w14:paraId="1A8508E7" w14:textId="2B73946C" w:rsidR="00ED2CDD" w:rsidRPr="002009C7" w:rsidRDefault="00ED2CDD" w:rsidP="004B1E08">
            <w:pPr>
              <w:jc w:val="center"/>
              <w:rPr>
                <w:rFonts w:cs="Times New Roman"/>
                <w:szCs w:val="24"/>
              </w:rPr>
            </w:pPr>
            <w:r w:rsidRPr="002009C7">
              <w:rPr>
                <w:rFonts w:cs="Times New Roman"/>
                <w:szCs w:val="24"/>
              </w:rPr>
              <w:t>0.921</w:t>
            </w:r>
          </w:p>
        </w:tc>
      </w:tr>
      <w:tr w:rsidR="00ED2CDD" w14:paraId="7F9BF636" w14:textId="77777777" w:rsidTr="002005D7">
        <w:trPr>
          <w:trHeight w:hRule="exact" w:val="432"/>
        </w:trPr>
        <w:tc>
          <w:tcPr>
            <w:tcW w:w="1627" w:type="dxa"/>
          </w:tcPr>
          <w:p w14:paraId="20278585" w14:textId="77777777" w:rsidR="00ED2CDD" w:rsidRPr="002009C7" w:rsidRDefault="00ED2CDD" w:rsidP="004B1E08">
            <w:pPr>
              <w:jc w:val="center"/>
              <w:rPr>
                <w:rFonts w:cs="Times New Roman"/>
                <w:szCs w:val="24"/>
              </w:rPr>
            </w:pPr>
            <w:r w:rsidRPr="002009C7">
              <w:rPr>
                <w:rFonts w:cs="Times New Roman"/>
                <w:szCs w:val="24"/>
              </w:rPr>
              <w:t>200</w:t>
            </w:r>
          </w:p>
        </w:tc>
        <w:tc>
          <w:tcPr>
            <w:tcW w:w="1628" w:type="dxa"/>
          </w:tcPr>
          <w:p w14:paraId="2739F784" w14:textId="77777777" w:rsidR="00ED2CDD" w:rsidRPr="002009C7" w:rsidRDefault="00ED2CDD" w:rsidP="004B1E08">
            <w:pPr>
              <w:jc w:val="center"/>
              <w:rPr>
                <w:rFonts w:cs="Times New Roman"/>
                <w:szCs w:val="24"/>
              </w:rPr>
            </w:pPr>
            <w:r w:rsidRPr="002009C7">
              <w:rPr>
                <w:rFonts w:cs="Times New Roman"/>
                <w:szCs w:val="24"/>
              </w:rPr>
              <w:t>5D</w:t>
            </w:r>
          </w:p>
        </w:tc>
        <w:tc>
          <w:tcPr>
            <w:tcW w:w="1628" w:type="dxa"/>
          </w:tcPr>
          <w:p w14:paraId="75D95645" w14:textId="77777777" w:rsidR="00ED2CDD" w:rsidRPr="002009C7" w:rsidRDefault="00ED2CDD" w:rsidP="004B1E08">
            <w:pPr>
              <w:jc w:val="center"/>
              <w:rPr>
                <w:rFonts w:cs="Times New Roman"/>
                <w:szCs w:val="24"/>
              </w:rPr>
            </w:pPr>
            <w:r w:rsidRPr="002009C7">
              <w:rPr>
                <w:rFonts w:cs="Times New Roman"/>
                <w:szCs w:val="24"/>
              </w:rPr>
              <w:t>PtNR</w:t>
            </w:r>
          </w:p>
        </w:tc>
        <w:tc>
          <w:tcPr>
            <w:tcW w:w="1628" w:type="dxa"/>
          </w:tcPr>
          <w:p w14:paraId="2DCF94AC" w14:textId="73E8DEC6" w:rsidR="00ED2CDD" w:rsidRPr="002009C7" w:rsidRDefault="00ED2CDD" w:rsidP="004B1E08">
            <w:pPr>
              <w:jc w:val="center"/>
              <w:rPr>
                <w:rFonts w:cs="Times New Roman"/>
                <w:szCs w:val="24"/>
              </w:rPr>
            </w:pPr>
            <w:r w:rsidRPr="002009C7">
              <w:rPr>
                <w:rFonts w:cs="Times New Roman"/>
                <w:szCs w:val="24"/>
              </w:rPr>
              <w:t>1.005</w:t>
            </w:r>
          </w:p>
        </w:tc>
        <w:tc>
          <w:tcPr>
            <w:tcW w:w="1628" w:type="dxa"/>
          </w:tcPr>
          <w:p w14:paraId="0F874ADA" w14:textId="0C11CC67" w:rsidR="00ED2CDD" w:rsidRPr="002009C7" w:rsidRDefault="00ED2CDD" w:rsidP="004B1E08">
            <w:pPr>
              <w:jc w:val="center"/>
              <w:rPr>
                <w:rFonts w:cs="Times New Roman"/>
                <w:szCs w:val="24"/>
              </w:rPr>
            </w:pPr>
            <w:r w:rsidRPr="002009C7">
              <w:rPr>
                <w:rFonts w:cs="Times New Roman"/>
                <w:szCs w:val="24"/>
              </w:rPr>
              <w:t>0.781</w:t>
            </w:r>
          </w:p>
        </w:tc>
      </w:tr>
      <w:tr w:rsidR="00ED2CDD" w14:paraId="164F67B7" w14:textId="77777777" w:rsidTr="002005D7">
        <w:trPr>
          <w:trHeight w:hRule="exact" w:val="432"/>
        </w:trPr>
        <w:tc>
          <w:tcPr>
            <w:tcW w:w="1627" w:type="dxa"/>
          </w:tcPr>
          <w:p w14:paraId="1D418448" w14:textId="77777777" w:rsidR="00ED2CDD" w:rsidRPr="002009C7" w:rsidRDefault="00ED2CDD" w:rsidP="004B1E08">
            <w:pPr>
              <w:jc w:val="center"/>
              <w:rPr>
                <w:rFonts w:cs="Times New Roman"/>
                <w:szCs w:val="24"/>
              </w:rPr>
            </w:pPr>
            <w:r w:rsidRPr="002009C7">
              <w:rPr>
                <w:rFonts w:cs="Times New Roman"/>
                <w:szCs w:val="24"/>
              </w:rPr>
              <w:t>200</w:t>
            </w:r>
          </w:p>
        </w:tc>
        <w:tc>
          <w:tcPr>
            <w:tcW w:w="1628" w:type="dxa"/>
          </w:tcPr>
          <w:p w14:paraId="757C9200" w14:textId="77777777" w:rsidR="00ED2CDD" w:rsidRPr="002009C7" w:rsidRDefault="00ED2CDD" w:rsidP="004B1E08">
            <w:pPr>
              <w:jc w:val="center"/>
              <w:rPr>
                <w:rFonts w:cs="Times New Roman"/>
                <w:szCs w:val="24"/>
              </w:rPr>
            </w:pPr>
            <w:r w:rsidRPr="002009C7">
              <w:rPr>
                <w:rFonts w:cs="Times New Roman"/>
                <w:szCs w:val="24"/>
              </w:rPr>
              <w:t>4D</w:t>
            </w:r>
          </w:p>
        </w:tc>
        <w:tc>
          <w:tcPr>
            <w:tcW w:w="1628" w:type="dxa"/>
          </w:tcPr>
          <w:p w14:paraId="46F9EDA8" w14:textId="77777777" w:rsidR="00ED2CDD" w:rsidRPr="002009C7" w:rsidRDefault="00ED2CDD" w:rsidP="004B1E08">
            <w:pPr>
              <w:jc w:val="center"/>
              <w:rPr>
                <w:rFonts w:cs="Times New Roman"/>
                <w:szCs w:val="24"/>
              </w:rPr>
            </w:pPr>
            <w:r w:rsidRPr="002009C7">
              <w:rPr>
                <w:rFonts w:cs="Times New Roman"/>
                <w:szCs w:val="24"/>
              </w:rPr>
              <w:t>PtNR</w:t>
            </w:r>
          </w:p>
        </w:tc>
        <w:tc>
          <w:tcPr>
            <w:tcW w:w="1628" w:type="dxa"/>
          </w:tcPr>
          <w:p w14:paraId="7D1F0FFB" w14:textId="47B74325" w:rsidR="00ED2CDD" w:rsidRPr="002009C7" w:rsidRDefault="00ED2CDD" w:rsidP="004B1E08">
            <w:pPr>
              <w:jc w:val="center"/>
              <w:rPr>
                <w:rFonts w:cs="Times New Roman"/>
                <w:szCs w:val="24"/>
              </w:rPr>
            </w:pPr>
            <w:r w:rsidRPr="002009C7">
              <w:rPr>
                <w:rFonts w:cs="Times New Roman"/>
                <w:szCs w:val="24"/>
              </w:rPr>
              <w:t>1.077</w:t>
            </w:r>
          </w:p>
        </w:tc>
        <w:tc>
          <w:tcPr>
            <w:tcW w:w="1628" w:type="dxa"/>
          </w:tcPr>
          <w:p w14:paraId="2BB51B1A" w14:textId="5C97CDF6" w:rsidR="00ED2CDD" w:rsidRPr="002009C7" w:rsidRDefault="00ED2CDD" w:rsidP="004B1E08">
            <w:pPr>
              <w:jc w:val="center"/>
              <w:rPr>
                <w:rFonts w:cs="Times New Roman"/>
                <w:szCs w:val="24"/>
              </w:rPr>
            </w:pPr>
            <w:r w:rsidRPr="002009C7">
              <w:rPr>
                <w:rFonts w:cs="Times New Roman"/>
                <w:szCs w:val="24"/>
              </w:rPr>
              <w:t>0.919</w:t>
            </w:r>
          </w:p>
        </w:tc>
      </w:tr>
      <w:tr w:rsidR="00ED2CDD" w14:paraId="49442098" w14:textId="77777777" w:rsidTr="002005D7">
        <w:trPr>
          <w:trHeight w:hRule="exact" w:val="432"/>
        </w:trPr>
        <w:tc>
          <w:tcPr>
            <w:tcW w:w="1627" w:type="dxa"/>
          </w:tcPr>
          <w:p w14:paraId="7F4A864F" w14:textId="77777777" w:rsidR="00ED2CDD" w:rsidRPr="002009C7" w:rsidRDefault="00ED2CDD" w:rsidP="004B1E08">
            <w:pPr>
              <w:jc w:val="center"/>
              <w:rPr>
                <w:rFonts w:cs="Times New Roman"/>
                <w:szCs w:val="24"/>
              </w:rPr>
            </w:pPr>
            <w:r w:rsidRPr="002009C7">
              <w:rPr>
                <w:rFonts w:cs="Times New Roman"/>
                <w:szCs w:val="24"/>
              </w:rPr>
              <w:t>200</w:t>
            </w:r>
          </w:p>
        </w:tc>
        <w:tc>
          <w:tcPr>
            <w:tcW w:w="1628" w:type="dxa"/>
          </w:tcPr>
          <w:p w14:paraId="690F72B1" w14:textId="77777777" w:rsidR="00ED2CDD" w:rsidRPr="002009C7" w:rsidRDefault="00ED2CDD" w:rsidP="004B1E08">
            <w:pPr>
              <w:jc w:val="center"/>
              <w:rPr>
                <w:rFonts w:cs="Times New Roman"/>
                <w:szCs w:val="24"/>
              </w:rPr>
            </w:pPr>
            <w:r w:rsidRPr="002009C7">
              <w:rPr>
                <w:rFonts w:cs="Times New Roman"/>
                <w:szCs w:val="24"/>
              </w:rPr>
              <w:t>3D</w:t>
            </w:r>
          </w:p>
        </w:tc>
        <w:tc>
          <w:tcPr>
            <w:tcW w:w="1628" w:type="dxa"/>
          </w:tcPr>
          <w:p w14:paraId="10AFE305" w14:textId="77777777" w:rsidR="00ED2CDD" w:rsidRPr="002009C7" w:rsidRDefault="00ED2CDD" w:rsidP="004B1E08">
            <w:pPr>
              <w:jc w:val="center"/>
              <w:rPr>
                <w:rFonts w:cs="Times New Roman"/>
                <w:szCs w:val="24"/>
              </w:rPr>
            </w:pPr>
            <w:r w:rsidRPr="002009C7">
              <w:rPr>
                <w:rFonts w:cs="Times New Roman"/>
                <w:szCs w:val="24"/>
              </w:rPr>
              <w:t>PtNR</w:t>
            </w:r>
          </w:p>
        </w:tc>
        <w:tc>
          <w:tcPr>
            <w:tcW w:w="1628" w:type="dxa"/>
          </w:tcPr>
          <w:p w14:paraId="46A4EDD0" w14:textId="199A279B" w:rsidR="00ED2CDD" w:rsidRPr="002009C7" w:rsidRDefault="00ED2CDD" w:rsidP="00ED2CDD">
            <w:pPr>
              <w:tabs>
                <w:tab w:val="left" w:pos="1170"/>
                <w:tab w:val="left" w:pos="1275"/>
              </w:tabs>
              <w:jc w:val="center"/>
              <w:rPr>
                <w:rFonts w:cs="Times New Roman"/>
                <w:szCs w:val="24"/>
              </w:rPr>
            </w:pPr>
            <w:r w:rsidRPr="002009C7">
              <w:rPr>
                <w:rFonts w:cs="Times New Roman"/>
                <w:szCs w:val="24"/>
              </w:rPr>
              <w:t>1.094</w:t>
            </w:r>
          </w:p>
        </w:tc>
        <w:tc>
          <w:tcPr>
            <w:tcW w:w="1628" w:type="dxa"/>
          </w:tcPr>
          <w:p w14:paraId="40442AD7" w14:textId="46C5494F" w:rsidR="00ED2CDD" w:rsidRPr="002009C7" w:rsidRDefault="00ED2CDD" w:rsidP="004B1E08">
            <w:pPr>
              <w:jc w:val="center"/>
              <w:rPr>
                <w:rFonts w:cs="Times New Roman"/>
                <w:szCs w:val="24"/>
              </w:rPr>
            </w:pPr>
            <w:r w:rsidRPr="002009C7">
              <w:rPr>
                <w:rFonts w:cs="Times New Roman"/>
                <w:szCs w:val="24"/>
              </w:rPr>
              <w:t>0.917</w:t>
            </w:r>
          </w:p>
        </w:tc>
      </w:tr>
      <w:tr w:rsidR="00ED2CDD" w14:paraId="4CA7ABA1" w14:textId="77777777" w:rsidTr="002005D7">
        <w:trPr>
          <w:trHeight w:hRule="exact" w:val="432"/>
        </w:trPr>
        <w:tc>
          <w:tcPr>
            <w:tcW w:w="1627" w:type="dxa"/>
          </w:tcPr>
          <w:p w14:paraId="55A34D45" w14:textId="77777777" w:rsidR="00ED2CDD" w:rsidRPr="002009C7" w:rsidRDefault="00ED2CDD" w:rsidP="00ED2CDD">
            <w:pPr>
              <w:jc w:val="center"/>
              <w:rPr>
                <w:rFonts w:cs="Times New Roman"/>
                <w:szCs w:val="24"/>
              </w:rPr>
            </w:pPr>
            <w:r w:rsidRPr="002009C7">
              <w:rPr>
                <w:rFonts w:cs="Times New Roman"/>
                <w:szCs w:val="24"/>
              </w:rPr>
              <w:t>200</w:t>
            </w:r>
          </w:p>
        </w:tc>
        <w:tc>
          <w:tcPr>
            <w:tcW w:w="1628" w:type="dxa"/>
          </w:tcPr>
          <w:p w14:paraId="74D8390A" w14:textId="77777777" w:rsidR="00ED2CDD" w:rsidRPr="002009C7" w:rsidRDefault="00ED2CDD" w:rsidP="00ED2CDD">
            <w:pPr>
              <w:jc w:val="center"/>
              <w:rPr>
                <w:rFonts w:cs="Times New Roman"/>
                <w:szCs w:val="24"/>
              </w:rPr>
            </w:pPr>
            <w:r w:rsidRPr="002009C7">
              <w:rPr>
                <w:rFonts w:cs="Times New Roman"/>
                <w:szCs w:val="24"/>
              </w:rPr>
              <w:t>2D</w:t>
            </w:r>
          </w:p>
        </w:tc>
        <w:tc>
          <w:tcPr>
            <w:tcW w:w="1628" w:type="dxa"/>
          </w:tcPr>
          <w:p w14:paraId="261120D5" w14:textId="77777777" w:rsidR="00ED2CDD" w:rsidRPr="002009C7" w:rsidRDefault="00ED2CDD" w:rsidP="00ED2CDD">
            <w:pPr>
              <w:jc w:val="center"/>
              <w:rPr>
                <w:rFonts w:cs="Times New Roman"/>
                <w:szCs w:val="24"/>
              </w:rPr>
            </w:pPr>
            <w:r w:rsidRPr="002009C7">
              <w:rPr>
                <w:rFonts w:cs="Times New Roman"/>
                <w:szCs w:val="24"/>
              </w:rPr>
              <w:t>PtNR</w:t>
            </w:r>
          </w:p>
        </w:tc>
        <w:tc>
          <w:tcPr>
            <w:tcW w:w="1628" w:type="dxa"/>
          </w:tcPr>
          <w:p w14:paraId="7A2549F1" w14:textId="034FD196" w:rsidR="00ED2CDD" w:rsidRPr="002009C7" w:rsidRDefault="00ED2CDD" w:rsidP="00ED2CDD">
            <w:pPr>
              <w:jc w:val="center"/>
              <w:rPr>
                <w:rFonts w:cs="Times New Roman"/>
                <w:szCs w:val="24"/>
              </w:rPr>
            </w:pPr>
            <w:r w:rsidRPr="002009C7">
              <w:rPr>
                <w:rFonts w:cs="Times New Roman"/>
                <w:szCs w:val="24"/>
              </w:rPr>
              <w:t>1.085</w:t>
            </w:r>
          </w:p>
        </w:tc>
        <w:tc>
          <w:tcPr>
            <w:tcW w:w="1628" w:type="dxa"/>
          </w:tcPr>
          <w:p w14:paraId="03929618" w14:textId="28280FBB" w:rsidR="00ED2CDD" w:rsidRPr="002009C7" w:rsidRDefault="00ED2CDD" w:rsidP="00ED2CDD">
            <w:pPr>
              <w:jc w:val="center"/>
              <w:rPr>
                <w:rFonts w:cs="Times New Roman"/>
                <w:szCs w:val="24"/>
              </w:rPr>
            </w:pPr>
            <w:r w:rsidRPr="002009C7">
              <w:rPr>
                <w:rFonts w:cs="Times New Roman"/>
                <w:szCs w:val="24"/>
              </w:rPr>
              <w:t>0.899</w:t>
            </w:r>
          </w:p>
        </w:tc>
      </w:tr>
      <w:tr w:rsidR="00ED2CDD" w14:paraId="721A7D6F" w14:textId="77777777" w:rsidTr="002005D7">
        <w:trPr>
          <w:trHeight w:hRule="exact" w:val="432"/>
        </w:trPr>
        <w:tc>
          <w:tcPr>
            <w:tcW w:w="1627" w:type="dxa"/>
          </w:tcPr>
          <w:p w14:paraId="577012E2" w14:textId="77777777" w:rsidR="00ED2CDD" w:rsidRPr="002009C7" w:rsidRDefault="00ED2CDD" w:rsidP="00ED2CDD">
            <w:pPr>
              <w:jc w:val="center"/>
              <w:rPr>
                <w:rFonts w:cs="Times New Roman"/>
                <w:szCs w:val="24"/>
              </w:rPr>
            </w:pPr>
            <w:r w:rsidRPr="002009C7">
              <w:rPr>
                <w:rFonts w:cs="Times New Roman"/>
                <w:szCs w:val="24"/>
              </w:rPr>
              <w:t>200</w:t>
            </w:r>
          </w:p>
        </w:tc>
        <w:tc>
          <w:tcPr>
            <w:tcW w:w="1628" w:type="dxa"/>
          </w:tcPr>
          <w:p w14:paraId="01914850" w14:textId="77777777" w:rsidR="00ED2CDD" w:rsidRPr="002009C7" w:rsidRDefault="00ED2CDD" w:rsidP="00ED2CDD">
            <w:pPr>
              <w:jc w:val="center"/>
              <w:rPr>
                <w:rFonts w:cs="Times New Roman"/>
                <w:szCs w:val="24"/>
              </w:rPr>
            </w:pPr>
            <w:r w:rsidRPr="002009C7">
              <w:rPr>
                <w:rFonts w:cs="Times New Roman"/>
                <w:szCs w:val="24"/>
              </w:rPr>
              <w:t>1.5D</w:t>
            </w:r>
          </w:p>
        </w:tc>
        <w:tc>
          <w:tcPr>
            <w:tcW w:w="1628" w:type="dxa"/>
          </w:tcPr>
          <w:p w14:paraId="3D8FE13B" w14:textId="77777777" w:rsidR="00ED2CDD" w:rsidRPr="002009C7" w:rsidRDefault="00ED2CDD" w:rsidP="00ED2CDD">
            <w:pPr>
              <w:jc w:val="center"/>
              <w:rPr>
                <w:rFonts w:cs="Times New Roman"/>
                <w:szCs w:val="24"/>
              </w:rPr>
            </w:pPr>
            <w:r w:rsidRPr="002009C7">
              <w:rPr>
                <w:rFonts w:cs="Times New Roman"/>
                <w:szCs w:val="24"/>
              </w:rPr>
              <w:t>PtNR</w:t>
            </w:r>
          </w:p>
        </w:tc>
        <w:tc>
          <w:tcPr>
            <w:tcW w:w="1628" w:type="dxa"/>
          </w:tcPr>
          <w:p w14:paraId="53C068CE" w14:textId="5300DCFF" w:rsidR="00ED2CDD" w:rsidRPr="002009C7" w:rsidRDefault="00ED2CDD" w:rsidP="00ED2CDD">
            <w:pPr>
              <w:jc w:val="center"/>
              <w:rPr>
                <w:rFonts w:cs="Times New Roman"/>
                <w:szCs w:val="24"/>
              </w:rPr>
            </w:pPr>
            <w:r w:rsidRPr="002009C7">
              <w:rPr>
                <w:rFonts w:cs="Times New Roman"/>
                <w:szCs w:val="24"/>
              </w:rPr>
              <w:t>1.067</w:t>
            </w:r>
          </w:p>
        </w:tc>
        <w:tc>
          <w:tcPr>
            <w:tcW w:w="1628" w:type="dxa"/>
          </w:tcPr>
          <w:p w14:paraId="17817A02" w14:textId="23F0412B" w:rsidR="00ED2CDD" w:rsidRPr="002009C7" w:rsidRDefault="00ED2CDD" w:rsidP="00ED2CDD">
            <w:pPr>
              <w:jc w:val="center"/>
              <w:rPr>
                <w:rFonts w:cs="Times New Roman"/>
                <w:szCs w:val="24"/>
              </w:rPr>
            </w:pPr>
            <w:r w:rsidRPr="002009C7">
              <w:rPr>
                <w:rFonts w:cs="Times New Roman"/>
                <w:szCs w:val="24"/>
              </w:rPr>
              <w:t>0.907</w:t>
            </w:r>
          </w:p>
        </w:tc>
      </w:tr>
      <w:tr w:rsidR="00ED2CDD" w14:paraId="4F19B8E5" w14:textId="77777777" w:rsidTr="002005D7">
        <w:trPr>
          <w:trHeight w:hRule="exact" w:val="432"/>
        </w:trPr>
        <w:tc>
          <w:tcPr>
            <w:tcW w:w="1627" w:type="dxa"/>
          </w:tcPr>
          <w:p w14:paraId="7D4B04EE" w14:textId="77777777" w:rsidR="00ED2CDD" w:rsidRPr="002009C7" w:rsidRDefault="00ED2CDD" w:rsidP="00ED2CDD">
            <w:pPr>
              <w:jc w:val="center"/>
              <w:rPr>
                <w:rFonts w:cs="Times New Roman"/>
                <w:szCs w:val="24"/>
              </w:rPr>
            </w:pPr>
            <w:r w:rsidRPr="002009C7">
              <w:rPr>
                <w:rFonts w:cs="Times New Roman"/>
                <w:szCs w:val="24"/>
              </w:rPr>
              <w:t>100</w:t>
            </w:r>
          </w:p>
        </w:tc>
        <w:tc>
          <w:tcPr>
            <w:tcW w:w="1628" w:type="dxa"/>
          </w:tcPr>
          <w:p w14:paraId="4209172C" w14:textId="77777777" w:rsidR="00ED2CDD" w:rsidRPr="002009C7" w:rsidRDefault="00ED2CDD" w:rsidP="00ED2CDD">
            <w:pPr>
              <w:jc w:val="center"/>
              <w:rPr>
                <w:rFonts w:cs="Times New Roman"/>
                <w:szCs w:val="24"/>
              </w:rPr>
            </w:pPr>
            <w:r w:rsidRPr="002009C7">
              <w:rPr>
                <w:rFonts w:cs="Times New Roman"/>
                <w:szCs w:val="24"/>
              </w:rPr>
              <w:t>5D</w:t>
            </w:r>
          </w:p>
        </w:tc>
        <w:tc>
          <w:tcPr>
            <w:tcW w:w="1628" w:type="dxa"/>
          </w:tcPr>
          <w:p w14:paraId="71CABE6F" w14:textId="77777777" w:rsidR="00ED2CDD" w:rsidRPr="002009C7" w:rsidRDefault="00ED2CDD" w:rsidP="00ED2CDD">
            <w:pPr>
              <w:jc w:val="center"/>
              <w:rPr>
                <w:rFonts w:cs="Times New Roman"/>
                <w:szCs w:val="24"/>
              </w:rPr>
            </w:pPr>
            <w:r w:rsidRPr="002009C7">
              <w:rPr>
                <w:rFonts w:cs="Times New Roman"/>
                <w:szCs w:val="24"/>
              </w:rPr>
              <w:t>PtNR</w:t>
            </w:r>
          </w:p>
        </w:tc>
        <w:tc>
          <w:tcPr>
            <w:tcW w:w="1628" w:type="dxa"/>
          </w:tcPr>
          <w:p w14:paraId="09F8A529" w14:textId="632AFC53" w:rsidR="00ED2CDD" w:rsidRPr="002009C7" w:rsidRDefault="00ED2CDD" w:rsidP="00ED2CDD">
            <w:pPr>
              <w:jc w:val="center"/>
              <w:rPr>
                <w:rFonts w:cs="Times New Roman"/>
                <w:szCs w:val="24"/>
              </w:rPr>
            </w:pPr>
            <w:r w:rsidRPr="002009C7">
              <w:rPr>
                <w:rFonts w:cs="Times New Roman"/>
                <w:szCs w:val="24"/>
              </w:rPr>
              <w:t>1.057</w:t>
            </w:r>
          </w:p>
        </w:tc>
        <w:tc>
          <w:tcPr>
            <w:tcW w:w="1628" w:type="dxa"/>
          </w:tcPr>
          <w:p w14:paraId="22E4BAB0" w14:textId="031EE641" w:rsidR="00ED2CDD" w:rsidRPr="002009C7" w:rsidRDefault="00ED2CDD" w:rsidP="00ED2CDD">
            <w:pPr>
              <w:jc w:val="center"/>
              <w:rPr>
                <w:rFonts w:cs="Times New Roman"/>
                <w:szCs w:val="24"/>
              </w:rPr>
            </w:pPr>
            <w:r w:rsidRPr="002009C7">
              <w:rPr>
                <w:rFonts w:cs="Times New Roman"/>
                <w:szCs w:val="24"/>
              </w:rPr>
              <w:t>0.809</w:t>
            </w:r>
          </w:p>
        </w:tc>
      </w:tr>
      <w:tr w:rsidR="00ED2CDD" w14:paraId="707182E1" w14:textId="77777777" w:rsidTr="002005D7">
        <w:trPr>
          <w:trHeight w:hRule="exact" w:val="432"/>
        </w:trPr>
        <w:tc>
          <w:tcPr>
            <w:tcW w:w="1627" w:type="dxa"/>
          </w:tcPr>
          <w:p w14:paraId="28D6FAB7" w14:textId="77777777" w:rsidR="00ED2CDD" w:rsidRPr="002009C7" w:rsidRDefault="00ED2CDD" w:rsidP="00ED2CDD">
            <w:pPr>
              <w:jc w:val="center"/>
              <w:rPr>
                <w:rFonts w:cs="Times New Roman"/>
                <w:szCs w:val="24"/>
              </w:rPr>
            </w:pPr>
            <w:r w:rsidRPr="002009C7">
              <w:rPr>
                <w:rFonts w:cs="Times New Roman"/>
                <w:szCs w:val="24"/>
              </w:rPr>
              <w:t>100</w:t>
            </w:r>
          </w:p>
        </w:tc>
        <w:tc>
          <w:tcPr>
            <w:tcW w:w="1628" w:type="dxa"/>
          </w:tcPr>
          <w:p w14:paraId="5A5D09EF" w14:textId="77777777" w:rsidR="00ED2CDD" w:rsidRPr="002009C7" w:rsidRDefault="00ED2CDD" w:rsidP="00ED2CDD">
            <w:pPr>
              <w:jc w:val="center"/>
              <w:rPr>
                <w:rFonts w:cs="Times New Roman"/>
                <w:szCs w:val="24"/>
              </w:rPr>
            </w:pPr>
            <w:r w:rsidRPr="002009C7">
              <w:rPr>
                <w:rFonts w:cs="Times New Roman"/>
                <w:szCs w:val="24"/>
              </w:rPr>
              <w:t>4D</w:t>
            </w:r>
          </w:p>
        </w:tc>
        <w:tc>
          <w:tcPr>
            <w:tcW w:w="1628" w:type="dxa"/>
          </w:tcPr>
          <w:p w14:paraId="3E52EC4B" w14:textId="77777777" w:rsidR="00ED2CDD" w:rsidRPr="002009C7" w:rsidRDefault="00ED2CDD" w:rsidP="00ED2CDD">
            <w:pPr>
              <w:jc w:val="center"/>
              <w:rPr>
                <w:rFonts w:cs="Times New Roman"/>
                <w:szCs w:val="24"/>
              </w:rPr>
            </w:pPr>
            <w:r w:rsidRPr="002009C7">
              <w:rPr>
                <w:rFonts w:cs="Times New Roman"/>
                <w:szCs w:val="24"/>
              </w:rPr>
              <w:t>PtNR</w:t>
            </w:r>
          </w:p>
        </w:tc>
        <w:tc>
          <w:tcPr>
            <w:tcW w:w="1628" w:type="dxa"/>
          </w:tcPr>
          <w:p w14:paraId="0E3FC441" w14:textId="2538D995" w:rsidR="00ED2CDD" w:rsidRPr="002009C7" w:rsidRDefault="00ED2CDD" w:rsidP="00ED2CDD">
            <w:pPr>
              <w:jc w:val="center"/>
              <w:rPr>
                <w:rFonts w:cs="Times New Roman"/>
                <w:szCs w:val="24"/>
              </w:rPr>
            </w:pPr>
            <w:r w:rsidRPr="002009C7">
              <w:rPr>
                <w:rFonts w:cs="Times New Roman"/>
                <w:szCs w:val="24"/>
              </w:rPr>
              <w:t>0.992</w:t>
            </w:r>
          </w:p>
        </w:tc>
        <w:tc>
          <w:tcPr>
            <w:tcW w:w="1628" w:type="dxa"/>
          </w:tcPr>
          <w:p w14:paraId="3F589E45" w14:textId="537406E1" w:rsidR="00ED2CDD" w:rsidRPr="002009C7" w:rsidRDefault="00ED2CDD" w:rsidP="00ED2CDD">
            <w:pPr>
              <w:jc w:val="center"/>
              <w:rPr>
                <w:rFonts w:cs="Times New Roman"/>
                <w:szCs w:val="24"/>
              </w:rPr>
            </w:pPr>
            <w:r w:rsidRPr="002009C7">
              <w:rPr>
                <w:rFonts w:cs="Times New Roman"/>
                <w:szCs w:val="24"/>
              </w:rPr>
              <w:t>0.885</w:t>
            </w:r>
          </w:p>
        </w:tc>
      </w:tr>
      <w:tr w:rsidR="00ED2CDD" w14:paraId="3E349697" w14:textId="77777777" w:rsidTr="002005D7">
        <w:trPr>
          <w:trHeight w:hRule="exact" w:val="432"/>
        </w:trPr>
        <w:tc>
          <w:tcPr>
            <w:tcW w:w="1627" w:type="dxa"/>
          </w:tcPr>
          <w:p w14:paraId="4DB6EA99" w14:textId="77777777" w:rsidR="00ED2CDD" w:rsidRPr="002009C7" w:rsidRDefault="00ED2CDD" w:rsidP="00ED2CDD">
            <w:pPr>
              <w:jc w:val="center"/>
              <w:rPr>
                <w:rFonts w:cs="Times New Roman"/>
                <w:szCs w:val="24"/>
              </w:rPr>
            </w:pPr>
            <w:r w:rsidRPr="002009C7">
              <w:rPr>
                <w:rFonts w:cs="Times New Roman"/>
                <w:szCs w:val="24"/>
              </w:rPr>
              <w:t>100</w:t>
            </w:r>
          </w:p>
        </w:tc>
        <w:tc>
          <w:tcPr>
            <w:tcW w:w="1628" w:type="dxa"/>
          </w:tcPr>
          <w:p w14:paraId="7D52C8F8" w14:textId="77777777" w:rsidR="00ED2CDD" w:rsidRPr="002009C7" w:rsidRDefault="00ED2CDD" w:rsidP="00ED2CDD">
            <w:pPr>
              <w:jc w:val="center"/>
              <w:rPr>
                <w:rFonts w:cs="Times New Roman"/>
                <w:szCs w:val="24"/>
              </w:rPr>
            </w:pPr>
            <w:r w:rsidRPr="002009C7">
              <w:rPr>
                <w:rFonts w:cs="Times New Roman"/>
                <w:szCs w:val="24"/>
              </w:rPr>
              <w:t>3D</w:t>
            </w:r>
          </w:p>
        </w:tc>
        <w:tc>
          <w:tcPr>
            <w:tcW w:w="1628" w:type="dxa"/>
          </w:tcPr>
          <w:p w14:paraId="6BF4C6AE" w14:textId="77777777" w:rsidR="00ED2CDD" w:rsidRPr="002009C7" w:rsidRDefault="00ED2CDD" w:rsidP="00ED2CDD">
            <w:pPr>
              <w:jc w:val="center"/>
              <w:rPr>
                <w:rFonts w:cs="Times New Roman"/>
                <w:szCs w:val="24"/>
              </w:rPr>
            </w:pPr>
            <w:r w:rsidRPr="002009C7">
              <w:rPr>
                <w:rFonts w:cs="Times New Roman"/>
                <w:szCs w:val="24"/>
              </w:rPr>
              <w:t>PtNR</w:t>
            </w:r>
          </w:p>
        </w:tc>
        <w:tc>
          <w:tcPr>
            <w:tcW w:w="1628" w:type="dxa"/>
          </w:tcPr>
          <w:p w14:paraId="2876F354" w14:textId="10FFEC91" w:rsidR="00ED2CDD" w:rsidRPr="002009C7" w:rsidRDefault="00ED2CDD" w:rsidP="00ED2CDD">
            <w:pPr>
              <w:jc w:val="center"/>
              <w:rPr>
                <w:rFonts w:cs="Times New Roman"/>
                <w:szCs w:val="24"/>
              </w:rPr>
            </w:pPr>
            <w:r w:rsidRPr="002009C7">
              <w:rPr>
                <w:rFonts w:cs="Times New Roman"/>
                <w:szCs w:val="24"/>
              </w:rPr>
              <w:t>0.978</w:t>
            </w:r>
          </w:p>
        </w:tc>
        <w:tc>
          <w:tcPr>
            <w:tcW w:w="1628" w:type="dxa"/>
          </w:tcPr>
          <w:p w14:paraId="7661A991" w14:textId="45233C6F" w:rsidR="00ED2CDD" w:rsidRPr="002009C7" w:rsidRDefault="00ED2CDD" w:rsidP="00ED2CDD">
            <w:pPr>
              <w:jc w:val="center"/>
              <w:rPr>
                <w:rFonts w:cs="Times New Roman"/>
                <w:szCs w:val="24"/>
              </w:rPr>
            </w:pPr>
            <w:r w:rsidRPr="002009C7">
              <w:rPr>
                <w:rFonts w:cs="Times New Roman"/>
                <w:szCs w:val="24"/>
              </w:rPr>
              <w:t>0.945</w:t>
            </w:r>
          </w:p>
        </w:tc>
      </w:tr>
      <w:tr w:rsidR="00ED2CDD" w14:paraId="4A142862" w14:textId="77777777" w:rsidTr="002005D7">
        <w:trPr>
          <w:trHeight w:hRule="exact" w:val="432"/>
        </w:trPr>
        <w:tc>
          <w:tcPr>
            <w:tcW w:w="1627" w:type="dxa"/>
          </w:tcPr>
          <w:p w14:paraId="028202D0" w14:textId="77777777" w:rsidR="00ED2CDD" w:rsidRPr="002009C7" w:rsidRDefault="00ED2CDD" w:rsidP="00ED2CDD">
            <w:pPr>
              <w:jc w:val="center"/>
              <w:rPr>
                <w:rFonts w:cs="Times New Roman"/>
                <w:szCs w:val="24"/>
              </w:rPr>
            </w:pPr>
            <w:r w:rsidRPr="002009C7">
              <w:rPr>
                <w:rFonts w:cs="Times New Roman"/>
                <w:szCs w:val="24"/>
              </w:rPr>
              <w:t>100</w:t>
            </w:r>
          </w:p>
        </w:tc>
        <w:tc>
          <w:tcPr>
            <w:tcW w:w="1628" w:type="dxa"/>
          </w:tcPr>
          <w:p w14:paraId="50B2A4E0" w14:textId="77777777" w:rsidR="00ED2CDD" w:rsidRPr="002009C7" w:rsidRDefault="00ED2CDD" w:rsidP="00ED2CDD">
            <w:pPr>
              <w:jc w:val="center"/>
              <w:rPr>
                <w:rFonts w:cs="Times New Roman"/>
                <w:szCs w:val="24"/>
              </w:rPr>
            </w:pPr>
            <w:r w:rsidRPr="002009C7">
              <w:rPr>
                <w:rFonts w:cs="Times New Roman"/>
                <w:szCs w:val="24"/>
              </w:rPr>
              <w:t>2D</w:t>
            </w:r>
          </w:p>
        </w:tc>
        <w:tc>
          <w:tcPr>
            <w:tcW w:w="1628" w:type="dxa"/>
          </w:tcPr>
          <w:p w14:paraId="706C11DF" w14:textId="77777777" w:rsidR="00ED2CDD" w:rsidRPr="002009C7" w:rsidRDefault="00ED2CDD" w:rsidP="00ED2CDD">
            <w:pPr>
              <w:jc w:val="center"/>
              <w:rPr>
                <w:rFonts w:cs="Times New Roman"/>
                <w:szCs w:val="24"/>
              </w:rPr>
            </w:pPr>
            <w:r w:rsidRPr="002009C7">
              <w:rPr>
                <w:rFonts w:cs="Times New Roman"/>
                <w:szCs w:val="24"/>
              </w:rPr>
              <w:t>PtNR</w:t>
            </w:r>
          </w:p>
        </w:tc>
        <w:tc>
          <w:tcPr>
            <w:tcW w:w="1628" w:type="dxa"/>
          </w:tcPr>
          <w:p w14:paraId="7CF68973" w14:textId="73D24C48" w:rsidR="00ED2CDD" w:rsidRPr="002009C7" w:rsidRDefault="00ED2CDD" w:rsidP="00ED2CDD">
            <w:pPr>
              <w:jc w:val="center"/>
              <w:rPr>
                <w:rFonts w:cs="Times New Roman"/>
                <w:szCs w:val="24"/>
              </w:rPr>
            </w:pPr>
            <w:r w:rsidRPr="002009C7">
              <w:rPr>
                <w:rFonts w:cs="Times New Roman"/>
                <w:szCs w:val="24"/>
              </w:rPr>
              <w:t>1.028</w:t>
            </w:r>
          </w:p>
        </w:tc>
        <w:tc>
          <w:tcPr>
            <w:tcW w:w="1628" w:type="dxa"/>
          </w:tcPr>
          <w:p w14:paraId="19040148" w14:textId="65C55DD1" w:rsidR="00ED2CDD" w:rsidRPr="002009C7" w:rsidRDefault="00ED2CDD" w:rsidP="00ED2CDD">
            <w:pPr>
              <w:jc w:val="center"/>
              <w:rPr>
                <w:rFonts w:cs="Times New Roman"/>
                <w:szCs w:val="24"/>
              </w:rPr>
            </w:pPr>
            <w:r w:rsidRPr="002009C7">
              <w:rPr>
                <w:rFonts w:cs="Times New Roman"/>
                <w:szCs w:val="24"/>
              </w:rPr>
              <w:t>0.868</w:t>
            </w:r>
          </w:p>
        </w:tc>
      </w:tr>
      <w:tr w:rsidR="00ED2CDD" w14:paraId="0C011D43" w14:textId="77777777" w:rsidTr="002005D7">
        <w:trPr>
          <w:trHeight w:hRule="exact" w:val="432"/>
        </w:trPr>
        <w:tc>
          <w:tcPr>
            <w:tcW w:w="1627" w:type="dxa"/>
          </w:tcPr>
          <w:p w14:paraId="025E0335" w14:textId="77777777" w:rsidR="00ED2CDD" w:rsidRPr="002009C7" w:rsidRDefault="00ED2CDD" w:rsidP="00ED2CDD">
            <w:pPr>
              <w:jc w:val="center"/>
              <w:rPr>
                <w:rFonts w:cs="Times New Roman"/>
                <w:szCs w:val="24"/>
              </w:rPr>
            </w:pPr>
            <w:r w:rsidRPr="002009C7">
              <w:rPr>
                <w:rFonts w:cs="Times New Roman"/>
                <w:szCs w:val="24"/>
              </w:rPr>
              <w:t>100</w:t>
            </w:r>
          </w:p>
        </w:tc>
        <w:tc>
          <w:tcPr>
            <w:tcW w:w="1628" w:type="dxa"/>
          </w:tcPr>
          <w:p w14:paraId="6BADC64B" w14:textId="77777777" w:rsidR="00ED2CDD" w:rsidRPr="002009C7" w:rsidRDefault="00ED2CDD" w:rsidP="00ED2CDD">
            <w:pPr>
              <w:jc w:val="center"/>
              <w:rPr>
                <w:rFonts w:cs="Times New Roman"/>
                <w:szCs w:val="24"/>
              </w:rPr>
            </w:pPr>
            <w:r w:rsidRPr="002009C7">
              <w:rPr>
                <w:rFonts w:cs="Times New Roman"/>
                <w:szCs w:val="24"/>
              </w:rPr>
              <w:t>1.5D</w:t>
            </w:r>
          </w:p>
        </w:tc>
        <w:tc>
          <w:tcPr>
            <w:tcW w:w="1628" w:type="dxa"/>
          </w:tcPr>
          <w:p w14:paraId="049D1460" w14:textId="77777777" w:rsidR="00ED2CDD" w:rsidRPr="002009C7" w:rsidRDefault="00ED2CDD" w:rsidP="00ED2CDD">
            <w:pPr>
              <w:jc w:val="center"/>
              <w:rPr>
                <w:rFonts w:cs="Times New Roman"/>
                <w:szCs w:val="24"/>
              </w:rPr>
            </w:pPr>
            <w:r w:rsidRPr="002009C7">
              <w:rPr>
                <w:rFonts w:cs="Times New Roman"/>
                <w:szCs w:val="24"/>
              </w:rPr>
              <w:t>PtNR</w:t>
            </w:r>
          </w:p>
        </w:tc>
        <w:tc>
          <w:tcPr>
            <w:tcW w:w="1628" w:type="dxa"/>
          </w:tcPr>
          <w:p w14:paraId="19236B4A" w14:textId="09AF8F72" w:rsidR="00ED2CDD" w:rsidRPr="002009C7" w:rsidRDefault="00ED2CDD" w:rsidP="00ED2CDD">
            <w:pPr>
              <w:jc w:val="center"/>
              <w:rPr>
                <w:rFonts w:cs="Times New Roman"/>
                <w:szCs w:val="24"/>
              </w:rPr>
            </w:pPr>
            <w:r w:rsidRPr="002009C7">
              <w:rPr>
                <w:rFonts w:cs="Times New Roman"/>
                <w:szCs w:val="24"/>
              </w:rPr>
              <w:t>0.967</w:t>
            </w:r>
          </w:p>
        </w:tc>
        <w:tc>
          <w:tcPr>
            <w:tcW w:w="1628" w:type="dxa"/>
          </w:tcPr>
          <w:p w14:paraId="7ED7A323" w14:textId="5FACF7E9" w:rsidR="00ED2CDD" w:rsidRPr="002009C7" w:rsidRDefault="00ED2CDD" w:rsidP="00ED2CDD">
            <w:pPr>
              <w:jc w:val="center"/>
              <w:rPr>
                <w:rFonts w:cs="Times New Roman"/>
                <w:szCs w:val="24"/>
              </w:rPr>
            </w:pPr>
            <w:r w:rsidRPr="002009C7">
              <w:rPr>
                <w:rFonts w:cs="Times New Roman"/>
                <w:szCs w:val="24"/>
              </w:rPr>
              <w:t>0.895</w:t>
            </w:r>
          </w:p>
        </w:tc>
      </w:tr>
      <w:tr w:rsidR="00ED2CDD" w14:paraId="1CBB0810" w14:textId="77777777" w:rsidTr="002005D7">
        <w:trPr>
          <w:trHeight w:hRule="exact" w:val="432"/>
        </w:trPr>
        <w:tc>
          <w:tcPr>
            <w:tcW w:w="1627" w:type="dxa"/>
          </w:tcPr>
          <w:p w14:paraId="21CC4971" w14:textId="77777777" w:rsidR="00ED2CDD" w:rsidRPr="002009C7" w:rsidRDefault="00ED2CDD" w:rsidP="00ED2CDD">
            <w:pPr>
              <w:jc w:val="center"/>
              <w:rPr>
                <w:rFonts w:cs="Times New Roman"/>
                <w:szCs w:val="24"/>
              </w:rPr>
            </w:pPr>
            <w:r w:rsidRPr="002009C7">
              <w:rPr>
                <w:rFonts w:cs="Times New Roman"/>
                <w:szCs w:val="24"/>
              </w:rPr>
              <w:t>50</w:t>
            </w:r>
          </w:p>
        </w:tc>
        <w:tc>
          <w:tcPr>
            <w:tcW w:w="1628" w:type="dxa"/>
          </w:tcPr>
          <w:p w14:paraId="352A2D12" w14:textId="77777777" w:rsidR="00ED2CDD" w:rsidRPr="002009C7" w:rsidRDefault="00ED2CDD" w:rsidP="00ED2CDD">
            <w:pPr>
              <w:jc w:val="center"/>
              <w:rPr>
                <w:rFonts w:cs="Times New Roman"/>
                <w:szCs w:val="24"/>
              </w:rPr>
            </w:pPr>
            <w:r w:rsidRPr="002009C7">
              <w:rPr>
                <w:rFonts w:cs="Times New Roman"/>
                <w:szCs w:val="24"/>
              </w:rPr>
              <w:t>5D</w:t>
            </w:r>
          </w:p>
        </w:tc>
        <w:tc>
          <w:tcPr>
            <w:tcW w:w="1628" w:type="dxa"/>
          </w:tcPr>
          <w:p w14:paraId="2E0FEE25" w14:textId="77777777" w:rsidR="00ED2CDD" w:rsidRPr="002009C7" w:rsidRDefault="00ED2CDD" w:rsidP="00ED2CDD">
            <w:pPr>
              <w:jc w:val="center"/>
              <w:rPr>
                <w:rFonts w:cs="Times New Roman"/>
                <w:szCs w:val="24"/>
              </w:rPr>
            </w:pPr>
            <w:r w:rsidRPr="002009C7">
              <w:rPr>
                <w:rFonts w:cs="Times New Roman"/>
                <w:szCs w:val="24"/>
              </w:rPr>
              <w:t>PtNR</w:t>
            </w:r>
          </w:p>
        </w:tc>
        <w:tc>
          <w:tcPr>
            <w:tcW w:w="1628" w:type="dxa"/>
          </w:tcPr>
          <w:p w14:paraId="342FDCC8" w14:textId="2F1ECE2C" w:rsidR="00ED2CDD" w:rsidRPr="002009C7" w:rsidRDefault="00ED2CDD" w:rsidP="00ED2CDD">
            <w:pPr>
              <w:jc w:val="center"/>
              <w:rPr>
                <w:rFonts w:cs="Times New Roman"/>
                <w:szCs w:val="24"/>
              </w:rPr>
            </w:pPr>
            <w:r w:rsidRPr="002009C7">
              <w:rPr>
                <w:rFonts w:cs="Times New Roman"/>
                <w:szCs w:val="24"/>
              </w:rPr>
              <w:t>1.122</w:t>
            </w:r>
          </w:p>
        </w:tc>
        <w:tc>
          <w:tcPr>
            <w:tcW w:w="1628" w:type="dxa"/>
          </w:tcPr>
          <w:p w14:paraId="2B35A83E" w14:textId="4BD84BF2" w:rsidR="00ED2CDD" w:rsidRPr="002009C7" w:rsidRDefault="00ED2CDD" w:rsidP="00ED2CDD">
            <w:pPr>
              <w:jc w:val="center"/>
              <w:rPr>
                <w:rFonts w:cs="Times New Roman"/>
                <w:szCs w:val="24"/>
              </w:rPr>
            </w:pPr>
            <w:r w:rsidRPr="002009C7">
              <w:rPr>
                <w:rFonts w:cs="Times New Roman"/>
                <w:szCs w:val="24"/>
              </w:rPr>
              <w:t>0.889</w:t>
            </w:r>
          </w:p>
        </w:tc>
      </w:tr>
      <w:tr w:rsidR="00ED2CDD" w14:paraId="6C2F676F" w14:textId="77777777" w:rsidTr="002005D7">
        <w:trPr>
          <w:trHeight w:hRule="exact" w:val="432"/>
        </w:trPr>
        <w:tc>
          <w:tcPr>
            <w:tcW w:w="1627" w:type="dxa"/>
          </w:tcPr>
          <w:p w14:paraId="4E311FDC" w14:textId="77777777" w:rsidR="00ED2CDD" w:rsidRPr="002009C7" w:rsidRDefault="00ED2CDD" w:rsidP="00ED2CDD">
            <w:pPr>
              <w:jc w:val="center"/>
              <w:rPr>
                <w:rFonts w:cs="Times New Roman"/>
                <w:szCs w:val="24"/>
              </w:rPr>
            </w:pPr>
            <w:r w:rsidRPr="002009C7">
              <w:rPr>
                <w:rFonts w:cs="Times New Roman"/>
                <w:szCs w:val="24"/>
              </w:rPr>
              <w:t>50</w:t>
            </w:r>
          </w:p>
        </w:tc>
        <w:tc>
          <w:tcPr>
            <w:tcW w:w="1628" w:type="dxa"/>
          </w:tcPr>
          <w:p w14:paraId="4DA010CA" w14:textId="77777777" w:rsidR="00ED2CDD" w:rsidRPr="002009C7" w:rsidRDefault="00ED2CDD" w:rsidP="00ED2CDD">
            <w:pPr>
              <w:jc w:val="center"/>
              <w:rPr>
                <w:rFonts w:cs="Times New Roman"/>
                <w:szCs w:val="24"/>
              </w:rPr>
            </w:pPr>
            <w:r w:rsidRPr="002009C7">
              <w:rPr>
                <w:rFonts w:cs="Times New Roman"/>
                <w:szCs w:val="24"/>
              </w:rPr>
              <w:t>1.5D</w:t>
            </w:r>
          </w:p>
        </w:tc>
        <w:tc>
          <w:tcPr>
            <w:tcW w:w="1628" w:type="dxa"/>
          </w:tcPr>
          <w:p w14:paraId="10B0F55F" w14:textId="77777777" w:rsidR="00ED2CDD" w:rsidRPr="002009C7" w:rsidRDefault="00ED2CDD" w:rsidP="00ED2CDD">
            <w:pPr>
              <w:jc w:val="center"/>
              <w:rPr>
                <w:rFonts w:cs="Times New Roman"/>
                <w:szCs w:val="24"/>
              </w:rPr>
            </w:pPr>
            <w:r w:rsidRPr="002009C7">
              <w:rPr>
                <w:rFonts w:cs="Times New Roman"/>
                <w:szCs w:val="24"/>
              </w:rPr>
              <w:t>PtNR</w:t>
            </w:r>
          </w:p>
        </w:tc>
        <w:tc>
          <w:tcPr>
            <w:tcW w:w="1628" w:type="dxa"/>
          </w:tcPr>
          <w:p w14:paraId="6FC1E4C6" w14:textId="76397886" w:rsidR="00ED2CDD" w:rsidRPr="002009C7" w:rsidRDefault="00ED2CDD" w:rsidP="00ED2CDD">
            <w:pPr>
              <w:jc w:val="center"/>
              <w:rPr>
                <w:rFonts w:cs="Times New Roman"/>
                <w:szCs w:val="24"/>
              </w:rPr>
            </w:pPr>
            <w:r w:rsidRPr="002009C7">
              <w:rPr>
                <w:rFonts w:cs="Times New Roman"/>
                <w:szCs w:val="24"/>
              </w:rPr>
              <w:t>1.139</w:t>
            </w:r>
          </w:p>
        </w:tc>
        <w:tc>
          <w:tcPr>
            <w:tcW w:w="1628" w:type="dxa"/>
          </w:tcPr>
          <w:p w14:paraId="7C7260A9" w14:textId="43E65436" w:rsidR="00ED2CDD" w:rsidRPr="002009C7" w:rsidRDefault="00ED2CDD" w:rsidP="00ED2CDD">
            <w:pPr>
              <w:jc w:val="center"/>
              <w:rPr>
                <w:rFonts w:cs="Times New Roman"/>
                <w:szCs w:val="24"/>
              </w:rPr>
            </w:pPr>
            <w:r w:rsidRPr="002009C7">
              <w:rPr>
                <w:rFonts w:cs="Times New Roman"/>
                <w:szCs w:val="24"/>
              </w:rPr>
              <w:t>0.897</w:t>
            </w:r>
          </w:p>
        </w:tc>
      </w:tr>
      <w:tr w:rsidR="00ED2CDD" w14:paraId="414F8D82" w14:textId="77777777" w:rsidTr="002005D7">
        <w:trPr>
          <w:trHeight w:hRule="exact" w:val="432"/>
        </w:trPr>
        <w:tc>
          <w:tcPr>
            <w:tcW w:w="1627" w:type="dxa"/>
          </w:tcPr>
          <w:p w14:paraId="71A000DC" w14:textId="77777777" w:rsidR="00ED2CDD" w:rsidRPr="002009C7" w:rsidRDefault="00ED2CDD" w:rsidP="00ED2CDD">
            <w:pPr>
              <w:jc w:val="center"/>
              <w:rPr>
                <w:rFonts w:cs="Times New Roman"/>
                <w:szCs w:val="24"/>
              </w:rPr>
            </w:pPr>
            <w:r w:rsidRPr="002009C7">
              <w:rPr>
                <w:rFonts w:cs="Times New Roman"/>
                <w:szCs w:val="24"/>
              </w:rPr>
              <w:t>50</w:t>
            </w:r>
          </w:p>
        </w:tc>
        <w:tc>
          <w:tcPr>
            <w:tcW w:w="1628" w:type="dxa"/>
          </w:tcPr>
          <w:p w14:paraId="224DFBB9" w14:textId="77777777" w:rsidR="00ED2CDD" w:rsidRPr="002009C7" w:rsidRDefault="00ED2CDD" w:rsidP="00ED2CDD">
            <w:pPr>
              <w:jc w:val="center"/>
              <w:rPr>
                <w:rFonts w:cs="Times New Roman"/>
                <w:szCs w:val="24"/>
              </w:rPr>
            </w:pPr>
            <w:r w:rsidRPr="002009C7">
              <w:rPr>
                <w:rFonts w:cs="Times New Roman"/>
                <w:szCs w:val="24"/>
              </w:rPr>
              <w:t>2D</w:t>
            </w:r>
          </w:p>
        </w:tc>
        <w:tc>
          <w:tcPr>
            <w:tcW w:w="1628" w:type="dxa"/>
          </w:tcPr>
          <w:p w14:paraId="24BEAF2B" w14:textId="77777777" w:rsidR="00ED2CDD" w:rsidRPr="002009C7" w:rsidRDefault="00ED2CDD" w:rsidP="00ED2CDD">
            <w:pPr>
              <w:jc w:val="center"/>
              <w:rPr>
                <w:rFonts w:cs="Times New Roman"/>
                <w:szCs w:val="24"/>
              </w:rPr>
            </w:pPr>
            <w:r w:rsidRPr="002009C7">
              <w:rPr>
                <w:rFonts w:cs="Times New Roman"/>
                <w:szCs w:val="24"/>
              </w:rPr>
              <w:t>PtNR</w:t>
            </w:r>
          </w:p>
        </w:tc>
        <w:tc>
          <w:tcPr>
            <w:tcW w:w="1628" w:type="dxa"/>
          </w:tcPr>
          <w:p w14:paraId="4252B89F" w14:textId="15D1B5E0" w:rsidR="00ED2CDD" w:rsidRPr="002009C7" w:rsidRDefault="00ED2CDD" w:rsidP="00ED2CDD">
            <w:pPr>
              <w:jc w:val="center"/>
              <w:rPr>
                <w:rFonts w:cs="Times New Roman"/>
                <w:szCs w:val="24"/>
              </w:rPr>
            </w:pPr>
            <w:r w:rsidRPr="002009C7">
              <w:rPr>
                <w:rFonts w:cs="Times New Roman"/>
                <w:szCs w:val="24"/>
              </w:rPr>
              <w:t>1.138</w:t>
            </w:r>
          </w:p>
        </w:tc>
        <w:tc>
          <w:tcPr>
            <w:tcW w:w="1628" w:type="dxa"/>
          </w:tcPr>
          <w:p w14:paraId="7A8187D8" w14:textId="293B1C55" w:rsidR="00ED2CDD" w:rsidRPr="002009C7" w:rsidRDefault="00ED2CDD" w:rsidP="00ED2CDD">
            <w:pPr>
              <w:jc w:val="center"/>
              <w:rPr>
                <w:rFonts w:cs="Times New Roman"/>
                <w:szCs w:val="24"/>
              </w:rPr>
            </w:pPr>
            <w:r w:rsidRPr="002009C7">
              <w:rPr>
                <w:rFonts w:cs="Times New Roman"/>
                <w:szCs w:val="24"/>
              </w:rPr>
              <w:t>0.897</w:t>
            </w:r>
          </w:p>
        </w:tc>
      </w:tr>
      <w:tr w:rsidR="00ED2CDD" w14:paraId="5595B6E0" w14:textId="77777777" w:rsidTr="002005D7">
        <w:trPr>
          <w:trHeight w:hRule="exact" w:val="432"/>
        </w:trPr>
        <w:tc>
          <w:tcPr>
            <w:tcW w:w="1627" w:type="dxa"/>
          </w:tcPr>
          <w:p w14:paraId="23F48DB1" w14:textId="77777777" w:rsidR="00ED2CDD" w:rsidRPr="002009C7" w:rsidRDefault="00ED2CDD" w:rsidP="00ED2CDD">
            <w:pPr>
              <w:jc w:val="center"/>
              <w:rPr>
                <w:rFonts w:cs="Times New Roman"/>
                <w:szCs w:val="24"/>
              </w:rPr>
            </w:pPr>
            <w:r w:rsidRPr="002009C7">
              <w:rPr>
                <w:rFonts w:cs="Times New Roman"/>
                <w:szCs w:val="24"/>
              </w:rPr>
              <w:lastRenderedPageBreak/>
              <w:t>30</w:t>
            </w:r>
          </w:p>
        </w:tc>
        <w:tc>
          <w:tcPr>
            <w:tcW w:w="1628" w:type="dxa"/>
          </w:tcPr>
          <w:p w14:paraId="77EC947E" w14:textId="77777777" w:rsidR="00ED2CDD" w:rsidRPr="002009C7" w:rsidRDefault="00ED2CDD" w:rsidP="00ED2CDD">
            <w:pPr>
              <w:jc w:val="center"/>
              <w:rPr>
                <w:rFonts w:cs="Times New Roman"/>
                <w:szCs w:val="24"/>
              </w:rPr>
            </w:pPr>
            <w:r w:rsidRPr="002009C7">
              <w:rPr>
                <w:rFonts w:cs="Times New Roman"/>
                <w:szCs w:val="24"/>
              </w:rPr>
              <w:t>5D</w:t>
            </w:r>
          </w:p>
        </w:tc>
        <w:tc>
          <w:tcPr>
            <w:tcW w:w="1628" w:type="dxa"/>
          </w:tcPr>
          <w:p w14:paraId="4A0993C5" w14:textId="77777777" w:rsidR="00ED2CDD" w:rsidRPr="002009C7" w:rsidRDefault="00ED2CDD" w:rsidP="00ED2CDD">
            <w:pPr>
              <w:jc w:val="center"/>
              <w:rPr>
                <w:rFonts w:cs="Times New Roman"/>
                <w:szCs w:val="24"/>
              </w:rPr>
            </w:pPr>
            <w:r w:rsidRPr="002009C7">
              <w:rPr>
                <w:rFonts w:cs="Times New Roman"/>
                <w:szCs w:val="24"/>
              </w:rPr>
              <w:t>PtNR</w:t>
            </w:r>
          </w:p>
        </w:tc>
        <w:tc>
          <w:tcPr>
            <w:tcW w:w="1628" w:type="dxa"/>
          </w:tcPr>
          <w:p w14:paraId="6C76B8EA" w14:textId="22A82E3D" w:rsidR="00ED2CDD" w:rsidRPr="002009C7" w:rsidRDefault="00ED2CDD" w:rsidP="00ED2CDD">
            <w:pPr>
              <w:jc w:val="center"/>
              <w:rPr>
                <w:rFonts w:cs="Times New Roman"/>
                <w:szCs w:val="24"/>
              </w:rPr>
            </w:pPr>
            <w:r w:rsidRPr="002009C7">
              <w:rPr>
                <w:rFonts w:cs="Times New Roman"/>
                <w:szCs w:val="24"/>
              </w:rPr>
              <w:t>1.122</w:t>
            </w:r>
          </w:p>
        </w:tc>
        <w:tc>
          <w:tcPr>
            <w:tcW w:w="1628" w:type="dxa"/>
          </w:tcPr>
          <w:p w14:paraId="21A0ECBC" w14:textId="5BBAA711" w:rsidR="00ED2CDD" w:rsidRPr="002009C7" w:rsidRDefault="00ED2CDD" w:rsidP="00ED2CDD">
            <w:pPr>
              <w:jc w:val="center"/>
              <w:rPr>
                <w:rFonts w:cs="Times New Roman"/>
                <w:szCs w:val="24"/>
              </w:rPr>
            </w:pPr>
            <w:r w:rsidRPr="002009C7">
              <w:rPr>
                <w:rFonts w:cs="Times New Roman"/>
                <w:szCs w:val="24"/>
              </w:rPr>
              <w:t>0.990</w:t>
            </w:r>
          </w:p>
        </w:tc>
      </w:tr>
      <w:tr w:rsidR="00ED2CDD" w14:paraId="5E0E99FB" w14:textId="77777777" w:rsidTr="002005D7">
        <w:trPr>
          <w:trHeight w:hRule="exact" w:val="432"/>
        </w:trPr>
        <w:tc>
          <w:tcPr>
            <w:tcW w:w="1627" w:type="dxa"/>
          </w:tcPr>
          <w:p w14:paraId="6B9586F7" w14:textId="77777777" w:rsidR="00ED2CDD" w:rsidRPr="002009C7" w:rsidRDefault="00ED2CDD" w:rsidP="00ED2CDD">
            <w:pPr>
              <w:jc w:val="center"/>
              <w:rPr>
                <w:rFonts w:cs="Times New Roman"/>
                <w:szCs w:val="24"/>
              </w:rPr>
            </w:pPr>
            <w:r w:rsidRPr="002009C7">
              <w:rPr>
                <w:rFonts w:cs="Times New Roman"/>
                <w:szCs w:val="24"/>
              </w:rPr>
              <w:t>30</w:t>
            </w:r>
          </w:p>
        </w:tc>
        <w:tc>
          <w:tcPr>
            <w:tcW w:w="1628" w:type="dxa"/>
          </w:tcPr>
          <w:p w14:paraId="62679888" w14:textId="77777777" w:rsidR="00ED2CDD" w:rsidRPr="002009C7" w:rsidRDefault="00ED2CDD" w:rsidP="00ED2CDD">
            <w:pPr>
              <w:jc w:val="center"/>
              <w:rPr>
                <w:rFonts w:cs="Times New Roman"/>
                <w:szCs w:val="24"/>
              </w:rPr>
            </w:pPr>
            <w:r w:rsidRPr="002009C7">
              <w:rPr>
                <w:rFonts w:cs="Times New Roman"/>
                <w:szCs w:val="24"/>
              </w:rPr>
              <w:t>4D</w:t>
            </w:r>
          </w:p>
        </w:tc>
        <w:tc>
          <w:tcPr>
            <w:tcW w:w="1628" w:type="dxa"/>
          </w:tcPr>
          <w:p w14:paraId="3B537B57" w14:textId="77777777" w:rsidR="00ED2CDD" w:rsidRPr="002009C7" w:rsidRDefault="00ED2CDD" w:rsidP="00ED2CDD">
            <w:pPr>
              <w:jc w:val="center"/>
              <w:rPr>
                <w:rFonts w:cs="Times New Roman"/>
                <w:szCs w:val="24"/>
              </w:rPr>
            </w:pPr>
            <w:r w:rsidRPr="002009C7">
              <w:rPr>
                <w:rFonts w:cs="Times New Roman"/>
                <w:szCs w:val="24"/>
              </w:rPr>
              <w:t>PtNR</w:t>
            </w:r>
          </w:p>
        </w:tc>
        <w:tc>
          <w:tcPr>
            <w:tcW w:w="1628" w:type="dxa"/>
          </w:tcPr>
          <w:p w14:paraId="0CAF7B98" w14:textId="2902A5B1" w:rsidR="00ED2CDD" w:rsidRPr="002009C7" w:rsidRDefault="00ED2CDD" w:rsidP="00ED2CDD">
            <w:pPr>
              <w:jc w:val="center"/>
              <w:rPr>
                <w:rFonts w:cs="Times New Roman"/>
                <w:szCs w:val="24"/>
              </w:rPr>
            </w:pPr>
            <w:r w:rsidRPr="002009C7">
              <w:rPr>
                <w:rFonts w:cs="Times New Roman"/>
                <w:szCs w:val="24"/>
              </w:rPr>
              <w:t>1.077</w:t>
            </w:r>
          </w:p>
        </w:tc>
        <w:tc>
          <w:tcPr>
            <w:tcW w:w="1628" w:type="dxa"/>
          </w:tcPr>
          <w:p w14:paraId="43253888" w14:textId="659B2E5F" w:rsidR="00ED2CDD" w:rsidRPr="002009C7" w:rsidRDefault="00ED2CDD" w:rsidP="00ED2CDD">
            <w:pPr>
              <w:jc w:val="center"/>
              <w:rPr>
                <w:rFonts w:cs="Times New Roman"/>
                <w:szCs w:val="24"/>
              </w:rPr>
            </w:pPr>
            <w:r w:rsidRPr="002009C7">
              <w:rPr>
                <w:rFonts w:cs="Times New Roman"/>
                <w:szCs w:val="24"/>
              </w:rPr>
              <w:t>1.045</w:t>
            </w:r>
          </w:p>
        </w:tc>
      </w:tr>
      <w:tr w:rsidR="00ED2CDD" w14:paraId="7CCC5E16" w14:textId="77777777" w:rsidTr="002005D7">
        <w:trPr>
          <w:trHeight w:hRule="exact" w:val="432"/>
        </w:trPr>
        <w:tc>
          <w:tcPr>
            <w:tcW w:w="1627" w:type="dxa"/>
          </w:tcPr>
          <w:p w14:paraId="71362439" w14:textId="77777777" w:rsidR="00ED2CDD" w:rsidRPr="002009C7" w:rsidRDefault="00ED2CDD" w:rsidP="00ED2CDD">
            <w:pPr>
              <w:jc w:val="center"/>
              <w:rPr>
                <w:rFonts w:cs="Times New Roman"/>
                <w:szCs w:val="24"/>
              </w:rPr>
            </w:pPr>
            <w:r w:rsidRPr="002009C7">
              <w:rPr>
                <w:rFonts w:cs="Times New Roman"/>
                <w:szCs w:val="24"/>
              </w:rPr>
              <w:t>30</w:t>
            </w:r>
          </w:p>
        </w:tc>
        <w:tc>
          <w:tcPr>
            <w:tcW w:w="1628" w:type="dxa"/>
          </w:tcPr>
          <w:p w14:paraId="45188A14" w14:textId="77777777" w:rsidR="00ED2CDD" w:rsidRPr="002009C7" w:rsidRDefault="00ED2CDD" w:rsidP="00ED2CDD">
            <w:pPr>
              <w:jc w:val="center"/>
              <w:rPr>
                <w:rFonts w:cs="Times New Roman"/>
                <w:szCs w:val="24"/>
              </w:rPr>
            </w:pPr>
            <w:r w:rsidRPr="002009C7">
              <w:rPr>
                <w:rFonts w:cs="Times New Roman"/>
                <w:szCs w:val="24"/>
              </w:rPr>
              <w:t>3D</w:t>
            </w:r>
          </w:p>
        </w:tc>
        <w:tc>
          <w:tcPr>
            <w:tcW w:w="1628" w:type="dxa"/>
          </w:tcPr>
          <w:p w14:paraId="59760658" w14:textId="77777777" w:rsidR="00ED2CDD" w:rsidRPr="002009C7" w:rsidRDefault="00ED2CDD" w:rsidP="00ED2CDD">
            <w:pPr>
              <w:jc w:val="center"/>
              <w:rPr>
                <w:rFonts w:cs="Times New Roman"/>
                <w:szCs w:val="24"/>
              </w:rPr>
            </w:pPr>
            <w:r w:rsidRPr="002009C7">
              <w:rPr>
                <w:rFonts w:cs="Times New Roman"/>
                <w:szCs w:val="24"/>
              </w:rPr>
              <w:t>PtNR</w:t>
            </w:r>
          </w:p>
        </w:tc>
        <w:tc>
          <w:tcPr>
            <w:tcW w:w="1628" w:type="dxa"/>
          </w:tcPr>
          <w:p w14:paraId="1FDE3915" w14:textId="25EAE8E0" w:rsidR="00ED2CDD" w:rsidRPr="002009C7" w:rsidRDefault="00ED2CDD" w:rsidP="00ED2CDD">
            <w:pPr>
              <w:jc w:val="center"/>
              <w:rPr>
                <w:rFonts w:cs="Times New Roman"/>
                <w:szCs w:val="24"/>
              </w:rPr>
            </w:pPr>
            <w:r w:rsidRPr="002009C7">
              <w:rPr>
                <w:rFonts w:cs="Times New Roman"/>
                <w:szCs w:val="24"/>
              </w:rPr>
              <w:t>1.061</w:t>
            </w:r>
          </w:p>
        </w:tc>
        <w:tc>
          <w:tcPr>
            <w:tcW w:w="1628" w:type="dxa"/>
          </w:tcPr>
          <w:p w14:paraId="2B40AFAD" w14:textId="0D4EDFC3" w:rsidR="00ED2CDD" w:rsidRPr="002009C7" w:rsidRDefault="00ED2CDD" w:rsidP="00ED2CDD">
            <w:pPr>
              <w:jc w:val="center"/>
              <w:rPr>
                <w:rFonts w:cs="Times New Roman"/>
                <w:szCs w:val="24"/>
              </w:rPr>
            </w:pPr>
            <w:r w:rsidRPr="002009C7">
              <w:rPr>
                <w:rFonts w:cs="Times New Roman"/>
                <w:szCs w:val="24"/>
              </w:rPr>
              <w:t>1.067</w:t>
            </w:r>
          </w:p>
        </w:tc>
      </w:tr>
      <w:tr w:rsidR="00ED2CDD" w14:paraId="578D97E7" w14:textId="77777777" w:rsidTr="002005D7">
        <w:trPr>
          <w:trHeight w:hRule="exact" w:val="432"/>
        </w:trPr>
        <w:tc>
          <w:tcPr>
            <w:tcW w:w="1627" w:type="dxa"/>
          </w:tcPr>
          <w:p w14:paraId="4742750B" w14:textId="77777777" w:rsidR="00ED2CDD" w:rsidRPr="002009C7" w:rsidRDefault="00ED2CDD" w:rsidP="00ED2CDD">
            <w:pPr>
              <w:jc w:val="center"/>
              <w:rPr>
                <w:rFonts w:cs="Times New Roman"/>
                <w:szCs w:val="24"/>
              </w:rPr>
            </w:pPr>
            <w:r w:rsidRPr="002009C7">
              <w:rPr>
                <w:rFonts w:cs="Times New Roman"/>
                <w:szCs w:val="24"/>
              </w:rPr>
              <w:t>30</w:t>
            </w:r>
          </w:p>
        </w:tc>
        <w:tc>
          <w:tcPr>
            <w:tcW w:w="1628" w:type="dxa"/>
          </w:tcPr>
          <w:p w14:paraId="5B90F4FF" w14:textId="77777777" w:rsidR="00ED2CDD" w:rsidRPr="002009C7" w:rsidRDefault="00ED2CDD" w:rsidP="00ED2CDD">
            <w:pPr>
              <w:jc w:val="center"/>
              <w:rPr>
                <w:rFonts w:cs="Times New Roman"/>
                <w:szCs w:val="24"/>
              </w:rPr>
            </w:pPr>
            <w:r w:rsidRPr="002009C7">
              <w:rPr>
                <w:rFonts w:cs="Times New Roman"/>
                <w:szCs w:val="24"/>
              </w:rPr>
              <w:t>2D</w:t>
            </w:r>
          </w:p>
        </w:tc>
        <w:tc>
          <w:tcPr>
            <w:tcW w:w="1628" w:type="dxa"/>
          </w:tcPr>
          <w:p w14:paraId="6313B7D8" w14:textId="77777777" w:rsidR="00ED2CDD" w:rsidRPr="002009C7" w:rsidRDefault="00ED2CDD" w:rsidP="00ED2CDD">
            <w:pPr>
              <w:jc w:val="center"/>
              <w:rPr>
                <w:rFonts w:cs="Times New Roman"/>
                <w:szCs w:val="24"/>
              </w:rPr>
            </w:pPr>
            <w:r w:rsidRPr="002009C7">
              <w:rPr>
                <w:rFonts w:cs="Times New Roman"/>
                <w:szCs w:val="24"/>
              </w:rPr>
              <w:t>PtNR</w:t>
            </w:r>
          </w:p>
        </w:tc>
        <w:tc>
          <w:tcPr>
            <w:tcW w:w="1628" w:type="dxa"/>
          </w:tcPr>
          <w:p w14:paraId="0680D82D" w14:textId="3FF49338" w:rsidR="00ED2CDD" w:rsidRPr="002009C7" w:rsidRDefault="00ED2CDD" w:rsidP="00ED2CDD">
            <w:pPr>
              <w:jc w:val="center"/>
              <w:rPr>
                <w:rFonts w:cs="Times New Roman"/>
                <w:szCs w:val="24"/>
              </w:rPr>
            </w:pPr>
            <w:r w:rsidRPr="002009C7">
              <w:rPr>
                <w:rFonts w:cs="Times New Roman"/>
                <w:szCs w:val="24"/>
              </w:rPr>
              <w:t>1.112</w:t>
            </w:r>
          </w:p>
        </w:tc>
        <w:tc>
          <w:tcPr>
            <w:tcW w:w="1628" w:type="dxa"/>
          </w:tcPr>
          <w:p w14:paraId="17F1EFBF" w14:textId="24C0ADE0" w:rsidR="00ED2CDD" w:rsidRPr="002009C7" w:rsidRDefault="00ED2CDD" w:rsidP="00ED2CDD">
            <w:pPr>
              <w:jc w:val="center"/>
              <w:rPr>
                <w:rFonts w:cs="Times New Roman"/>
                <w:szCs w:val="24"/>
              </w:rPr>
            </w:pPr>
            <w:r w:rsidRPr="002009C7">
              <w:rPr>
                <w:rFonts w:cs="Times New Roman"/>
                <w:szCs w:val="24"/>
              </w:rPr>
              <w:t>1.043</w:t>
            </w:r>
          </w:p>
        </w:tc>
      </w:tr>
      <w:tr w:rsidR="00ED2CDD" w14:paraId="08C5E134" w14:textId="77777777" w:rsidTr="002005D7">
        <w:trPr>
          <w:trHeight w:hRule="exact" w:val="432"/>
        </w:trPr>
        <w:tc>
          <w:tcPr>
            <w:tcW w:w="1627" w:type="dxa"/>
          </w:tcPr>
          <w:p w14:paraId="6E0964BD" w14:textId="77777777" w:rsidR="00ED2CDD" w:rsidRPr="002009C7" w:rsidRDefault="00ED2CDD" w:rsidP="00ED2CDD">
            <w:pPr>
              <w:jc w:val="center"/>
              <w:rPr>
                <w:rFonts w:cs="Times New Roman"/>
                <w:szCs w:val="24"/>
              </w:rPr>
            </w:pPr>
            <w:r w:rsidRPr="002009C7">
              <w:rPr>
                <w:rFonts w:cs="Times New Roman"/>
                <w:szCs w:val="24"/>
              </w:rPr>
              <w:t>30</w:t>
            </w:r>
          </w:p>
        </w:tc>
        <w:tc>
          <w:tcPr>
            <w:tcW w:w="1628" w:type="dxa"/>
          </w:tcPr>
          <w:p w14:paraId="796A8F1B" w14:textId="77777777" w:rsidR="00ED2CDD" w:rsidRPr="002009C7" w:rsidRDefault="00ED2CDD" w:rsidP="00ED2CDD">
            <w:pPr>
              <w:jc w:val="center"/>
              <w:rPr>
                <w:rFonts w:cs="Times New Roman"/>
                <w:szCs w:val="24"/>
              </w:rPr>
            </w:pPr>
            <w:r w:rsidRPr="002009C7">
              <w:rPr>
                <w:rFonts w:cs="Times New Roman"/>
                <w:szCs w:val="24"/>
              </w:rPr>
              <w:t>1.5D</w:t>
            </w:r>
          </w:p>
        </w:tc>
        <w:tc>
          <w:tcPr>
            <w:tcW w:w="1628" w:type="dxa"/>
          </w:tcPr>
          <w:p w14:paraId="0801071B" w14:textId="77777777" w:rsidR="00ED2CDD" w:rsidRPr="002009C7" w:rsidRDefault="00ED2CDD" w:rsidP="00ED2CDD">
            <w:pPr>
              <w:jc w:val="center"/>
              <w:rPr>
                <w:rFonts w:cs="Times New Roman"/>
                <w:szCs w:val="24"/>
              </w:rPr>
            </w:pPr>
            <w:r w:rsidRPr="002009C7">
              <w:rPr>
                <w:rFonts w:cs="Times New Roman"/>
                <w:szCs w:val="24"/>
              </w:rPr>
              <w:t>PtNR</w:t>
            </w:r>
          </w:p>
        </w:tc>
        <w:tc>
          <w:tcPr>
            <w:tcW w:w="1628" w:type="dxa"/>
          </w:tcPr>
          <w:p w14:paraId="2A7A59DF" w14:textId="0C02ED19" w:rsidR="00ED2CDD" w:rsidRPr="002009C7" w:rsidRDefault="00ED2CDD" w:rsidP="00ED2CDD">
            <w:pPr>
              <w:jc w:val="center"/>
              <w:rPr>
                <w:rFonts w:cs="Times New Roman"/>
                <w:szCs w:val="24"/>
              </w:rPr>
            </w:pPr>
            <w:r w:rsidRPr="002009C7">
              <w:rPr>
                <w:rFonts w:cs="Times New Roman"/>
                <w:szCs w:val="24"/>
              </w:rPr>
              <w:t>1.118</w:t>
            </w:r>
          </w:p>
        </w:tc>
        <w:tc>
          <w:tcPr>
            <w:tcW w:w="1628" w:type="dxa"/>
          </w:tcPr>
          <w:p w14:paraId="32D6894B" w14:textId="0EDB3EBF" w:rsidR="00ED2CDD" w:rsidRPr="002009C7" w:rsidRDefault="00ED2CDD" w:rsidP="00ED2CDD">
            <w:pPr>
              <w:jc w:val="center"/>
              <w:rPr>
                <w:rFonts w:cs="Times New Roman"/>
                <w:szCs w:val="24"/>
              </w:rPr>
            </w:pPr>
            <w:r w:rsidRPr="002009C7">
              <w:rPr>
                <w:rFonts w:cs="Times New Roman"/>
                <w:szCs w:val="24"/>
              </w:rPr>
              <w:t>0.871</w:t>
            </w:r>
          </w:p>
        </w:tc>
      </w:tr>
      <w:tr w:rsidR="00ED2CDD" w14:paraId="015F5F0F" w14:textId="77777777" w:rsidTr="002005D7">
        <w:trPr>
          <w:trHeight w:hRule="exact" w:val="432"/>
        </w:trPr>
        <w:tc>
          <w:tcPr>
            <w:tcW w:w="1627" w:type="dxa"/>
          </w:tcPr>
          <w:p w14:paraId="2A5D500C" w14:textId="77777777" w:rsidR="00ED2CDD" w:rsidRPr="002009C7" w:rsidRDefault="00ED2CDD" w:rsidP="00ED2CDD">
            <w:pPr>
              <w:jc w:val="center"/>
              <w:rPr>
                <w:rFonts w:cs="Times New Roman"/>
                <w:szCs w:val="24"/>
              </w:rPr>
            </w:pPr>
            <w:r w:rsidRPr="002009C7">
              <w:rPr>
                <w:rFonts w:cs="Times New Roman"/>
                <w:szCs w:val="24"/>
              </w:rPr>
              <w:t>1000</w:t>
            </w:r>
          </w:p>
        </w:tc>
        <w:tc>
          <w:tcPr>
            <w:tcW w:w="1628" w:type="dxa"/>
          </w:tcPr>
          <w:p w14:paraId="58D4B320" w14:textId="77777777" w:rsidR="00ED2CDD" w:rsidRPr="002009C7" w:rsidRDefault="00ED2CDD" w:rsidP="00ED2CDD">
            <w:pPr>
              <w:jc w:val="center"/>
              <w:rPr>
                <w:rFonts w:cs="Times New Roman"/>
                <w:szCs w:val="24"/>
              </w:rPr>
            </w:pPr>
            <w:r w:rsidRPr="002009C7">
              <w:rPr>
                <w:rFonts w:cs="Times New Roman"/>
                <w:szCs w:val="24"/>
              </w:rPr>
              <w:t>5D</w:t>
            </w:r>
          </w:p>
        </w:tc>
        <w:tc>
          <w:tcPr>
            <w:tcW w:w="1628" w:type="dxa"/>
          </w:tcPr>
          <w:p w14:paraId="72E8B980" w14:textId="77777777" w:rsidR="00ED2CDD" w:rsidRPr="002009C7" w:rsidRDefault="00ED2CDD" w:rsidP="00ED2CDD">
            <w:pPr>
              <w:jc w:val="center"/>
              <w:rPr>
                <w:rFonts w:cs="Times New Roman"/>
                <w:szCs w:val="24"/>
              </w:rPr>
            </w:pPr>
            <w:r w:rsidRPr="002009C7">
              <w:rPr>
                <w:rFonts w:cs="Times New Roman"/>
                <w:szCs w:val="24"/>
              </w:rPr>
              <w:t>Planar Pt</w:t>
            </w:r>
          </w:p>
        </w:tc>
        <w:tc>
          <w:tcPr>
            <w:tcW w:w="1628" w:type="dxa"/>
          </w:tcPr>
          <w:p w14:paraId="65214C66" w14:textId="674E8509" w:rsidR="00ED2CDD" w:rsidRPr="002009C7" w:rsidRDefault="00ED2CDD" w:rsidP="00ED2CDD">
            <w:pPr>
              <w:jc w:val="center"/>
              <w:rPr>
                <w:rFonts w:cs="Times New Roman"/>
                <w:szCs w:val="24"/>
              </w:rPr>
            </w:pPr>
            <w:r w:rsidRPr="002009C7">
              <w:rPr>
                <w:rFonts w:cs="Times New Roman"/>
                <w:szCs w:val="24"/>
              </w:rPr>
              <w:t>0.945</w:t>
            </w:r>
          </w:p>
        </w:tc>
        <w:tc>
          <w:tcPr>
            <w:tcW w:w="1628" w:type="dxa"/>
          </w:tcPr>
          <w:p w14:paraId="497CCA48" w14:textId="4A52A9DF" w:rsidR="00ED2CDD" w:rsidRPr="002009C7" w:rsidRDefault="00ED2CDD" w:rsidP="00ED2CDD">
            <w:pPr>
              <w:jc w:val="center"/>
              <w:rPr>
                <w:rFonts w:cs="Times New Roman"/>
                <w:szCs w:val="24"/>
              </w:rPr>
            </w:pPr>
            <w:r w:rsidRPr="002009C7">
              <w:rPr>
                <w:rFonts w:cs="Times New Roman"/>
                <w:szCs w:val="24"/>
              </w:rPr>
              <w:t>0.758</w:t>
            </w:r>
          </w:p>
        </w:tc>
      </w:tr>
      <w:tr w:rsidR="00ED2CDD" w14:paraId="3E9B8228" w14:textId="77777777" w:rsidTr="002005D7">
        <w:trPr>
          <w:trHeight w:hRule="exact" w:val="432"/>
        </w:trPr>
        <w:tc>
          <w:tcPr>
            <w:tcW w:w="1627" w:type="dxa"/>
          </w:tcPr>
          <w:p w14:paraId="42CE7CE5" w14:textId="77777777" w:rsidR="00ED2CDD" w:rsidRPr="002009C7" w:rsidRDefault="00ED2CDD" w:rsidP="00ED2CDD">
            <w:pPr>
              <w:jc w:val="center"/>
              <w:rPr>
                <w:rFonts w:cs="Times New Roman"/>
                <w:szCs w:val="24"/>
              </w:rPr>
            </w:pPr>
            <w:r w:rsidRPr="002009C7">
              <w:rPr>
                <w:rFonts w:cs="Times New Roman"/>
                <w:szCs w:val="24"/>
              </w:rPr>
              <w:t>1000</w:t>
            </w:r>
          </w:p>
        </w:tc>
        <w:tc>
          <w:tcPr>
            <w:tcW w:w="1628" w:type="dxa"/>
          </w:tcPr>
          <w:p w14:paraId="069A2ABF" w14:textId="77777777" w:rsidR="00ED2CDD" w:rsidRPr="002009C7" w:rsidRDefault="00ED2CDD" w:rsidP="00ED2CDD">
            <w:pPr>
              <w:jc w:val="center"/>
              <w:rPr>
                <w:rFonts w:cs="Times New Roman"/>
                <w:szCs w:val="24"/>
              </w:rPr>
            </w:pPr>
            <w:r w:rsidRPr="002009C7">
              <w:rPr>
                <w:rFonts w:cs="Times New Roman"/>
                <w:szCs w:val="24"/>
              </w:rPr>
              <w:t>4D</w:t>
            </w:r>
          </w:p>
        </w:tc>
        <w:tc>
          <w:tcPr>
            <w:tcW w:w="1628" w:type="dxa"/>
          </w:tcPr>
          <w:p w14:paraId="6366A040" w14:textId="77777777" w:rsidR="00ED2CDD" w:rsidRPr="002009C7" w:rsidRDefault="00ED2CDD" w:rsidP="00ED2CDD">
            <w:pPr>
              <w:jc w:val="center"/>
              <w:rPr>
                <w:rFonts w:cs="Times New Roman"/>
                <w:szCs w:val="24"/>
              </w:rPr>
            </w:pPr>
            <w:r w:rsidRPr="002009C7">
              <w:rPr>
                <w:rFonts w:cs="Times New Roman"/>
                <w:szCs w:val="24"/>
              </w:rPr>
              <w:t>Planar Pt</w:t>
            </w:r>
          </w:p>
        </w:tc>
        <w:tc>
          <w:tcPr>
            <w:tcW w:w="1628" w:type="dxa"/>
          </w:tcPr>
          <w:p w14:paraId="731EA04C" w14:textId="53AB6BC0" w:rsidR="00ED2CDD" w:rsidRPr="002009C7" w:rsidRDefault="00036BCD" w:rsidP="00ED2CDD">
            <w:pPr>
              <w:jc w:val="center"/>
              <w:rPr>
                <w:rFonts w:cs="Times New Roman"/>
                <w:szCs w:val="24"/>
              </w:rPr>
            </w:pPr>
            <w:r w:rsidRPr="002009C7">
              <w:rPr>
                <w:rFonts w:cs="Times New Roman"/>
                <w:szCs w:val="24"/>
              </w:rPr>
              <w:t>0.951</w:t>
            </w:r>
          </w:p>
        </w:tc>
        <w:tc>
          <w:tcPr>
            <w:tcW w:w="1628" w:type="dxa"/>
          </w:tcPr>
          <w:p w14:paraId="78F876C5" w14:textId="604BB6A9" w:rsidR="00ED2CDD" w:rsidRPr="002009C7" w:rsidRDefault="00036BCD" w:rsidP="00ED2CDD">
            <w:pPr>
              <w:jc w:val="center"/>
              <w:rPr>
                <w:rFonts w:cs="Times New Roman"/>
                <w:szCs w:val="24"/>
              </w:rPr>
            </w:pPr>
            <w:r w:rsidRPr="002009C7">
              <w:rPr>
                <w:rFonts w:cs="Times New Roman"/>
                <w:szCs w:val="24"/>
              </w:rPr>
              <w:t>0.799</w:t>
            </w:r>
          </w:p>
        </w:tc>
      </w:tr>
      <w:tr w:rsidR="00ED2CDD" w14:paraId="22C68965" w14:textId="77777777" w:rsidTr="002005D7">
        <w:trPr>
          <w:trHeight w:hRule="exact" w:val="432"/>
        </w:trPr>
        <w:tc>
          <w:tcPr>
            <w:tcW w:w="1627" w:type="dxa"/>
          </w:tcPr>
          <w:p w14:paraId="6EDD1537" w14:textId="77777777" w:rsidR="00ED2CDD" w:rsidRPr="002009C7" w:rsidRDefault="00ED2CDD" w:rsidP="00ED2CDD">
            <w:pPr>
              <w:jc w:val="center"/>
              <w:rPr>
                <w:rFonts w:cs="Times New Roman"/>
                <w:szCs w:val="24"/>
              </w:rPr>
            </w:pPr>
            <w:r w:rsidRPr="002009C7">
              <w:rPr>
                <w:rFonts w:cs="Times New Roman"/>
                <w:szCs w:val="24"/>
              </w:rPr>
              <w:t>1000</w:t>
            </w:r>
          </w:p>
        </w:tc>
        <w:tc>
          <w:tcPr>
            <w:tcW w:w="1628" w:type="dxa"/>
          </w:tcPr>
          <w:p w14:paraId="3283D345" w14:textId="77777777" w:rsidR="00ED2CDD" w:rsidRPr="002009C7" w:rsidRDefault="00ED2CDD" w:rsidP="00ED2CDD">
            <w:pPr>
              <w:jc w:val="center"/>
              <w:rPr>
                <w:rFonts w:cs="Times New Roman"/>
                <w:szCs w:val="24"/>
              </w:rPr>
            </w:pPr>
            <w:r w:rsidRPr="002009C7">
              <w:rPr>
                <w:rFonts w:cs="Times New Roman"/>
                <w:szCs w:val="24"/>
              </w:rPr>
              <w:t>3D</w:t>
            </w:r>
          </w:p>
        </w:tc>
        <w:tc>
          <w:tcPr>
            <w:tcW w:w="1628" w:type="dxa"/>
          </w:tcPr>
          <w:p w14:paraId="064CD450" w14:textId="77777777" w:rsidR="00ED2CDD" w:rsidRPr="002009C7" w:rsidRDefault="00ED2CDD" w:rsidP="00ED2CDD">
            <w:pPr>
              <w:jc w:val="center"/>
              <w:rPr>
                <w:rFonts w:cs="Times New Roman"/>
                <w:szCs w:val="24"/>
              </w:rPr>
            </w:pPr>
            <w:r w:rsidRPr="002009C7">
              <w:rPr>
                <w:rFonts w:cs="Times New Roman"/>
                <w:szCs w:val="24"/>
              </w:rPr>
              <w:t>Planar Pt</w:t>
            </w:r>
          </w:p>
        </w:tc>
        <w:tc>
          <w:tcPr>
            <w:tcW w:w="1628" w:type="dxa"/>
          </w:tcPr>
          <w:p w14:paraId="4C79B729" w14:textId="72519657" w:rsidR="00ED2CDD" w:rsidRPr="002009C7" w:rsidRDefault="00036BCD" w:rsidP="00ED2CDD">
            <w:pPr>
              <w:jc w:val="center"/>
              <w:rPr>
                <w:rFonts w:cs="Times New Roman"/>
                <w:szCs w:val="24"/>
              </w:rPr>
            </w:pPr>
            <w:r w:rsidRPr="002009C7">
              <w:rPr>
                <w:rFonts w:cs="Times New Roman"/>
                <w:szCs w:val="24"/>
              </w:rPr>
              <w:t>0.9231</w:t>
            </w:r>
          </w:p>
        </w:tc>
        <w:tc>
          <w:tcPr>
            <w:tcW w:w="1628" w:type="dxa"/>
          </w:tcPr>
          <w:p w14:paraId="74747F46" w14:textId="3F016F88" w:rsidR="00ED2CDD" w:rsidRPr="002009C7" w:rsidRDefault="00036BCD" w:rsidP="00ED2CDD">
            <w:pPr>
              <w:jc w:val="center"/>
              <w:rPr>
                <w:rFonts w:cs="Times New Roman"/>
                <w:szCs w:val="24"/>
              </w:rPr>
            </w:pPr>
            <w:r w:rsidRPr="002009C7">
              <w:rPr>
                <w:rFonts w:cs="Times New Roman"/>
                <w:szCs w:val="24"/>
              </w:rPr>
              <w:t>0.741</w:t>
            </w:r>
          </w:p>
        </w:tc>
      </w:tr>
      <w:tr w:rsidR="00036BCD" w14:paraId="74E280A6" w14:textId="77777777" w:rsidTr="002005D7">
        <w:trPr>
          <w:trHeight w:hRule="exact" w:val="432"/>
        </w:trPr>
        <w:tc>
          <w:tcPr>
            <w:tcW w:w="1627" w:type="dxa"/>
          </w:tcPr>
          <w:p w14:paraId="3591AB47" w14:textId="77777777" w:rsidR="00036BCD" w:rsidRPr="002009C7" w:rsidRDefault="00036BCD" w:rsidP="00036BCD">
            <w:pPr>
              <w:jc w:val="center"/>
              <w:rPr>
                <w:rFonts w:cs="Times New Roman"/>
                <w:szCs w:val="24"/>
              </w:rPr>
            </w:pPr>
            <w:r w:rsidRPr="002009C7">
              <w:rPr>
                <w:rFonts w:cs="Times New Roman"/>
                <w:szCs w:val="24"/>
              </w:rPr>
              <w:t>1000</w:t>
            </w:r>
          </w:p>
        </w:tc>
        <w:tc>
          <w:tcPr>
            <w:tcW w:w="1628" w:type="dxa"/>
          </w:tcPr>
          <w:p w14:paraId="3064967D" w14:textId="77777777" w:rsidR="00036BCD" w:rsidRPr="002009C7" w:rsidRDefault="00036BCD" w:rsidP="00036BCD">
            <w:pPr>
              <w:jc w:val="center"/>
              <w:rPr>
                <w:rFonts w:cs="Times New Roman"/>
                <w:szCs w:val="24"/>
              </w:rPr>
            </w:pPr>
            <w:r w:rsidRPr="002009C7">
              <w:rPr>
                <w:rFonts w:cs="Times New Roman"/>
                <w:szCs w:val="24"/>
              </w:rPr>
              <w:t>2D</w:t>
            </w:r>
          </w:p>
        </w:tc>
        <w:tc>
          <w:tcPr>
            <w:tcW w:w="1628" w:type="dxa"/>
          </w:tcPr>
          <w:p w14:paraId="1DEE0F21" w14:textId="77777777" w:rsidR="00036BCD" w:rsidRPr="002009C7" w:rsidRDefault="00036BCD" w:rsidP="00036BCD">
            <w:pPr>
              <w:jc w:val="center"/>
              <w:rPr>
                <w:rFonts w:cs="Times New Roman"/>
                <w:szCs w:val="24"/>
              </w:rPr>
            </w:pPr>
            <w:r w:rsidRPr="002009C7">
              <w:rPr>
                <w:rFonts w:cs="Times New Roman"/>
                <w:szCs w:val="24"/>
              </w:rPr>
              <w:t>Planar Pt</w:t>
            </w:r>
          </w:p>
        </w:tc>
        <w:tc>
          <w:tcPr>
            <w:tcW w:w="1628" w:type="dxa"/>
          </w:tcPr>
          <w:p w14:paraId="50C73709" w14:textId="17543458" w:rsidR="00036BCD" w:rsidRPr="002009C7" w:rsidRDefault="00036BCD" w:rsidP="00036BCD">
            <w:pPr>
              <w:jc w:val="center"/>
              <w:rPr>
                <w:rFonts w:cs="Times New Roman"/>
                <w:szCs w:val="24"/>
              </w:rPr>
            </w:pPr>
            <w:r w:rsidRPr="002009C7">
              <w:rPr>
                <w:rFonts w:cs="Times New Roman"/>
                <w:szCs w:val="24"/>
              </w:rPr>
              <w:t>0.91</w:t>
            </w:r>
            <w:r w:rsidR="004C0FFB" w:rsidRPr="002009C7">
              <w:rPr>
                <w:rFonts w:cs="Times New Roman"/>
                <w:szCs w:val="24"/>
              </w:rPr>
              <w:t>7</w:t>
            </w:r>
          </w:p>
        </w:tc>
        <w:tc>
          <w:tcPr>
            <w:tcW w:w="1628" w:type="dxa"/>
          </w:tcPr>
          <w:p w14:paraId="05972A24" w14:textId="3CA1DCB3" w:rsidR="00036BCD" w:rsidRPr="002009C7" w:rsidRDefault="00036BCD" w:rsidP="00036BCD">
            <w:pPr>
              <w:jc w:val="center"/>
              <w:rPr>
                <w:rFonts w:cs="Times New Roman"/>
                <w:szCs w:val="24"/>
              </w:rPr>
            </w:pPr>
            <w:r w:rsidRPr="002009C7">
              <w:rPr>
                <w:rFonts w:cs="Times New Roman"/>
                <w:szCs w:val="24"/>
              </w:rPr>
              <w:t>0.80</w:t>
            </w:r>
            <w:r w:rsidR="004C0FFB" w:rsidRPr="002009C7">
              <w:rPr>
                <w:rFonts w:cs="Times New Roman"/>
                <w:szCs w:val="24"/>
              </w:rPr>
              <w:t>4</w:t>
            </w:r>
          </w:p>
        </w:tc>
      </w:tr>
      <w:tr w:rsidR="00036BCD" w14:paraId="258F5CEC" w14:textId="77777777" w:rsidTr="002005D7">
        <w:trPr>
          <w:trHeight w:hRule="exact" w:val="432"/>
        </w:trPr>
        <w:tc>
          <w:tcPr>
            <w:tcW w:w="1627" w:type="dxa"/>
          </w:tcPr>
          <w:p w14:paraId="47ABA23D" w14:textId="75762C07" w:rsidR="00036BCD" w:rsidRPr="002009C7" w:rsidRDefault="00036BCD" w:rsidP="00036BCD">
            <w:pPr>
              <w:jc w:val="center"/>
              <w:rPr>
                <w:rFonts w:cs="Times New Roman"/>
                <w:szCs w:val="24"/>
              </w:rPr>
            </w:pPr>
            <w:r w:rsidRPr="002009C7">
              <w:rPr>
                <w:rFonts w:cs="Times New Roman"/>
                <w:szCs w:val="24"/>
              </w:rPr>
              <w:t>600</w:t>
            </w:r>
          </w:p>
        </w:tc>
        <w:tc>
          <w:tcPr>
            <w:tcW w:w="1628" w:type="dxa"/>
          </w:tcPr>
          <w:p w14:paraId="1E7BCBDD" w14:textId="3D4EF424" w:rsidR="00036BCD" w:rsidRPr="002009C7" w:rsidRDefault="00036BCD" w:rsidP="00036BCD">
            <w:pPr>
              <w:jc w:val="center"/>
              <w:rPr>
                <w:rFonts w:cs="Times New Roman"/>
                <w:szCs w:val="24"/>
              </w:rPr>
            </w:pPr>
            <w:r w:rsidRPr="002009C7">
              <w:rPr>
                <w:rFonts w:cs="Times New Roman"/>
                <w:szCs w:val="24"/>
              </w:rPr>
              <w:t>5D</w:t>
            </w:r>
          </w:p>
        </w:tc>
        <w:tc>
          <w:tcPr>
            <w:tcW w:w="1628" w:type="dxa"/>
          </w:tcPr>
          <w:p w14:paraId="0E489EA0" w14:textId="18F8D522" w:rsidR="00036BCD" w:rsidRPr="002009C7" w:rsidRDefault="00036BCD" w:rsidP="00036BCD">
            <w:pPr>
              <w:jc w:val="center"/>
              <w:rPr>
                <w:rFonts w:cs="Times New Roman"/>
                <w:szCs w:val="24"/>
              </w:rPr>
            </w:pPr>
            <w:r w:rsidRPr="002009C7">
              <w:rPr>
                <w:rFonts w:cs="Times New Roman"/>
                <w:szCs w:val="24"/>
              </w:rPr>
              <w:t>Planar Pt</w:t>
            </w:r>
          </w:p>
        </w:tc>
        <w:tc>
          <w:tcPr>
            <w:tcW w:w="1628" w:type="dxa"/>
          </w:tcPr>
          <w:p w14:paraId="12FA2297" w14:textId="1468DD54" w:rsidR="00036BCD" w:rsidRPr="002009C7" w:rsidRDefault="00036BCD" w:rsidP="00036BCD">
            <w:pPr>
              <w:jc w:val="center"/>
              <w:rPr>
                <w:rFonts w:cs="Times New Roman"/>
                <w:szCs w:val="24"/>
              </w:rPr>
            </w:pPr>
            <w:r w:rsidRPr="002009C7">
              <w:rPr>
                <w:rFonts w:cs="Times New Roman"/>
                <w:szCs w:val="24"/>
              </w:rPr>
              <w:t>0.845</w:t>
            </w:r>
          </w:p>
        </w:tc>
        <w:tc>
          <w:tcPr>
            <w:tcW w:w="1628" w:type="dxa"/>
          </w:tcPr>
          <w:p w14:paraId="210DB2C1" w14:textId="07B71776" w:rsidR="00036BCD" w:rsidRPr="002009C7" w:rsidRDefault="00036BCD" w:rsidP="00036BCD">
            <w:pPr>
              <w:jc w:val="center"/>
              <w:rPr>
                <w:rFonts w:cs="Times New Roman"/>
                <w:szCs w:val="24"/>
              </w:rPr>
            </w:pPr>
            <w:r w:rsidRPr="002009C7">
              <w:rPr>
                <w:rFonts w:cs="Times New Roman"/>
                <w:szCs w:val="24"/>
              </w:rPr>
              <w:t>0.620</w:t>
            </w:r>
          </w:p>
        </w:tc>
      </w:tr>
      <w:tr w:rsidR="00036BCD" w14:paraId="066AB11D" w14:textId="77777777" w:rsidTr="002005D7">
        <w:trPr>
          <w:trHeight w:hRule="exact" w:val="432"/>
        </w:trPr>
        <w:tc>
          <w:tcPr>
            <w:tcW w:w="1627" w:type="dxa"/>
          </w:tcPr>
          <w:p w14:paraId="15F78668" w14:textId="459BBE69" w:rsidR="00036BCD" w:rsidRPr="002009C7" w:rsidRDefault="00036BCD" w:rsidP="00036BCD">
            <w:pPr>
              <w:jc w:val="center"/>
              <w:rPr>
                <w:rFonts w:cs="Times New Roman"/>
                <w:szCs w:val="24"/>
              </w:rPr>
            </w:pPr>
            <w:r w:rsidRPr="002009C7">
              <w:rPr>
                <w:rFonts w:cs="Times New Roman"/>
                <w:szCs w:val="24"/>
              </w:rPr>
              <w:t>600</w:t>
            </w:r>
          </w:p>
        </w:tc>
        <w:tc>
          <w:tcPr>
            <w:tcW w:w="1628" w:type="dxa"/>
          </w:tcPr>
          <w:p w14:paraId="53EBF0AA" w14:textId="527F1A81" w:rsidR="00036BCD" w:rsidRPr="002009C7" w:rsidRDefault="00036BCD" w:rsidP="00036BCD">
            <w:pPr>
              <w:jc w:val="center"/>
              <w:rPr>
                <w:rFonts w:cs="Times New Roman"/>
                <w:szCs w:val="24"/>
              </w:rPr>
            </w:pPr>
            <w:r w:rsidRPr="002009C7">
              <w:rPr>
                <w:rFonts w:cs="Times New Roman"/>
                <w:szCs w:val="24"/>
              </w:rPr>
              <w:t>4D</w:t>
            </w:r>
          </w:p>
        </w:tc>
        <w:tc>
          <w:tcPr>
            <w:tcW w:w="1628" w:type="dxa"/>
          </w:tcPr>
          <w:p w14:paraId="1D7C7C08" w14:textId="71289CE1" w:rsidR="00036BCD" w:rsidRPr="002009C7" w:rsidRDefault="00036BCD" w:rsidP="00036BCD">
            <w:pPr>
              <w:jc w:val="center"/>
              <w:rPr>
                <w:rFonts w:cs="Times New Roman"/>
                <w:szCs w:val="24"/>
              </w:rPr>
            </w:pPr>
            <w:r w:rsidRPr="002009C7">
              <w:rPr>
                <w:rFonts w:cs="Times New Roman"/>
                <w:szCs w:val="24"/>
              </w:rPr>
              <w:t>Planar Pt</w:t>
            </w:r>
          </w:p>
        </w:tc>
        <w:tc>
          <w:tcPr>
            <w:tcW w:w="1628" w:type="dxa"/>
          </w:tcPr>
          <w:p w14:paraId="4BAF0351" w14:textId="58D3A884" w:rsidR="00036BCD" w:rsidRPr="002009C7" w:rsidRDefault="00036BCD" w:rsidP="00036BCD">
            <w:pPr>
              <w:jc w:val="center"/>
              <w:rPr>
                <w:rFonts w:cs="Times New Roman"/>
                <w:szCs w:val="24"/>
              </w:rPr>
            </w:pPr>
            <w:r w:rsidRPr="002009C7">
              <w:rPr>
                <w:rFonts w:cs="Times New Roman"/>
                <w:szCs w:val="24"/>
              </w:rPr>
              <w:t>0.966</w:t>
            </w:r>
          </w:p>
        </w:tc>
        <w:tc>
          <w:tcPr>
            <w:tcW w:w="1628" w:type="dxa"/>
          </w:tcPr>
          <w:p w14:paraId="141F0E0C" w14:textId="160BAC0A" w:rsidR="00036BCD" w:rsidRPr="002009C7" w:rsidRDefault="00036BCD" w:rsidP="00036BCD">
            <w:pPr>
              <w:jc w:val="center"/>
              <w:rPr>
                <w:rFonts w:cs="Times New Roman"/>
                <w:szCs w:val="24"/>
              </w:rPr>
            </w:pPr>
            <w:r w:rsidRPr="002009C7">
              <w:rPr>
                <w:rFonts w:cs="Times New Roman"/>
                <w:szCs w:val="24"/>
              </w:rPr>
              <w:t>0.848</w:t>
            </w:r>
          </w:p>
        </w:tc>
      </w:tr>
      <w:tr w:rsidR="00036BCD" w14:paraId="638B3DC0" w14:textId="77777777" w:rsidTr="002005D7">
        <w:trPr>
          <w:trHeight w:hRule="exact" w:val="432"/>
        </w:trPr>
        <w:tc>
          <w:tcPr>
            <w:tcW w:w="1627" w:type="dxa"/>
          </w:tcPr>
          <w:p w14:paraId="55699999" w14:textId="18CAB281" w:rsidR="00036BCD" w:rsidRPr="002009C7" w:rsidRDefault="00036BCD" w:rsidP="00036BCD">
            <w:pPr>
              <w:jc w:val="center"/>
              <w:rPr>
                <w:rFonts w:cs="Times New Roman"/>
                <w:szCs w:val="24"/>
              </w:rPr>
            </w:pPr>
            <w:r w:rsidRPr="002009C7">
              <w:rPr>
                <w:rFonts w:cs="Times New Roman"/>
                <w:szCs w:val="24"/>
              </w:rPr>
              <w:t>600</w:t>
            </w:r>
          </w:p>
        </w:tc>
        <w:tc>
          <w:tcPr>
            <w:tcW w:w="1628" w:type="dxa"/>
          </w:tcPr>
          <w:p w14:paraId="4F366D6E" w14:textId="230C2A4E" w:rsidR="00036BCD" w:rsidRPr="002009C7" w:rsidRDefault="00036BCD" w:rsidP="00036BCD">
            <w:pPr>
              <w:jc w:val="center"/>
              <w:rPr>
                <w:rFonts w:cs="Times New Roman"/>
                <w:szCs w:val="24"/>
              </w:rPr>
            </w:pPr>
            <w:r w:rsidRPr="002009C7">
              <w:rPr>
                <w:rFonts w:cs="Times New Roman"/>
                <w:szCs w:val="24"/>
              </w:rPr>
              <w:t>2D</w:t>
            </w:r>
          </w:p>
        </w:tc>
        <w:tc>
          <w:tcPr>
            <w:tcW w:w="1628" w:type="dxa"/>
          </w:tcPr>
          <w:p w14:paraId="7611068D" w14:textId="05AFE4A6" w:rsidR="00036BCD" w:rsidRPr="002009C7" w:rsidRDefault="00036BCD" w:rsidP="00036BCD">
            <w:pPr>
              <w:jc w:val="center"/>
              <w:rPr>
                <w:rFonts w:cs="Times New Roman"/>
                <w:szCs w:val="24"/>
              </w:rPr>
            </w:pPr>
            <w:r w:rsidRPr="002009C7">
              <w:rPr>
                <w:rFonts w:cs="Times New Roman"/>
                <w:szCs w:val="24"/>
              </w:rPr>
              <w:t>Planar Pt</w:t>
            </w:r>
          </w:p>
        </w:tc>
        <w:tc>
          <w:tcPr>
            <w:tcW w:w="1628" w:type="dxa"/>
          </w:tcPr>
          <w:p w14:paraId="06353727" w14:textId="26004F7B" w:rsidR="00036BCD" w:rsidRPr="002009C7" w:rsidRDefault="00036BCD" w:rsidP="00036BCD">
            <w:pPr>
              <w:jc w:val="center"/>
              <w:rPr>
                <w:rFonts w:cs="Times New Roman"/>
                <w:szCs w:val="24"/>
              </w:rPr>
            </w:pPr>
            <w:r w:rsidRPr="002009C7">
              <w:rPr>
                <w:rFonts w:cs="Times New Roman"/>
                <w:szCs w:val="24"/>
              </w:rPr>
              <w:t>0.93</w:t>
            </w:r>
            <w:r w:rsidR="004C0FFB" w:rsidRPr="002009C7">
              <w:rPr>
                <w:rFonts w:cs="Times New Roman"/>
                <w:szCs w:val="24"/>
              </w:rPr>
              <w:t>6</w:t>
            </w:r>
          </w:p>
        </w:tc>
        <w:tc>
          <w:tcPr>
            <w:tcW w:w="1628" w:type="dxa"/>
          </w:tcPr>
          <w:p w14:paraId="4291843F" w14:textId="74F5F54D" w:rsidR="00036BCD" w:rsidRPr="002009C7" w:rsidRDefault="00036BCD" w:rsidP="00036BCD">
            <w:pPr>
              <w:jc w:val="center"/>
              <w:rPr>
                <w:rFonts w:cs="Times New Roman"/>
                <w:szCs w:val="24"/>
              </w:rPr>
            </w:pPr>
            <w:r w:rsidRPr="002009C7">
              <w:rPr>
                <w:rFonts w:cs="Times New Roman"/>
                <w:szCs w:val="24"/>
              </w:rPr>
              <w:t>0.871</w:t>
            </w:r>
          </w:p>
        </w:tc>
      </w:tr>
      <w:tr w:rsidR="00036BCD" w14:paraId="6B9E140E" w14:textId="77777777" w:rsidTr="002005D7">
        <w:trPr>
          <w:trHeight w:hRule="exact" w:val="432"/>
        </w:trPr>
        <w:tc>
          <w:tcPr>
            <w:tcW w:w="1627" w:type="dxa"/>
          </w:tcPr>
          <w:p w14:paraId="0B644812" w14:textId="590C690E" w:rsidR="00036BCD" w:rsidRPr="002009C7" w:rsidRDefault="00036BCD" w:rsidP="00036BCD">
            <w:pPr>
              <w:jc w:val="center"/>
              <w:rPr>
                <w:rFonts w:cs="Times New Roman"/>
                <w:szCs w:val="24"/>
              </w:rPr>
            </w:pPr>
            <w:r w:rsidRPr="002009C7">
              <w:rPr>
                <w:rFonts w:cs="Times New Roman"/>
                <w:szCs w:val="24"/>
              </w:rPr>
              <w:t>400</w:t>
            </w:r>
          </w:p>
        </w:tc>
        <w:tc>
          <w:tcPr>
            <w:tcW w:w="1628" w:type="dxa"/>
          </w:tcPr>
          <w:p w14:paraId="212D7ECE" w14:textId="134C2B15" w:rsidR="00036BCD" w:rsidRPr="002009C7" w:rsidRDefault="00036BCD" w:rsidP="00036BCD">
            <w:pPr>
              <w:jc w:val="center"/>
              <w:rPr>
                <w:rFonts w:cs="Times New Roman"/>
                <w:szCs w:val="24"/>
              </w:rPr>
            </w:pPr>
            <w:r w:rsidRPr="002009C7">
              <w:rPr>
                <w:rFonts w:cs="Times New Roman"/>
                <w:szCs w:val="24"/>
              </w:rPr>
              <w:t>5D</w:t>
            </w:r>
          </w:p>
        </w:tc>
        <w:tc>
          <w:tcPr>
            <w:tcW w:w="1628" w:type="dxa"/>
          </w:tcPr>
          <w:p w14:paraId="69667B60" w14:textId="4316A427" w:rsidR="00036BCD" w:rsidRPr="002009C7" w:rsidRDefault="00036BCD" w:rsidP="00036BCD">
            <w:pPr>
              <w:jc w:val="center"/>
              <w:rPr>
                <w:rFonts w:cs="Times New Roman"/>
                <w:szCs w:val="24"/>
              </w:rPr>
            </w:pPr>
            <w:r w:rsidRPr="002009C7">
              <w:rPr>
                <w:rFonts w:cs="Times New Roman"/>
                <w:szCs w:val="24"/>
              </w:rPr>
              <w:t>Planar Pt</w:t>
            </w:r>
          </w:p>
        </w:tc>
        <w:tc>
          <w:tcPr>
            <w:tcW w:w="1628" w:type="dxa"/>
          </w:tcPr>
          <w:p w14:paraId="1B980A36" w14:textId="4BCEA23C" w:rsidR="00036BCD" w:rsidRPr="002009C7" w:rsidRDefault="00036BCD" w:rsidP="00036BCD">
            <w:pPr>
              <w:jc w:val="center"/>
              <w:rPr>
                <w:rFonts w:cs="Times New Roman"/>
                <w:szCs w:val="24"/>
              </w:rPr>
            </w:pPr>
            <w:r w:rsidRPr="002009C7">
              <w:rPr>
                <w:rFonts w:cs="Times New Roman"/>
                <w:szCs w:val="24"/>
              </w:rPr>
              <w:t>0.965</w:t>
            </w:r>
          </w:p>
        </w:tc>
        <w:tc>
          <w:tcPr>
            <w:tcW w:w="1628" w:type="dxa"/>
          </w:tcPr>
          <w:p w14:paraId="32CC8885" w14:textId="1AD08017" w:rsidR="00036BCD" w:rsidRPr="002009C7" w:rsidRDefault="00036BCD" w:rsidP="00036BCD">
            <w:pPr>
              <w:jc w:val="center"/>
              <w:rPr>
                <w:rFonts w:cs="Times New Roman"/>
                <w:szCs w:val="24"/>
              </w:rPr>
            </w:pPr>
            <w:r w:rsidRPr="002009C7">
              <w:rPr>
                <w:rFonts w:cs="Times New Roman"/>
                <w:szCs w:val="24"/>
              </w:rPr>
              <w:t>0.783</w:t>
            </w:r>
          </w:p>
        </w:tc>
      </w:tr>
      <w:tr w:rsidR="00036BCD" w14:paraId="5DBDE2BA" w14:textId="77777777" w:rsidTr="002005D7">
        <w:trPr>
          <w:trHeight w:hRule="exact" w:val="432"/>
        </w:trPr>
        <w:tc>
          <w:tcPr>
            <w:tcW w:w="1627" w:type="dxa"/>
          </w:tcPr>
          <w:p w14:paraId="35BFE68A" w14:textId="74C8A74C" w:rsidR="00036BCD" w:rsidRPr="002009C7" w:rsidRDefault="00036BCD" w:rsidP="00036BCD">
            <w:pPr>
              <w:jc w:val="center"/>
              <w:rPr>
                <w:rFonts w:cs="Times New Roman"/>
                <w:szCs w:val="24"/>
              </w:rPr>
            </w:pPr>
            <w:r w:rsidRPr="002009C7">
              <w:rPr>
                <w:rFonts w:cs="Times New Roman"/>
                <w:szCs w:val="24"/>
              </w:rPr>
              <w:t>400</w:t>
            </w:r>
          </w:p>
        </w:tc>
        <w:tc>
          <w:tcPr>
            <w:tcW w:w="1628" w:type="dxa"/>
          </w:tcPr>
          <w:p w14:paraId="1DFBFF92" w14:textId="7BB8FF89" w:rsidR="00036BCD" w:rsidRPr="002009C7" w:rsidRDefault="00036BCD" w:rsidP="00036BCD">
            <w:pPr>
              <w:jc w:val="center"/>
              <w:rPr>
                <w:rFonts w:cs="Times New Roman"/>
                <w:szCs w:val="24"/>
              </w:rPr>
            </w:pPr>
            <w:r w:rsidRPr="002009C7">
              <w:rPr>
                <w:rFonts w:cs="Times New Roman"/>
                <w:szCs w:val="24"/>
              </w:rPr>
              <w:t>4D</w:t>
            </w:r>
          </w:p>
        </w:tc>
        <w:tc>
          <w:tcPr>
            <w:tcW w:w="1628" w:type="dxa"/>
          </w:tcPr>
          <w:p w14:paraId="678849CC" w14:textId="69664A34" w:rsidR="00036BCD" w:rsidRPr="002009C7" w:rsidRDefault="00036BCD" w:rsidP="00036BCD">
            <w:pPr>
              <w:jc w:val="center"/>
              <w:rPr>
                <w:rFonts w:cs="Times New Roman"/>
                <w:szCs w:val="24"/>
              </w:rPr>
            </w:pPr>
            <w:r w:rsidRPr="002009C7">
              <w:rPr>
                <w:rFonts w:cs="Times New Roman"/>
                <w:szCs w:val="24"/>
              </w:rPr>
              <w:t>Planar Pt</w:t>
            </w:r>
          </w:p>
        </w:tc>
        <w:tc>
          <w:tcPr>
            <w:tcW w:w="1628" w:type="dxa"/>
          </w:tcPr>
          <w:p w14:paraId="7283F511" w14:textId="5132B442" w:rsidR="00036BCD" w:rsidRPr="002009C7" w:rsidRDefault="00036BCD" w:rsidP="00036BCD">
            <w:pPr>
              <w:jc w:val="center"/>
              <w:rPr>
                <w:rFonts w:cs="Times New Roman"/>
                <w:szCs w:val="24"/>
              </w:rPr>
            </w:pPr>
            <w:r w:rsidRPr="002009C7">
              <w:rPr>
                <w:rFonts w:cs="Times New Roman"/>
                <w:szCs w:val="24"/>
              </w:rPr>
              <w:t>0.965</w:t>
            </w:r>
          </w:p>
        </w:tc>
        <w:tc>
          <w:tcPr>
            <w:tcW w:w="1628" w:type="dxa"/>
          </w:tcPr>
          <w:p w14:paraId="4B5D84D6" w14:textId="213A275D" w:rsidR="00036BCD" w:rsidRPr="002009C7" w:rsidRDefault="00036BCD" w:rsidP="00036BCD">
            <w:pPr>
              <w:jc w:val="center"/>
              <w:rPr>
                <w:rFonts w:cs="Times New Roman"/>
                <w:szCs w:val="24"/>
              </w:rPr>
            </w:pPr>
            <w:r w:rsidRPr="002009C7">
              <w:rPr>
                <w:rFonts w:cs="Times New Roman"/>
                <w:szCs w:val="24"/>
              </w:rPr>
              <w:t>0.783</w:t>
            </w:r>
          </w:p>
        </w:tc>
      </w:tr>
      <w:tr w:rsidR="00036BCD" w14:paraId="54696622" w14:textId="77777777" w:rsidTr="002005D7">
        <w:trPr>
          <w:trHeight w:hRule="exact" w:val="432"/>
        </w:trPr>
        <w:tc>
          <w:tcPr>
            <w:tcW w:w="1627" w:type="dxa"/>
          </w:tcPr>
          <w:p w14:paraId="306E6767" w14:textId="03E8F7F1" w:rsidR="00036BCD" w:rsidRPr="002009C7" w:rsidRDefault="00036BCD" w:rsidP="00036BCD">
            <w:pPr>
              <w:jc w:val="center"/>
              <w:rPr>
                <w:rFonts w:cs="Times New Roman"/>
                <w:szCs w:val="24"/>
              </w:rPr>
            </w:pPr>
            <w:r w:rsidRPr="002009C7">
              <w:rPr>
                <w:rFonts w:cs="Times New Roman"/>
                <w:szCs w:val="24"/>
              </w:rPr>
              <w:t>400</w:t>
            </w:r>
          </w:p>
        </w:tc>
        <w:tc>
          <w:tcPr>
            <w:tcW w:w="1628" w:type="dxa"/>
          </w:tcPr>
          <w:p w14:paraId="1681A114" w14:textId="126B4D5C" w:rsidR="00036BCD" w:rsidRPr="002009C7" w:rsidRDefault="00036BCD" w:rsidP="00036BCD">
            <w:pPr>
              <w:jc w:val="center"/>
              <w:rPr>
                <w:rFonts w:cs="Times New Roman"/>
                <w:szCs w:val="24"/>
              </w:rPr>
            </w:pPr>
            <w:r w:rsidRPr="002009C7">
              <w:rPr>
                <w:rFonts w:cs="Times New Roman"/>
                <w:szCs w:val="24"/>
              </w:rPr>
              <w:t>3D</w:t>
            </w:r>
          </w:p>
        </w:tc>
        <w:tc>
          <w:tcPr>
            <w:tcW w:w="1628" w:type="dxa"/>
          </w:tcPr>
          <w:p w14:paraId="060D3AC2" w14:textId="02A811BB" w:rsidR="00036BCD" w:rsidRPr="002009C7" w:rsidRDefault="00036BCD" w:rsidP="00036BCD">
            <w:pPr>
              <w:jc w:val="center"/>
              <w:rPr>
                <w:rFonts w:cs="Times New Roman"/>
                <w:szCs w:val="24"/>
              </w:rPr>
            </w:pPr>
            <w:r w:rsidRPr="002009C7">
              <w:rPr>
                <w:rFonts w:cs="Times New Roman"/>
                <w:szCs w:val="24"/>
              </w:rPr>
              <w:t>Planar Pt</w:t>
            </w:r>
          </w:p>
        </w:tc>
        <w:tc>
          <w:tcPr>
            <w:tcW w:w="1628" w:type="dxa"/>
          </w:tcPr>
          <w:p w14:paraId="4493EAAF" w14:textId="07BA02E2" w:rsidR="00036BCD" w:rsidRPr="002009C7" w:rsidRDefault="00036BCD" w:rsidP="00036BCD">
            <w:pPr>
              <w:jc w:val="center"/>
              <w:rPr>
                <w:rFonts w:cs="Times New Roman"/>
                <w:szCs w:val="24"/>
              </w:rPr>
            </w:pPr>
            <w:r w:rsidRPr="002009C7">
              <w:rPr>
                <w:rFonts w:cs="Times New Roman"/>
                <w:szCs w:val="24"/>
              </w:rPr>
              <w:t>0.897</w:t>
            </w:r>
          </w:p>
        </w:tc>
        <w:tc>
          <w:tcPr>
            <w:tcW w:w="1628" w:type="dxa"/>
          </w:tcPr>
          <w:p w14:paraId="799F1CFA" w14:textId="4F04D707" w:rsidR="00036BCD" w:rsidRPr="002009C7" w:rsidRDefault="00036BCD" w:rsidP="00036BCD">
            <w:pPr>
              <w:jc w:val="center"/>
              <w:rPr>
                <w:rFonts w:cs="Times New Roman"/>
                <w:szCs w:val="24"/>
              </w:rPr>
            </w:pPr>
            <w:r w:rsidRPr="002009C7">
              <w:rPr>
                <w:rFonts w:cs="Times New Roman"/>
                <w:szCs w:val="24"/>
              </w:rPr>
              <w:t>0.818</w:t>
            </w:r>
          </w:p>
        </w:tc>
      </w:tr>
      <w:tr w:rsidR="00036BCD" w14:paraId="0B5DD21F" w14:textId="77777777" w:rsidTr="002005D7">
        <w:trPr>
          <w:trHeight w:hRule="exact" w:val="432"/>
        </w:trPr>
        <w:tc>
          <w:tcPr>
            <w:tcW w:w="1627" w:type="dxa"/>
          </w:tcPr>
          <w:p w14:paraId="6A7FFB05" w14:textId="5F220D55" w:rsidR="00036BCD" w:rsidRPr="002009C7" w:rsidRDefault="00036BCD" w:rsidP="00036BCD">
            <w:pPr>
              <w:jc w:val="center"/>
              <w:rPr>
                <w:rFonts w:cs="Times New Roman"/>
                <w:szCs w:val="24"/>
              </w:rPr>
            </w:pPr>
            <w:r w:rsidRPr="002009C7">
              <w:rPr>
                <w:rFonts w:cs="Times New Roman"/>
                <w:szCs w:val="24"/>
              </w:rPr>
              <w:t>400</w:t>
            </w:r>
          </w:p>
        </w:tc>
        <w:tc>
          <w:tcPr>
            <w:tcW w:w="1628" w:type="dxa"/>
          </w:tcPr>
          <w:p w14:paraId="4ACDD265" w14:textId="4B3FF6A5" w:rsidR="00036BCD" w:rsidRPr="002009C7" w:rsidRDefault="00036BCD" w:rsidP="00036BCD">
            <w:pPr>
              <w:jc w:val="center"/>
              <w:rPr>
                <w:rFonts w:cs="Times New Roman"/>
                <w:szCs w:val="24"/>
              </w:rPr>
            </w:pPr>
            <w:r w:rsidRPr="002009C7">
              <w:rPr>
                <w:rFonts w:cs="Times New Roman"/>
                <w:szCs w:val="24"/>
              </w:rPr>
              <w:t>2D</w:t>
            </w:r>
          </w:p>
        </w:tc>
        <w:tc>
          <w:tcPr>
            <w:tcW w:w="1628" w:type="dxa"/>
          </w:tcPr>
          <w:p w14:paraId="550D55E4" w14:textId="654DE23F" w:rsidR="00036BCD" w:rsidRPr="002009C7" w:rsidRDefault="00036BCD" w:rsidP="00036BCD">
            <w:pPr>
              <w:jc w:val="center"/>
              <w:rPr>
                <w:rFonts w:cs="Times New Roman"/>
                <w:szCs w:val="24"/>
              </w:rPr>
            </w:pPr>
            <w:r w:rsidRPr="002009C7">
              <w:rPr>
                <w:rFonts w:cs="Times New Roman"/>
                <w:szCs w:val="24"/>
              </w:rPr>
              <w:t>Planar Pt</w:t>
            </w:r>
          </w:p>
        </w:tc>
        <w:tc>
          <w:tcPr>
            <w:tcW w:w="1628" w:type="dxa"/>
          </w:tcPr>
          <w:p w14:paraId="7BA4E690" w14:textId="060D5BB1" w:rsidR="00036BCD" w:rsidRPr="002009C7" w:rsidRDefault="00036BCD" w:rsidP="00036BCD">
            <w:pPr>
              <w:jc w:val="center"/>
              <w:rPr>
                <w:rFonts w:cs="Times New Roman"/>
                <w:szCs w:val="24"/>
              </w:rPr>
            </w:pPr>
            <w:r w:rsidRPr="002009C7">
              <w:rPr>
                <w:rFonts w:cs="Times New Roman"/>
                <w:szCs w:val="24"/>
              </w:rPr>
              <w:t>0.892</w:t>
            </w:r>
          </w:p>
        </w:tc>
        <w:tc>
          <w:tcPr>
            <w:tcW w:w="1628" w:type="dxa"/>
          </w:tcPr>
          <w:p w14:paraId="002E213F" w14:textId="498342A2" w:rsidR="00036BCD" w:rsidRPr="002009C7" w:rsidRDefault="00036BCD" w:rsidP="00036BCD">
            <w:pPr>
              <w:jc w:val="center"/>
              <w:rPr>
                <w:rFonts w:cs="Times New Roman"/>
                <w:szCs w:val="24"/>
              </w:rPr>
            </w:pPr>
            <w:r w:rsidRPr="002009C7">
              <w:rPr>
                <w:rFonts w:cs="Times New Roman"/>
                <w:szCs w:val="24"/>
              </w:rPr>
              <w:t>0.823</w:t>
            </w:r>
          </w:p>
        </w:tc>
      </w:tr>
      <w:tr w:rsidR="00036BCD" w14:paraId="7D407422" w14:textId="77777777" w:rsidTr="002005D7">
        <w:trPr>
          <w:trHeight w:hRule="exact" w:val="432"/>
        </w:trPr>
        <w:tc>
          <w:tcPr>
            <w:tcW w:w="1627" w:type="dxa"/>
          </w:tcPr>
          <w:p w14:paraId="295296E3" w14:textId="6C01256D" w:rsidR="00036BCD" w:rsidRPr="002009C7" w:rsidRDefault="00036BCD" w:rsidP="00036BCD">
            <w:pPr>
              <w:jc w:val="center"/>
              <w:rPr>
                <w:rFonts w:cs="Times New Roman"/>
                <w:szCs w:val="24"/>
              </w:rPr>
            </w:pPr>
            <w:r w:rsidRPr="002009C7">
              <w:rPr>
                <w:rFonts w:cs="Times New Roman"/>
                <w:szCs w:val="24"/>
              </w:rPr>
              <w:t>400</w:t>
            </w:r>
          </w:p>
        </w:tc>
        <w:tc>
          <w:tcPr>
            <w:tcW w:w="1628" w:type="dxa"/>
          </w:tcPr>
          <w:p w14:paraId="607348C9" w14:textId="0D249531" w:rsidR="00036BCD" w:rsidRPr="002009C7" w:rsidRDefault="00036BCD" w:rsidP="00036BCD">
            <w:pPr>
              <w:jc w:val="center"/>
              <w:rPr>
                <w:rFonts w:cs="Times New Roman"/>
                <w:szCs w:val="24"/>
              </w:rPr>
            </w:pPr>
            <w:r w:rsidRPr="002009C7">
              <w:rPr>
                <w:rFonts w:cs="Times New Roman"/>
                <w:szCs w:val="24"/>
              </w:rPr>
              <w:t>1.5D</w:t>
            </w:r>
          </w:p>
        </w:tc>
        <w:tc>
          <w:tcPr>
            <w:tcW w:w="1628" w:type="dxa"/>
          </w:tcPr>
          <w:p w14:paraId="41BC1FB3" w14:textId="6B119911" w:rsidR="00036BCD" w:rsidRPr="002009C7" w:rsidRDefault="00036BCD" w:rsidP="00036BCD">
            <w:pPr>
              <w:jc w:val="center"/>
              <w:rPr>
                <w:rFonts w:cs="Times New Roman"/>
                <w:szCs w:val="24"/>
              </w:rPr>
            </w:pPr>
            <w:r w:rsidRPr="002009C7">
              <w:rPr>
                <w:rFonts w:cs="Times New Roman"/>
                <w:szCs w:val="24"/>
              </w:rPr>
              <w:t>Planar Pt</w:t>
            </w:r>
          </w:p>
        </w:tc>
        <w:tc>
          <w:tcPr>
            <w:tcW w:w="1628" w:type="dxa"/>
          </w:tcPr>
          <w:p w14:paraId="6918DB8F" w14:textId="578EB116" w:rsidR="00036BCD" w:rsidRPr="002009C7" w:rsidRDefault="00036BCD" w:rsidP="00036BCD">
            <w:pPr>
              <w:jc w:val="center"/>
              <w:rPr>
                <w:rFonts w:cs="Times New Roman"/>
                <w:szCs w:val="24"/>
              </w:rPr>
            </w:pPr>
            <w:r w:rsidRPr="002009C7">
              <w:rPr>
                <w:rFonts w:cs="Times New Roman"/>
                <w:szCs w:val="24"/>
              </w:rPr>
              <w:t>0.897</w:t>
            </w:r>
          </w:p>
        </w:tc>
        <w:tc>
          <w:tcPr>
            <w:tcW w:w="1628" w:type="dxa"/>
          </w:tcPr>
          <w:p w14:paraId="79ABEC5D" w14:textId="4BA01692" w:rsidR="00036BCD" w:rsidRPr="002009C7" w:rsidRDefault="00036BCD" w:rsidP="00036BCD">
            <w:pPr>
              <w:jc w:val="center"/>
              <w:rPr>
                <w:rFonts w:cs="Times New Roman"/>
                <w:szCs w:val="24"/>
              </w:rPr>
            </w:pPr>
            <w:r w:rsidRPr="002009C7">
              <w:rPr>
                <w:rFonts w:cs="Times New Roman"/>
                <w:szCs w:val="24"/>
              </w:rPr>
              <w:t>0.818</w:t>
            </w:r>
          </w:p>
        </w:tc>
      </w:tr>
      <w:tr w:rsidR="00036BCD" w14:paraId="573477C7" w14:textId="77777777" w:rsidTr="002005D7">
        <w:trPr>
          <w:trHeight w:hRule="exact" w:val="432"/>
        </w:trPr>
        <w:tc>
          <w:tcPr>
            <w:tcW w:w="1627" w:type="dxa"/>
          </w:tcPr>
          <w:p w14:paraId="2CB437AF" w14:textId="71D6F46F" w:rsidR="00036BCD" w:rsidRPr="002009C7" w:rsidRDefault="00036BCD" w:rsidP="00036BCD">
            <w:pPr>
              <w:jc w:val="center"/>
              <w:rPr>
                <w:rFonts w:cs="Times New Roman"/>
                <w:szCs w:val="24"/>
              </w:rPr>
            </w:pPr>
            <w:r w:rsidRPr="002009C7">
              <w:rPr>
                <w:rFonts w:cs="Times New Roman"/>
                <w:szCs w:val="24"/>
              </w:rPr>
              <w:t>200</w:t>
            </w:r>
          </w:p>
        </w:tc>
        <w:tc>
          <w:tcPr>
            <w:tcW w:w="1628" w:type="dxa"/>
          </w:tcPr>
          <w:p w14:paraId="18C90DD1" w14:textId="79B827EC" w:rsidR="00036BCD" w:rsidRPr="002009C7" w:rsidRDefault="00036BCD" w:rsidP="00036BCD">
            <w:pPr>
              <w:jc w:val="center"/>
              <w:rPr>
                <w:rFonts w:cs="Times New Roman"/>
                <w:szCs w:val="24"/>
              </w:rPr>
            </w:pPr>
            <w:r w:rsidRPr="002009C7">
              <w:rPr>
                <w:rFonts w:cs="Times New Roman"/>
                <w:szCs w:val="24"/>
              </w:rPr>
              <w:t>5D</w:t>
            </w:r>
          </w:p>
        </w:tc>
        <w:tc>
          <w:tcPr>
            <w:tcW w:w="1628" w:type="dxa"/>
          </w:tcPr>
          <w:p w14:paraId="7423CB36" w14:textId="4A1A43B0" w:rsidR="00036BCD" w:rsidRPr="002009C7" w:rsidRDefault="00036BCD" w:rsidP="00036BCD">
            <w:pPr>
              <w:jc w:val="center"/>
              <w:rPr>
                <w:rFonts w:cs="Times New Roman"/>
                <w:szCs w:val="24"/>
              </w:rPr>
            </w:pPr>
            <w:r w:rsidRPr="002009C7">
              <w:rPr>
                <w:rFonts w:cs="Times New Roman"/>
                <w:szCs w:val="24"/>
              </w:rPr>
              <w:t>Planar Pt</w:t>
            </w:r>
          </w:p>
        </w:tc>
        <w:tc>
          <w:tcPr>
            <w:tcW w:w="1628" w:type="dxa"/>
          </w:tcPr>
          <w:p w14:paraId="1C37D0FA" w14:textId="182C6EDD" w:rsidR="00036BCD" w:rsidRPr="002009C7" w:rsidRDefault="00036BCD" w:rsidP="00036BCD">
            <w:pPr>
              <w:jc w:val="center"/>
              <w:rPr>
                <w:rFonts w:cs="Times New Roman"/>
                <w:szCs w:val="24"/>
              </w:rPr>
            </w:pPr>
            <w:r w:rsidRPr="002009C7">
              <w:rPr>
                <w:rFonts w:cs="Times New Roman"/>
                <w:szCs w:val="24"/>
              </w:rPr>
              <w:t>0.752</w:t>
            </w:r>
          </w:p>
        </w:tc>
        <w:tc>
          <w:tcPr>
            <w:tcW w:w="1628" w:type="dxa"/>
          </w:tcPr>
          <w:p w14:paraId="2458D220" w14:textId="7BA5CDE7" w:rsidR="00036BCD" w:rsidRPr="002009C7" w:rsidRDefault="00036BCD" w:rsidP="00036BCD">
            <w:pPr>
              <w:jc w:val="center"/>
              <w:rPr>
                <w:rFonts w:cs="Times New Roman"/>
                <w:szCs w:val="24"/>
              </w:rPr>
            </w:pPr>
            <w:r w:rsidRPr="002009C7">
              <w:rPr>
                <w:rFonts w:cs="Times New Roman"/>
                <w:szCs w:val="24"/>
              </w:rPr>
              <w:t>0.597</w:t>
            </w:r>
          </w:p>
        </w:tc>
      </w:tr>
      <w:tr w:rsidR="00036BCD" w14:paraId="486F2B1F" w14:textId="77777777" w:rsidTr="002005D7">
        <w:trPr>
          <w:trHeight w:hRule="exact" w:val="432"/>
        </w:trPr>
        <w:tc>
          <w:tcPr>
            <w:tcW w:w="1627" w:type="dxa"/>
          </w:tcPr>
          <w:p w14:paraId="12E3DFA4" w14:textId="5B9C80F4" w:rsidR="00036BCD" w:rsidRPr="002009C7" w:rsidRDefault="00036BCD" w:rsidP="00036BCD">
            <w:pPr>
              <w:jc w:val="center"/>
              <w:rPr>
                <w:rFonts w:cs="Times New Roman"/>
                <w:szCs w:val="24"/>
              </w:rPr>
            </w:pPr>
            <w:r w:rsidRPr="002009C7">
              <w:rPr>
                <w:rFonts w:cs="Times New Roman"/>
                <w:szCs w:val="24"/>
              </w:rPr>
              <w:t>200</w:t>
            </w:r>
          </w:p>
        </w:tc>
        <w:tc>
          <w:tcPr>
            <w:tcW w:w="1628" w:type="dxa"/>
          </w:tcPr>
          <w:p w14:paraId="4B0761F5" w14:textId="4B54752A" w:rsidR="00036BCD" w:rsidRPr="002009C7" w:rsidRDefault="00036BCD" w:rsidP="00036BCD">
            <w:pPr>
              <w:jc w:val="center"/>
              <w:rPr>
                <w:rFonts w:cs="Times New Roman"/>
                <w:szCs w:val="24"/>
              </w:rPr>
            </w:pPr>
            <w:r w:rsidRPr="002009C7">
              <w:rPr>
                <w:rFonts w:cs="Times New Roman"/>
                <w:szCs w:val="24"/>
              </w:rPr>
              <w:t>4D</w:t>
            </w:r>
          </w:p>
        </w:tc>
        <w:tc>
          <w:tcPr>
            <w:tcW w:w="1628" w:type="dxa"/>
          </w:tcPr>
          <w:p w14:paraId="7545C380" w14:textId="1361DCB0" w:rsidR="00036BCD" w:rsidRPr="002009C7" w:rsidRDefault="00036BCD" w:rsidP="00036BCD">
            <w:pPr>
              <w:jc w:val="center"/>
              <w:rPr>
                <w:rFonts w:cs="Times New Roman"/>
                <w:szCs w:val="24"/>
              </w:rPr>
            </w:pPr>
            <w:r w:rsidRPr="002009C7">
              <w:rPr>
                <w:rFonts w:cs="Times New Roman"/>
                <w:szCs w:val="24"/>
              </w:rPr>
              <w:t>Planar Pt</w:t>
            </w:r>
          </w:p>
        </w:tc>
        <w:tc>
          <w:tcPr>
            <w:tcW w:w="1628" w:type="dxa"/>
          </w:tcPr>
          <w:p w14:paraId="1069FAFE" w14:textId="7B844703" w:rsidR="00036BCD" w:rsidRPr="002009C7" w:rsidRDefault="00036BCD" w:rsidP="00036BCD">
            <w:pPr>
              <w:jc w:val="center"/>
              <w:rPr>
                <w:rFonts w:cs="Times New Roman"/>
                <w:szCs w:val="24"/>
              </w:rPr>
            </w:pPr>
            <w:r w:rsidRPr="002009C7">
              <w:rPr>
                <w:rFonts w:cs="Times New Roman"/>
                <w:szCs w:val="24"/>
              </w:rPr>
              <w:t>0.777</w:t>
            </w:r>
          </w:p>
        </w:tc>
        <w:tc>
          <w:tcPr>
            <w:tcW w:w="1628" w:type="dxa"/>
          </w:tcPr>
          <w:p w14:paraId="4CCE8E8E" w14:textId="22D90AE9" w:rsidR="00036BCD" w:rsidRPr="002009C7" w:rsidRDefault="00036BCD" w:rsidP="00036BCD">
            <w:pPr>
              <w:jc w:val="center"/>
              <w:rPr>
                <w:rFonts w:cs="Times New Roman"/>
                <w:szCs w:val="24"/>
              </w:rPr>
            </w:pPr>
            <w:r w:rsidRPr="002009C7">
              <w:rPr>
                <w:rFonts w:cs="Times New Roman"/>
                <w:szCs w:val="24"/>
              </w:rPr>
              <w:t>0.721</w:t>
            </w:r>
          </w:p>
        </w:tc>
      </w:tr>
      <w:tr w:rsidR="00036BCD" w14:paraId="6B5B9D27" w14:textId="77777777" w:rsidTr="002005D7">
        <w:trPr>
          <w:trHeight w:hRule="exact" w:val="432"/>
        </w:trPr>
        <w:tc>
          <w:tcPr>
            <w:tcW w:w="1627" w:type="dxa"/>
          </w:tcPr>
          <w:p w14:paraId="6BD614E2" w14:textId="61EF1C55" w:rsidR="00036BCD" w:rsidRPr="002009C7" w:rsidRDefault="00036BCD" w:rsidP="00036BCD">
            <w:pPr>
              <w:jc w:val="center"/>
              <w:rPr>
                <w:rFonts w:cs="Times New Roman"/>
                <w:szCs w:val="24"/>
              </w:rPr>
            </w:pPr>
            <w:r w:rsidRPr="002009C7">
              <w:rPr>
                <w:rFonts w:cs="Times New Roman"/>
                <w:szCs w:val="24"/>
              </w:rPr>
              <w:t>200</w:t>
            </w:r>
          </w:p>
        </w:tc>
        <w:tc>
          <w:tcPr>
            <w:tcW w:w="1628" w:type="dxa"/>
          </w:tcPr>
          <w:p w14:paraId="0EEC0D07" w14:textId="15764117" w:rsidR="00036BCD" w:rsidRPr="002009C7" w:rsidRDefault="00036BCD" w:rsidP="00036BCD">
            <w:pPr>
              <w:jc w:val="center"/>
              <w:rPr>
                <w:rFonts w:cs="Times New Roman"/>
                <w:szCs w:val="24"/>
              </w:rPr>
            </w:pPr>
            <w:r w:rsidRPr="002009C7">
              <w:rPr>
                <w:rFonts w:cs="Times New Roman"/>
                <w:szCs w:val="24"/>
              </w:rPr>
              <w:t>3D</w:t>
            </w:r>
          </w:p>
        </w:tc>
        <w:tc>
          <w:tcPr>
            <w:tcW w:w="1628" w:type="dxa"/>
          </w:tcPr>
          <w:p w14:paraId="10BC80D1" w14:textId="7C279981" w:rsidR="00036BCD" w:rsidRPr="002009C7" w:rsidRDefault="00036BCD" w:rsidP="00036BCD">
            <w:pPr>
              <w:jc w:val="center"/>
              <w:rPr>
                <w:rFonts w:cs="Times New Roman"/>
                <w:szCs w:val="24"/>
              </w:rPr>
            </w:pPr>
            <w:r w:rsidRPr="002009C7">
              <w:rPr>
                <w:rFonts w:cs="Times New Roman"/>
                <w:szCs w:val="24"/>
              </w:rPr>
              <w:t>Planar Pt</w:t>
            </w:r>
          </w:p>
        </w:tc>
        <w:tc>
          <w:tcPr>
            <w:tcW w:w="1628" w:type="dxa"/>
          </w:tcPr>
          <w:p w14:paraId="2AA6790A" w14:textId="0770D64F" w:rsidR="00036BCD" w:rsidRPr="002009C7" w:rsidRDefault="00036BCD" w:rsidP="00036BCD">
            <w:pPr>
              <w:jc w:val="center"/>
              <w:rPr>
                <w:rFonts w:cs="Times New Roman"/>
                <w:szCs w:val="24"/>
              </w:rPr>
            </w:pPr>
            <w:r w:rsidRPr="002009C7">
              <w:rPr>
                <w:rFonts w:cs="Times New Roman"/>
                <w:szCs w:val="24"/>
              </w:rPr>
              <w:t>0.793</w:t>
            </w:r>
          </w:p>
        </w:tc>
        <w:tc>
          <w:tcPr>
            <w:tcW w:w="1628" w:type="dxa"/>
          </w:tcPr>
          <w:p w14:paraId="4F7E476E" w14:textId="66D35ABC" w:rsidR="00036BCD" w:rsidRPr="002009C7" w:rsidRDefault="00036BCD" w:rsidP="00036BCD">
            <w:pPr>
              <w:jc w:val="center"/>
              <w:rPr>
                <w:rFonts w:cs="Times New Roman"/>
                <w:szCs w:val="24"/>
              </w:rPr>
            </w:pPr>
            <w:r w:rsidRPr="002009C7">
              <w:rPr>
                <w:rFonts w:cs="Times New Roman"/>
                <w:szCs w:val="24"/>
              </w:rPr>
              <w:t>0.636</w:t>
            </w:r>
          </w:p>
        </w:tc>
      </w:tr>
      <w:tr w:rsidR="00036BCD" w14:paraId="0E6CEEF6" w14:textId="77777777" w:rsidTr="002005D7">
        <w:trPr>
          <w:trHeight w:hRule="exact" w:val="432"/>
        </w:trPr>
        <w:tc>
          <w:tcPr>
            <w:tcW w:w="1627" w:type="dxa"/>
          </w:tcPr>
          <w:p w14:paraId="34A8D8E8" w14:textId="20A65DDB" w:rsidR="00036BCD" w:rsidRPr="002009C7" w:rsidRDefault="00036BCD" w:rsidP="00036BCD">
            <w:pPr>
              <w:jc w:val="center"/>
              <w:rPr>
                <w:rFonts w:cs="Times New Roman"/>
                <w:szCs w:val="24"/>
              </w:rPr>
            </w:pPr>
            <w:r w:rsidRPr="002009C7">
              <w:rPr>
                <w:rFonts w:cs="Times New Roman"/>
                <w:szCs w:val="24"/>
              </w:rPr>
              <w:t>200</w:t>
            </w:r>
          </w:p>
        </w:tc>
        <w:tc>
          <w:tcPr>
            <w:tcW w:w="1628" w:type="dxa"/>
          </w:tcPr>
          <w:p w14:paraId="4C95F9F2" w14:textId="17358312" w:rsidR="00036BCD" w:rsidRPr="002009C7" w:rsidRDefault="00036BCD" w:rsidP="00036BCD">
            <w:pPr>
              <w:jc w:val="center"/>
              <w:rPr>
                <w:rFonts w:cs="Times New Roman"/>
                <w:szCs w:val="24"/>
              </w:rPr>
            </w:pPr>
            <w:r w:rsidRPr="002009C7">
              <w:rPr>
                <w:rFonts w:cs="Times New Roman"/>
                <w:szCs w:val="24"/>
              </w:rPr>
              <w:t>2D</w:t>
            </w:r>
          </w:p>
        </w:tc>
        <w:tc>
          <w:tcPr>
            <w:tcW w:w="1628" w:type="dxa"/>
          </w:tcPr>
          <w:p w14:paraId="30A2A590" w14:textId="3184289E" w:rsidR="00036BCD" w:rsidRPr="002009C7" w:rsidRDefault="00036BCD" w:rsidP="00036BCD">
            <w:pPr>
              <w:jc w:val="center"/>
              <w:rPr>
                <w:rFonts w:cs="Times New Roman"/>
                <w:szCs w:val="24"/>
              </w:rPr>
            </w:pPr>
            <w:r w:rsidRPr="002009C7">
              <w:rPr>
                <w:rFonts w:cs="Times New Roman"/>
                <w:szCs w:val="24"/>
              </w:rPr>
              <w:t>Planar Pt</w:t>
            </w:r>
          </w:p>
        </w:tc>
        <w:tc>
          <w:tcPr>
            <w:tcW w:w="1628" w:type="dxa"/>
          </w:tcPr>
          <w:p w14:paraId="6AB64752" w14:textId="7CA83838" w:rsidR="00036BCD" w:rsidRPr="002009C7" w:rsidRDefault="00036BCD" w:rsidP="00036BCD">
            <w:pPr>
              <w:jc w:val="center"/>
              <w:rPr>
                <w:rFonts w:cs="Times New Roman"/>
                <w:szCs w:val="24"/>
              </w:rPr>
            </w:pPr>
            <w:r w:rsidRPr="002009C7">
              <w:rPr>
                <w:rFonts w:cs="Times New Roman"/>
                <w:szCs w:val="24"/>
              </w:rPr>
              <w:t>0.834</w:t>
            </w:r>
          </w:p>
        </w:tc>
        <w:tc>
          <w:tcPr>
            <w:tcW w:w="1628" w:type="dxa"/>
          </w:tcPr>
          <w:p w14:paraId="6DDB15F7" w14:textId="554CC180" w:rsidR="00036BCD" w:rsidRPr="002009C7" w:rsidRDefault="00036BCD" w:rsidP="00036BCD">
            <w:pPr>
              <w:jc w:val="center"/>
              <w:rPr>
                <w:rFonts w:cs="Times New Roman"/>
                <w:szCs w:val="24"/>
              </w:rPr>
            </w:pPr>
            <w:r w:rsidRPr="002009C7">
              <w:rPr>
                <w:rFonts w:cs="Times New Roman"/>
                <w:szCs w:val="24"/>
              </w:rPr>
              <w:t>0.558</w:t>
            </w:r>
          </w:p>
        </w:tc>
      </w:tr>
      <w:tr w:rsidR="00036BCD" w14:paraId="3737338B" w14:textId="77777777" w:rsidTr="002005D7">
        <w:trPr>
          <w:trHeight w:hRule="exact" w:val="432"/>
        </w:trPr>
        <w:tc>
          <w:tcPr>
            <w:tcW w:w="1627" w:type="dxa"/>
          </w:tcPr>
          <w:p w14:paraId="04180712" w14:textId="2A690E99" w:rsidR="00036BCD" w:rsidRPr="002009C7" w:rsidRDefault="00036BCD" w:rsidP="00036BCD">
            <w:pPr>
              <w:jc w:val="center"/>
              <w:rPr>
                <w:rFonts w:cs="Times New Roman"/>
                <w:szCs w:val="24"/>
              </w:rPr>
            </w:pPr>
            <w:r w:rsidRPr="002009C7">
              <w:rPr>
                <w:rFonts w:cs="Times New Roman"/>
                <w:szCs w:val="24"/>
              </w:rPr>
              <w:t>200</w:t>
            </w:r>
          </w:p>
        </w:tc>
        <w:tc>
          <w:tcPr>
            <w:tcW w:w="1628" w:type="dxa"/>
          </w:tcPr>
          <w:p w14:paraId="28D3FDC1" w14:textId="10C3B496" w:rsidR="00036BCD" w:rsidRPr="002009C7" w:rsidRDefault="00036BCD" w:rsidP="00036BCD">
            <w:pPr>
              <w:jc w:val="center"/>
              <w:rPr>
                <w:rFonts w:cs="Times New Roman"/>
                <w:szCs w:val="24"/>
              </w:rPr>
            </w:pPr>
            <w:r w:rsidRPr="002009C7">
              <w:rPr>
                <w:rFonts w:cs="Times New Roman"/>
                <w:szCs w:val="24"/>
              </w:rPr>
              <w:t>1.5D</w:t>
            </w:r>
          </w:p>
        </w:tc>
        <w:tc>
          <w:tcPr>
            <w:tcW w:w="1628" w:type="dxa"/>
          </w:tcPr>
          <w:p w14:paraId="67BAA223" w14:textId="23B78BCC" w:rsidR="00036BCD" w:rsidRPr="002009C7" w:rsidRDefault="00036BCD" w:rsidP="00036BCD">
            <w:pPr>
              <w:jc w:val="center"/>
              <w:rPr>
                <w:rFonts w:cs="Times New Roman"/>
                <w:szCs w:val="24"/>
              </w:rPr>
            </w:pPr>
            <w:r w:rsidRPr="002009C7">
              <w:rPr>
                <w:rFonts w:cs="Times New Roman"/>
                <w:szCs w:val="24"/>
              </w:rPr>
              <w:t>Planar Pt</w:t>
            </w:r>
          </w:p>
        </w:tc>
        <w:tc>
          <w:tcPr>
            <w:tcW w:w="1628" w:type="dxa"/>
          </w:tcPr>
          <w:p w14:paraId="7DEB0E6C" w14:textId="5C81ABB0" w:rsidR="00036BCD" w:rsidRPr="002009C7" w:rsidRDefault="00036BCD" w:rsidP="00036BCD">
            <w:pPr>
              <w:jc w:val="center"/>
              <w:rPr>
                <w:rFonts w:cs="Times New Roman"/>
                <w:szCs w:val="24"/>
              </w:rPr>
            </w:pPr>
            <w:r w:rsidRPr="002009C7">
              <w:rPr>
                <w:rFonts w:cs="Times New Roman"/>
                <w:szCs w:val="24"/>
              </w:rPr>
              <w:t>0.749</w:t>
            </w:r>
          </w:p>
        </w:tc>
        <w:tc>
          <w:tcPr>
            <w:tcW w:w="1628" w:type="dxa"/>
          </w:tcPr>
          <w:p w14:paraId="3D955326" w14:textId="75A455C7" w:rsidR="00036BCD" w:rsidRPr="002009C7" w:rsidRDefault="00036BCD" w:rsidP="00036BCD">
            <w:pPr>
              <w:jc w:val="center"/>
              <w:rPr>
                <w:rFonts w:cs="Times New Roman"/>
                <w:szCs w:val="24"/>
              </w:rPr>
            </w:pPr>
            <w:r w:rsidRPr="002009C7">
              <w:rPr>
                <w:rFonts w:cs="Times New Roman"/>
                <w:szCs w:val="24"/>
              </w:rPr>
              <w:t>0.529</w:t>
            </w:r>
          </w:p>
        </w:tc>
      </w:tr>
      <w:tr w:rsidR="00036BCD" w14:paraId="107186BE" w14:textId="77777777" w:rsidTr="002005D7">
        <w:trPr>
          <w:trHeight w:hRule="exact" w:val="432"/>
        </w:trPr>
        <w:tc>
          <w:tcPr>
            <w:tcW w:w="1627" w:type="dxa"/>
          </w:tcPr>
          <w:p w14:paraId="5BC13FAD" w14:textId="2D2702DD" w:rsidR="00036BCD" w:rsidRPr="002009C7" w:rsidRDefault="00036BCD" w:rsidP="00036BCD">
            <w:pPr>
              <w:jc w:val="center"/>
              <w:rPr>
                <w:rFonts w:cs="Times New Roman"/>
                <w:szCs w:val="24"/>
              </w:rPr>
            </w:pPr>
            <w:r w:rsidRPr="002009C7">
              <w:rPr>
                <w:rFonts w:cs="Times New Roman"/>
                <w:szCs w:val="24"/>
              </w:rPr>
              <w:t>100</w:t>
            </w:r>
          </w:p>
        </w:tc>
        <w:tc>
          <w:tcPr>
            <w:tcW w:w="1628" w:type="dxa"/>
          </w:tcPr>
          <w:p w14:paraId="1FB4A412" w14:textId="0C16C2A5" w:rsidR="00036BCD" w:rsidRPr="002009C7" w:rsidRDefault="00036BCD" w:rsidP="00036BCD">
            <w:pPr>
              <w:jc w:val="center"/>
              <w:rPr>
                <w:rFonts w:cs="Times New Roman"/>
                <w:szCs w:val="24"/>
              </w:rPr>
            </w:pPr>
            <w:r w:rsidRPr="002009C7">
              <w:rPr>
                <w:rFonts w:cs="Times New Roman"/>
                <w:szCs w:val="24"/>
              </w:rPr>
              <w:t>5D</w:t>
            </w:r>
          </w:p>
        </w:tc>
        <w:tc>
          <w:tcPr>
            <w:tcW w:w="1628" w:type="dxa"/>
          </w:tcPr>
          <w:p w14:paraId="7007004E" w14:textId="0FADFD87" w:rsidR="00036BCD" w:rsidRPr="002009C7" w:rsidRDefault="00036BCD" w:rsidP="00036BCD">
            <w:pPr>
              <w:jc w:val="center"/>
              <w:rPr>
                <w:rFonts w:cs="Times New Roman"/>
                <w:szCs w:val="24"/>
              </w:rPr>
            </w:pPr>
            <w:r w:rsidRPr="002009C7">
              <w:rPr>
                <w:rFonts w:cs="Times New Roman"/>
                <w:szCs w:val="24"/>
              </w:rPr>
              <w:t>Planar Pt</w:t>
            </w:r>
          </w:p>
        </w:tc>
        <w:tc>
          <w:tcPr>
            <w:tcW w:w="1628" w:type="dxa"/>
          </w:tcPr>
          <w:p w14:paraId="57A3B243" w14:textId="6DE1A0A4" w:rsidR="00036BCD" w:rsidRPr="002009C7" w:rsidRDefault="00135E50" w:rsidP="00036BCD">
            <w:pPr>
              <w:jc w:val="center"/>
              <w:rPr>
                <w:rFonts w:cs="Times New Roman"/>
                <w:szCs w:val="24"/>
              </w:rPr>
            </w:pPr>
            <w:r w:rsidRPr="002009C7">
              <w:rPr>
                <w:rFonts w:cs="Times New Roman"/>
                <w:szCs w:val="24"/>
              </w:rPr>
              <w:t>0.761</w:t>
            </w:r>
          </w:p>
        </w:tc>
        <w:tc>
          <w:tcPr>
            <w:tcW w:w="1628" w:type="dxa"/>
          </w:tcPr>
          <w:p w14:paraId="3DFA8CFB" w14:textId="3C7BA123" w:rsidR="00036BCD" w:rsidRPr="002009C7" w:rsidRDefault="00135E50" w:rsidP="00036BCD">
            <w:pPr>
              <w:jc w:val="center"/>
              <w:rPr>
                <w:rFonts w:cs="Times New Roman"/>
                <w:szCs w:val="24"/>
              </w:rPr>
            </w:pPr>
            <w:r w:rsidRPr="002009C7">
              <w:rPr>
                <w:rFonts w:cs="Times New Roman"/>
                <w:szCs w:val="24"/>
              </w:rPr>
              <w:t>0.647</w:t>
            </w:r>
          </w:p>
        </w:tc>
      </w:tr>
      <w:tr w:rsidR="00036BCD" w14:paraId="7B3F20E5" w14:textId="77777777" w:rsidTr="002005D7">
        <w:trPr>
          <w:trHeight w:hRule="exact" w:val="432"/>
        </w:trPr>
        <w:tc>
          <w:tcPr>
            <w:tcW w:w="1627" w:type="dxa"/>
          </w:tcPr>
          <w:p w14:paraId="6E4AEF40" w14:textId="61B2C543" w:rsidR="00036BCD" w:rsidRPr="002009C7" w:rsidRDefault="00036BCD" w:rsidP="00036BCD">
            <w:pPr>
              <w:jc w:val="center"/>
              <w:rPr>
                <w:rFonts w:cs="Times New Roman"/>
                <w:szCs w:val="24"/>
              </w:rPr>
            </w:pPr>
            <w:r w:rsidRPr="002009C7">
              <w:rPr>
                <w:rFonts w:cs="Times New Roman"/>
                <w:szCs w:val="24"/>
              </w:rPr>
              <w:t>100</w:t>
            </w:r>
          </w:p>
        </w:tc>
        <w:tc>
          <w:tcPr>
            <w:tcW w:w="1628" w:type="dxa"/>
          </w:tcPr>
          <w:p w14:paraId="4BC96E59" w14:textId="03B3FB44" w:rsidR="00036BCD" w:rsidRPr="002009C7" w:rsidRDefault="00036BCD" w:rsidP="00036BCD">
            <w:pPr>
              <w:jc w:val="center"/>
              <w:rPr>
                <w:rFonts w:cs="Times New Roman"/>
                <w:szCs w:val="24"/>
              </w:rPr>
            </w:pPr>
            <w:r w:rsidRPr="002009C7">
              <w:rPr>
                <w:rFonts w:cs="Times New Roman"/>
                <w:szCs w:val="24"/>
              </w:rPr>
              <w:t>4D</w:t>
            </w:r>
          </w:p>
        </w:tc>
        <w:tc>
          <w:tcPr>
            <w:tcW w:w="1628" w:type="dxa"/>
          </w:tcPr>
          <w:p w14:paraId="099B2F2B" w14:textId="67120F6A" w:rsidR="00036BCD" w:rsidRPr="002009C7" w:rsidRDefault="00036BCD" w:rsidP="00036BCD">
            <w:pPr>
              <w:jc w:val="center"/>
              <w:rPr>
                <w:rFonts w:cs="Times New Roman"/>
                <w:szCs w:val="24"/>
              </w:rPr>
            </w:pPr>
            <w:r w:rsidRPr="002009C7">
              <w:rPr>
                <w:rFonts w:cs="Times New Roman"/>
                <w:szCs w:val="24"/>
              </w:rPr>
              <w:t>Planar Pt</w:t>
            </w:r>
          </w:p>
        </w:tc>
        <w:tc>
          <w:tcPr>
            <w:tcW w:w="1628" w:type="dxa"/>
          </w:tcPr>
          <w:p w14:paraId="216D2824" w14:textId="03DCA71F" w:rsidR="00036BCD" w:rsidRPr="002009C7" w:rsidRDefault="00135E50" w:rsidP="00036BCD">
            <w:pPr>
              <w:jc w:val="center"/>
              <w:rPr>
                <w:rFonts w:cs="Times New Roman"/>
                <w:szCs w:val="24"/>
              </w:rPr>
            </w:pPr>
            <w:r w:rsidRPr="002009C7">
              <w:rPr>
                <w:rFonts w:cs="Times New Roman"/>
                <w:szCs w:val="24"/>
              </w:rPr>
              <w:t>0.648</w:t>
            </w:r>
          </w:p>
        </w:tc>
        <w:tc>
          <w:tcPr>
            <w:tcW w:w="1628" w:type="dxa"/>
          </w:tcPr>
          <w:p w14:paraId="73A9A44C" w14:textId="43040756" w:rsidR="00036BCD" w:rsidRPr="002009C7" w:rsidRDefault="00135E50" w:rsidP="00036BCD">
            <w:pPr>
              <w:jc w:val="center"/>
              <w:rPr>
                <w:rFonts w:cs="Times New Roman"/>
                <w:szCs w:val="24"/>
              </w:rPr>
            </w:pPr>
            <w:r w:rsidRPr="002009C7">
              <w:rPr>
                <w:rFonts w:cs="Times New Roman"/>
                <w:szCs w:val="24"/>
              </w:rPr>
              <w:t>0.550</w:t>
            </w:r>
          </w:p>
        </w:tc>
      </w:tr>
      <w:tr w:rsidR="00135E50" w14:paraId="5F9A7F98" w14:textId="77777777" w:rsidTr="002005D7">
        <w:trPr>
          <w:trHeight w:hRule="exact" w:val="432"/>
        </w:trPr>
        <w:tc>
          <w:tcPr>
            <w:tcW w:w="1627" w:type="dxa"/>
          </w:tcPr>
          <w:p w14:paraId="3FDDF883" w14:textId="0972DB3D" w:rsidR="00135E50" w:rsidRPr="002009C7" w:rsidRDefault="00135E50" w:rsidP="00036BCD">
            <w:pPr>
              <w:jc w:val="center"/>
              <w:rPr>
                <w:rFonts w:cs="Times New Roman"/>
                <w:szCs w:val="24"/>
              </w:rPr>
            </w:pPr>
            <w:r w:rsidRPr="002009C7">
              <w:rPr>
                <w:rFonts w:cs="Times New Roman"/>
                <w:szCs w:val="24"/>
              </w:rPr>
              <w:t>100</w:t>
            </w:r>
          </w:p>
        </w:tc>
        <w:tc>
          <w:tcPr>
            <w:tcW w:w="1628" w:type="dxa"/>
          </w:tcPr>
          <w:p w14:paraId="4193953A" w14:textId="4C45A81A" w:rsidR="00135E50" w:rsidRPr="002009C7" w:rsidRDefault="00135E50" w:rsidP="00036BCD">
            <w:pPr>
              <w:jc w:val="center"/>
              <w:rPr>
                <w:rFonts w:cs="Times New Roman"/>
                <w:szCs w:val="24"/>
              </w:rPr>
            </w:pPr>
            <w:r w:rsidRPr="002009C7">
              <w:rPr>
                <w:rFonts w:cs="Times New Roman"/>
                <w:szCs w:val="24"/>
              </w:rPr>
              <w:t>2D</w:t>
            </w:r>
          </w:p>
        </w:tc>
        <w:tc>
          <w:tcPr>
            <w:tcW w:w="1628" w:type="dxa"/>
          </w:tcPr>
          <w:p w14:paraId="55D0B187" w14:textId="14542C4A" w:rsidR="00135E50" w:rsidRPr="002009C7" w:rsidRDefault="00135E50" w:rsidP="00036BCD">
            <w:pPr>
              <w:jc w:val="center"/>
              <w:rPr>
                <w:rFonts w:cs="Times New Roman"/>
                <w:szCs w:val="24"/>
              </w:rPr>
            </w:pPr>
            <w:r w:rsidRPr="002009C7">
              <w:rPr>
                <w:rFonts w:cs="Times New Roman"/>
                <w:szCs w:val="24"/>
              </w:rPr>
              <w:t>Planar Pt</w:t>
            </w:r>
          </w:p>
        </w:tc>
        <w:tc>
          <w:tcPr>
            <w:tcW w:w="1628" w:type="dxa"/>
          </w:tcPr>
          <w:p w14:paraId="4237719E" w14:textId="12F4E006" w:rsidR="00135E50" w:rsidRPr="002009C7" w:rsidRDefault="00135E50" w:rsidP="00036BCD">
            <w:pPr>
              <w:jc w:val="center"/>
              <w:rPr>
                <w:rFonts w:cs="Times New Roman"/>
                <w:szCs w:val="24"/>
              </w:rPr>
            </w:pPr>
            <w:r w:rsidRPr="002009C7">
              <w:rPr>
                <w:rFonts w:cs="Times New Roman"/>
                <w:szCs w:val="24"/>
              </w:rPr>
              <w:t>0.762</w:t>
            </w:r>
          </w:p>
        </w:tc>
        <w:tc>
          <w:tcPr>
            <w:tcW w:w="1628" w:type="dxa"/>
          </w:tcPr>
          <w:p w14:paraId="640E919D" w14:textId="0C9A3521" w:rsidR="00135E50" w:rsidRPr="002009C7" w:rsidRDefault="00135E50" w:rsidP="00036BCD">
            <w:pPr>
              <w:jc w:val="center"/>
              <w:rPr>
                <w:rFonts w:cs="Times New Roman"/>
                <w:szCs w:val="24"/>
              </w:rPr>
            </w:pPr>
            <w:r w:rsidRPr="002009C7">
              <w:rPr>
                <w:rFonts w:cs="Times New Roman"/>
                <w:szCs w:val="24"/>
              </w:rPr>
              <w:t>0.536</w:t>
            </w:r>
          </w:p>
        </w:tc>
      </w:tr>
      <w:tr w:rsidR="008E534D" w14:paraId="4F9B3F74" w14:textId="77777777" w:rsidTr="002005D7">
        <w:trPr>
          <w:trHeight w:hRule="exact" w:val="432"/>
        </w:trPr>
        <w:tc>
          <w:tcPr>
            <w:tcW w:w="1627" w:type="dxa"/>
          </w:tcPr>
          <w:p w14:paraId="07F96B67" w14:textId="093FDF63" w:rsidR="008E534D" w:rsidRPr="002009C7" w:rsidRDefault="008E534D" w:rsidP="008E534D">
            <w:pPr>
              <w:jc w:val="center"/>
              <w:rPr>
                <w:rFonts w:cs="Times New Roman"/>
                <w:szCs w:val="24"/>
              </w:rPr>
            </w:pPr>
            <w:r w:rsidRPr="002009C7">
              <w:rPr>
                <w:rFonts w:cs="Times New Roman"/>
                <w:szCs w:val="24"/>
              </w:rPr>
              <w:t>200</w:t>
            </w:r>
          </w:p>
        </w:tc>
        <w:tc>
          <w:tcPr>
            <w:tcW w:w="1628" w:type="dxa"/>
          </w:tcPr>
          <w:p w14:paraId="069A10E2" w14:textId="7269A1CB" w:rsidR="008E534D" w:rsidRPr="002009C7" w:rsidRDefault="008E534D" w:rsidP="008E534D">
            <w:pPr>
              <w:jc w:val="center"/>
              <w:rPr>
                <w:rFonts w:cs="Times New Roman"/>
                <w:szCs w:val="24"/>
              </w:rPr>
            </w:pPr>
            <w:r w:rsidRPr="002009C7">
              <w:rPr>
                <w:rFonts w:cs="Times New Roman"/>
                <w:szCs w:val="24"/>
              </w:rPr>
              <w:t>5D</w:t>
            </w:r>
          </w:p>
        </w:tc>
        <w:tc>
          <w:tcPr>
            <w:tcW w:w="1628" w:type="dxa"/>
          </w:tcPr>
          <w:p w14:paraId="5F8665FF" w14:textId="5970D7DD" w:rsidR="008E534D" w:rsidRDefault="008E534D" w:rsidP="008E534D">
            <w:pPr>
              <w:jc w:val="center"/>
              <w:rPr>
                <w:rFonts w:cs="Times New Roman"/>
                <w:szCs w:val="24"/>
              </w:rPr>
            </w:pPr>
            <w:r>
              <w:rPr>
                <w:rFonts w:cs="Times New Roman"/>
                <w:szCs w:val="24"/>
              </w:rPr>
              <w:t>PEDOT</w:t>
            </w:r>
          </w:p>
        </w:tc>
        <w:tc>
          <w:tcPr>
            <w:tcW w:w="1628" w:type="dxa"/>
          </w:tcPr>
          <w:p w14:paraId="4203D4CF" w14:textId="59162182" w:rsidR="008E534D" w:rsidRDefault="008E534D" w:rsidP="008E534D">
            <w:pPr>
              <w:jc w:val="center"/>
              <w:rPr>
                <w:rFonts w:cs="Times New Roman"/>
                <w:szCs w:val="24"/>
              </w:rPr>
            </w:pPr>
            <w:r>
              <w:rPr>
                <w:rFonts w:cs="Times New Roman"/>
                <w:szCs w:val="24"/>
              </w:rPr>
              <w:t>1.072</w:t>
            </w:r>
          </w:p>
        </w:tc>
        <w:tc>
          <w:tcPr>
            <w:tcW w:w="1628" w:type="dxa"/>
          </w:tcPr>
          <w:p w14:paraId="2807D5A1" w14:textId="41106B77" w:rsidR="008E534D" w:rsidRDefault="008E534D" w:rsidP="008E534D">
            <w:pPr>
              <w:jc w:val="center"/>
              <w:rPr>
                <w:rFonts w:cs="Times New Roman"/>
                <w:szCs w:val="24"/>
              </w:rPr>
            </w:pPr>
            <w:r>
              <w:rPr>
                <w:rFonts w:cs="Times New Roman"/>
                <w:szCs w:val="24"/>
              </w:rPr>
              <w:t>1.149</w:t>
            </w:r>
          </w:p>
        </w:tc>
      </w:tr>
      <w:tr w:rsidR="008E534D" w14:paraId="10F7AEFD" w14:textId="77777777" w:rsidTr="002005D7">
        <w:trPr>
          <w:trHeight w:hRule="exact" w:val="432"/>
        </w:trPr>
        <w:tc>
          <w:tcPr>
            <w:tcW w:w="1627" w:type="dxa"/>
          </w:tcPr>
          <w:p w14:paraId="15484295" w14:textId="2DF79C02" w:rsidR="008E534D" w:rsidRPr="002009C7" w:rsidRDefault="008E534D" w:rsidP="008E534D">
            <w:pPr>
              <w:jc w:val="center"/>
              <w:rPr>
                <w:rFonts w:cs="Times New Roman"/>
                <w:szCs w:val="24"/>
              </w:rPr>
            </w:pPr>
            <w:r w:rsidRPr="002009C7">
              <w:rPr>
                <w:rFonts w:cs="Times New Roman"/>
                <w:szCs w:val="24"/>
              </w:rPr>
              <w:t>200</w:t>
            </w:r>
          </w:p>
        </w:tc>
        <w:tc>
          <w:tcPr>
            <w:tcW w:w="1628" w:type="dxa"/>
          </w:tcPr>
          <w:p w14:paraId="102F0C8C" w14:textId="0F28C229" w:rsidR="008E534D" w:rsidRPr="002009C7" w:rsidRDefault="008E534D" w:rsidP="008E534D">
            <w:pPr>
              <w:jc w:val="center"/>
              <w:rPr>
                <w:rFonts w:cs="Times New Roman"/>
                <w:szCs w:val="24"/>
              </w:rPr>
            </w:pPr>
            <w:r w:rsidRPr="002009C7">
              <w:rPr>
                <w:rFonts w:cs="Times New Roman"/>
                <w:szCs w:val="24"/>
              </w:rPr>
              <w:t>4D</w:t>
            </w:r>
          </w:p>
        </w:tc>
        <w:tc>
          <w:tcPr>
            <w:tcW w:w="1628" w:type="dxa"/>
          </w:tcPr>
          <w:p w14:paraId="78011619" w14:textId="29AD52AC" w:rsidR="008E534D" w:rsidRDefault="008E534D" w:rsidP="008E534D">
            <w:pPr>
              <w:jc w:val="center"/>
              <w:rPr>
                <w:rFonts w:cs="Times New Roman"/>
                <w:szCs w:val="24"/>
              </w:rPr>
            </w:pPr>
            <w:r>
              <w:rPr>
                <w:rFonts w:cs="Times New Roman"/>
                <w:szCs w:val="24"/>
              </w:rPr>
              <w:t>PEDOT</w:t>
            </w:r>
          </w:p>
        </w:tc>
        <w:tc>
          <w:tcPr>
            <w:tcW w:w="1628" w:type="dxa"/>
          </w:tcPr>
          <w:p w14:paraId="5CB9A29C" w14:textId="794957AA" w:rsidR="008E534D" w:rsidRDefault="008E534D" w:rsidP="008E534D">
            <w:pPr>
              <w:jc w:val="center"/>
              <w:rPr>
                <w:rFonts w:cs="Times New Roman"/>
                <w:szCs w:val="24"/>
              </w:rPr>
            </w:pPr>
            <w:r>
              <w:rPr>
                <w:rFonts w:cs="Times New Roman"/>
                <w:szCs w:val="24"/>
              </w:rPr>
              <w:t>1.097</w:t>
            </w:r>
          </w:p>
        </w:tc>
        <w:tc>
          <w:tcPr>
            <w:tcW w:w="1628" w:type="dxa"/>
          </w:tcPr>
          <w:p w14:paraId="58A0194E" w14:textId="0DB50408" w:rsidR="008E534D" w:rsidRDefault="008E534D" w:rsidP="008E534D">
            <w:pPr>
              <w:jc w:val="center"/>
              <w:rPr>
                <w:rFonts w:cs="Times New Roman"/>
                <w:szCs w:val="24"/>
              </w:rPr>
            </w:pPr>
            <w:r>
              <w:rPr>
                <w:rFonts w:cs="Times New Roman"/>
                <w:szCs w:val="24"/>
              </w:rPr>
              <w:t>1.241</w:t>
            </w:r>
          </w:p>
        </w:tc>
      </w:tr>
      <w:tr w:rsidR="008E534D" w14:paraId="39FBAA8B" w14:textId="77777777" w:rsidTr="002005D7">
        <w:trPr>
          <w:trHeight w:hRule="exact" w:val="432"/>
        </w:trPr>
        <w:tc>
          <w:tcPr>
            <w:tcW w:w="1627" w:type="dxa"/>
          </w:tcPr>
          <w:p w14:paraId="127C053F" w14:textId="74685057" w:rsidR="008E534D" w:rsidRPr="002009C7" w:rsidRDefault="008E534D" w:rsidP="008E534D">
            <w:pPr>
              <w:jc w:val="center"/>
              <w:rPr>
                <w:rFonts w:cs="Times New Roman"/>
                <w:szCs w:val="24"/>
              </w:rPr>
            </w:pPr>
            <w:r w:rsidRPr="002009C7">
              <w:rPr>
                <w:rFonts w:cs="Times New Roman"/>
                <w:szCs w:val="24"/>
              </w:rPr>
              <w:t>200</w:t>
            </w:r>
          </w:p>
        </w:tc>
        <w:tc>
          <w:tcPr>
            <w:tcW w:w="1628" w:type="dxa"/>
          </w:tcPr>
          <w:p w14:paraId="3AE20E17" w14:textId="60DF049A" w:rsidR="008E534D" w:rsidRPr="002009C7" w:rsidRDefault="008E534D" w:rsidP="008E534D">
            <w:pPr>
              <w:jc w:val="center"/>
              <w:rPr>
                <w:rFonts w:cs="Times New Roman"/>
                <w:szCs w:val="24"/>
              </w:rPr>
            </w:pPr>
            <w:r w:rsidRPr="002009C7">
              <w:rPr>
                <w:rFonts w:cs="Times New Roman"/>
                <w:szCs w:val="24"/>
              </w:rPr>
              <w:t>3D</w:t>
            </w:r>
          </w:p>
        </w:tc>
        <w:tc>
          <w:tcPr>
            <w:tcW w:w="1628" w:type="dxa"/>
          </w:tcPr>
          <w:p w14:paraId="0D4357C8" w14:textId="66C07078" w:rsidR="008E534D" w:rsidRPr="002009C7" w:rsidRDefault="008E534D" w:rsidP="008E534D">
            <w:pPr>
              <w:jc w:val="center"/>
              <w:rPr>
                <w:rFonts w:cs="Times New Roman"/>
                <w:szCs w:val="24"/>
              </w:rPr>
            </w:pPr>
            <w:r>
              <w:rPr>
                <w:rFonts w:cs="Times New Roman"/>
                <w:szCs w:val="24"/>
              </w:rPr>
              <w:t>PEDOT</w:t>
            </w:r>
          </w:p>
        </w:tc>
        <w:tc>
          <w:tcPr>
            <w:tcW w:w="1628" w:type="dxa"/>
          </w:tcPr>
          <w:p w14:paraId="6B8B5BCF" w14:textId="7FA79457" w:rsidR="008E534D" w:rsidRPr="002009C7" w:rsidRDefault="008E534D" w:rsidP="008E534D">
            <w:pPr>
              <w:jc w:val="center"/>
              <w:rPr>
                <w:rFonts w:cs="Times New Roman"/>
                <w:szCs w:val="24"/>
              </w:rPr>
            </w:pPr>
            <w:r>
              <w:rPr>
                <w:rFonts w:cs="Times New Roman"/>
                <w:szCs w:val="24"/>
              </w:rPr>
              <w:t>1.152</w:t>
            </w:r>
          </w:p>
        </w:tc>
        <w:tc>
          <w:tcPr>
            <w:tcW w:w="1628" w:type="dxa"/>
          </w:tcPr>
          <w:p w14:paraId="5C4E1154" w14:textId="5AF2CB42" w:rsidR="008E534D" w:rsidRPr="002009C7" w:rsidRDefault="008E534D" w:rsidP="008E534D">
            <w:pPr>
              <w:jc w:val="center"/>
              <w:rPr>
                <w:rFonts w:cs="Times New Roman"/>
                <w:szCs w:val="24"/>
              </w:rPr>
            </w:pPr>
            <w:r>
              <w:rPr>
                <w:rFonts w:cs="Times New Roman"/>
                <w:szCs w:val="24"/>
              </w:rPr>
              <w:t>1.121</w:t>
            </w:r>
          </w:p>
        </w:tc>
      </w:tr>
      <w:tr w:rsidR="008E534D" w14:paraId="172A5984" w14:textId="77777777" w:rsidTr="002005D7">
        <w:trPr>
          <w:trHeight w:hRule="exact" w:val="432"/>
        </w:trPr>
        <w:tc>
          <w:tcPr>
            <w:tcW w:w="1627" w:type="dxa"/>
          </w:tcPr>
          <w:p w14:paraId="79E966E6" w14:textId="2F6C9458" w:rsidR="008E534D" w:rsidRPr="002009C7" w:rsidRDefault="008E534D" w:rsidP="008E534D">
            <w:pPr>
              <w:jc w:val="center"/>
              <w:rPr>
                <w:rFonts w:cs="Times New Roman"/>
                <w:szCs w:val="24"/>
              </w:rPr>
            </w:pPr>
            <w:r w:rsidRPr="002009C7">
              <w:rPr>
                <w:rFonts w:cs="Times New Roman"/>
                <w:szCs w:val="24"/>
              </w:rPr>
              <w:t>200</w:t>
            </w:r>
          </w:p>
        </w:tc>
        <w:tc>
          <w:tcPr>
            <w:tcW w:w="1628" w:type="dxa"/>
          </w:tcPr>
          <w:p w14:paraId="0A1D7760" w14:textId="7383C6FD" w:rsidR="008E534D" w:rsidRPr="002009C7" w:rsidRDefault="008E534D" w:rsidP="008E534D">
            <w:pPr>
              <w:jc w:val="center"/>
              <w:rPr>
                <w:rFonts w:cs="Times New Roman"/>
                <w:szCs w:val="24"/>
              </w:rPr>
            </w:pPr>
            <w:r w:rsidRPr="002009C7">
              <w:rPr>
                <w:rFonts w:cs="Times New Roman"/>
                <w:szCs w:val="24"/>
              </w:rPr>
              <w:t>2D</w:t>
            </w:r>
          </w:p>
        </w:tc>
        <w:tc>
          <w:tcPr>
            <w:tcW w:w="1628" w:type="dxa"/>
          </w:tcPr>
          <w:p w14:paraId="27794E0E" w14:textId="2175BBA4" w:rsidR="008E534D" w:rsidRPr="002009C7" w:rsidRDefault="008E534D" w:rsidP="008E534D">
            <w:pPr>
              <w:jc w:val="center"/>
              <w:rPr>
                <w:rFonts w:cs="Times New Roman"/>
                <w:szCs w:val="24"/>
              </w:rPr>
            </w:pPr>
            <w:r>
              <w:rPr>
                <w:rFonts w:cs="Times New Roman"/>
                <w:szCs w:val="24"/>
              </w:rPr>
              <w:t>PEDOT</w:t>
            </w:r>
          </w:p>
        </w:tc>
        <w:tc>
          <w:tcPr>
            <w:tcW w:w="1628" w:type="dxa"/>
          </w:tcPr>
          <w:p w14:paraId="73B4410E" w14:textId="3CAC536D" w:rsidR="008E534D" w:rsidRPr="002009C7" w:rsidRDefault="008E534D" w:rsidP="008E534D">
            <w:pPr>
              <w:jc w:val="center"/>
              <w:rPr>
                <w:rFonts w:cs="Times New Roman"/>
                <w:szCs w:val="24"/>
              </w:rPr>
            </w:pPr>
            <w:r>
              <w:rPr>
                <w:rFonts w:cs="Times New Roman"/>
                <w:szCs w:val="24"/>
              </w:rPr>
              <w:t>1.101</w:t>
            </w:r>
          </w:p>
        </w:tc>
        <w:tc>
          <w:tcPr>
            <w:tcW w:w="1628" w:type="dxa"/>
          </w:tcPr>
          <w:p w14:paraId="6530AB59" w14:textId="3A095610" w:rsidR="008E534D" w:rsidRPr="002009C7" w:rsidRDefault="008E534D" w:rsidP="008E534D">
            <w:pPr>
              <w:jc w:val="center"/>
              <w:rPr>
                <w:rFonts w:cs="Times New Roman"/>
                <w:szCs w:val="24"/>
              </w:rPr>
            </w:pPr>
            <w:r>
              <w:rPr>
                <w:rFonts w:cs="Times New Roman"/>
                <w:szCs w:val="24"/>
              </w:rPr>
              <w:t>1.211</w:t>
            </w:r>
          </w:p>
        </w:tc>
      </w:tr>
      <w:tr w:rsidR="008E534D" w14:paraId="1A0BE224" w14:textId="77777777" w:rsidTr="002005D7">
        <w:trPr>
          <w:trHeight w:hRule="exact" w:val="432"/>
        </w:trPr>
        <w:tc>
          <w:tcPr>
            <w:tcW w:w="1627" w:type="dxa"/>
          </w:tcPr>
          <w:p w14:paraId="76A2DEA5" w14:textId="13377902" w:rsidR="008E534D" w:rsidRPr="002009C7" w:rsidRDefault="008E534D" w:rsidP="008E534D">
            <w:pPr>
              <w:jc w:val="center"/>
              <w:rPr>
                <w:rFonts w:cs="Times New Roman"/>
                <w:szCs w:val="24"/>
              </w:rPr>
            </w:pPr>
            <w:r w:rsidRPr="002009C7">
              <w:rPr>
                <w:rFonts w:cs="Times New Roman"/>
                <w:szCs w:val="24"/>
              </w:rPr>
              <w:t>200</w:t>
            </w:r>
          </w:p>
        </w:tc>
        <w:tc>
          <w:tcPr>
            <w:tcW w:w="1628" w:type="dxa"/>
          </w:tcPr>
          <w:p w14:paraId="61445760" w14:textId="522A095B" w:rsidR="008E534D" w:rsidRPr="002009C7" w:rsidRDefault="008E534D" w:rsidP="008E534D">
            <w:pPr>
              <w:jc w:val="center"/>
              <w:rPr>
                <w:rFonts w:cs="Times New Roman"/>
                <w:szCs w:val="24"/>
              </w:rPr>
            </w:pPr>
            <w:r w:rsidRPr="002009C7">
              <w:rPr>
                <w:rFonts w:cs="Times New Roman"/>
                <w:szCs w:val="24"/>
              </w:rPr>
              <w:t>1.5D</w:t>
            </w:r>
          </w:p>
        </w:tc>
        <w:tc>
          <w:tcPr>
            <w:tcW w:w="1628" w:type="dxa"/>
          </w:tcPr>
          <w:p w14:paraId="15D8EC66" w14:textId="31B5DAC6" w:rsidR="008E534D" w:rsidRPr="002009C7" w:rsidRDefault="008E534D" w:rsidP="008E534D">
            <w:pPr>
              <w:jc w:val="center"/>
              <w:rPr>
                <w:rFonts w:cs="Times New Roman"/>
                <w:szCs w:val="24"/>
              </w:rPr>
            </w:pPr>
            <w:r>
              <w:rPr>
                <w:rFonts w:cs="Times New Roman"/>
                <w:szCs w:val="24"/>
              </w:rPr>
              <w:t>PEDOT</w:t>
            </w:r>
          </w:p>
        </w:tc>
        <w:tc>
          <w:tcPr>
            <w:tcW w:w="1628" w:type="dxa"/>
          </w:tcPr>
          <w:p w14:paraId="3DF1B575" w14:textId="2896BB4B" w:rsidR="008E534D" w:rsidRPr="002009C7" w:rsidRDefault="008E534D" w:rsidP="008E534D">
            <w:pPr>
              <w:jc w:val="center"/>
              <w:rPr>
                <w:rFonts w:cs="Times New Roman"/>
                <w:szCs w:val="24"/>
              </w:rPr>
            </w:pPr>
            <w:r w:rsidRPr="0004676A">
              <w:rPr>
                <w:rFonts w:cs="Times New Roman"/>
                <w:szCs w:val="24"/>
              </w:rPr>
              <w:t>1.1</w:t>
            </w:r>
            <w:r>
              <w:rPr>
                <w:rFonts w:cs="Times New Roman"/>
                <w:szCs w:val="24"/>
              </w:rPr>
              <w:t>16</w:t>
            </w:r>
          </w:p>
        </w:tc>
        <w:tc>
          <w:tcPr>
            <w:tcW w:w="1628" w:type="dxa"/>
          </w:tcPr>
          <w:p w14:paraId="7CCB3061" w14:textId="399BEC29" w:rsidR="008E534D" w:rsidRPr="002009C7" w:rsidRDefault="008E534D" w:rsidP="008E534D">
            <w:pPr>
              <w:jc w:val="center"/>
              <w:rPr>
                <w:rFonts w:cs="Times New Roman"/>
                <w:szCs w:val="24"/>
              </w:rPr>
            </w:pPr>
            <w:r>
              <w:rPr>
                <w:rFonts w:cs="Times New Roman"/>
                <w:szCs w:val="24"/>
              </w:rPr>
              <w:t>1.226</w:t>
            </w:r>
          </w:p>
        </w:tc>
      </w:tr>
      <w:tr w:rsidR="008E534D" w14:paraId="1264F1F4" w14:textId="77777777" w:rsidTr="002005D7">
        <w:trPr>
          <w:trHeight w:hRule="exact" w:val="432"/>
        </w:trPr>
        <w:tc>
          <w:tcPr>
            <w:tcW w:w="1627" w:type="dxa"/>
          </w:tcPr>
          <w:p w14:paraId="5E30F757" w14:textId="11BCC454" w:rsidR="008E534D" w:rsidRPr="002009C7" w:rsidRDefault="008E534D" w:rsidP="008E534D">
            <w:pPr>
              <w:jc w:val="center"/>
              <w:rPr>
                <w:rFonts w:cs="Times New Roman"/>
                <w:szCs w:val="24"/>
              </w:rPr>
            </w:pPr>
            <w:r w:rsidRPr="002009C7">
              <w:rPr>
                <w:rFonts w:cs="Times New Roman"/>
                <w:szCs w:val="24"/>
              </w:rPr>
              <w:lastRenderedPageBreak/>
              <w:t>100</w:t>
            </w:r>
          </w:p>
        </w:tc>
        <w:tc>
          <w:tcPr>
            <w:tcW w:w="1628" w:type="dxa"/>
          </w:tcPr>
          <w:p w14:paraId="178DA8A3" w14:textId="11C47E4B" w:rsidR="008E534D" w:rsidRPr="002009C7" w:rsidRDefault="008E534D" w:rsidP="008E534D">
            <w:pPr>
              <w:jc w:val="center"/>
              <w:rPr>
                <w:rFonts w:cs="Times New Roman"/>
                <w:szCs w:val="24"/>
              </w:rPr>
            </w:pPr>
            <w:r w:rsidRPr="002009C7">
              <w:rPr>
                <w:rFonts w:cs="Times New Roman"/>
                <w:szCs w:val="24"/>
              </w:rPr>
              <w:t>5D</w:t>
            </w:r>
          </w:p>
        </w:tc>
        <w:tc>
          <w:tcPr>
            <w:tcW w:w="1628" w:type="dxa"/>
          </w:tcPr>
          <w:p w14:paraId="308B3B80" w14:textId="3A2DCA6E" w:rsidR="008E534D" w:rsidRPr="002009C7" w:rsidRDefault="008E534D" w:rsidP="008E534D">
            <w:pPr>
              <w:jc w:val="center"/>
              <w:rPr>
                <w:rFonts w:cs="Times New Roman"/>
                <w:szCs w:val="24"/>
              </w:rPr>
            </w:pPr>
            <w:r>
              <w:rPr>
                <w:rFonts w:cs="Times New Roman"/>
                <w:szCs w:val="24"/>
              </w:rPr>
              <w:t>PEDOT</w:t>
            </w:r>
          </w:p>
        </w:tc>
        <w:tc>
          <w:tcPr>
            <w:tcW w:w="1628" w:type="dxa"/>
          </w:tcPr>
          <w:p w14:paraId="68765F82" w14:textId="693D62F8" w:rsidR="008E534D" w:rsidRPr="002009C7" w:rsidRDefault="008E534D" w:rsidP="008E534D">
            <w:pPr>
              <w:jc w:val="center"/>
              <w:rPr>
                <w:rFonts w:cs="Times New Roman"/>
                <w:szCs w:val="24"/>
              </w:rPr>
            </w:pPr>
            <w:r>
              <w:rPr>
                <w:rFonts w:cs="Times New Roman"/>
                <w:szCs w:val="24"/>
              </w:rPr>
              <w:t>1.211</w:t>
            </w:r>
          </w:p>
        </w:tc>
        <w:tc>
          <w:tcPr>
            <w:tcW w:w="1628" w:type="dxa"/>
          </w:tcPr>
          <w:p w14:paraId="203AFF68" w14:textId="66EA18C2" w:rsidR="008E534D" w:rsidRPr="002009C7" w:rsidRDefault="008E534D" w:rsidP="008E534D">
            <w:pPr>
              <w:jc w:val="center"/>
              <w:rPr>
                <w:rFonts w:cs="Times New Roman"/>
                <w:szCs w:val="24"/>
              </w:rPr>
            </w:pPr>
            <w:r>
              <w:rPr>
                <w:rFonts w:cs="Times New Roman"/>
                <w:szCs w:val="24"/>
              </w:rPr>
              <w:t>1.189</w:t>
            </w:r>
          </w:p>
        </w:tc>
      </w:tr>
      <w:tr w:rsidR="008E534D" w14:paraId="14D90B78" w14:textId="77777777" w:rsidTr="002005D7">
        <w:trPr>
          <w:trHeight w:hRule="exact" w:val="432"/>
        </w:trPr>
        <w:tc>
          <w:tcPr>
            <w:tcW w:w="1627" w:type="dxa"/>
          </w:tcPr>
          <w:p w14:paraId="68C74CE4" w14:textId="09BBA6DF" w:rsidR="008E534D" w:rsidRPr="002009C7" w:rsidRDefault="008E534D" w:rsidP="008E534D">
            <w:pPr>
              <w:jc w:val="center"/>
              <w:rPr>
                <w:rFonts w:cs="Times New Roman"/>
                <w:szCs w:val="24"/>
              </w:rPr>
            </w:pPr>
            <w:r w:rsidRPr="002009C7">
              <w:rPr>
                <w:rFonts w:cs="Times New Roman"/>
                <w:szCs w:val="24"/>
              </w:rPr>
              <w:t>100</w:t>
            </w:r>
          </w:p>
        </w:tc>
        <w:tc>
          <w:tcPr>
            <w:tcW w:w="1628" w:type="dxa"/>
          </w:tcPr>
          <w:p w14:paraId="40DDB606" w14:textId="7EFD625E" w:rsidR="008E534D" w:rsidRPr="002009C7" w:rsidRDefault="008E534D" w:rsidP="008E534D">
            <w:pPr>
              <w:jc w:val="center"/>
              <w:rPr>
                <w:rFonts w:cs="Times New Roman"/>
                <w:szCs w:val="24"/>
              </w:rPr>
            </w:pPr>
            <w:r w:rsidRPr="002009C7">
              <w:rPr>
                <w:rFonts w:cs="Times New Roman"/>
                <w:szCs w:val="24"/>
              </w:rPr>
              <w:t>4D</w:t>
            </w:r>
          </w:p>
        </w:tc>
        <w:tc>
          <w:tcPr>
            <w:tcW w:w="1628" w:type="dxa"/>
          </w:tcPr>
          <w:p w14:paraId="149CCCF0" w14:textId="59B3BA8A" w:rsidR="008E534D" w:rsidRPr="002009C7" w:rsidRDefault="008E534D" w:rsidP="008E534D">
            <w:pPr>
              <w:jc w:val="center"/>
              <w:rPr>
                <w:rFonts w:cs="Times New Roman"/>
                <w:szCs w:val="24"/>
              </w:rPr>
            </w:pPr>
            <w:r>
              <w:rPr>
                <w:rFonts w:cs="Times New Roman"/>
                <w:szCs w:val="24"/>
              </w:rPr>
              <w:t>PEDOT</w:t>
            </w:r>
          </w:p>
        </w:tc>
        <w:tc>
          <w:tcPr>
            <w:tcW w:w="1628" w:type="dxa"/>
          </w:tcPr>
          <w:p w14:paraId="5E6ED4F9" w14:textId="642EDCF1" w:rsidR="008E534D" w:rsidRPr="002009C7" w:rsidRDefault="008E534D" w:rsidP="008E534D">
            <w:pPr>
              <w:jc w:val="center"/>
              <w:rPr>
                <w:rFonts w:cs="Times New Roman"/>
                <w:szCs w:val="24"/>
              </w:rPr>
            </w:pPr>
            <w:r>
              <w:rPr>
                <w:rFonts w:cs="Times New Roman"/>
                <w:szCs w:val="24"/>
              </w:rPr>
              <w:t>1.198</w:t>
            </w:r>
          </w:p>
        </w:tc>
        <w:tc>
          <w:tcPr>
            <w:tcW w:w="1628" w:type="dxa"/>
          </w:tcPr>
          <w:p w14:paraId="5CED40BA" w14:textId="6736D5B7" w:rsidR="008E534D" w:rsidRPr="002009C7" w:rsidRDefault="008E534D" w:rsidP="008E534D">
            <w:pPr>
              <w:jc w:val="center"/>
              <w:rPr>
                <w:rFonts w:cs="Times New Roman"/>
                <w:szCs w:val="24"/>
              </w:rPr>
            </w:pPr>
            <w:r>
              <w:rPr>
                <w:rFonts w:cs="Times New Roman"/>
                <w:szCs w:val="24"/>
              </w:rPr>
              <w:t>1.176</w:t>
            </w:r>
          </w:p>
        </w:tc>
      </w:tr>
      <w:tr w:rsidR="008E534D" w14:paraId="5ABAAC54" w14:textId="77777777" w:rsidTr="002005D7">
        <w:trPr>
          <w:trHeight w:hRule="exact" w:val="432"/>
        </w:trPr>
        <w:tc>
          <w:tcPr>
            <w:tcW w:w="1627" w:type="dxa"/>
          </w:tcPr>
          <w:p w14:paraId="3B5DC7DC" w14:textId="5F082CDA" w:rsidR="008E534D" w:rsidRPr="002009C7" w:rsidRDefault="008E534D" w:rsidP="008E534D">
            <w:pPr>
              <w:jc w:val="center"/>
              <w:rPr>
                <w:rFonts w:cs="Times New Roman"/>
                <w:szCs w:val="24"/>
              </w:rPr>
            </w:pPr>
            <w:r w:rsidRPr="002009C7">
              <w:rPr>
                <w:rFonts w:cs="Times New Roman"/>
                <w:szCs w:val="24"/>
              </w:rPr>
              <w:t>100</w:t>
            </w:r>
          </w:p>
        </w:tc>
        <w:tc>
          <w:tcPr>
            <w:tcW w:w="1628" w:type="dxa"/>
          </w:tcPr>
          <w:p w14:paraId="17C9175E" w14:textId="09D262AA" w:rsidR="008E534D" w:rsidRPr="002009C7" w:rsidRDefault="008E534D" w:rsidP="008E534D">
            <w:pPr>
              <w:jc w:val="center"/>
              <w:rPr>
                <w:rFonts w:cs="Times New Roman"/>
                <w:szCs w:val="24"/>
              </w:rPr>
            </w:pPr>
            <w:r>
              <w:rPr>
                <w:rFonts w:cs="Times New Roman"/>
                <w:szCs w:val="24"/>
              </w:rPr>
              <w:t>3D</w:t>
            </w:r>
          </w:p>
        </w:tc>
        <w:tc>
          <w:tcPr>
            <w:tcW w:w="1628" w:type="dxa"/>
          </w:tcPr>
          <w:p w14:paraId="18923FD3" w14:textId="397502D3" w:rsidR="008E534D" w:rsidRPr="002009C7" w:rsidRDefault="008E534D" w:rsidP="008E534D">
            <w:pPr>
              <w:jc w:val="center"/>
              <w:rPr>
                <w:rFonts w:cs="Times New Roman"/>
                <w:szCs w:val="24"/>
              </w:rPr>
            </w:pPr>
            <w:r>
              <w:rPr>
                <w:rFonts w:cs="Times New Roman"/>
                <w:szCs w:val="24"/>
              </w:rPr>
              <w:t>PEDOT</w:t>
            </w:r>
          </w:p>
        </w:tc>
        <w:tc>
          <w:tcPr>
            <w:tcW w:w="1628" w:type="dxa"/>
          </w:tcPr>
          <w:p w14:paraId="3DA750DA" w14:textId="30A5CE07" w:rsidR="008E534D" w:rsidRPr="002009C7" w:rsidRDefault="008E534D" w:rsidP="008E534D">
            <w:pPr>
              <w:jc w:val="center"/>
              <w:rPr>
                <w:rFonts w:cs="Times New Roman"/>
                <w:szCs w:val="24"/>
              </w:rPr>
            </w:pPr>
            <w:r>
              <w:rPr>
                <w:rFonts w:cs="Times New Roman"/>
                <w:szCs w:val="24"/>
              </w:rPr>
              <w:t>1.201</w:t>
            </w:r>
          </w:p>
        </w:tc>
        <w:tc>
          <w:tcPr>
            <w:tcW w:w="1628" w:type="dxa"/>
          </w:tcPr>
          <w:p w14:paraId="56D594CF" w14:textId="3AA8A86D" w:rsidR="008E534D" w:rsidRPr="002009C7" w:rsidRDefault="008E534D" w:rsidP="008E534D">
            <w:pPr>
              <w:jc w:val="center"/>
              <w:rPr>
                <w:rFonts w:cs="Times New Roman"/>
                <w:szCs w:val="24"/>
              </w:rPr>
            </w:pPr>
            <w:r>
              <w:rPr>
                <w:rFonts w:cs="Times New Roman"/>
                <w:szCs w:val="24"/>
              </w:rPr>
              <w:t>1.174</w:t>
            </w:r>
          </w:p>
        </w:tc>
      </w:tr>
      <w:tr w:rsidR="008E534D" w14:paraId="41DF1032" w14:textId="77777777" w:rsidTr="002005D7">
        <w:trPr>
          <w:trHeight w:hRule="exact" w:val="432"/>
        </w:trPr>
        <w:tc>
          <w:tcPr>
            <w:tcW w:w="1627" w:type="dxa"/>
          </w:tcPr>
          <w:p w14:paraId="20A3E524" w14:textId="52E5F185" w:rsidR="008E534D" w:rsidRPr="002009C7" w:rsidRDefault="008E534D" w:rsidP="008E534D">
            <w:pPr>
              <w:jc w:val="center"/>
              <w:rPr>
                <w:rFonts w:cs="Times New Roman"/>
                <w:szCs w:val="24"/>
              </w:rPr>
            </w:pPr>
            <w:r>
              <w:rPr>
                <w:rFonts w:cs="Times New Roman"/>
                <w:szCs w:val="24"/>
              </w:rPr>
              <w:t>100</w:t>
            </w:r>
          </w:p>
        </w:tc>
        <w:tc>
          <w:tcPr>
            <w:tcW w:w="1628" w:type="dxa"/>
          </w:tcPr>
          <w:p w14:paraId="4A9A4EF3" w14:textId="6FD6B8F2" w:rsidR="008E534D" w:rsidRPr="002009C7" w:rsidRDefault="008E534D" w:rsidP="008E534D">
            <w:pPr>
              <w:jc w:val="center"/>
              <w:rPr>
                <w:rFonts w:cs="Times New Roman"/>
                <w:szCs w:val="24"/>
              </w:rPr>
            </w:pPr>
            <w:r w:rsidRPr="002009C7">
              <w:rPr>
                <w:rFonts w:cs="Times New Roman"/>
                <w:szCs w:val="24"/>
              </w:rPr>
              <w:t>2D</w:t>
            </w:r>
          </w:p>
        </w:tc>
        <w:tc>
          <w:tcPr>
            <w:tcW w:w="1628" w:type="dxa"/>
          </w:tcPr>
          <w:p w14:paraId="1CD394F3" w14:textId="4702412F" w:rsidR="008E534D" w:rsidRPr="002009C7" w:rsidRDefault="008E534D" w:rsidP="008E534D">
            <w:pPr>
              <w:jc w:val="center"/>
              <w:rPr>
                <w:rFonts w:cs="Times New Roman"/>
                <w:szCs w:val="24"/>
              </w:rPr>
            </w:pPr>
            <w:r>
              <w:rPr>
                <w:rFonts w:cs="Times New Roman"/>
                <w:szCs w:val="24"/>
              </w:rPr>
              <w:t>PEDOT</w:t>
            </w:r>
          </w:p>
        </w:tc>
        <w:tc>
          <w:tcPr>
            <w:tcW w:w="1628" w:type="dxa"/>
          </w:tcPr>
          <w:p w14:paraId="7C05EB7E" w14:textId="3D4152C7" w:rsidR="008E534D" w:rsidRPr="002009C7" w:rsidRDefault="008E534D" w:rsidP="008E534D">
            <w:pPr>
              <w:jc w:val="center"/>
              <w:rPr>
                <w:rFonts w:cs="Times New Roman"/>
                <w:szCs w:val="24"/>
              </w:rPr>
            </w:pPr>
            <w:r>
              <w:rPr>
                <w:rFonts w:cs="Times New Roman"/>
                <w:szCs w:val="24"/>
              </w:rPr>
              <w:t>1.219</w:t>
            </w:r>
          </w:p>
        </w:tc>
        <w:tc>
          <w:tcPr>
            <w:tcW w:w="1628" w:type="dxa"/>
          </w:tcPr>
          <w:p w14:paraId="0A2829FA" w14:textId="57A12443" w:rsidR="008E534D" w:rsidRPr="002009C7" w:rsidRDefault="008E534D" w:rsidP="008E534D">
            <w:pPr>
              <w:jc w:val="center"/>
              <w:rPr>
                <w:rFonts w:cs="Times New Roman"/>
                <w:szCs w:val="24"/>
              </w:rPr>
            </w:pPr>
            <w:r>
              <w:rPr>
                <w:rFonts w:cs="Times New Roman"/>
                <w:szCs w:val="24"/>
              </w:rPr>
              <w:t>1.195</w:t>
            </w:r>
          </w:p>
        </w:tc>
      </w:tr>
      <w:tr w:rsidR="008E534D" w14:paraId="37910112" w14:textId="77777777" w:rsidTr="002005D7">
        <w:trPr>
          <w:trHeight w:hRule="exact" w:val="432"/>
        </w:trPr>
        <w:tc>
          <w:tcPr>
            <w:tcW w:w="1627" w:type="dxa"/>
          </w:tcPr>
          <w:p w14:paraId="55672708" w14:textId="3E1D5551" w:rsidR="008E534D" w:rsidRPr="002009C7" w:rsidRDefault="008E534D" w:rsidP="008E534D">
            <w:pPr>
              <w:jc w:val="center"/>
              <w:rPr>
                <w:rFonts w:cs="Times New Roman"/>
                <w:szCs w:val="24"/>
              </w:rPr>
            </w:pPr>
            <w:r>
              <w:rPr>
                <w:rFonts w:cs="Times New Roman"/>
                <w:szCs w:val="24"/>
              </w:rPr>
              <w:t>100</w:t>
            </w:r>
          </w:p>
        </w:tc>
        <w:tc>
          <w:tcPr>
            <w:tcW w:w="1628" w:type="dxa"/>
          </w:tcPr>
          <w:p w14:paraId="7151484D" w14:textId="28958CF4" w:rsidR="008E534D" w:rsidRPr="002009C7" w:rsidRDefault="008E534D" w:rsidP="008E534D">
            <w:pPr>
              <w:jc w:val="center"/>
              <w:rPr>
                <w:rFonts w:cs="Times New Roman"/>
                <w:szCs w:val="24"/>
              </w:rPr>
            </w:pPr>
            <w:r>
              <w:rPr>
                <w:rFonts w:cs="Times New Roman"/>
                <w:szCs w:val="24"/>
              </w:rPr>
              <w:t>1.5D</w:t>
            </w:r>
          </w:p>
        </w:tc>
        <w:tc>
          <w:tcPr>
            <w:tcW w:w="1628" w:type="dxa"/>
          </w:tcPr>
          <w:p w14:paraId="564FAF7A" w14:textId="3C8B8091" w:rsidR="008E534D" w:rsidRPr="002009C7" w:rsidRDefault="008E534D" w:rsidP="008E534D">
            <w:pPr>
              <w:jc w:val="center"/>
              <w:rPr>
                <w:rFonts w:cs="Times New Roman"/>
                <w:szCs w:val="24"/>
              </w:rPr>
            </w:pPr>
            <w:r>
              <w:rPr>
                <w:rFonts w:cs="Times New Roman"/>
                <w:szCs w:val="24"/>
              </w:rPr>
              <w:t>PEDOT</w:t>
            </w:r>
          </w:p>
        </w:tc>
        <w:tc>
          <w:tcPr>
            <w:tcW w:w="1628" w:type="dxa"/>
          </w:tcPr>
          <w:p w14:paraId="4A0BBEC0" w14:textId="6F8E449B" w:rsidR="008E534D" w:rsidRPr="002009C7" w:rsidRDefault="008E534D" w:rsidP="008E534D">
            <w:pPr>
              <w:jc w:val="center"/>
              <w:rPr>
                <w:rFonts w:cs="Times New Roman"/>
                <w:szCs w:val="24"/>
              </w:rPr>
            </w:pPr>
            <w:r>
              <w:rPr>
                <w:rFonts w:cs="Times New Roman"/>
                <w:szCs w:val="24"/>
              </w:rPr>
              <w:t>1.206</w:t>
            </w:r>
          </w:p>
        </w:tc>
        <w:tc>
          <w:tcPr>
            <w:tcW w:w="1628" w:type="dxa"/>
          </w:tcPr>
          <w:p w14:paraId="3FA1A703" w14:textId="23892F8F" w:rsidR="008E534D" w:rsidRPr="002009C7" w:rsidRDefault="008E534D" w:rsidP="008E534D">
            <w:pPr>
              <w:jc w:val="center"/>
              <w:rPr>
                <w:rFonts w:cs="Times New Roman"/>
                <w:szCs w:val="24"/>
              </w:rPr>
            </w:pPr>
            <w:r>
              <w:rPr>
                <w:rFonts w:cs="Times New Roman"/>
                <w:szCs w:val="24"/>
              </w:rPr>
              <w:t>1.187</w:t>
            </w:r>
            <w:r w:rsidR="00BD539E">
              <w:rPr>
                <w:rFonts w:cs="Times New Roman"/>
                <w:szCs w:val="24"/>
              </w:rPr>
              <w:t xml:space="preserve"> </w:t>
            </w:r>
          </w:p>
        </w:tc>
      </w:tr>
    </w:tbl>
    <w:p w14:paraId="1FB35058" w14:textId="613FFFC6" w:rsidR="00135E50" w:rsidRDefault="00135E50" w:rsidP="00135E50">
      <w:pPr>
        <w:jc w:val="both"/>
        <w:rPr>
          <w:szCs w:val="24"/>
        </w:rPr>
      </w:pPr>
    </w:p>
    <w:p w14:paraId="46DE284C" w14:textId="77777777" w:rsidR="00E266F4" w:rsidRPr="00EF7E7B" w:rsidRDefault="00E266F4" w:rsidP="00994A3D">
      <w:pPr>
        <w:keepNext/>
      </w:pPr>
    </w:p>
    <w:p w14:paraId="3C419443" w14:textId="469E2B40" w:rsidR="00994A3D" w:rsidRPr="001549D3" w:rsidRDefault="00994A3D" w:rsidP="00994A3D">
      <w:pPr>
        <w:keepNext/>
        <w:jc w:val="center"/>
        <w:rPr>
          <w:rFonts w:cs="Times New Roman"/>
          <w:szCs w:val="24"/>
        </w:rPr>
      </w:pPr>
    </w:p>
    <w:p w14:paraId="7B65BC41" w14:textId="77777777" w:rsidR="00DE23E8" w:rsidRPr="001549D3" w:rsidRDefault="00DE23E8" w:rsidP="00654E8F">
      <w:pPr>
        <w:spacing w:before="240"/>
      </w:pPr>
    </w:p>
    <w:sectPr w:rsidR="00DE23E8" w:rsidRPr="001549D3"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7CCDE" w14:textId="77777777" w:rsidR="00AC29F4" w:rsidRDefault="00AC29F4" w:rsidP="00117666">
      <w:pPr>
        <w:spacing w:after="0"/>
      </w:pPr>
      <w:r>
        <w:separator/>
      </w:r>
    </w:p>
  </w:endnote>
  <w:endnote w:type="continuationSeparator" w:id="0">
    <w:p w14:paraId="2040BF1A" w14:textId="77777777" w:rsidR="00AC29F4" w:rsidRDefault="00AC29F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ABF12" w14:textId="77777777" w:rsidR="00AC29F4" w:rsidRDefault="00AC29F4" w:rsidP="00117666">
      <w:pPr>
        <w:spacing w:after="0"/>
      </w:pPr>
      <w:r>
        <w:separator/>
      </w:r>
    </w:p>
  </w:footnote>
  <w:footnote w:type="continuationSeparator" w:id="0">
    <w:p w14:paraId="198B8606" w14:textId="77777777" w:rsidR="00AC29F4" w:rsidRDefault="00AC29F4"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651253663">
    <w:abstractNumId w:val="0"/>
  </w:num>
  <w:num w:numId="2" w16cid:durableId="1234000076">
    <w:abstractNumId w:val="4"/>
  </w:num>
  <w:num w:numId="3" w16cid:durableId="600842456">
    <w:abstractNumId w:val="1"/>
  </w:num>
  <w:num w:numId="4" w16cid:durableId="912007857">
    <w:abstractNumId w:val="5"/>
  </w:num>
  <w:num w:numId="5" w16cid:durableId="2274989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17878215">
    <w:abstractNumId w:val="3"/>
  </w:num>
  <w:num w:numId="7" w16cid:durableId="1544780767">
    <w:abstractNumId w:val="6"/>
  </w:num>
  <w:num w:numId="8" w16cid:durableId="1349527704">
    <w:abstractNumId w:val="6"/>
  </w:num>
  <w:num w:numId="9" w16cid:durableId="1658651089">
    <w:abstractNumId w:val="6"/>
  </w:num>
  <w:num w:numId="10" w16cid:durableId="449983199">
    <w:abstractNumId w:val="6"/>
  </w:num>
  <w:num w:numId="11" w16cid:durableId="1313869063">
    <w:abstractNumId w:val="6"/>
  </w:num>
  <w:num w:numId="12" w16cid:durableId="1349986247">
    <w:abstractNumId w:val="6"/>
  </w:num>
  <w:num w:numId="13" w16cid:durableId="165093530">
    <w:abstractNumId w:val="3"/>
  </w:num>
  <w:num w:numId="14" w16cid:durableId="2016376036">
    <w:abstractNumId w:val="2"/>
  </w:num>
  <w:num w:numId="15" w16cid:durableId="618922714">
    <w:abstractNumId w:val="2"/>
  </w:num>
  <w:num w:numId="16" w16cid:durableId="1927495179">
    <w:abstractNumId w:val="2"/>
  </w:num>
  <w:num w:numId="17" w16cid:durableId="820315969">
    <w:abstractNumId w:val="2"/>
  </w:num>
  <w:num w:numId="18" w16cid:durableId="1321344651">
    <w:abstractNumId w:val="2"/>
  </w:num>
  <w:num w:numId="19" w16cid:durableId="83110501">
    <w:abstractNumId w:val="2"/>
  </w:num>
  <w:num w:numId="20" w16cid:durableId="618149046">
    <w:abstractNumId w:val="2"/>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2217"/>
    <w:rsid w:val="0001436A"/>
    <w:rsid w:val="00034304"/>
    <w:rsid w:val="00035434"/>
    <w:rsid w:val="00036BCD"/>
    <w:rsid w:val="00037D03"/>
    <w:rsid w:val="0004485C"/>
    <w:rsid w:val="0004676A"/>
    <w:rsid w:val="00052A14"/>
    <w:rsid w:val="00066832"/>
    <w:rsid w:val="00077D53"/>
    <w:rsid w:val="00090C02"/>
    <w:rsid w:val="00105FD9"/>
    <w:rsid w:val="00117666"/>
    <w:rsid w:val="00135E50"/>
    <w:rsid w:val="0015222F"/>
    <w:rsid w:val="001549D3"/>
    <w:rsid w:val="00154A2A"/>
    <w:rsid w:val="00160065"/>
    <w:rsid w:val="00177D84"/>
    <w:rsid w:val="002009C7"/>
    <w:rsid w:val="00224EE6"/>
    <w:rsid w:val="002669AA"/>
    <w:rsid w:val="00267D18"/>
    <w:rsid w:val="00274347"/>
    <w:rsid w:val="00277627"/>
    <w:rsid w:val="002868E2"/>
    <w:rsid w:val="002869C3"/>
    <w:rsid w:val="002874B9"/>
    <w:rsid w:val="002936E4"/>
    <w:rsid w:val="0029508E"/>
    <w:rsid w:val="002B4A57"/>
    <w:rsid w:val="002C2342"/>
    <w:rsid w:val="002C74CA"/>
    <w:rsid w:val="002F157D"/>
    <w:rsid w:val="003033F1"/>
    <w:rsid w:val="003123F4"/>
    <w:rsid w:val="00313B45"/>
    <w:rsid w:val="003544FB"/>
    <w:rsid w:val="00362C9D"/>
    <w:rsid w:val="003B6339"/>
    <w:rsid w:val="003D2F2D"/>
    <w:rsid w:val="003F507E"/>
    <w:rsid w:val="00401590"/>
    <w:rsid w:val="00414806"/>
    <w:rsid w:val="00447801"/>
    <w:rsid w:val="00452E9C"/>
    <w:rsid w:val="0045388C"/>
    <w:rsid w:val="004735C8"/>
    <w:rsid w:val="004947A6"/>
    <w:rsid w:val="004961FF"/>
    <w:rsid w:val="004B1E08"/>
    <w:rsid w:val="004B416D"/>
    <w:rsid w:val="004C0FFB"/>
    <w:rsid w:val="004C2313"/>
    <w:rsid w:val="004C5D3D"/>
    <w:rsid w:val="00517A89"/>
    <w:rsid w:val="005250F2"/>
    <w:rsid w:val="00531918"/>
    <w:rsid w:val="00543EF8"/>
    <w:rsid w:val="0055788D"/>
    <w:rsid w:val="00593EEA"/>
    <w:rsid w:val="005A0531"/>
    <w:rsid w:val="005A5EEE"/>
    <w:rsid w:val="005B12C5"/>
    <w:rsid w:val="005B659B"/>
    <w:rsid w:val="005C0C22"/>
    <w:rsid w:val="005C74A3"/>
    <w:rsid w:val="006375C7"/>
    <w:rsid w:val="006527F6"/>
    <w:rsid w:val="00654E8F"/>
    <w:rsid w:val="00660D05"/>
    <w:rsid w:val="006820B1"/>
    <w:rsid w:val="006B7D14"/>
    <w:rsid w:val="006D1E44"/>
    <w:rsid w:val="006D4405"/>
    <w:rsid w:val="00701727"/>
    <w:rsid w:val="0070566C"/>
    <w:rsid w:val="00714C50"/>
    <w:rsid w:val="00723500"/>
    <w:rsid w:val="00725A7D"/>
    <w:rsid w:val="007501BE"/>
    <w:rsid w:val="00790BB3"/>
    <w:rsid w:val="007C206C"/>
    <w:rsid w:val="007D0A45"/>
    <w:rsid w:val="00801939"/>
    <w:rsid w:val="00817DD6"/>
    <w:rsid w:val="0083462F"/>
    <w:rsid w:val="0083759F"/>
    <w:rsid w:val="008463A1"/>
    <w:rsid w:val="00885156"/>
    <w:rsid w:val="008D1DA6"/>
    <w:rsid w:val="008E534D"/>
    <w:rsid w:val="008F7B12"/>
    <w:rsid w:val="009151AA"/>
    <w:rsid w:val="0093429D"/>
    <w:rsid w:val="00943573"/>
    <w:rsid w:val="00963455"/>
    <w:rsid w:val="00964134"/>
    <w:rsid w:val="00970F7D"/>
    <w:rsid w:val="00994A3D"/>
    <w:rsid w:val="00997039"/>
    <w:rsid w:val="009B3BC9"/>
    <w:rsid w:val="009C2B12"/>
    <w:rsid w:val="009E3F38"/>
    <w:rsid w:val="009F75A6"/>
    <w:rsid w:val="00A04843"/>
    <w:rsid w:val="00A174D9"/>
    <w:rsid w:val="00A24356"/>
    <w:rsid w:val="00A57BB0"/>
    <w:rsid w:val="00AA4D24"/>
    <w:rsid w:val="00AB6715"/>
    <w:rsid w:val="00AC29F4"/>
    <w:rsid w:val="00AF61A2"/>
    <w:rsid w:val="00B031BD"/>
    <w:rsid w:val="00B1671E"/>
    <w:rsid w:val="00B25EB8"/>
    <w:rsid w:val="00B34EE2"/>
    <w:rsid w:val="00B37F4D"/>
    <w:rsid w:val="00B51873"/>
    <w:rsid w:val="00BD539E"/>
    <w:rsid w:val="00BD6852"/>
    <w:rsid w:val="00BE71E5"/>
    <w:rsid w:val="00BF6D35"/>
    <w:rsid w:val="00C008E0"/>
    <w:rsid w:val="00C34988"/>
    <w:rsid w:val="00C52A7B"/>
    <w:rsid w:val="00C56BAF"/>
    <w:rsid w:val="00C679AA"/>
    <w:rsid w:val="00C75972"/>
    <w:rsid w:val="00CB0DF2"/>
    <w:rsid w:val="00CB176A"/>
    <w:rsid w:val="00CC267C"/>
    <w:rsid w:val="00CD066B"/>
    <w:rsid w:val="00CE23A4"/>
    <w:rsid w:val="00CE4FEE"/>
    <w:rsid w:val="00CF6F20"/>
    <w:rsid w:val="00D060CF"/>
    <w:rsid w:val="00D34517"/>
    <w:rsid w:val="00D647FF"/>
    <w:rsid w:val="00DB59C3"/>
    <w:rsid w:val="00DC259A"/>
    <w:rsid w:val="00DD6465"/>
    <w:rsid w:val="00DE19ED"/>
    <w:rsid w:val="00DE23E8"/>
    <w:rsid w:val="00E01298"/>
    <w:rsid w:val="00E07CA0"/>
    <w:rsid w:val="00E266F4"/>
    <w:rsid w:val="00E27546"/>
    <w:rsid w:val="00E52377"/>
    <w:rsid w:val="00E537AD"/>
    <w:rsid w:val="00E64E17"/>
    <w:rsid w:val="00E866C9"/>
    <w:rsid w:val="00EA3D3C"/>
    <w:rsid w:val="00EC090A"/>
    <w:rsid w:val="00ED20B5"/>
    <w:rsid w:val="00ED2CDD"/>
    <w:rsid w:val="00EF337A"/>
    <w:rsid w:val="00EF7E7B"/>
    <w:rsid w:val="00F265B4"/>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styleId="TableTheme">
    <w:name w:val="Table Theme"/>
    <w:basedOn w:val="TableNormal"/>
    <w:uiPriority w:val="99"/>
    <w:rsid w:val="00CC267C"/>
    <w:pPr>
      <w:spacing w:before="120" w:after="24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C267C"/>
    <w:rPr>
      <w:color w:val="808080"/>
    </w:rPr>
  </w:style>
  <w:style w:type="paragraph" w:styleId="Revision">
    <w:name w:val="Revision"/>
    <w:hidden/>
    <w:uiPriority w:val="99"/>
    <w:semiHidden/>
    <w:rsid w:val="009F75A6"/>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8395">
      <w:bodyDiv w:val="1"/>
      <w:marLeft w:val="0"/>
      <w:marRight w:val="0"/>
      <w:marTop w:val="0"/>
      <w:marBottom w:val="0"/>
      <w:divBdr>
        <w:top w:val="none" w:sz="0" w:space="0" w:color="auto"/>
        <w:left w:val="none" w:sz="0" w:space="0" w:color="auto"/>
        <w:bottom w:val="none" w:sz="0" w:space="0" w:color="auto"/>
        <w:right w:val="none" w:sz="0" w:space="0" w:color="auto"/>
      </w:divBdr>
    </w:div>
    <w:div w:id="33769717">
      <w:bodyDiv w:val="1"/>
      <w:marLeft w:val="0"/>
      <w:marRight w:val="0"/>
      <w:marTop w:val="0"/>
      <w:marBottom w:val="0"/>
      <w:divBdr>
        <w:top w:val="none" w:sz="0" w:space="0" w:color="auto"/>
        <w:left w:val="none" w:sz="0" w:space="0" w:color="auto"/>
        <w:bottom w:val="none" w:sz="0" w:space="0" w:color="auto"/>
        <w:right w:val="none" w:sz="0" w:space="0" w:color="auto"/>
      </w:divBdr>
    </w:div>
    <w:div w:id="34694750">
      <w:bodyDiv w:val="1"/>
      <w:marLeft w:val="0"/>
      <w:marRight w:val="0"/>
      <w:marTop w:val="0"/>
      <w:marBottom w:val="0"/>
      <w:divBdr>
        <w:top w:val="none" w:sz="0" w:space="0" w:color="auto"/>
        <w:left w:val="none" w:sz="0" w:space="0" w:color="auto"/>
        <w:bottom w:val="none" w:sz="0" w:space="0" w:color="auto"/>
        <w:right w:val="none" w:sz="0" w:space="0" w:color="auto"/>
      </w:divBdr>
    </w:div>
    <w:div w:id="37973318">
      <w:bodyDiv w:val="1"/>
      <w:marLeft w:val="0"/>
      <w:marRight w:val="0"/>
      <w:marTop w:val="0"/>
      <w:marBottom w:val="0"/>
      <w:divBdr>
        <w:top w:val="none" w:sz="0" w:space="0" w:color="auto"/>
        <w:left w:val="none" w:sz="0" w:space="0" w:color="auto"/>
        <w:bottom w:val="none" w:sz="0" w:space="0" w:color="auto"/>
        <w:right w:val="none" w:sz="0" w:space="0" w:color="auto"/>
      </w:divBdr>
    </w:div>
    <w:div w:id="58600866">
      <w:bodyDiv w:val="1"/>
      <w:marLeft w:val="0"/>
      <w:marRight w:val="0"/>
      <w:marTop w:val="0"/>
      <w:marBottom w:val="0"/>
      <w:divBdr>
        <w:top w:val="none" w:sz="0" w:space="0" w:color="auto"/>
        <w:left w:val="none" w:sz="0" w:space="0" w:color="auto"/>
        <w:bottom w:val="none" w:sz="0" w:space="0" w:color="auto"/>
        <w:right w:val="none" w:sz="0" w:space="0" w:color="auto"/>
      </w:divBdr>
    </w:div>
    <w:div w:id="70197292">
      <w:bodyDiv w:val="1"/>
      <w:marLeft w:val="0"/>
      <w:marRight w:val="0"/>
      <w:marTop w:val="0"/>
      <w:marBottom w:val="0"/>
      <w:divBdr>
        <w:top w:val="none" w:sz="0" w:space="0" w:color="auto"/>
        <w:left w:val="none" w:sz="0" w:space="0" w:color="auto"/>
        <w:bottom w:val="none" w:sz="0" w:space="0" w:color="auto"/>
        <w:right w:val="none" w:sz="0" w:space="0" w:color="auto"/>
      </w:divBdr>
    </w:div>
    <w:div w:id="108207472">
      <w:bodyDiv w:val="1"/>
      <w:marLeft w:val="0"/>
      <w:marRight w:val="0"/>
      <w:marTop w:val="0"/>
      <w:marBottom w:val="0"/>
      <w:divBdr>
        <w:top w:val="none" w:sz="0" w:space="0" w:color="auto"/>
        <w:left w:val="none" w:sz="0" w:space="0" w:color="auto"/>
        <w:bottom w:val="none" w:sz="0" w:space="0" w:color="auto"/>
        <w:right w:val="none" w:sz="0" w:space="0" w:color="auto"/>
      </w:divBdr>
    </w:div>
    <w:div w:id="115680443">
      <w:bodyDiv w:val="1"/>
      <w:marLeft w:val="0"/>
      <w:marRight w:val="0"/>
      <w:marTop w:val="0"/>
      <w:marBottom w:val="0"/>
      <w:divBdr>
        <w:top w:val="none" w:sz="0" w:space="0" w:color="auto"/>
        <w:left w:val="none" w:sz="0" w:space="0" w:color="auto"/>
        <w:bottom w:val="none" w:sz="0" w:space="0" w:color="auto"/>
        <w:right w:val="none" w:sz="0" w:space="0" w:color="auto"/>
      </w:divBdr>
    </w:div>
    <w:div w:id="128211536">
      <w:bodyDiv w:val="1"/>
      <w:marLeft w:val="0"/>
      <w:marRight w:val="0"/>
      <w:marTop w:val="0"/>
      <w:marBottom w:val="0"/>
      <w:divBdr>
        <w:top w:val="none" w:sz="0" w:space="0" w:color="auto"/>
        <w:left w:val="none" w:sz="0" w:space="0" w:color="auto"/>
        <w:bottom w:val="none" w:sz="0" w:space="0" w:color="auto"/>
        <w:right w:val="none" w:sz="0" w:space="0" w:color="auto"/>
      </w:divBdr>
    </w:div>
    <w:div w:id="151263017">
      <w:bodyDiv w:val="1"/>
      <w:marLeft w:val="0"/>
      <w:marRight w:val="0"/>
      <w:marTop w:val="0"/>
      <w:marBottom w:val="0"/>
      <w:divBdr>
        <w:top w:val="none" w:sz="0" w:space="0" w:color="auto"/>
        <w:left w:val="none" w:sz="0" w:space="0" w:color="auto"/>
        <w:bottom w:val="none" w:sz="0" w:space="0" w:color="auto"/>
        <w:right w:val="none" w:sz="0" w:space="0" w:color="auto"/>
      </w:divBdr>
    </w:div>
    <w:div w:id="168175373">
      <w:bodyDiv w:val="1"/>
      <w:marLeft w:val="0"/>
      <w:marRight w:val="0"/>
      <w:marTop w:val="0"/>
      <w:marBottom w:val="0"/>
      <w:divBdr>
        <w:top w:val="none" w:sz="0" w:space="0" w:color="auto"/>
        <w:left w:val="none" w:sz="0" w:space="0" w:color="auto"/>
        <w:bottom w:val="none" w:sz="0" w:space="0" w:color="auto"/>
        <w:right w:val="none" w:sz="0" w:space="0" w:color="auto"/>
      </w:divBdr>
    </w:div>
    <w:div w:id="182405615">
      <w:bodyDiv w:val="1"/>
      <w:marLeft w:val="0"/>
      <w:marRight w:val="0"/>
      <w:marTop w:val="0"/>
      <w:marBottom w:val="0"/>
      <w:divBdr>
        <w:top w:val="none" w:sz="0" w:space="0" w:color="auto"/>
        <w:left w:val="none" w:sz="0" w:space="0" w:color="auto"/>
        <w:bottom w:val="none" w:sz="0" w:space="0" w:color="auto"/>
        <w:right w:val="none" w:sz="0" w:space="0" w:color="auto"/>
      </w:divBdr>
    </w:div>
    <w:div w:id="183374010">
      <w:bodyDiv w:val="1"/>
      <w:marLeft w:val="0"/>
      <w:marRight w:val="0"/>
      <w:marTop w:val="0"/>
      <w:marBottom w:val="0"/>
      <w:divBdr>
        <w:top w:val="none" w:sz="0" w:space="0" w:color="auto"/>
        <w:left w:val="none" w:sz="0" w:space="0" w:color="auto"/>
        <w:bottom w:val="none" w:sz="0" w:space="0" w:color="auto"/>
        <w:right w:val="none" w:sz="0" w:space="0" w:color="auto"/>
      </w:divBdr>
    </w:div>
    <w:div w:id="190807637">
      <w:bodyDiv w:val="1"/>
      <w:marLeft w:val="0"/>
      <w:marRight w:val="0"/>
      <w:marTop w:val="0"/>
      <w:marBottom w:val="0"/>
      <w:divBdr>
        <w:top w:val="none" w:sz="0" w:space="0" w:color="auto"/>
        <w:left w:val="none" w:sz="0" w:space="0" w:color="auto"/>
        <w:bottom w:val="none" w:sz="0" w:space="0" w:color="auto"/>
        <w:right w:val="none" w:sz="0" w:space="0" w:color="auto"/>
      </w:divBdr>
    </w:div>
    <w:div w:id="207956352">
      <w:bodyDiv w:val="1"/>
      <w:marLeft w:val="0"/>
      <w:marRight w:val="0"/>
      <w:marTop w:val="0"/>
      <w:marBottom w:val="0"/>
      <w:divBdr>
        <w:top w:val="none" w:sz="0" w:space="0" w:color="auto"/>
        <w:left w:val="none" w:sz="0" w:space="0" w:color="auto"/>
        <w:bottom w:val="none" w:sz="0" w:space="0" w:color="auto"/>
        <w:right w:val="none" w:sz="0" w:space="0" w:color="auto"/>
      </w:divBdr>
    </w:div>
    <w:div w:id="222104814">
      <w:bodyDiv w:val="1"/>
      <w:marLeft w:val="0"/>
      <w:marRight w:val="0"/>
      <w:marTop w:val="0"/>
      <w:marBottom w:val="0"/>
      <w:divBdr>
        <w:top w:val="none" w:sz="0" w:space="0" w:color="auto"/>
        <w:left w:val="none" w:sz="0" w:space="0" w:color="auto"/>
        <w:bottom w:val="none" w:sz="0" w:space="0" w:color="auto"/>
        <w:right w:val="none" w:sz="0" w:space="0" w:color="auto"/>
      </w:divBdr>
    </w:div>
    <w:div w:id="231237279">
      <w:bodyDiv w:val="1"/>
      <w:marLeft w:val="0"/>
      <w:marRight w:val="0"/>
      <w:marTop w:val="0"/>
      <w:marBottom w:val="0"/>
      <w:divBdr>
        <w:top w:val="none" w:sz="0" w:space="0" w:color="auto"/>
        <w:left w:val="none" w:sz="0" w:space="0" w:color="auto"/>
        <w:bottom w:val="none" w:sz="0" w:space="0" w:color="auto"/>
        <w:right w:val="none" w:sz="0" w:space="0" w:color="auto"/>
      </w:divBdr>
    </w:div>
    <w:div w:id="310333069">
      <w:bodyDiv w:val="1"/>
      <w:marLeft w:val="0"/>
      <w:marRight w:val="0"/>
      <w:marTop w:val="0"/>
      <w:marBottom w:val="0"/>
      <w:divBdr>
        <w:top w:val="none" w:sz="0" w:space="0" w:color="auto"/>
        <w:left w:val="none" w:sz="0" w:space="0" w:color="auto"/>
        <w:bottom w:val="none" w:sz="0" w:space="0" w:color="auto"/>
        <w:right w:val="none" w:sz="0" w:space="0" w:color="auto"/>
      </w:divBdr>
    </w:div>
    <w:div w:id="312953112">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29792446">
      <w:bodyDiv w:val="1"/>
      <w:marLeft w:val="0"/>
      <w:marRight w:val="0"/>
      <w:marTop w:val="0"/>
      <w:marBottom w:val="0"/>
      <w:divBdr>
        <w:top w:val="none" w:sz="0" w:space="0" w:color="auto"/>
        <w:left w:val="none" w:sz="0" w:space="0" w:color="auto"/>
        <w:bottom w:val="none" w:sz="0" w:space="0" w:color="auto"/>
        <w:right w:val="none" w:sz="0" w:space="0" w:color="auto"/>
      </w:divBdr>
    </w:div>
    <w:div w:id="343938998">
      <w:bodyDiv w:val="1"/>
      <w:marLeft w:val="0"/>
      <w:marRight w:val="0"/>
      <w:marTop w:val="0"/>
      <w:marBottom w:val="0"/>
      <w:divBdr>
        <w:top w:val="none" w:sz="0" w:space="0" w:color="auto"/>
        <w:left w:val="none" w:sz="0" w:space="0" w:color="auto"/>
        <w:bottom w:val="none" w:sz="0" w:space="0" w:color="auto"/>
        <w:right w:val="none" w:sz="0" w:space="0" w:color="auto"/>
      </w:divBdr>
    </w:div>
    <w:div w:id="386998771">
      <w:bodyDiv w:val="1"/>
      <w:marLeft w:val="0"/>
      <w:marRight w:val="0"/>
      <w:marTop w:val="0"/>
      <w:marBottom w:val="0"/>
      <w:divBdr>
        <w:top w:val="none" w:sz="0" w:space="0" w:color="auto"/>
        <w:left w:val="none" w:sz="0" w:space="0" w:color="auto"/>
        <w:bottom w:val="none" w:sz="0" w:space="0" w:color="auto"/>
        <w:right w:val="none" w:sz="0" w:space="0" w:color="auto"/>
      </w:divBdr>
    </w:div>
    <w:div w:id="401100544">
      <w:bodyDiv w:val="1"/>
      <w:marLeft w:val="0"/>
      <w:marRight w:val="0"/>
      <w:marTop w:val="0"/>
      <w:marBottom w:val="0"/>
      <w:divBdr>
        <w:top w:val="none" w:sz="0" w:space="0" w:color="auto"/>
        <w:left w:val="none" w:sz="0" w:space="0" w:color="auto"/>
        <w:bottom w:val="none" w:sz="0" w:space="0" w:color="auto"/>
        <w:right w:val="none" w:sz="0" w:space="0" w:color="auto"/>
      </w:divBdr>
    </w:div>
    <w:div w:id="440413622">
      <w:bodyDiv w:val="1"/>
      <w:marLeft w:val="0"/>
      <w:marRight w:val="0"/>
      <w:marTop w:val="0"/>
      <w:marBottom w:val="0"/>
      <w:divBdr>
        <w:top w:val="none" w:sz="0" w:space="0" w:color="auto"/>
        <w:left w:val="none" w:sz="0" w:space="0" w:color="auto"/>
        <w:bottom w:val="none" w:sz="0" w:space="0" w:color="auto"/>
        <w:right w:val="none" w:sz="0" w:space="0" w:color="auto"/>
      </w:divBdr>
    </w:div>
    <w:div w:id="462120615">
      <w:bodyDiv w:val="1"/>
      <w:marLeft w:val="0"/>
      <w:marRight w:val="0"/>
      <w:marTop w:val="0"/>
      <w:marBottom w:val="0"/>
      <w:divBdr>
        <w:top w:val="none" w:sz="0" w:space="0" w:color="auto"/>
        <w:left w:val="none" w:sz="0" w:space="0" w:color="auto"/>
        <w:bottom w:val="none" w:sz="0" w:space="0" w:color="auto"/>
        <w:right w:val="none" w:sz="0" w:space="0" w:color="auto"/>
      </w:divBdr>
    </w:div>
    <w:div w:id="473445831">
      <w:bodyDiv w:val="1"/>
      <w:marLeft w:val="0"/>
      <w:marRight w:val="0"/>
      <w:marTop w:val="0"/>
      <w:marBottom w:val="0"/>
      <w:divBdr>
        <w:top w:val="none" w:sz="0" w:space="0" w:color="auto"/>
        <w:left w:val="none" w:sz="0" w:space="0" w:color="auto"/>
        <w:bottom w:val="none" w:sz="0" w:space="0" w:color="auto"/>
        <w:right w:val="none" w:sz="0" w:space="0" w:color="auto"/>
      </w:divBdr>
    </w:div>
    <w:div w:id="477772174">
      <w:bodyDiv w:val="1"/>
      <w:marLeft w:val="0"/>
      <w:marRight w:val="0"/>
      <w:marTop w:val="0"/>
      <w:marBottom w:val="0"/>
      <w:divBdr>
        <w:top w:val="none" w:sz="0" w:space="0" w:color="auto"/>
        <w:left w:val="none" w:sz="0" w:space="0" w:color="auto"/>
        <w:bottom w:val="none" w:sz="0" w:space="0" w:color="auto"/>
        <w:right w:val="none" w:sz="0" w:space="0" w:color="auto"/>
      </w:divBdr>
    </w:div>
    <w:div w:id="583146080">
      <w:bodyDiv w:val="1"/>
      <w:marLeft w:val="0"/>
      <w:marRight w:val="0"/>
      <w:marTop w:val="0"/>
      <w:marBottom w:val="0"/>
      <w:divBdr>
        <w:top w:val="none" w:sz="0" w:space="0" w:color="auto"/>
        <w:left w:val="none" w:sz="0" w:space="0" w:color="auto"/>
        <w:bottom w:val="none" w:sz="0" w:space="0" w:color="auto"/>
        <w:right w:val="none" w:sz="0" w:space="0" w:color="auto"/>
      </w:divBdr>
    </w:div>
    <w:div w:id="593629921">
      <w:bodyDiv w:val="1"/>
      <w:marLeft w:val="0"/>
      <w:marRight w:val="0"/>
      <w:marTop w:val="0"/>
      <w:marBottom w:val="0"/>
      <w:divBdr>
        <w:top w:val="none" w:sz="0" w:space="0" w:color="auto"/>
        <w:left w:val="none" w:sz="0" w:space="0" w:color="auto"/>
        <w:bottom w:val="none" w:sz="0" w:space="0" w:color="auto"/>
        <w:right w:val="none" w:sz="0" w:space="0" w:color="auto"/>
      </w:divBdr>
    </w:div>
    <w:div w:id="608390016">
      <w:bodyDiv w:val="1"/>
      <w:marLeft w:val="0"/>
      <w:marRight w:val="0"/>
      <w:marTop w:val="0"/>
      <w:marBottom w:val="0"/>
      <w:divBdr>
        <w:top w:val="none" w:sz="0" w:space="0" w:color="auto"/>
        <w:left w:val="none" w:sz="0" w:space="0" w:color="auto"/>
        <w:bottom w:val="none" w:sz="0" w:space="0" w:color="auto"/>
        <w:right w:val="none" w:sz="0" w:space="0" w:color="auto"/>
      </w:divBdr>
    </w:div>
    <w:div w:id="642348130">
      <w:bodyDiv w:val="1"/>
      <w:marLeft w:val="0"/>
      <w:marRight w:val="0"/>
      <w:marTop w:val="0"/>
      <w:marBottom w:val="0"/>
      <w:divBdr>
        <w:top w:val="none" w:sz="0" w:space="0" w:color="auto"/>
        <w:left w:val="none" w:sz="0" w:space="0" w:color="auto"/>
        <w:bottom w:val="none" w:sz="0" w:space="0" w:color="auto"/>
        <w:right w:val="none" w:sz="0" w:space="0" w:color="auto"/>
      </w:divBdr>
    </w:div>
    <w:div w:id="662047203">
      <w:bodyDiv w:val="1"/>
      <w:marLeft w:val="0"/>
      <w:marRight w:val="0"/>
      <w:marTop w:val="0"/>
      <w:marBottom w:val="0"/>
      <w:divBdr>
        <w:top w:val="none" w:sz="0" w:space="0" w:color="auto"/>
        <w:left w:val="none" w:sz="0" w:space="0" w:color="auto"/>
        <w:bottom w:val="none" w:sz="0" w:space="0" w:color="auto"/>
        <w:right w:val="none" w:sz="0" w:space="0" w:color="auto"/>
      </w:divBdr>
    </w:div>
    <w:div w:id="665474332">
      <w:bodyDiv w:val="1"/>
      <w:marLeft w:val="0"/>
      <w:marRight w:val="0"/>
      <w:marTop w:val="0"/>
      <w:marBottom w:val="0"/>
      <w:divBdr>
        <w:top w:val="none" w:sz="0" w:space="0" w:color="auto"/>
        <w:left w:val="none" w:sz="0" w:space="0" w:color="auto"/>
        <w:bottom w:val="none" w:sz="0" w:space="0" w:color="auto"/>
        <w:right w:val="none" w:sz="0" w:space="0" w:color="auto"/>
      </w:divBdr>
    </w:div>
    <w:div w:id="687368957">
      <w:bodyDiv w:val="1"/>
      <w:marLeft w:val="0"/>
      <w:marRight w:val="0"/>
      <w:marTop w:val="0"/>
      <w:marBottom w:val="0"/>
      <w:divBdr>
        <w:top w:val="none" w:sz="0" w:space="0" w:color="auto"/>
        <w:left w:val="none" w:sz="0" w:space="0" w:color="auto"/>
        <w:bottom w:val="none" w:sz="0" w:space="0" w:color="auto"/>
        <w:right w:val="none" w:sz="0" w:space="0" w:color="auto"/>
      </w:divBdr>
    </w:div>
    <w:div w:id="695275433">
      <w:bodyDiv w:val="1"/>
      <w:marLeft w:val="0"/>
      <w:marRight w:val="0"/>
      <w:marTop w:val="0"/>
      <w:marBottom w:val="0"/>
      <w:divBdr>
        <w:top w:val="none" w:sz="0" w:space="0" w:color="auto"/>
        <w:left w:val="none" w:sz="0" w:space="0" w:color="auto"/>
        <w:bottom w:val="none" w:sz="0" w:space="0" w:color="auto"/>
        <w:right w:val="none" w:sz="0" w:space="0" w:color="auto"/>
      </w:divBdr>
    </w:div>
    <w:div w:id="708804261">
      <w:bodyDiv w:val="1"/>
      <w:marLeft w:val="0"/>
      <w:marRight w:val="0"/>
      <w:marTop w:val="0"/>
      <w:marBottom w:val="0"/>
      <w:divBdr>
        <w:top w:val="none" w:sz="0" w:space="0" w:color="auto"/>
        <w:left w:val="none" w:sz="0" w:space="0" w:color="auto"/>
        <w:bottom w:val="none" w:sz="0" w:space="0" w:color="auto"/>
        <w:right w:val="none" w:sz="0" w:space="0" w:color="auto"/>
      </w:divBdr>
    </w:div>
    <w:div w:id="711270184">
      <w:bodyDiv w:val="1"/>
      <w:marLeft w:val="0"/>
      <w:marRight w:val="0"/>
      <w:marTop w:val="0"/>
      <w:marBottom w:val="0"/>
      <w:divBdr>
        <w:top w:val="none" w:sz="0" w:space="0" w:color="auto"/>
        <w:left w:val="none" w:sz="0" w:space="0" w:color="auto"/>
        <w:bottom w:val="none" w:sz="0" w:space="0" w:color="auto"/>
        <w:right w:val="none" w:sz="0" w:space="0" w:color="auto"/>
      </w:divBdr>
    </w:div>
    <w:div w:id="733965448">
      <w:bodyDiv w:val="1"/>
      <w:marLeft w:val="0"/>
      <w:marRight w:val="0"/>
      <w:marTop w:val="0"/>
      <w:marBottom w:val="0"/>
      <w:divBdr>
        <w:top w:val="none" w:sz="0" w:space="0" w:color="auto"/>
        <w:left w:val="none" w:sz="0" w:space="0" w:color="auto"/>
        <w:bottom w:val="none" w:sz="0" w:space="0" w:color="auto"/>
        <w:right w:val="none" w:sz="0" w:space="0" w:color="auto"/>
      </w:divBdr>
    </w:div>
    <w:div w:id="747919256">
      <w:bodyDiv w:val="1"/>
      <w:marLeft w:val="0"/>
      <w:marRight w:val="0"/>
      <w:marTop w:val="0"/>
      <w:marBottom w:val="0"/>
      <w:divBdr>
        <w:top w:val="none" w:sz="0" w:space="0" w:color="auto"/>
        <w:left w:val="none" w:sz="0" w:space="0" w:color="auto"/>
        <w:bottom w:val="none" w:sz="0" w:space="0" w:color="auto"/>
        <w:right w:val="none" w:sz="0" w:space="0" w:color="auto"/>
      </w:divBdr>
    </w:div>
    <w:div w:id="756513157">
      <w:bodyDiv w:val="1"/>
      <w:marLeft w:val="0"/>
      <w:marRight w:val="0"/>
      <w:marTop w:val="0"/>
      <w:marBottom w:val="0"/>
      <w:divBdr>
        <w:top w:val="none" w:sz="0" w:space="0" w:color="auto"/>
        <w:left w:val="none" w:sz="0" w:space="0" w:color="auto"/>
        <w:bottom w:val="none" w:sz="0" w:space="0" w:color="auto"/>
        <w:right w:val="none" w:sz="0" w:space="0" w:color="auto"/>
      </w:divBdr>
    </w:div>
    <w:div w:id="764771220">
      <w:bodyDiv w:val="1"/>
      <w:marLeft w:val="0"/>
      <w:marRight w:val="0"/>
      <w:marTop w:val="0"/>
      <w:marBottom w:val="0"/>
      <w:divBdr>
        <w:top w:val="none" w:sz="0" w:space="0" w:color="auto"/>
        <w:left w:val="none" w:sz="0" w:space="0" w:color="auto"/>
        <w:bottom w:val="none" w:sz="0" w:space="0" w:color="auto"/>
        <w:right w:val="none" w:sz="0" w:space="0" w:color="auto"/>
      </w:divBdr>
    </w:div>
    <w:div w:id="769743400">
      <w:bodyDiv w:val="1"/>
      <w:marLeft w:val="0"/>
      <w:marRight w:val="0"/>
      <w:marTop w:val="0"/>
      <w:marBottom w:val="0"/>
      <w:divBdr>
        <w:top w:val="none" w:sz="0" w:space="0" w:color="auto"/>
        <w:left w:val="none" w:sz="0" w:space="0" w:color="auto"/>
        <w:bottom w:val="none" w:sz="0" w:space="0" w:color="auto"/>
        <w:right w:val="none" w:sz="0" w:space="0" w:color="auto"/>
      </w:divBdr>
    </w:div>
    <w:div w:id="781997552">
      <w:bodyDiv w:val="1"/>
      <w:marLeft w:val="0"/>
      <w:marRight w:val="0"/>
      <w:marTop w:val="0"/>
      <w:marBottom w:val="0"/>
      <w:divBdr>
        <w:top w:val="none" w:sz="0" w:space="0" w:color="auto"/>
        <w:left w:val="none" w:sz="0" w:space="0" w:color="auto"/>
        <w:bottom w:val="none" w:sz="0" w:space="0" w:color="auto"/>
        <w:right w:val="none" w:sz="0" w:space="0" w:color="auto"/>
      </w:divBdr>
    </w:div>
    <w:div w:id="784496643">
      <w:bodyDiv w:val="1"/>
      <w:marLeft w:val="0"/>
      <w:marRight w:val="0"/>
      <w:marTop w:val="0"/>
      <w:marBottom w:val="0"/>
      <w:divBdr>
        <w:top w:val="none" w:sz="0" w:space="0" w:color="auto"/>
        <w:left w:val="none" w:sz="0" w:space="0" w:color="auto"/>
        <w:bottom w:val="none" w:sz="0" w:space="0" w:color="auto"/>
        <w:right w:val="none" w:sz="0" w:space="0" w:color="auto"/>
      </w:divBdr>
    </w:div>
    <w:div w:id="813105558">
      <w:bodyDiv w:val="1"/>
      <w:marLeft w:val="0"/>
      <w:marRight w:val="0"/>
      <w:marTop w:val="0"/>
      <w:marBottom w:val="0"/>
      <w:divBdr>
        <w:top w:val="none" w:sz="0" w:space="0" w:color="auto"/>
        <w:left w:val="none" w:sz="0" w:space="0" w:color="auto"/>
        <w:bottom w:val="none" w:sz="0" w:space="0" w:color="auto"/>
        <w:right w:val="none" w:sz="0" w:space="0" w:color="auto"/>
      </w:divBdr>
    </w:div>
    <w:div w:id="816460801">
      <w:bodyDiv w:val="1"/>
      <w:marLeft w:val="0"/>
      <w:marRight w:val="0"/>
      <w:marTop w:val="0"/>
      <w:marBottom w:val="0"/>
      <w:divBdr>
        <w:top w:val="none" w:sz="0" w:space="0" w:color="auto"/>
        <w:left w:val="none" w:sz="0" w:space="0" w:color="auto"/>
        <w:bottom w:val="none" w:sz="0" w:space="0" w:color="auto"/>
        <w:right w:val="none" w:sz="0" w:space="0" w:color="auto"/>
      </w:divBdr>
    </w:div>
    <w:div w:id="860166207">
      <w:bodyDiv w:val="1"/>
      <w:marLeft w:val="0"/>
      <w:marRight w:val="0"/>
      <w:marTop w:val="0"/>
      <w:marBottom w:val="0"/>
      <w:divBdr>
        <w:top w:val="none" w:sz="0" w:space="0" w:color="auto"/>
        <w:left w:val="none" w:sz="0" w:space="0" w:color="auto"/>
        <w:bottom w:val="none" w:sz="0" w:space="0" w:color="auto"/>
        <w:right w:val="none" w:sz="0" w:space="0" w:color="auto"/>
      </w:divBdr>
    </w:div>
    <w:div w:id="863901815">
      <w:bodyDiv w:val="1"/>
      <w:marLeft w:val="0"/>
      <w:marRight w:val="0"/>
      <w:marTop w:val="0"/>
      <w:marBottom w:val="0"/>
      <w:divBdr>
        <w:top w:val="none" w:sz="0" w:space="0" w:color="auto"/>
        <w:left w:val="none" w:sz="0" w:space="0" w:color="auto"/>
        <w:bottom w:val="none" w:sz="0" w:space="0" w:color="auto"/>
        <w:right w:val="none" w:sz="0" w:space="0" w:color="auto"/>
      </w:divBdr>
    </w:div>
    <w:div w:id="884633652">
      <w:bodyDiv w:val="1"/>
      <w:marLeft w:val="0"/>
      <w:marRight w:val="0"/>
      <w:marTop w:val="0"/>
      <w:marBottom w:val="0"/>
      <w:divBdr>
        <w:top w:val="none" w:sz="0" w:space="0" w:color="auto"/>
        <w:left w:val="none" w:sz="0" w:space="0" w:color="auto"/>
        <w:bottom w:val="none" w:sz="0" w:space="0" w:color="auto"/>
        <w:right w:val="none" w:sz="0" w:space="0" w:color="auto"/>
      </w:divBdr>
    </w:div>
    <w:div w:id="909115795">
      <w:bodyDiv w:val="1"/>
      <w:marLeft w:val="0"/>
      <w:marRight w:val="0"/>
      <w:marTop w:val="0"/>
      <w:marBottom w:val="0"/>
      <w:divBdr>
        <w:top w:val="none" w:sz="0" w:space="0" w:color="auto"/>
        <w:left w:val="none" w:sz="0" w:space="0" w:color="auto"/>
        <w:bottom w:val="none" w:sz="0" w:space="0" w:color="auto"/>
        <w:right w:val="none" w:sz="0" w:space="0" w:color="auto"/>
      </w:divBdr>
    </w:div>
    <w:div w:id="920407110">
      <w:bodyDiv w:val="1"/>
      <w:marLeft w:val="0"/>
      <w:marRight w:val="0"/>
      <w:marTop w:val="0"/>
      <w:marBottom w:val="0"/>
      <w:divBdr>
        <w:top w:val="none" w:sz="0" w:space="0" w:color="auto"/>
        <w:left w:val="none" w:sz="0" w:space="0" w:color="auto"/>
        <w:bottom w:val="none" w:sz="0" w:space="0" w:color="auto"/>
        <w:right w:val="none" w:sz="0" w:space="0" w:color="auto"/>
      </w:divBdr>
    </w:div>
    <w:div w:id="927693014">
      <w:bodyDiv w:val="1"/>
      <w:marLeft w:val="0"/>
      <w:marRight w:val="0"/>
      <w:marTop w:val="0"/>
      <w:marBottom w:val="0"/>
      <w:divBdr>
        <w:top w:val="none" w:sz="0" w:space="0" w:color="auto"/>
        <w:left w:val="none" w:sz="0" w:space="0" w:color="auto"/>
        <w:bottom w:val="none" w:sz="0" w:space="0" w:color="auto"/>
        <w:right w:val="none" w:sz="0" w:space="0" w:color="auto"/>
      </w:divBdr>
    </w:div>
    <w:div w:id="933434527">
      <w:bodyDiv w:val="1"/>
      <w:marLeft w:val="0"/>
      <w:marRight w:val="0"/>
      <w:marTop w:val="0"/>
      <w:marBottom w:val="0"/>
      <w:divBdr>
        <w:top w:val="none" w:sz="0" w:space="0" w:color="auto"/>
        <w:left w:val="none" w:sz="0" w:space="0" w:color="auto"/>
        <w:bottom w:val="none" w:sz="0" w:space="0" w:color="auto"/>
        <w:right w:val="none" w:sz="0" w:space="0" w:color="auto"/>
      </w:divBdr>
    </w:div>
    <w:div w:id="935600559">
      <w:bodyDiv w:val="1"/>
      <w:marLeft w:val="0"/>
      <w:marRight w:val="0"/>
      <w:marTop w:val="0"/>
      <w:marBottom w:val="0"/>
      <w:divBdr>
        <w:top w:val="none" w:sz="0" w:space="0" w:color="auto"/>
        <w:left w:val="none" w:sz="0" w:space="0" w:color="auto"/>
        <w:bottom w:val="none" w:sz="0" w:space="0" w:color="auto"/>
        <w:right w:val="none" w:sz="0" w:space="0" w:color="auto"/>
      </w:divBdr>
    </w:div>
    <w:div w:id="970475801">
      <w:bodyDiv w:val="1"/>
      <w:marLeft w:val="0"/>
      <w:marRight w:val="0"/>
      <w:marTop w:val="0"/>
      <w:marBottom w:val="0"/>
      <w:divBdr>
        <w:top w:val="none" w:sz="0" w:space="0" w:color="auto"/>
        <w:left w:val="none" w:sz="0" w:space="0" w:color="auto"/>
        <w:bottom w:val="none" w:sz="0" w:space="0" w:color="auto"/>
        <w:right w:val="none" w:sz="0" w:space="0" w:color="auto"/>
      </w:divBdr>
    </w:div>
    <w:div w:id="987517725">
      <w:bodyDiv w:val="1"/>
      <w:marLeft w:val="0"/>
      <w:marRight w:val="0"/>
      <w:marTop w:val="0"/>
      <w:marBottom w:val="0"/>
      <w:divBdr>
        <w:top w:val="none" w:sz="0" w:space="0" w:color="auto"/>
        <w:left w:val="none" w:sz="0" w:space="0" w:color="auto"/>
        <w:bottom w:val="none" w:sz="0" w:space="0" w:color="auto"/>
        <w:right w:val="none" w:sz="0" w:space="0" w:color="auto"/>
      </w:divBdr>
    </w:div>
    <w:div w:id="988830264">
      <w:bodyDiv w:val="1"/>
      <w:marLeft w:val="0"/>
      <w:marRight w:val="0"/>
      <w:marTop w:val="0"/>
      <w:marBottom w:val="0"/>
      <w:divBdr>
        <w:top w:val="none" w:sz="0" w:space="0" w:color="auto"/>
        <w:left w:val="none" w:sz="0" w:space="0" w:color="auto"/>
        <w:bottom w:val="none" w:sz="0" w:space="0" w:color="auto"/>
        <w:right w:val="none" w:sz="0" w:space="0" w:color="auto"/>
      </w:divBdr>
    </w:div>
    <w:div w:id="1012992982">
      <w:bodyDiv w:val="1"/>
      <w:marLeft w:val="0"/>
      <w:marRight w:val="0"/>
      <w:marTop w:val="0"/>
      <w:marBottom w:val="0"/>
      <w:divBdr>
        <w:top w:val="none" w:sz="0" w:space="0" w:color="auto"/>
        <w:left w:val="none" w:sz="0" w:space="0" w:color="auto"/>
        <w:bottom w:val="none" w:sz="0" w:space="0" w:color="auto"/>
        <w:right w:val="none" w:sz="0" w:space="0" w:color="auto"/>
      </w:divBdr>
    </w:div>
    <w:div w:id="1038896094">
      <w:bodyDiv w:val="1"/>
      <w:marLeft w:val="0"/>
      <w:marRight w:val="0"/>
      <w:marTop w:val="0"/>
      <w:marBottom w:val="0"/>
      <w:divBdr>
        <w:top w:val="none" w:sz="0" w:space="0" w:color="auto"/>
        <w:left w:val="none" w:sz="0" w:space="0" w:color="auto"/>
        <w:bottom w:val="none" w:sz="0" w:space="0" w:color="auto"/>
        <w:right w:val="none" w:sz="0" w:space="0" w:color="auto"/>
      </w:divBdr>
    </w:div>
    <w:div w:id="1041638473">
      <w:bodyDiv w:val="1"/>
      <w:marLeft w:val="0"/>
      <w:marRight w:val="0"/>
      <w:marTop w:val="0"/>
      <w:marBottom w:val="0"/>
      <w:divBdr>
        <w:top w:val="none" w:sz="0" w:space="0" w:color="auto"/>
        <w:left w:val="none" w:sz="0" w:space="0" w:color="auto"/>
        <w:bottom w:val="none" w:sz="0" w:space="0" w:color="auto"/>
        <w:right w:val="none" w:sz="0" w:space="0" w:color="auto"/>
      </w:divBdr>
    </w:div>
    <w:div w:id="1046296576">
      <w:bodyDiv w:val="1"/>
      <w:marLeft w:val="0"/>
      <w:marRight w:val="0"/>
      <w:marTop w:val="0"/>
      <w:marBottom w:val="0"/>
      <w:divBdr>
        <w:top w:val="none" w:sz="0" w:space="0" w:color="auto"/>
        <w:left w:val="none" w:sz="0" w:space="0" w:color="auto"/>
        <w:bottom w:val="none" w:sz="0" w:space="0" w:color="auto"/>
        <w:right w:val="none" w:sz="0" w:space="0" w:color="auto"/>
      </w:divBdr>
    </w:div>
    <w:div w:id="1063479146">
      <w:bodyDiv w:val="1"/>
      <w:marLeft w:val="0"/>
      <w:marRight w:val="0"/>
      <w:marTop w:val="0"/>
      <w:marBottom w:val="0"/>
      <w:divBdr>
        <w:top w:val="none" w:sz="0" w:space="0" w:color="auto"/>
        <w:left w:val="none" w:sz="0" w:space="0" w:color="auto"/>
        <w:bottom w:val="none" w:sz="0" w:space="0" w:color="auto"/>
        <w:right w:val="none" w:sz="0" w:space="0" w:color="auto"/>
      </w:divBdr>
    </w:div>
    <w:div w:id="1106076221">
      <w:bodyDiv w:val="1"/>
      <w:marLeft w:val="0"/>
      <w:marRight w:val="0"/>
      <w:marTop w:val="0"/>
      <w:marBottom w:val="0"/>
      <w:divBdr>
        <w:top w:val="none" w:sz="0" w:space="0" w:color="auto"/>
        <w:left w:val="none" w:sz="0" w:space="0" w:color="auto"/>
        <w:bottom w:val="none" w:sz="0" w:space="0" w:color="auto"/>
        <w:right w:val="none" w:sz="0" w:space="0" w:color="auto"/>
      </w:divBdr>
    </w:div>
    <w:div w:id="1127047194">
      <w:bodyDiv w:val="1"/>
      <w:marLeft w:val="0"/>
      <w:marRight w:val="0"/>
      <w:marTop w:val="0"/>
      <w:marBottom w:val="0"/>
      <w:divBdr>
        <w:top w:val="none" w:sz="0" w:space="0" w:color="auto"/>
        <w:left w:val="none" w:sz="0" w:space="0" w:color="auto"/>
        <w:bottom w:val="none" w:sz="0" w:space="0" w:color="auto"/>
        <w:right w:val="none" w:sz="0" w:space="0" w:color="auto"/>
      </w:divBdr>
    </w:div>
    <w:div w:id="1153761408">
      <w:bodyDiv w:val="1"/>
      <w:marLeft w:val="0"/>
      <w:marRight w:val="0"/>
      <w:marTop w:val="0"/>
      <w:marBottom w:val="0"/>
      <w:divBdr>
        <w:top w:val="none" w:sz="0" w:space="0" w:color="auto"/>
        <w:left w:val="none" w:sz="0" w:space="0" w:color="auto"/>
        <w:bottom w:val="none" w:sz="0" w:space="0" w:color="auto"/>
        <w:right w:val="none" w:sz="0" w:space="0" w:color="auto"/>
      </w:divBdr>
    </w:div>
    <w:div w:id="1158963322">
      <w:bodyDiv w:val="1"/>
      <w:marLeft w:val="0"/>
      <w:marRight w:val="0"/>
      <w:marTop w:val="0"/>
      <w:marBottom w:val="0"/>
      <w:divBdr>
        <w:top w:val="none" w:sz="0" w:space="0" w:color="auto"/>
        <w:left w:val="none" w:sz="0" w:space="0" w:color="auto"/>
        <w:bottom w:val="none" w:sz="0" w:space="0" w:color="auto"/>
        <w:right w:val="none" w:sz="0" w:space="0" w:color="auto"/>
      </w:divBdr>
    </w:div>
    <w:div w:id="1177961394">
      <w:bodyDiv w:val="1"/>
      <w:marLeft w:val="0"/>
      <w:marRight w:val="0"/>
      <w:marTop w:val="0"/>
      <w:marBottom w:val="0"/>
      <w:divBdr>
        <w:top w:val="none" w:sz="0" w:space="0" w:color="auto"/>
        <w:left w:val="none" w:sz="0" w:space="0" w:color="auto"/>
        <w:bottom w:val="none" w:sz="0" w:space="0" w:color="auto"/>
        <w:right w:val="none" w:sz="0" w:space="0" w:color="auto"/>
      </w:divBdr>
    </w:div>
    <w:div w:id="1180513212">
      <w:bodyDiv w:val="1"/>
      <w:marLeft w:val="0"/>
      <w:marRight w:val="0"/>
      <w:marTop w:val="0"/>
      <w:marBottom w:val="0"/>
      <w:divBdr>
        <w:top w:val="none" w:sz="0" w:space="0" w:color="auto"/>
        <w:left w:val="none" w:sz="0" w:space="0" w:color="auto"/>
        <w:bottom w:val="none" w:sz="0" w:space="0" w:color="auto"/>
        <w:right w:val="none" w:sz="0" w:space="0" w:color="auto"/>
      </w:divBdr>
    </w:div>
    <w:div w:id="1197086126">
      <w:bodyDiv w:val="1"/>
      <w:marLeft w:val="0"/>
      <w:marRight w:val="0"/>
      <w:marTop w:val="0"/>
      <w:marBottom w:val="0"/>
      <w:divBdr>
        <w:top w:val="none" w:sz="0" w:space="0" w:color="auto"/>
        <w:left w:val="none" w:sz="0" w:space="0" w:color="auto"/>
        <w:bottom w:val="none" w:sz="0" w:space="0" w:color="auto"/>
        <w:right w:val="none" w:sz="0" w:space="0" w:color="auto"/>
      </w:divBdr>
    </w:div>
    <w:div w:id="1204056044">
      <w:bodyDiv w:val="1"/>
      <w:marLeft w:val="0"/>
      <w:marRight w:val="0"/>
      <w:marTop w:val="0"/>
      <w:marBottom w:val="0"/>
      <w:divBdr>
        <w:top w:val="none" w:sz="0" w:space="0" w:color="auto"/>
        <w:left w:val="none" w:sz="0" w:space="0" w:color="auto"/>
        <w:bottom w:val="none" w:sz="0" w:space="0" w:color="auto"/>
        <w:right w:val="none" w:sz="0" w:space="0" w:color="auto"/>
      </w:divBdr>
    </w:div>
    <w:div w:id="1211183801">
      <w:bodyDiv w:val="1"/>
      <w:marLeft w:val="0"/>
      <w:marRight w:val="0"/>
      <w:marTop w:val="0"/>
      <w:marBottom w:val="0"/>
      <w:divBdr>
        <w:top w:val="none" w:sz="0" w:space="0" w:color="auto"/>
        <w:left w:val="none" w:sz="0" w:space="0" w:color="auto"/>
        <w:bottom w:val="none" w:sz="0" w:space="0" w:color="auto"/>
        <w:right w:val="none" w:sz="0" w:space="0" w:color="auto"/>
      </w:divBdr>
    </w:div>
    <w:div w:id="1219394672">
      <w:bodyDiv w:val="1"/>
      <w:marLeft w:val="0"/>
      <w:marRight w:val="0"/>
      <w:marTop w:val="0"/>
      <w:marBottom w:val="0"/>
      <w:divBdr>
        <w:top w:val="none" w:sz="0" w:space="0" w:color="auto"/>
        <w:left w:val="none" w:sz="0" w:space="0" w:color="auto"/>
        <w:bottom w:val="none" w:sz="0" w:space="0" w:color="auto"/>
        <w:right w:val="none" w:sz="0" w:space="0" w:color="auto"/>
      </w:divBdr>
    </w:div>
    <w:div w:id="1233080530">
      <w:bodyDiv w:val="1"/>
      <w:marLeft w:val="0"/>
      <w:marRight w:val="0"/>
      <w:marTop w:val="0"/>
      <w:marBottom w:val="0"/>
      <w:divBdr>
        <w:top w:val="none" w:sz="0" w:space="0" w:color="auto"/>
        <w:left w:val="none" w:sz="0" w:space="0" w:color="auto"/>
        <w:bottom w:val="none" w:sz="0" w:space="0" w:color="auto"/>
        <w:right w:val="none" w:sz="0" w:space="0" w:color="auto"/>
      </w:divBdr>
    </w:div>
    <w:div w:id="1243024729">
      <w:bodyDiv w:val="1"/>
      <w:marLeft w:val="0"/>
      <w:marRight w:val="0"/>
      <w:marTop w:val="0"/>
      <w:marBottom w:val="0"/>
      <w:divBdr>
        <w:top w:val="none" w:sz="0" w:space="0" w:color="auto"/>
        <w:left w:val="none" w:sz="0" w:space="0" w:color="auto"/>
        <w:bottom w:val="none" w:sz="0" w:space="0" w:color="auto"/>
        <w:right w:val="none" w:sz="0" w:space="0" w:color="auto"/>
      </w:divBdr>
    </w:div>
    <w:div w:id="1264068887">
      <w:bodyDiv w:val="1"/>
      <w:marLeft w:val="0"/>
      <w:marRight w:val="0"/>
      <w:marTop w:val="0"/>
      <w:marBottom w:val="0"/>
      <w:divBdr>
        <w:top w:val="none" w:sz="0" w:space="0" w:color="auto"/>
        <w:left w:val="none" w:sz="0" w:space="0" w:color="auto"/>
        <w:bottom w:val="none" w:sz="0" w:space="0" w:color="auto"/>
        <w:right w:val="none" w:sz="0" w:space="0" w:color="auto"/>
      </w:divBdr>
    </w:div>
    <w:div w:id="1319915407">
      <w:bodyDiv w:val="1"/>
      <w:marLeft w:val="0"/>
      <w:marRight w:val="0"/>
      <w:marTop w:val="0"/>
      <w:marBottom w:val="0"/>
      <w:divBdr>
        <w:top w:val="none" w:sz="0" w:space="0" w:color="auto"/>
        <w:left w:val="none" w:sz="0" w:space="0" w:color="auto"/>
        <w:bottom w:val="none" w:sz="0" w:space="0" w:color="auto"/>
        <w:right w:val="none" w:sz="0" w:space="0" w:color="auto"/>
      </w:divBdr>
    </w:div>
    <w:div w:id="1327320784">
      <w:bodyDiv w:val="1"/>
      <w:marLeft w:val="0"/>
      <w:marRight w:val="0"/>
      <w:marTop w:val="0"/>
      <w:marBottom w:val="0"/>
      <w:divBdr>
        <w:top w:val="none" w:sz="0" w:space="0" w:color="auto"/>
        <w:left w:val="none" w:sz="0" w:space="0" w:color="auto"/>
        <w:bottom w:val="none" w:sz="0" w:space="0" w:color="auto"/>
        <w:right w:val="none" w:sz="0" w:space="0" w:color="auto"/>
      </w:divBdr>
    </w:div>
    <w:div w:id="1342272245">
      <w:bodyDiv w:val="1"/>
      <w:marLeft w:val="0"/>
      <w:marRight w:val="0"/>
      <w:marTop w:val="0"/>
      <w:marBottom w:val="0"/>
      <w:divBdr>
        <w:top w:val="none" w:sz="0" w:space="0" w:color="auto"/>
        <w:left w:val="none" w:sz="0" w:space="0" w:color="auto"/>
        <w:bottom w:val="none" w:sz="0" w:space="0" w:color="auto"/>
        <w:right w:val="none" w:sz="0" w:space="0" w:color="auto"/>
      </w:divBdr>
    </w:div>
    <w:div w:id="1349914696">
      <w:bodyDiv w:val="1"/>
      <w:marLeft w:val="0"/>
      <w:marRight w:val="0"/>
      <w:marTop w:val="0"/>
      <w:marBottom w:val="0"/>
      <w:divBdr>
        <w:top w:val="none" w:sz="0" w:space="0" w:color="auto"/>
        <w:left w:val="none" w:sz="0" w:space="0" w:color="auto"/>
        <w:bottom w:val="none" w:sz="0" w:space="0" w:color="auto"/>
        <w:right w:val="none" w:sz="0" w:space="0" w:color="auto"/>
      </w:divBdr>
    </w:div>
    <w:div w:id="1350254324">
      <w:bodyDiv w:val="1"/>
      <w:marLeft w:val="0"/>
      <w:marRight w:val="0"/>
      <w:marTop w:val="0"/>
      <w:marBottom w:val="0"/>
      <w:divBdr>
        <w:top w:val="none" w:sz="0" w:space="0" w:color="auto"/>
        <w:left w:val="none" w:sz="0" w:space="0" w:color="auto"/>
        <w:bottom w:val="none" w:sz="0" w:space="0" w:color="auto"/>
        <w:right w:val="none" w:sz="0" w:space="0" w:color="auto"/>
      </w:divBdr>
    </w:div>
    <w:div w:id="1351763967">
      <w:bodyDiv w:val="1"/>
      <w:marLeft w:val="0"/>
      <w:marRight w:val="0"/>
      <w:marTop w:val="0"/>
      <w:marBottom w:val="0"/>
      <w:divBdr>
        <w:top w:val="none" w:sz="0" w:space="0" w:color="auto"/>
        <w:left w:val="none" w:sz="0" w:space="0" w:color="auto"/>
        <w:bottom w:val="none" w:sz="0" w:space="0" w:color="auto"/>
        <w:right w:val="none" w:sz="0" w:space="0" w:color="auto"/>
      </w:divBdr>
    </w:div>
    <w:div w:id="1366098296">
      <w:bodyDiv w:val="1"/>
      <w:marLeft w:val="0"/>
      <w:marRight w:val="0"/>
      <w:marTop w:val="0"/>
      <w:marBottom w:val="0"/>
      <w:divBdr>
        <w:top w:val="none" w:sz="0" w:space="0" w:color="auto"/>
        <w:left w:val="none" w:sz="0" w:space="0" w:color="auto"/>
        <w:bottom w:val="none" w:sz="0" w:space="0" w:color="auto"/>
        <w:right w:val="none" w:sz="0" w:space="0" w:color="auto"/>
      </w:divBdr>
    </w:div>
    <w:div w:id="1380082364">
      <w:bodyDiv w:val="1"/>
      <w:marLeft w:val="0"/>
      <w:marRight w:val="0"/>
      <w:marTop w:val="0"/>
      <w:marBottom w:val="0"/>
      <w:divBdr>
        <w:top w:val="none" w:sz="0" w:space="0" w:color="auto"/>
        <w:left w:val="none" w:sz="0" w:space="0" w:color="auto"/>
        <w:bottom w:val="none" w:sz="0" w:space="0" w:color="auto"/>
        <w:right w:val="none" w:sz="0" w:space="0" w:color="auto"/>
      </w:divBdr>
    </w:div>
    <w:div w:id="1406102440">
      <w:bodyDiv w:val="1"/>
      <w:marLeft w:val="0"/>
      <w:marRight w:val="0"/>
      <w:marTop w:val="0"/>
      <w:marBottom w:val="0"/>
      <w:divBdr>
        <w:top w:val="none" w:sz="0" w:space="0" w:color="auto"/>
        <w:left w:val="none" w:sz="0" w:space="0" w:color="auto"/>
        <w:bottom w:val="none" w:sz="0" w:space="0" w:color="auto"/>
        <w:right w:val="none" w:sz="0" w:space="0" w:color="auto"/>
      </w:divBdr>
    </w:div>
    <w:div w:id="1410927079">
      <w:bodyDiv w:val="1"/>
      <w:marLeft w:val="0"/>
      <w:marRight w:val="0"/>
      <w:marTop w:val="0"/>
      <w:marBottom w:val="0"/>
      <w:divBdr>
        <w:top w:val="none" w:sz="0" w:space="0" w:color="auto"/>
        <w:left w:val="none" w:sz="0" w:space="0" w:color="auto"/>
        <w:bottom w:val="none" w:sz="0" w:space="0" w:color="auto"/>
        <w:right w:val="none" w:sz="0" w:space="0" w:color="auto"/>
      </w:divBdr>
    </w:div>
    <w:div w:id="1505171021">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44637843">
      <w:bodyDiv w:val="1"/>
      <w:marLeft w:val="0"/>
      <w:marRight w:val="0"/>
      <w:marTop w:val="0"/>
      <w:marBottom w:val="0"/>
      <w:divBdr>
        <w:top w:val="none" w:sz="0" w:space="0" w:color="auto"/>
        <w:left w:val="none" w:sz="0" w:space="0" w:color="auto"/>
        <w:bottom w:val="none" w:sz="0" w:space="0" w:color="auto"/>
        <w:right w:val="none" w:sz="0" w:space="0" w:color="auto"/>
      </w:divBdr>
    </w:div>
    <w:div w:id="1594581565">
      <w:bodyDiv w:val="1"/>
      <w:marLeft w:val="0"/>
      <w:marRight w:val="0"/>
      <w:marTop w:val="0"/>
      <w:marBottom w:val="0"/>
      <w:divBdr>
        <w:top w:val="none" w:sz="0" w:space="0" w:color="auto"/>
        <w:left w:val="none" w:sz="0" w:space="0" w:color="auto"/>
        <w:bottom w:val="none" w:sz="0" w:space="0" w:color="auto"/>
        <w:right w:val="none" w:sz="0" w:space="0" w:color="auto"/>
      </w:divBdr>
    </w:div>
    <w:div w:id="1602756185">
      <w:bodyDiv w:val="1"/>
      <w:marLeft w:val="0"/>
      <w:marRight w:val="0"/>
      <w:marTop w:val="0"/>
      <w:marBottom w:val="0"/>
      <w:divBdr>
        <w:top w:val="none" w:sz="0" w:space="0" w:color="auto"/>
        <w:left w:val="none" w:sz="0" w:space="0" w:color="auto"/>
        <w:bottom w:val="none" w:sz="0" w:space="0" w:color="auto"/>
        <w:right w:val="none" w:sz="0" w:space="0" w:color="auto"/>
      </w:divBdr>
    </w:div>
    <w:div w:id="1604800301">
      <w:bodyDiv w:val="1"/>
      <w:marLeft w:val="0"/>
      <w:marRight w:val="0"/>
      <w:marTop w:val="0"/>
      <w:marBottom w:val="0"/>
      <w:divBdr>
        <w:top w:val="none" w:sz="0" w:space="0" w:color="auto"/>
        <w:left w:val="none" w:sz="0" w:space="0" w:color="auto"/>
        <w:bottom w:val="none" w:sz="0" w:space="0" w:color="auto"/>
        <w:right w:val="none" w:sz="0" w:space="0" w:color="auto"/>
      </w:divBdr>
    </w:div>
    <w:div w:id="1608125242">
      <w:bodyDiv w:val="1"/>
      <w:marLeft w:val="0"/>
      <w:marRight w:val="0"/>
      <w:marTop w:val="0"/>
      <w:marBottom w:val="0"/>
      <w:divBdr>
        <w:top w:val="none" w:sz="0" w:space="0" w:color="auto"/>
        <w:left w:val="none" w:sz="0" w:space="0" w:color="auto"/>
        <w:bottom w:val="none" w:sz="0" w:space="0" w:color="auto"/>
        <w:right w:val="none" w:sz="0" w:space="0" w:color="auto"/>
      </w:divBdr>
    </w:div>
    <w:div w:id="1611165103">
      <w:bodyDiv w:val="1"/>
      <w:marLeft w:val="0"/>
      <w:marRight w:val="0"/>
      <w:marTop w:val="0"/>
      <w:marBottom w:val="0"/>
      <w:divBdr>
        <w:top w:val="none" w:sz="0" w:space="0" w:color="auto"/>
        <w:left w:val="none" w:sz="0" w:space="0" w:color="auto"/>
        <w:bottom w:val="none" w:sz="0" w:space="0" w:color="auto"/>
        <w:right w:val="none" w:sz="0" w:space="0" w:color="auto"/>
      </w:divBdr>
    </w:div>
    <w:div w:id="1617563087">
      <w:bodyDiv w:val="1"/>
      <w:marLeft w:val="0"/>
      <w:marRight w:val="0"/>
      <w:marTop w:val="0"/>
      <w:marBottom w:val="0"/>
      <w:divBdr>
        <w:top w:val="none" w:sz="0" w:space="0" w:color="auto"/>
        <w:left w:val="none" w:sz="0" w:space="0" w:color="auto"/>
        <w:bottom w:val="none" w:sz="0" w:space="0" w:color="auto"/>
        <w:right w:val="none" w:sz="0" w:space="0" w:color="auto"/>
      </w:divBdr>
    </w:div>
    <w:div w:id="1643189972">
      <w:bodyDiv w:val="1"/>
      <w:marLeft w:val="0"/>
      <w:marRight w:val="0"/>
      <w:marTop w:val="0"/>
      <w:marBottom w:val="0"/>
      <w:divBdr>
        <w:top w:val="none" w:sz="0" w:space="0" w:color="auto"/>
        <w:left w:val="none" w:sz="0" w:space="0" w:color="auto"/>
        <w:bottom w:val="none" w:sz="0" w:space="0" w:color="auto"/>
        <w:right w:val="none" w:sz="0" w:space="0" w:color="auto"/>
      </w:divBdr>
    </w:div>
    <w:div w:id="1646816231">
      <w:bodyDiv w:val="1"/>
      <w:marLeft w:val="0"/>
      <w:marRight w:val="0"/>
      <w:marTop w:val="0"/>
      <w:marBottom w:val="0"/>
      <w:divBdr>
        <w:top w:val="none" w:sz="0" w:space="0" w:color="auto"/>
        <w:left w:val="none" w:sz="0" w:space="0" w:color="auto"/>
        <w:bottom w:val="none" w:sz="0" w:space="0" w:color="auto"/>
        <w:right w:val="none" w:sz="0" w:space="0" w:color="auto"/>
      </w:divBdr>
    </w:div>
    <w:div w:id="1674142993">
      <w:bodyDiv w:val="1"/>
      <w:marLeft w:val="0"/>
      <w:marRight w:val="0"/>
      <w:marTop w:val="0"/>
      <w:marBottom w:val="0"/>
      <w:divBdr>
        <w:top w:val="none" w:sz="0" w:space="0" w:color="auto"/>
        <w:left w:val="none" w:sz="0" w:space="0" w:color="auto"/>
        <w:bottom w:val="none" w:sz="0" w:space="0" w:color="auto"/>
        <w:right w:val="none" w:sz="0" w:space="0" w:color="auto"/>
      </w:divBdr>
    </w:div>
    <w:div w:id="1677728949">
      <w:bodyDiv w:val="1"/>
      <w:marLeft w:val="0"/>
      <w:marRight w:val="0"/>
      <w:marTop w:val="0"/>
      <w:marBottom w:val="0"/>
      <w:divBdr>
        <w:top w:val="none" w:sz="0" w:space="0" w:color="auto"/>
        <w:left w:val="none" w:sz="0" w:space="0" w:color="auto"/>
        <w:bottom w:val="none" w:sz="0" w:space="0" w:color="auto"/>
        <w:right w:val="none" w:sz="0" w:space="0" w:color="auto"/>
      </w:divBdr>
    </w:div>
    <w:div w:id="1690793710">
      <w:bodyDiv w:val="1"/>
      <w:marLeft w:val="0"/>
      <w:marRight w:val="0"/>
      <w:marTop w:val="0"/>
      <w:marBottom w:val="0"/>
      <w:divBdr>
        <w:top w:val="none" w:sz="0" w:space="0" w:color="auto"/>
        <w:left w:val="none" w:sz="0" w:space="0" w:color="auto"/>
        <w:bottom w:val="none" w:sz="0" w:space="0" w:color="auto"/>
        <w:right w:val="none" w:sz="0" w:space="0" w:color="auto"/>
      </w:divBdr>
    </w:div>
    <w:div w:id="1706757385">
      <w:bodyDiv w:val="1"/>
      <w:marLeft w:val="0"/>
      <w:marRight w:val="0"/>
      <w:marTop w:val="0"/>
      <w:marBottom w:val="0"/>
      <w:divBdr>
        <w:top w:val="none" w:sz="0" w:space="0" w:color="auto"/>
        <w:left w:val="none" w:sz="0" w:space="0" w:color="auto"/>
        <w:bottom w:val="none" w:sz="0" w:space="0" w:color="auto"/>
        <w:right w:val="none" w:sz="0" w:space="0" w:color="auto"/>
      </w:divBdr>
    </w:div>
    <w:div w:id="1713461477">
      <w:bodyDiv w:val="1"/>
      <w:marLeft w:val="0"/>
      <w:marRight w:val="0"/>
      <w:marTop w:val="0"/>
      <w:marBottom w:val="0"/>
      <w:divBdr>
        <w:top w:val="none" w:sz="0" w:space="0" w:color="auto"/>
        <w:left w:val="none" w:sz="0" w:space="0" w:color="auto"/>
        <w:bottom w:val="none" w:sz="0" w:space="0" w:color="auto"/>
        <w:right w:val="none" w:sz="0" w:space="0" w:color="auto"/>
      </w:divBdr>
    </w:div>
    <w:div w:id="1727756888">
      <w:bodyDiv w:val="1"/>
      <w:marLeft w:val="0"/>
      <w:marRight w:val="0"/>
      <w:marTop w:val="0"/>
      <w:marBottom w:val="0"/>
      <w:divBdr>
        <w:top w:val="none" w:sz="0" w:space="0" w:color="auto"/>
        <w:left w:val="none" w:sz="0" w:space="0" w:color="auto"/>
        <w:bottom w:val="none" w:sz="0" w:space="0" w:color="auto"/>
        <w:right w:val="none" w:sz="0" w:space="0" w:color="auto"/>
      </w:divBdr>
    </w:div>
    <w:div w:id="1738360697">
      <w:bodyDiv w:val="1"/>
      <w:marLeft w:val="0"/>
      <w:marRight w:val="0"/>
      <w:marTop w:val="0"/>
      <w:marBottom w:val="0"/>
      <w:divBdr>
        <w:top w:val="none" w:sz="0" w:space="0" w:color="auto"/>
        <w:left w:val="none" w:sz="0" w:space="0" w:color="auto"/>
        <w:bottom w:val="none" w:sz="0" w:space="0" w:color="auto"/>
        <w:right w:val="none" w:sz="0" w:space="0" w:color="auto"/>
      </w:divBdr>
    </w:div>
    <w:div w:id="1755710513">
      <w:bodyDiv w:val="1"/>
      <w:marLeft w:val="0"/>
      <w:marRight w:val="0"/>
      <w:marTop w:val="0"/>
      <w:marBottom w:val="0"/>
      <w:divBdr>
        <w:top w:val="none" w:sz="0" w:space="0" w:color="auto"/>
        <w:left w:val="none" w:sz="0" w:space="0" w:color="auto"/>
        <w:bottom w:val="none" w:sz="0" w:space="0" w:color="auto"/>
        <w:right w:val="none" w:sz="0" w:space="0" w:color="auto"/>
      </w:divBdr>
    </w:div>
    <w:div w:id="1779258648">
      <w:bodyDiv w:val="1"/>
      <w:marLeft w:val="0"/>
      <w:marRight w:val="0"/>
      <w:marTop w:val="0"/>
      <w:marBottom w:val="0"/>
      <w:divBdr>
        <w:top w:val="none" w:sz="0" w:space="0" w:color="auto"/>
        <w:left w:val="none" w:sz="0" w:space="0" w:color="auto"/>
        <w:bottom w:val="none" w:sz="0" w:space="0" w:color="auto"/>
        <w:right w:val="none" w:sz="0" w:space="0" w:color="auto"/>
      </w:divBdr>
    </w:div>
    <w:div w:id="1816410029">
      <w:bodyDiv w:val="1"/>
      <w:marLeft w:val="0"/>
      <w:marRight w:val="0"/>
      <w:marTop w:val="0"/>
      <w:marBottom w:val="0"/>
      <w:divBdr>
        <w:top w:val="none" w:sz="0" w:space="0" w:color="auto"/>
        <w:left w:val="none" w:sz="0" w:space="0" w:color="auto"/>
        <w:bottom w:val="none" w:sz="0" w:space="0" w:color="auto"/>
        <w:right w:val="none" w:sz="0" w:space="0" w:color="auto"/>
      </w:divBdr>
    </w:div>
    <w:div w:id="1820263338">
      <w:bodyDiv w:val="1"/>
      <w:marLeft w:val="0"/>
      <w:marRight w:val="0"/>
      <w:marTop w:val="0"/>
      <w:marBottom w:val="0"/>
      <w:divBdr>
        <w:top w:val="none" w:sz="0" w:space="0" w:color="auto"/>
        <w:left w:val="none" w:sz="0" w:space="0" w:color="auto"/>
        <w:bottom w:val="none" w:sz="0" w:space="0" w:color="auto"/>
        <w:right w:val="none" w:sz="0" w:space="0" w:color="auto"/>
      </w:divBdr>
    </w:div>
    <w:div w:id="1835296421">
      <w:bodyDiv w:val="1"/>
      <w:marLeft w:val="0"/>
      <w:marRight w:val="0"/>
      <w:marTop w:val="0"/>
      <w:marBottom w:val="0"/>
      <w:divBdr>
        <w:top w:val="none" w:sz="0" w:space="0" w:color="auto"/>
        <w:left w:val="none" w:sz="0" w:space="0" w:color="auto"/>
        <w:bottom w:val="none" w:sz="0" w:space="0" w:color="auto"/>
        <w:right w:val="none" w:sz="0" w:space="0" w:color="auto"/>
      </w:divBdr>
    </w:div>
    <w:div w:id="1871454988">
      <w:bodyDiv w:val="1"/>
      <w:marLeft w:val="0"/>
      <w:marRight w:val="0"/>
      <w:marTop w:val="0"/>
      <w:marBottom w:val="0"/>
      <w:divBdr>
        <w:top w:val="none" w:sz="0" w:space="0" w:color="auto"/>
        <w:left w:val="none" w:sz="0" w:space="0" w:color="auto"/>
        <w:bottom w:val="none" w:sz="0" w:space="0" w:color="auto"/>
        <w:right w:val="none" w:sz="0" w:space="0" w:color="auto"/>
      </w:divBdr>
    </w:div>
    <w:div w:id="1910995983">
      <w:bodyDiv w:val="1"/>
      <w:marLeft w:val="0"/>
      <w:marRight w:val="0"/>
      <w:marTop w:val="0"/>
      <w:marBottom w:val="0"/>
      <w:divBdr>
        <w:top w:val="none" w:sz="0" w:space="0" w:color="auto"/>
        <w:left w:val="none" w:sz="0" w:space="0" w:color="auto"/>
        <w:bottom w:val="none" w:sz="0" w:space="0" w:color="auto"/>
        <w:right w:val="none" w:sz="0" w:space="0" w:color="auto"/>
      </w:divBdr>
    </w:div>
    <w:div w:id="1913739085">
      <w:bodyDiv w:val="1"/>
      <w:marLeft w:val="0"/>
      <w:marRight w:val="0"/>
      <w:marTop w:val="0"/>
      <w:marBottom w:val="0"/>
      <w:divBdr>
        <w:top w:val="none" w:sz="0" w:space="0" w:color="auto"/>
        <w:left w:val="none" w:sz="0" w:space="0" w:color="auto"/>
        <w:bottom w:val="none" w:sz="0" w:space="0" w:color="auto"/>
        <w:right w:val="none" w:sz="0" w:space="0" w:color="auto"/>
      </w:divBdr>
    </w:div>
    <w:div w:id="1914511486">
      <w:bodyDiv w:val="1"/>
      <w:marLeft w:val="0"/>
      <w:marRight w:val="0"/>
      <w:marTop w:val="0"/>
      <w:marBottom w:val="0"/>
      <w:divBdr>
        <w:top w:val="none" w:sz="0" w:space="0" w:color="auto"/>
        <w:left w:val="none" w:sz="0" w:space="0" w:color="auto"/>
        <w:bottom w:val="none" w:sz="0" w:space="0" w:color="auto"/>
        <w:right w:val="none" w:sz="0" w:space="0" w:color="auto"/>
      </w:divBdr>
    </w:div>
    <w:div w:id="1926062878">
      <w:bodyDiv w:val="1"/>
      <w:marLeft w:val="0"/>
      <w:marRight w:val="0"/>
      <w:marTop w:val="0"/>
      <w:marBottom w:val="0"/>
      <w:divBdr>
        <w:top w:val="none" w:sz="0" w:space="0" w:color="auto"/>
        <w:left w:val="none" w:sz="0" w:space="0" w:color="auto"/>
        <w:bottom w:val="none" w:sz="0" w:space="0" w:color="auto"/>
        <w:right w:val="none" w:sz="0" w:space="0" w:color="auto"/>
      </w:divBdr>
    </w:div>
    <w:div w:id="1965885704">
      <w:bodyDiv w:val="1"/>
      <w:marLeft w:val="0"/>
      <w:marRight w:val="0"/>
      <w:marTop w:val="0"/>
      <w:marBottom w:val="0"/>
      <w:divBdr>
        <w:top w:val="none" w:sz="0" w:space="0" w:color="auto"/>
        <w:left w:val="none" w:sz="0" w:space="0" w:color="auto"/>
        <w:bottom w:val="none" w:sz="0" w:space="0" w:color="auto"/>
        <w:right w:val="none" w:sz="0" w:space="0" w:color="auto"/>
      </w:divBdr>
    </w:div>
    <w:div w:id="1983074354">
      <w:bodyDiv w:val="1"/>
      <w:marLeft w:val="0"/>
      <w:marRight w:val="0"/>
      <w:marTop w:val="0"/>
      <w:marBottom w:val="0"/>
      <w:divBdr>
        <w:top w:val="none" w:sz="0" w:space="0" w:color="auto"/>
        <w:left w:val="none" w:sz="0" w:space="0" w:color="auto"/>
        <w:bottom w:val="none" w:sz="0" w:space="0" w:color="auto"/>
        <w:right w:val="none" w:sz="0" w:space="0" w:color="auto"/>
      </w:divBdr>
    </w:div>
    <w:div w:id="1994794503">
      <w:bodyDiv w:val="1"/>
      <w:marLeft w:val="0"/>
      <w:marRight w:val="0"/>
      <w:marTop w:val="0"/>
      <w:marBottom w:val="0"/>
      <w:divBdr>
        <w:top w:val="none" w:sz="0" w:space="0" w:color="auto"/>
        <w:left w:val="none" w:sz="0" w:space="0" w:color="auto"/>
        <w:bottom w:val="none" w:sz="0" w:space="0" w:color="auto"/>
        <w:right w:val="none" w:sz="0" w:space="0" w:color="auto"/>
      </w:divBdr>
    </w:div>
    <w:div w:id="2001544523">
      <w:bodyDiv w:val="1"/>
      <w:marLeft w:val="0"/>
      <w:marRight w:val="0"/>
      <w:marTop w:val="0"/>
      <w:marBottom w:val="0"/>
      <w:divBdr>
        <w:top w:val="none" w:sz="0" w:space="0" w:color="auto"/>
        <w:left w:val="none" w:sz="0" w:space="0" w:color="auto"/>
        <w:bottom w:val="none" w:sz="0" w:space="0" w:color="auto"/>
        <w:right w:val="none" w:sz="0" w:space="0" w:color="auto"/>
      </w:divBdr>
    </w:div>
    <w:div w:id="2019381060">
      <w:bodyDiv w:val="1"/>
      <w:marLeft w:val="0"/>
      <w:marRight w:val="0"/>
      <w:marTop w:val="0"/>
      <w:marBottom w:val="0"/>
      <w:divBdr>
        <w:top w:val="none" w:sz="0" w:space="0" w:color="auto"/>
        <w:left w:val="none" w:sz="0" w:space="0" w:color="auto"/>
        <w:bottom w:val="none" w:sz="0" w:space="0" w:color="auto"/>
        <w:right w:val="none" w:sz="0" w:space="0" w:color="auto"/>
      </w:divBdr>
    </w:div>
    <w:div w:id="2035687443">
      <w:bodyDiv w:val="1"/>
      <w:marLeft w:val="0"/>
      <w:marRight w:val="0"/>
      <w:marTop w:val="0"/>
      <w:marBottom w:val="0"/>
      <w:divBdr>
        <w:top w:val="none" w:sz="0" w:space="0" w:color="auto"/>
        <w:left w:val="none" w:sz="0" w:space="0" w:color="auto"/>
        <w:bottom w:val="none" w:sz="0" w:space="0" w:color="auto"/>
        <w:right w:val="none" w:sz="0" w:space="0" w:color="auto"/>
      </w:divBdr>
    </w:div>
    <w:div w:id="2042779404">
      <w:bodyDiv w:val="1"/>
      <w:marLeft w:val="0"/>
      <w:marRight w:val="0"/>
      <w:marTop w:val="0"/>
      <w:marBottom w:val="0"/>
      <w:divBdr>
        <w:top w:val="none" w:sz="0" w:space="0" w:color="auto"/>
        <w:left w:val="none" w:sz="0" w:space="0" w:color="auto"/>
        <w:bottom w:val="none" w:sz="0" w:space="0" w:color="auto"/>
        <w:right w:val="none" w:sz="0" w:space="0" w:color="auto"/>
      </w:divBdr>
    </w:div>
    <w:div w:id="2055302140">
      <w:bodyDiv w:val="1"/>
      <w:marLeft w:val="0"/>
      <w:marRight w:val="0"/>
      <w:marTop w:val="0"/>
      <w:marBottom w:val="0"/>
      <w:divBdr>
        <w:top w:val="none" w:sz="0" w:space="0" w:color="auto"/>
        <w:left w:val="none" w:sz="0" w:space="0" w:color="auto"/>
        <w:bottom w:val="none" w:sz="0" w:space="0" w:color="auto"/>
        <w:right w:val="none" w:sz="0" w:space="0" w:color="auto"/>
      </w:divBdr>
    </w:div>
    <w:div w:id="2067142082">
      <w:bodyDiv w:val="1"/>
      <w:marLeft w:val="0"/>
      <w:marRight w:val="0"/>
      <w:marTop w:val="0"/>
      <w:marBottom w:val="0"/>
      <w:divBdr>
        <w:top w:val="none" w:sz="0" w:space="0" w:color="auto"/>
        <w:left w:val="none" w:sz="0" w:space="0" w:color="auto"/>
        <w:bottom w:val="none" w:sz="0" w:space="0" w:color="auto"/>
        <w:right w:val="none" w:sz="0" w:space="0" w:color="auto"/>
      </w:divBdr>
    </w:div>
    <w:div w:id="2078933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2D1A75076E8439EA6983B675C5658CC"/>
        <w:category>
          <w:name w:val="General"/>
          <w:gallery w:val="placeholder"/>
        </w:category>
        <w:types>
          <w:type w:val="bbPlcHdr"/>
        </w:types>
        <w:behaviors>
          <w:behavior w:val="content"/>
        </w:behaviors>
        <w:guid w:val="{18AAEEB6-2BDB-4F05-A35B-16B4E524734D}"/>
      </w:docPartPr>
      <w:docPartBody>
        <w:p w:rsidR="00D15830" w:rsidRDefault="00437265" w:rsidP="00437265">
          <w:pPr>
            <w:pStyle w:val="12D1A75076E8439EA6983B675C5658CC"/>
          </w:pPr>
          <w:r w:rsidRPr="00627155">
            <w:rPr>
              <w:rStyle w:val="PlaceholderText"/>
            </w:rPr>
            <w:t>Click or tap here to enter text.</w:t>
          </w:r>
        </w:p>
      </w:docPartBody>
    </w:docPart>
    <w:docPart>
      <w:docPartPr>
        <w:name w:val="E9FCC6E320FD49B69AB5907887EF1C58"/>
        <w:category>
          <w:name w:val="General"/>
          <w:gallery w:val="placeholder"/>
        </w:category>
        <w:types>
          <w:type w:val="bbPlcHdr"/>
        </w:types>
        <w:behaviors>
          <w:behavior w:val="content"/>
        </w:behaviors>
        <w:guid w:val="{E608B3B1-77D5-4383-9D17-662BE018C676}"/>
      </w:docPartPr>
      <w:docPartBody>
        <w:p w:rsidR="00D15830" w:rsidRDefault="00437265" w:rsidP="00437265">
          <w:pPr>
            <w:pStyle w:val="E9FCC6E320FD49B69AB5907887EF1C58"/>
          </w:pPr>
          <w:r w:rsidRPr="0062715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265"/>
    <w:rsid w:val="00004CDD"/>
    <w:rsid w:val="001A223E"/>
    <w:rsid w:val="002607F4"/>
    <w:rsid w:val="00277B75"/>
    <w:rsid w:val="00437265"/>
    <w:rsid w:val="00480E5F"/>
    <w:rsid w:val="005963C6"/>
    <w:rsid w:val="0076455F"/>
    <w:rsid w:val="00891423"/>
    <w:rsid w:val="008A040F"/>
    <w:rsid w:val="008B79EB"/>
    <w:rsid w:val="009563E4"/>
    <w:rsid w:val="00B133B8"/>
    <w:rsid w:val="00B36446"/>
    <w:rsid w:val="00B56827"/>
    <w:rsid w:val="00B615C1"/>
    <w:rsid w:val="00B939C1"/>
    <w:rsid w:val="00BF6800"/>
    <w:rsid w:val="00CC74C8"/>
    <w:rsid w:val="00CE2647"/>
    <w:rsid w:val="00D158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39C1"/>
    <w:rPr>
      <w:color w:val="808080"/>
    </w:rPr>
  </w:style>
  <w:style w:type="paragraph" w:customStyle="1" w:styleId="12D1A75076E8439EA6983B675C5658CC">
    <w:name w:val="12D1A75076E8439EA6983B675C5658CC"/>
    <w:rsid w:val="00437265"/>
  </w:style>
  <w:style w:type="paragraph" w:customStyle="1" w:styleId="E9FCC6E320FD49B69AB5907887EF1C58">
    <w:name w:val="E9FCC6E320FD49B69AB5907887EF1C58"/>
    <w:rsid w:val="004372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TotalTime>
  <Pages>9</Pages>
  <Words>1364</Words>
  <Characters>7776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 Media SA</dc:creator>
  <cp:lastModifiedBy>Marjory Denisard</cp:lastModifiedBy>
  <cp:revision>4</cp:revision>
  <cp:lastPrinted>2022-08-28T20:00:00Z</cp:lastPrinted>
  <dcterms:created xsi:type="dcterms:W3CDTF">2022-09-03T21:30:00Z</dcterms:created>
  <dcterms:modified xsi:type="dcterms:W3CDTF">2022-09-13T07:09:00Z</dcterms:modified>
</cp:coreProperties>
</file>