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B8A8" w14:textId="77777777" w:rsidR="00825D09" w:rsidRPr="004051B9" w:rsidRDefault="00825D09" w:rsidP="00825D09">
      <w:pPr>
        <w:keepNext/>
        <w:keepLines/>
        <w:spacing w:before="260" w:after="260" w:line="413" w:lineRule="auto"/>
        <w:jc w:val="center"/>
        <w:outlineLvl w:val="1"/>
        <w:rPr>
          <w:rFonts w:ascii="Times New Roman" w:eastAsia="宋体" w:hAnsi="Times New Roman" w:cs="Times New Roman"/>
          <w:b/>
          <w:bCs/>
          <w:sz w:val="32"/>
          <w:szCs w:val="32"/>
        </w:rPr>
      </w:pPr>
      <w:bookmarkStart w:id="0" w:name="_Hlk114184332"/>
      <w:r w:rsidRPr="004051B9">
        <w:rPr>
          <w:rFonts w:ascii="Times New Roman" w:eastAsia="宋体" w:hAnsi="Times New Roman" w:cs="Times New Roman"/>
          <w:b/>
          <w:bCs/>
          <w:sz w:val="32"/>
          <w:szCs w:val="32"/>
        </w:rPr>
        <w:t>Appendix</w:t>
      </w:r>
    </w:p>
    <w:p w14:paraId="5CD7D760" w14:textId="77777777" w:rsidR="00825D09" w:rsidRPr="004051B9" w:rsidRDefault="00825D09" w:rsidP="00825D09">
      <w:pPr>
        <w:keepNext/>
        <w:keepLines/>
        <w:spacing w:before="260" w:after="260" w:line="413" w:lineRule="auto"/>
        <w:outlineLvl w:val="1"/>
        <w:rPr>
          <w:rFonts w:ascii="Times New Roman" w:eastAsia="黑体" w:hAnsi="Times New Roman" w:cs="Times New Roman"/>
          <w:b/>
          <w:sz w:val="32"/>
        </w:rPr>
      </w:pPr>
      <w:r w:rsidRPr="004051B9">
        <w:rPr>
          <w:rFonts w:ascii="Times New Roman" w:eastAsia="黑体" w:hAnsi="Times New Roman" w:cs="Times New Roman"/>
          <w:b/>
          <w:sz w:val="32"/>
        </w:rPr>
        <w:t>Appendix 1</w:t>
      </w:r>
      <w:r w:rsidRPr="004051B9">
        <w:rPr>
          <w:rFonts w:ascii="Times New Roman" w:eastAsia="黑体" w:hAnsi="Times New Roman" w:cs="Times New Roman" w:hint="eastAsia"/>
          <w:b/>
          <w:sz w:val="32"/>
        </w:rPr>
        <w:t>：</w:t>
      </w:r>
    </w:p>
    <w:p w14:paraId="5F6E6F9D" w14:textId="77777777" w:rsidR="00825D09" w:rsidRPr="004051B9" w:rsidRDefault="00825D09" w:rsidP="00825D09">
      <w:pPr>
        <w:jc w:val="center"/>
        <w:rPr>
          <w:rFonts w:ascii="Calibri" w:eastAsia="宋体" w:hAnsi="Calibri" w:cs="Times New Roman"/>
        </w:rPr>
      </w:pPr>
      <w:r w:rsidRPr="004051B9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Information of big data analytics courses in eight universities</w:t>
      </w:r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090"/>
        <w:gridCol w:w="2764"/>
        <w:gridCol w:w="1736"/>
      </w:tblGrid>
      <w:tr w:rsidR="00825D09" w:rsidRPr="004051B9" w14:paraId="0BBCEC95" w14:textId="77777777" w:rsidTr="004D3D97">
        <w:trPr>
          <w:trHeight w:val="699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2ABCCFE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等线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288079A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Course code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63C8DADB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Course name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B80EAD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4051B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</w:rPr>
              <w:t>Student Level</w:t>
            </w:r>
          </w:p>
        </w:tc>
      </w:tr>
      <w:tr w:rsidR="00825D09" w:rsidRPr="004051B9" w14:paraId="7CD1A298" w14:textId="77777777" w:rsidTr="004D3D97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69CCBA63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Columbia 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6E1752E3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EECS E6893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0FD3B00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 Data Analytics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7149CD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Masters and PhDs</w:t>
            </w:r>
          </w:p>
        </w:tc>
      </w:tr>
      <w:tr w:rsidR="00825D09" w:rsidRPr="004051B9" w14:paraId="49017165" w14:textId="77777777" w:rsidTr="004D3D97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11578DCB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Carnegie Mellon 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66E75FDD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67-362/A3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5555873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 Data Analytics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D30177A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 and Masters</w:t>
            </w:r>
          </w:p>
        </w:tc>
      </w:tr>
      <w:tr w:rsidR="00825D09" w:rsidRPr="004051B9" w14:paraId="1FCDE7CD" w14:textId="77777777" w:rsidTr="004D3D97">
        <w:trPr>
          <w:trHeight w:val="285"/>
        </w:trPr>
        <w:tc>
          <w:tcPr>
            <w:tcW w:w="2830" w:type="dxa"/>
            <w:shd w:val="clear" w:color="auto" w:fill="auto"/>
            <w:noWrap/>
            <w:vAlign w:val="center"/>
            <w:hideMark/>
          </w:tcPr>
          <w:p w14:paraId="576813DF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Wright State University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ECF263B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7BFA859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 Data Analytics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4E2E73D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 and Masters</w:t>
            </w:r>
          </w:p>
        </w:tc>
      </w:tr>
      <w:tr w:rsidR="00825D09" w:rsidRPr="004051B9" w14:paraId="5DB47B80" w14:textId="77777777" w:rsidTr="004D3D97">
        <w:trPr>
          <w:trHeight w:val="285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394278B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Stetson 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461EDFA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CINF 401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2975C55C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Big Data Mining and Analytics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262111CC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</w:t>
            </w:r>
          </w:p>
        </w:tc>
      </w:tr>
      <w:tr w:rsidR="00825D09" w:rsidRPr="004051B9" w14:paraId="410D4BBD" w14:textId="77777777" w:rsidTr="004D3D97">
        <w:trPr>
          <w:trHeight w:val="584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14:paraId="6FF2C6C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4FC07BA3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BSAN 398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2653F0A9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Databases and Big Data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D445211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5D09" w:rsidRPr="004051B9" w14:paraId="16FCC355" w14:textId="77777777" w:rsidTr="004D3D97">
        <w:trPr>
          <w:trHeight w:val="285"/>
        </w:trPr>
        <w:tc>
          <w:tcPr>
            <w:tcW w:w="2830" w:type="dxa"/>
            <w:vMerge w:val="restart"/>
            <w:shd w:val="clear" w:color="auto" w:fill="auto"/>
            <w:noWrap/>
            <w:vAlign w:val="center"/>
            <w:hideMark/>
          </w:tcPr>
          <w:p w14:paraId="361F6B5A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Central South 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6E661F6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47081202B04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5ED0A097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Data Science and Engineering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  <w:hideMark/>
          </w:tcPr>
          <w:p w14:paraId="04ADB4C6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 and Masters</w:t>
            </w:r>
          </w:p>
        </w:tc>
      </w:tr>
      <w:tr w:rsidR="00825D09" w:rsidRPr="004051B9" w14:paraId="3526F961" w14:textId="77777777" w:rsidTr="004D3D97">
        <w:trPr>
          <w:trHeight w:val="569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14:paraId="79DE5E94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62DF57A3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47081202B03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2D31FC6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ata Mining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1ADD73B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5D09" w:rsidRPr="004051B9" w14:paraId="74F8A6DA" w14:textId="77777777" w:rsidTr="004D3D97">
        <w:trPr>
          <w:trHeight w:val="563"/>
        </w:trPr>
        <w:tc>
          <w:tcPr>
            <w:tcW w:w="2830" w:type="dxa"/>
            <w:vMerge/>
            <w:shd w:val="clear" w:color="auto" w:fill="auto"/>
            <w:noWrap/>
            <w:vAlign w:val="center"/>
            <w:hideMark/>
          </w:tcPr>
          <w:p w14:paraId="3339DD53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  <w:hideMark/>
          </w:tcPr>
          <w:p w14:paraId="4DEC7FE2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47081202D03</w:t>
            </w:r>
          </w:p>
        </w:tc>
        <w:tc>
          <w:tcPr>
            <w:tcW w:w="2764" w:type="dxa"/>
            <w:shd w:val="clear" w:color="auto" w:fill="auto"/>
            <w:noWrap/>
            <w:vAlign w:val="center"/>
            <w:hideMark/>
          </w:tcPr>
          <w:p w14:paraId="04F2ECED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Data Visualization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  <w:hideMark/>
          </w:tcPr>
          <w:p w14:paraId="7678022E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5D09" w:rsidRPr="004051B9" w14:paraId="30FDE39E" w14:textId="77777777" w:rsidTr="004D3D97">
        <w:trPr>
          <w:trHeight w:val="674"/>
        </w:trPr>
        <w:tc>
          <w:tcPr>
            <w:tcW w:w="2830" w:type="dxa"/>
            <w:shd w:val="clear" w:color="auto" w:fill="auto"/>
            <w:noWrap/>
            <w:vAlign w:val="center"/>
          </w:tcPr>
          <w:p w14:paraId="0225FB0D" w14:textId="77777777" w:rsidR="00825D09" w:rsidRPr="004051B9" w:rsidRDefault="00825D09" w:rsidP="004D3D97">
            <w:pPr>
              <w:widowControl/>
              <w:ind w:left="240" w:hangingChars="100" w:hanging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University of Chinese Academy of Sciences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061CCCF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120400MGX005H 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19EFA56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Public Big Data Processing and Analysis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AA2FF1" w14:textId="77777777" w:rsidR="00825D09" w:rsidRPr="004051B9" w:rsidRDefault="00825D09" w:rsidP="004D3D97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 and Masters</w:t>
            </w:r>
          </w:p>
        </w:tc>
      </w:tr>
      <w:tr w:rsidR="00825D09" w:rsidRPr="004051B9" w14:paraId="616CC37F" w14:textId="77777777" w:rsidTr="004D3D97">
        <w:trPr>
          <w:trHeight w:val="557"/>
        </w:trPr>
        <w:tc>
          <w:tcPr>
            <w:tcW w:w="2830" w:type="dxa"/>
            <w:vMerge w:val="restart"/>
            <w:shd w:val="clear" w:color="auto" w:fill="auto"/>
            <w:noWrap/>
            <w:vAlign w:val="center"/>
          </w:tcPr>
          <w:p w14:paraId="1711E2EE" w14:textId="77777777" w:rsidR="00825D09" w:rsidRPr="004051B9" w:rsidRDefault="00825D09" w:rsidP="004D3D97">
            <w:pPr>
              <w:widowControl/>
              <w:ind w:left="240" w:hangingChars="100" w:hanging="240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Harbin Institute of Technology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243B7AF9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MATH3003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18E96EA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Big Data Analytics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4E45A8E2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Undergraduates</w:t>
            </w:r>
          </w:p>
        </w:tc>
      </w:tr>
      <w:tr w:rsidR="00825D09" w:rsidRPr="004051B9" w14:paraId="051C389B" w14:textId="77777777" w:rsidTr="004D3D97">
        <w:trPr>
          <w:trHeight w:val="551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494DC1E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7DCD43D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MATH3008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46B059E2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ata Mining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767517BA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5D09" w:rsidRPr="004051B9" w14:paraId="65E7E0C2" w14:textId="77777777" w:rsidTr="004D3D97">
        <w:trPr>
          <w:trHeight w:val="559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26B43381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6A28A13F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MATH3007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33BECF5F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Data Visualization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A262F0D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25D09" w:rsidRPr="004051B9" w14:paraId="0777DBD3" w14:textId="77777777" w:rsidTr="004D3D97">
        <w:trPr>
          <w:trHeight w:val="512"/>
        </w:trPr>
        <w:tc>
          <w:tcPr>
            <w:tcW w:w="2830" w:type="dxa"/>
            <w:vMerge w:val="restart"/>
            <w:shd w:val="clear" w:color="auto" w:fill="auto"/>
            <w:noWrap/>
            <w:vAlign w:val="center"/>
          </w:tcPr>
          <w:p w14:paraId="0BA666EB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Xi’an </w:t>
            </w:r>
            <w:proofErr w:type="spellStart"/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Jiaotong</w:t>
            </w:r>
            <w:proofErr w:type="spellEnd"/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University</w:t>
            </w: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09C70331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72132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32D21CA8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Big Data Analytics Basics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 w14:paraId="41A2392A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M</w:t>
            </w: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aters</w:t>
            </w:r>
          </w:p>
        </w:tc>
      </w:tr>
      <w:tr w:rsidR="00825D09" w:rsidRPr="004051B9" w14:paraId="62A93CFF" w14:textId="77777777" w:rsidTr="004D3D97">
        <w:trPr>
          <w:trHeight w:val="285"/>
        </w:trPr>
        <w:tc>
          <w:tcPr>
            <w:tcW w:w="2830" w:type="dxa"/>
            <w:vMerge/>
            <w:shd w:val="clear" w:color="auto" w:fill="auto"/>
            <w:noWrap/>
            <w:vAlign w:val="center"/>
          </w:tcPr>
          <w:p w14:paraId="1C38DFC8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  <w:noWrap/>
            <w:vAlign w:val="center"/>
          </w:tcPr>
          <w:p w14:paraId="4CEDC2FD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073010</w:t>
            </w:r>
          </w:p>
        </w:tc>
        <w:tc>
          <w:tcPr>
            <w:tcW w:w="2764" w:type="dxa"/>
            <w:shd w:val="clear" w:color="auto" w:fill="auto"/>
            <w:noWrap/>
            <w:vAlign w:val="center"/>
          </w:tcPr>
          <w:p w14:paraId="585E3AC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Big data analysis and processing methods</w:t>
            </w:r>
          </w:p>
        </w:tc>
        <w:tc>
          <w:tcPr>
            <w:tcW w:w="1080" w:type="dxa"/>
            <w:vMerge/>
            <w:shd w:val="clear" w:color="auto" w:fill="auto"/>
            <w:noWrap/>
            <w:vAlign w:val="center"/>
          </w:tcPr>
          <w:p w14:paraId="3200C599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</w:tbl>
    <w:p w14:paraId="1195E83E" w14:textId="77777777" w:rsidR="00825D09" w:rsidRDefault="00825D09" w:rsidP="00825D09">
      <w:pPr>
        <w:rPr>
          <w:rFonts w:ascii="Calibri" w:eastAsia="宋体" w:hAnsi="Calibri" w:cs="Times New Roman"/>
        </w:rPr>
      </w:pPr>
    </w:p>
    <w:p w14:paraId="3EFB51B0" w14:textId="77777777" w:rsidR="00825D09" w:rsidRPr="00F16A28" w:rsidRDefault="00825D09" w:rsidP="00825D09">
      <w:pPr>
        <w:widowControl/>
        <w:jc w:val="left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/>
        </w:rPr>
        <w:br w:type="page"/>
      </w:r>
    </w:p>
    <w:p w14:paraId="4A79AB7F" w14:textId="77777777" w:rsidR="00825D09" w:rsidRPr="004051B9" w:rsidRDefault="00825D09" w:rsidP="00825D09">
      <w:pPr>
        <w:keepNext/>
        <w:keepLines/>
        <w:spacing w:before="260" w:after="260" w:line="413" w:lineRule="auto"/>
        <w:outlineLvl w:val="1"/>
        <w:rPr>
          <w:rFonts w:ascii="Times New Roman" w:eastAsia="黑体" w:hAnsi="Times New Roman" w:cs="Times New Roman"/>
          <w:b/>
          <w:sz w:val="32"/>
        </w:rPr>
      </w:pPr>
      <w:r w:rsidRPr="004051B9">
        <w:rPr>
          <w:rFonts w:ascii="Times New Roman" w:eastAsia="黑体" w:hAnsi="Times New Roman" w:cs="Times New Roman"/>
          <w:b/>
          <w:sz w:val="32"/>
        </w:rPr>
        <w:lastRenderedPageBreak/>
        <w:t>Appendix 2</w:t>
      </w:r>
      <w:r w:rsidRPr="004051B9">
        <w:rPr>
          <w:rFonts w:ascii="Times New Roman" w:eastAsia="黑体" w:hAnsi="Times New Roman" w:cs="Times New Roman" w:hint="eastAsia"/>
          <w:b/>
          <w:sz w:val="32"/>
        </w:rPr>
        <w:t>：</w:t>
      </w:r>
    </w:p>
    <w:p w14:paraId="38B509D1" w14:textId="77777777" w:rsidR="00825D09" w:rsidRPr="004051B9" w:rsidRDefault="00825D09" w:rsidP="00825D09">
      <w:pPr>
        <w:spacing w:line="360" w:lineRule="auto"/>
        <w:ind w:firstLineChars="200" w:firstLine="480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51B9">
        <w:rPr>
          <w:rFonts w:ascii="Times New Roman" w:eastAsia="宋体" w:hAnsi="Times New Roman" w:cs="Times New Roman"/>
          <w:kern w:val="0"/>
          <w:sz w:val="24"/>
          <w:szCs w:val="24"/>
        </w:rPr>
        <w:t>The scale of the impact of big data analytics courses on the six ability dimensions of engineering students</w:t>
      </w:r>
    </w:p>
    <w:tbl>
      <w:tblPr>
        <w:tblStyle w:val="1110"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690"/>
        <w:gridCol w:w="5188"/>
        <w:gridCol w:w="1070"/>
      </w:tblGrid>
      <w:tr w:rsidR="00825D09" w:rsidRPr="004051B9" w14:paraId="184AA6AB" w14:textId="77777777" w:rsidTr="004D3D97">
        <w:trPr>
          <w:trHeight w:val="504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6793C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Variable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A5B242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Item</w:t>
            </w:r>
          </w:p>
          <w:p w14:paraId="65B48868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labels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1F67D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Items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A0B2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Source</w:t>
            </w:r>
          </w:p>
        </w:tc>
      </w:tr>
      <w:tr w:rsidR="00825D09" w:rsidRPr="004051B9" w14:paraId="35C1476F" w14:textId="77777777" w:rsidTr="004D3D97">
        <w:trPr>
          <w:trHeight w:val="50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BD4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Big data</w:t>
            </w:r>
            <w:r w:rsidRPr="004051B9">
              <w:rPr>
                <w:rFonts w:eastAsia="等线"/>
                <w:noProof/>
                <w:sz w:val="24"/>
                <w:szCs w:val="24"/>
              </w:rPr>
              <w:br/>
              <w:t>analytics</w:t>
            </w:r>
            <w:r w:rsidRPr="004051B9">
              <w:rPr>
                <w:rFonts w:eastAsia="等线"/>
                <w:noProof/>
                <w:sz w:val="24"/>
                <w:szCs w:val="24"/>
              </w:rPr>
              <w:br/>
              <w:t>Skills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0EC8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BDAS1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F04A8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will enforce adequate plans for the introduction and utilization of big data analytics.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129D6A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&lt;EndNote&gt;&lt;Cite&gt;&lt;Author&gt;Akter&lt;/Author&gt;&lt;Year&gt;2016&lt;/Year&gt;&lt;RecNum&gt;59&lt;/RecNum&gt;&lt;DisplayText&gt;(85)&lt;/DisplayText&gt;&lt;record&gt;&lt;rec-number&gt;59&lt;/rec-number&gt;&lt;foreign-keys&gt;&lt;key app="EN" db-id="2apaaf2e8zseabevfs35pad3505ex0p50ffz" timestamp="1653299633"&gt;59&lt;/key&gt;&lt;/foreign-keys&gt;&lt;ref-type name="Journal Article"&gt;17&lt;/ref-type&gt;&lt;contributors&gt;&lt;authors&gt;&lt;author&gt;Akter, Shahriar&lt;/author&gt;&lt;author&gt;Wamba, Samuel Fosso&lt;/author&gt;&lt;author&gt;Gunasekaran, Angappa&lt;/author&gt;&lt;author&gt;Dubey, Rameshwar&lt;/author&gt;&lt;author&gt;Childe, Stephen J&lt;/author&gt;&lt;/authors&gt;&lt;/contributors&gt;&lt;titles&gt;&lt;title&gt;How to improve firm performance using big data analytics capability and business strategy alignment?&lt;/title&gt;&lt;secondary-title&gt;International Journal of Production Economics&lt;/secondary-title&gt;&lt;/titles&gt;&lt;periodical&gt;&lt;full-title&gt;International Journal of Production Economics&lt;/full-title&gt;&lt;/periodical&gt;&lt;pages&gt;113-131&lt;/pages&gt;&lt;volume&gt;182&lt;/volume&gt;&lt;dates&gt;&lt;year&gt;2016&lt;/year&gt;&lt;/dates&gt;&lt;isbn&gt;0925-5273&lt;/isbn&gt;&lt;urls&gt;&lt;/urls&gt;&lt;/record&gt;&lt;/Cite&gt;&lt;/EndNote&gt;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(85)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  <w:p w14:paraId="022DB312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  <w:p w14:paraId="2E3B589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7D0949BF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43DE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E6D9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BDAS2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203BA8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usually perform big data analytics planning processes in systematic and formalized ways.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9DA68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44077FAC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2F00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B14B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BDAS3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7600FA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show superior understanding of technological trends.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104A8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4AA88004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9BB87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C2646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BDAS4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52B8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quickly isolate valuable information from large amounts of data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50EE0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</w:p>
        </w:tc>
      </w:tr>
      <w:tr w:rsidR="00825D09" w:rsidRPr="004051B9" w14:paraId="7E3DCA6B" w14:textId="77777777" w:rsidTr="004D3D97">
        <w:trPr>
          <w:trHeight w:val="756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EEB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9FDCE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BDAS5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B66E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quickly discover potentially useful knowledge from large amounts of data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577B2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3E5EE798" w14:textId="77777777" w:rsidTr="004D3D97">
        <w:trPr>
          <w:trHeight w:val="50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5426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Comunica</w:t>
            </w:r>
          </w:p>
          <w:p w14:paraId="3327F13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-tion Skills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DF31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B6D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use my feelings to determine how I should communicate.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08263F8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宋体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宋体"/>
                <w:noProof/>
                <w:sz w:val="24"/>
                <w:szCs w:val="24"/>
              </w:rPr>
              <w:instrText xml:space="preserve"> ADDIN EN.CITE &lt;EndNote&gt;&lt;Cite&gt;&lt;Author&gt;Ward&lt;/Author&gt;&lt;Year&gt;2016&lt;/Year&gt;&lt;RecNum&gt;211&lt;/RecNum&gt;&lt;DisplayText&gt;(118, 119)&lt;/DisplayText&gt;&lt;record&gt;&lt;rec-number&gt;211&lt;/rec-number&gt;&lt;foreign-keys&gt;&lt;key app="EN" db-id="2apaaf2e8zseabevfs35pad3505ex0p50ffz" timestamp="1661865424"&gt;211&lt;/key&gt;&lt;/foreign-keys&gt;&lt;ref-type name="Journal Article"&gt;17&lt;/ref-type&gt;&lt;contributors&gt;&lt;authors&gt;&lt;author&gt;Ward, Anna-Katherine&lt;/author&gt;&lt;author&gt;Ravlin, Elizabeth C&lt;/author&gt;&lt;author&gt;Klaas, Brian S&lt;/author&gt;&lt;author&gt;Ployhart, Robert E&lt;/author&gt;&lt;author&gt;Buchan, Nancy R&lt;/author&gt;&lt;/authors&gt;&lt;/contributors&gt;&lt;titles&gt;&lt;title&gt;When do high-context communicators speak up? Exploring contextual communication orientation and employee voice&lt;/title&gt;&lt;secondary-title&gt;Journal of Applied Psychology&lt;/secondary-title&gt;&lt;/titles&gt;&lt;periodical&gt;&lt;full-title&gt;Journal of Applied Psychology&lt;/full-title&gt;&lt;/periodical&gt;&lt;pages&gt;1498&lt;/pages&gt;&lt;volume&gt;101&lt;/volume&gt;&lt;number&gt;10&lt;/number&gt;&lt;dates&gt;&lt;year&gt;2016&lt;/year&gt;&lt;/dates&gt;&lt;isbn&gt;1939-1854&lt;/isbn&gt;&lt;urls&gt;&lt;/urls&gt;&lt;/record&gt;&lt;/Cite&gt;&lt;Cite&gt;&lt;Author&gt;Facione&lt;/Author&gt;&lt;Year&gt;1997&lt;/Year&gt;&lt;RecNum&gt;63&lt;/RecNum&gt;&lt;record&gt;&lt;rec-number&gt;63&lt;/rec-number&gt;&lt;foreign-keys&gt;&lt;key app="EN" db-id="2apaaf2e8zseabevfs35pad3505ex0p50ffz" timestamp="1653299633"&gt;63&lt;/key&gt;&lt;/foreign-keys&gt;&lt;ref-type name="Journal Article"&gt;17&lt;/ref-type&gt;&lt;contributors&gt;&lt;authors&gt;&lt;author&gt;Facione, Peter A&lt;/author&gt;&lt;author&gt;Facione, Noreen C&lt;/author&gt;&lt;author&gt;Giancarlo, Carol AF&lt;/author&gt;&lt;/authors&gt;&lt;/contributors&gt;&lt;titles&gt;&lt;title&gt;Professional judgment and the disposition toward critical thinking&lt;/title&gt;&lt;secondary-title&gt;Retrieved August&lt;/secondary-title&gt;&lt;/titles&gt;&lt;periodical&gt;&lt;full-title&gt;Retrieved August&lt;/full-title&gt;&lt;/periodical&gt;&lt;pages&gt;2004&lt;/pages&gt;&lt;volume&gt;1&lt;/volume&gt;&lt;dates&gt;&lt;year&gt;1997&lt;/year&gt;&lt;/dates&gt;&lt;urls&gt;&lt;/urls&gt;&lt;/record&gt;&lt;/Cite&gt;&lt;/EndNote&gt;</w:instrText>
            </w:r>
            <w:r w:rsidRPr="004051B9">
              <w:rPr>
                <w:rFonts w:eastAsia="宋体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宋体"/>
                <w:noProof/>
                <w:sz w:val="24"/>
                <w:szCs w:val="24"/>
              </w:rPr>
              <w:t>(118, 119)</w:t>
            </w:r>
            <w:r w:rsidRPr="004051B9">
              <w:rPr>
                <w:rFonts w:eastAsia="宋体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3838A73A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80BE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2E0A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1222A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Even if I do not receive a clear response from others, I can understand what they intended.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8614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2C22D7FF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2C04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98E63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84C66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 xml:space="preserve">When I disagree with someone, I avoid direct conflict. 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7B62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570CC1E8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51A8B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81638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CS4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9466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argue my case to show the merits of my position.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2D972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66B376D7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C79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1005D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CS5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7CA12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accept continuous talks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401005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</w:p>
        </w:tc>
      </w:tr>
      <w:tr w:rsidR="00825D09" w:rsidRPr="004051B9" w14:paraId="718A2511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0CF2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74568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CS6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28AF92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would ask him to explain his meaning in full by asking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439CB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24C42970" w14:textId="77777777" w:rsidTr="004D3D97">
        <w:trPr>
          <w:trHeight w:val="50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F4FC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Decision Making</w:t>
            </w:r>
          </w:p>
          <w:p w14:paraId="7B0F527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Skill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BA72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DMS1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849D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 xml:space="preserve">I feel confident about my ability to makes decisions. 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0882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&lt;EndNote&gt;&lt;Cite&gt;&lt;Author&gt;Mann&lt;/Author&gt;&lt;Year&gt;1997&lt;/Year&gt;&lt;RecNum&gt;66&lt;/RecNum&gt;&lt;DisplayText&gt;(120)&lt;/DisplayText&gt;&lt;record&gt;&lt;rec-number&gt;66&lt;/rec-number&gt;&lt;foreign-keys&gt;&lt;key app="EN" db-id="2apaaf2e8zseabevfs35pad3505ex0p50ffz" timestamp="1653299633"&gt;66&lt;/key&gt;&lt;/foreign-keys&gt;&lt;ref-type name="Journal Article"&gt;17&lt;/ref-type&gt;&lt;contributors&gt;&lt;authors&gt;&lt;author&gt;Mann, Leon&lt;/author&gt;&lt;author&gt;Burnett, Paul&lt;/author&gt;&lt;author&gt;Radford, Mark&lt;/author&gt;&lt;author&gt;Ford, Steve&lt;/author&gt;&lt;/authors&gt;&lt;/contributors&gt;&lt;titles&gt;&lt;title&gt;The Melbourne Decision Making Questionnaire: An instrument for measuring patterns for coping with decisional conflict&lt;/title&gt;&lt;secondary-title&gt;Journal of Behavioral Decision Making&lt;/secondary-title&gt;&lt;/titles&gt;&lt;periodical&gt;&lt;full-title&gt;Journal of Behavioral Decision Making&lt;/full-title&gt;&lt;/periodical&gt;&lt;pages&gt;1-19&lt;/pages&gt;&lt;volume&gt;10&lt;/volume&gt;&lt;number&gt;1&lt;/number&gt;&lt;dates&gt;&lt;year&gt;1997&lt;/year&gt;&lt;/dates&gt;&lt;isbn&gt;0894-3257&lt;/isbn&gt;&lt;urls&gt;&lt;/urls&gt;&lt;/record&gt;&lt;/Cite&gt;&lt;Cite&gt;&lt;Author&gt;Mann&lt;/Author&gt;&lt;Year&gt;1997&lt;/Year&gt;&lt;RecNum&gt;66&lt;/RecNum&gt;&lt;record&gt;&lt;rec-number&gt;66&lt;/rec-number&gt;&lt;foreign-keys&gt;&lt;key app="EN" db-id="2apaaf2e8zseabevfs35pad3505ex0p50ffz" timestamp="1653299633"&gt;66&lt;/key&gt;&lt;/foreign-keys&gt;&lt;ref-type name="Journal Article"&gt;17&lt;/ref-type&gt;&lt;contributors&gt;&lt;authors&gt;&lt;author&gt;Mann, Leon&lt;/author&gt;&lt;author&gt;Burnett, Paul&lt;/author&gt;&lt;author&gt;Radford, Mark&lt;/author&gt;&lt;author&gt;Ford, Steve&lt;/author&gt;&lt;/authors&gt;&lt;/contributors&gt;&lt;titles&gt;&lt;title&gt;The Melbourne Decision Making Questionnaire: An instrument for measuring patterns for coping with decisional conflict&lt;/title&gt;&lt;secondary-title&gt;Journal of Behavioral Decision Making&lt;/secondary-title&gt;&lt;/titles&gt;&lt;periodical&gt;&lt;full-title&gt;Journal of Behavioral Decision Making&lt;/full-title&gt;&lt;/periodical&gt;&lt;pages&gt;1-19&lt;/pages&gt;&lt;volume&gt;10&lt;/volume&gt;&lt;number&gt;1&lt;/number&gt;&lt;dates&gt;&lt;year&gt;1997&lt;/year&gt;&lt;/dates&gt;&lt;isbn&gt;0894-3257&lt;/isbn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(120)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3DC68042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68BC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CACD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DMS2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09FC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 xml:space="preserve">I consider how best to carry out a decision. 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F95E7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0514DA93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2671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674F2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DMS3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1551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 xml:space="preserve">When making decisions I like to collect a lot of information. 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106C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66FA19B9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FCFE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3499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DMS4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CB950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 xml:space="preserve">I do not make decisions unless I really have to. 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0FF97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448850C1" w14:textId="77777777" w:rsidTr="004D3D97">
        <w:trPr>
          <w:trHeight w:val="756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AE31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5C5B6E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DMS5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455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feel as if I am under tremendous time pressure when making decisions.</w:t>
            </w:r>
          </w:p>
        </w:tc>
        <w:tc>
          <w:tcPr>
            <w:tcW w:w="6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9476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27DF1E44" w14:textId="77777777" w:rsidTr="004D3D97">
        <w:trPr>
          <w:trHeight w:val="50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8EC67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Critical Thinking</w:t>
            </w:r>
          </w:p>
          <w:p w14:paraId="4C5FBE1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lastRenderedPageBreak/>
              <w:t>Skills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0C0E1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lastRenderedPageBreak/>
              <w:t>CTS1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52F6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am able to carefully consider the context of a problem and make a deliberate judgment.</w:t>
            </w:r>
          </w:p>
        </w:tc>
        <w:tc>
          <w:tcPr>
            <w:tcW w:w="64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5780185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&lt;EndNote&gt;&lt;Cite&gt;&lt;Author&gt;Facione&lt;/Author&gt;&lt;Year&gt;1997&lt;/Year&gt;&lt;RecNum&gt;63&lt;/RecNum&gt;&lt;DisplayText&gt;(119)&lt;/DisplayText&gt;&lt;record&gt;&lt;rec-number&gt;63&lt;/rec-number&gt;&lt;foreign-keys&gt;&lt;key app="EN" db-id="2apaaf2e8zseabevfs35pad3505ex0p50ffz" timestamp="1653299633"&gt;63&lt;/key&gt;&lt;/foreign-keys&gt;&lt;ref-type name="Journal Article"&gt;17&lt;/ref-type&gt;&lt;contributors&gt;&lt;authors&gt;&lt;author&gt;Facione, Peter A&lt;/author&gt;&lt;author&gt;Facione, Noreen C&lt;/author&gt;&lt;author&gt;Giancarlo, Carol AF&lt;/author&gt;&lt;/authors&gt;&lt;/contributors&gt;&lt;titles&gt;&lt;title&gt;Professional judgment and the disposition toward critical thinking&lt;/title&gt;&lt;secondary-title&gt;Retrieved August&lt;/secondary-title&gt;&lt;/titles&gt;&lt;periodical&gt;&lt;full-title&gt;Retrieved August&lt;/full-title&gt;&lt;/periodical&gt;&lt;pages&gt;2004&lt;/pages&gt;&lt;volume&gt;1&lt;/volume&gt;&lt;dates&gt;&lt;year&gt;1997&lt;/year&gt;&lt;/dates&gt;&lt;urls&gt;&lt;/urls&gt;&lt;/record&gt;&lt;/Cite&gt;&lt;/EndNote&gt;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(119)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0AAAAFA6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CD1A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1335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CTS2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B62BA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will seek alternative solutions to problems.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7566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18BD638D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1AF1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36CC2" w14:textId="77777777" w:rsidR="00825D09" w:rsidRPr="004051B9" w:rsidRDefault="00825D09" w:rsidP="004D3D97">
            <w:pPr>
              <w:rPr>
                <w:rFonts w:eastAsia="等线"/>
                <w:b/>
                <w:bCs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CTS3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04D2E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am willing to adopt possible solutions that go beyond existing procedures or regulations.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DDBD8C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1C599160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DAD6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8099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CTS4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315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systematically deal with problems and available solutions.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35570E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06F46B1D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C8D2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6FBEE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CTS5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DB928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will seek reasons and evidence to support offered assertions and evaluations.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923B28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3A087654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B7E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6075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CTS6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3492D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anticipate potential difficulties and suggests possible responses before problems arise.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1744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2F83E8BB" w14:textId="77777777" w:rsidTr="004D3D97">
        <w:trPr>
          <w:trHeight w:val="783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3A45" w14:textId="77777777" w:rsidR="00825D09" w:rsidRPr="004051B9" w:rsidRDefault="00825D09" w:rsidP="004D3D97">
            <w:pPr>
              <w:jc w:val="left"/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Technology</w:t>
            </w:r>
          </w:p>
          <w:p w14:paraId="10B86D65" w14:textId="77777777" w:rsidR="00825D09" w:rsidRPr="004051B9" w:rsidRDefault="00825D09" w:rsidP="004D3D97">
            <w:pPr>
              <w:jc w:val="left"/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skills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966C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TS1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8A4C7" w14:textId="77777777" w:rsidR="00825D09" w:rsidRPr="004051B9" w:rsidRDefault="00825D09" w:rsidP="004D3D97">
            <w:pPr>
              <w:rPr>
                <w:rFonts w:eastAsia="宋体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can use big data platforms and tools such as Hadoop, HBase, MongoDB, NoSQL, etc.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D640E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&lt;EndNote&gt;&lt;Cite&gt;&lt;Author&gt;Akter&lt;/Author&gt;&lt;Year&gt;2016&lt;/Year&gt;&lt;RecNum&gt;59&lt;/RecNum&gt;&lt;DisplayText&gt;(85, 121)&lt;/DisplayText&gt;&lt;record&gt;&lt;rec-number&gt;59&lt;/rec-number&gt;&lt;foreign-keys&gt;&lt;key app="EN" db-id="2apaaf2e8zseabevfs35pad3505ex0p50ffz" timestamp="1653299633"&gt;59&lt;/key&gt;&lt;/foreign-keys&gt;&lt;ref-type name="Journal Article"&gt;17&lt;/ref-type&gt;&lt;contributors&gt;&lt;authors&gt;&lt;author&gt;Akter, Shahriar&lt;/author&gt;&lt;author&gt;Wamba, Samuel Fosso&lt;/author&gt;&lt;author&gt;Gunasekaran, Angappa&lt;/author&gt;&lt;author&gt;Dubey, Rameshwar&lt;/author&gt;&lt;author&gt;Childe, Stephen J&lt;/author&gt;&lt;/authors&gt;&lt;/contributors&gt;&lt;titles&gt;&lt;title&gt;How to improve firm performance using big data analytics capability and business strategy alignment?&lt;/title&gt;&lt;secondary-title&gt;International Journal of Production Economics&lt;/secondary-title&gt;&lt;/titles&gt;&lt;periodical&gt;&lt;full-title&gt;International Journal of Production Economics&lt;/full-title&gt;&lt;/periodical&gt;&lt;pages&gt;113-131&lt;/pages&gt;&lt;volume&gt;182&lt;/volume&gt;&lt;dates&gt;&lt;year&gt;2016&lt;/year&gt;&lt;/dates&gt;&lt;isbn&gt;0925-5273&lt;/isbn&gt;&lt;urls&gt;&lt;/urls&gt;&lt;/record&gt;&lt;/Cite&gt;&lt;Cite&gt;&lt;Author&gt;Hashim&lt;/Author&gt;&lt;Year&gt;2018&lt;/Year&gt;&lt;RecNum&gt;96&lt;/RecNum&gt;&lt;record&gt;&lt;rec-number&gt;96&lt;/rec-number&gt;&lt;foreign-keys&gt;&lt;key app="EN" db-id="2apaaf2e8zseabevfs35pad3505ex0p50ffz" timestamp="1654586159"&gt;96&lt;/key&gt;&lt;/foreign-keys&gt;&lt;ref-type name="Journal Article"&gt;17&lt;/ref-type&gt;&lt;contributors&gt;&lt;authors&gt;&lt;author&gt;Hashim, Harwati&lt;/author&gt;&lt;/authors&gt;&lt;/contributors&gt;&lt;titles&gt;&lt;title&gt;Application of technology in the digital era education&lt;/title&gt;&lt;secondary-title&gt;International Journal of Research in Counseling and Education&lt;/secondary-title&gt;&lt;/titles&gt;&lt;periodical&gt;&lt;full-title&gt;International Journal of Research in Counseling and Education&lt;/full-title&gt;&lt;/periodical&gt;&lt;pages&gt;1-5&lt;/pages&gt;&lt;volume&gt;2&lt;/volume&gt;&lt;number&gt;1&lt;/number&gt;&lt;dates&gt;&lt;year&gt;2018&lt;/year&gt;&lt;/dates&gt;&lt;isbn&gt;2620-5769&lt;/isbn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(85, 121)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6EE140E4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247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82E4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TS2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C24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am very capable in the areas of data and network management and maintenance.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EA94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1C9D8549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34FD5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7287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TS3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857D8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am very capable in terms of programming skills.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D928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1059FDC8" w14:textId="77777777" w:rsidTr="004D3D97">
        <w:trPr>
          <w:trHeight w:val="504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0C5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Knowledge</w:t>
            </w:r>
          </w:p>
          <w:p w14:paraId="765A83F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skills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539F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KS1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DFBE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mastered the technical theory of big data analytics, database principles.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8646E1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&lt;EndNote&gt;&lt;Cite&gt;&lt;Author&gt;Begoli&lt;/Author&gt;&lt;Year&gt;2012&lt;/Year&gt;&lt;RecNum&gt;213&lt;/RecNum&gt;&lt;DisplayText&gt;(122)&lt;/DisplayText&gt;&lt;record&gt;&lt;rec-number&gt;213&lt;/rec-number&gt;&lt;foreign-keys&gt;&lt;key app="EN" db-id="2apaaf2e8zseabevfs35pad3505ex0p50ffz" timestamp="1661865591"&gt;213&lt;/key&gt;&lt;/foreign-keys&gt;&lt;ref-type name="Journal Article"&gt;17&lt;/ref-type&gt;&lt;contributors&gt;&lt;authors&gt;&lt;author&gt;Begoli, E.&lt;/author&gt;&lt;author&gt;Horey, J.&lt;/author&gt;&lt;/authors&gt;&lt;/contributors&gt;&lt;titles&gt;&lt;title&gt;Design Principles for Effective Knowledge Discovery from Big Data&lt;/title&gt;&lt;secondary-title&gt;IEEE&lt;/secondary-title&gt;&lt;/titles&gt;&lt;periodical&gt;&lt;full-title&gt;IEEE&lt;/full-title&gt;&lt;/periodical&gt;&lt;pages&gt;215-218&lt;/pages&gt;&lt;dates&gt;&lt;year&gt;2012&lt;/year&gt;&lt;/dates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(122)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195FFB45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9A58A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8EB3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KS2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F54A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have improved my learning efficiency and knowledge retention through the big data analytics course.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0E51AC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5E392243" w14:textId="77777777" w:rsidTr="004D3D97">
        <w:trPr>
          <w:trHeight w:val="504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39FF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89A64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KS3</w:t>
            </w:r>
          </w:p>
        </w:tc>
        <w:tc>
          <w:tcPr>
            <w:tcW w:w="3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7D55B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t>I am able to use big data tools or platforms to search and extract massive amounts of knowledge.</w:t>
            </w:r>
          </w:p>
        </w:tc>
        <w:tc>
          <w:tcPr>
            <w:tcW w:w="6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D49B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noProof/>
                <w:sz w:val="24"/>
                <w:szCs w:val="24"/>
              </w:rPr>
            </w:pPr>
          </w:p>
        </w:tc>
      </w:tr>
    </w:tbl>
    <w:p w14:paraId="50E44A04" w14:textId="77777777" w:rsidR="00825D09" w:rsidRPr="004051B9" w:rsidRDefault="00825D09" w:rsidP="00825D09">
      <w:pPr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60F867F3" w14:textId="77777777" w:rsidR="00825D09" w:rsidRPr="004051B9" w:rsidRDefault="00825D09" w:rsidP="00825D09">
      <w:pPr>
        <w:jc w:val="center"/>
        <w:rPr>
          <w:rFonts w:ascii="Times New Roman" w:eastAsia="等线" w:hAnsi="Times New Roman" w:cs="Times New Roman"/>
          <w:sz w:val="24"/>
          <w:szCs w:val="24"/>
        </w:rPr>
      </w:pPr>
      <w:bookmarkStart w:id="1" w:name="_Hlk114081551"/>
      <w:r w:rsidRPr="004051B9">
        <w:rPr>
          <w:rFonts w:ascii="Times New Roman" w:eastAsia="等线" w:hAnsi="Times New Roman" w:cs="Times New Roman"/>
          <w:sz w:val="24"/>
          <w:szCs w:val="24"/>
        </w:rPr>
        <w:t>The scale of self‐perceived employability of engineering student</w:t>
      </w:r>
    </w:p>
    <w:tbl>
      <w:tblPr>
        <w:tblStyle w:val="21"/>
        <w:tblW w:w="8472" w:type="dxa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5387"/>
        <w:gridCol w:w="993"/>
      </w:tblGrid>
      <w:tr w:rsidR="00825D09" w:rsidRPr="004051B9" w14:paraId="3486331B" w14:textId="77777777" w:rsidTr="004D3D97">
        <w:trPr>
          <w:trHeight w:val="84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34B8AFB8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Knowledge</w:t>
            </w:r>
          </w:p>
          <w:p w14:paraId="2C39E28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808E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KC1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8CE" w14:textId="77777777" w:rsidR="00825D09" w:rsidRPr="004051B9" w:rsidRDefault="00825D09" w:rsidP="004D3D97">
            <w:pPr>
              <w:rPr>
                <w:rFonts w:eastAsia="宋体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will continue to improve my professional knowledge system.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1324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>
                <w:fldData xml:space="preserve">PEVuZE5vdGU+PENpdGU+PEF1dGhvcj5HdWVzdDwvQXV0aG9yPjxZZWFyPjIwMDY8L1llYXI+PFJl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</w:fldData>
              </w:fldChar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>
                <w:fldData xml:space="preserve">PEVuZE5vdGU+PENpdGU+PEF1dGhvcj5HdWVzdDwvQXV0aG9yPjxZZWFyPjIwMDY8L1llYXI+PFJl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</w:fldData>
              </w:fldChar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EN.CITE.DATA </w:instrText>
            </w:r>
            <w:r w:rsidRPr="004051B9">
              <w:rPr>
                <w:rFonts w:eastAsia="等线"/>
                <w:noProof/>
                <w:sz w:val="24"/>
                <w:szCs w:val="24"/>
              </w:rPr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  <w:r w:rsidRPr="004051B9">
              <w:rPr>
                <w:rFonts w:eastAsia="等线"/>
                <w:noProof/>
                <w:sz w:val="24"/>
                <w:szCs w:val="24"/>
              </w:rPr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(80)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3F0E7A77" w14:textId="77777777" w:rsidTr="004D3D97">
        <w:trPr>
          <w:trHeight w:val="8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3635C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7E03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KC2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1EC5" w14:textId="77777777" w:rsidR="00825D09" w:rsidRPr="004051B9" w:rsidRDefault="00825D09" w:rsidP="004D3D97">
            <w:pPr>
              <w:rPr>
                <w:rFonts w:eastAsia="宋体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able to apply the theoretical knowledge I have learned in practice.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B31B3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5557E6C7" w14:textId="77777777" w:rsidTr="004D3D97">
        <w:trPr>
          <w:trHeight w:val="84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A4A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714E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KC3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8E8F" w14:textId="77777777" w:rsidR="00825D09" w:rsidRPr="004051B9" w:rsidRDefault="00825D09" w:rsidP="004D3D97">
            <w:pPr>
              <w:rPr>
                <w:rFonts w:eastAsia="宋体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have a wealth of cross-cultural knowledge.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9E5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5F4894F9" w14:textId="77777777" w:rsidTr="004D3D97">
        <w:trPr>
          <w:trHeight w:val="841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502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Lifelong Learning</w:t>
            </w:r>
          </w:p>
          <w:p w14:paraId="53391600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E76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LL1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09E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expect to go on learning for a long time.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3EABC8F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sz w:val="24"/>
                <w:szCs w:val="24"/>
              </w:rPr>
              <w:instrText xml:space="preserve"> ADDIN EN.CITE &lt;EndNote&gt;&lt;Cite&gt;&lt;Author&gt;Crick&lt;/Author&gt;&lt;Year&gt;2004&lt;/Year&gt;&lt;RecNum&gt;62&lt;/RecNum&gt;&lt;DisplayText&gt;(123)&lt;/DisplayText&gt;&lt;record&gt;&lt;rec-number&gt;62&lt;/rec-number&gt;&lt;foreign-keys&gt;&lt;key app="EN" db-id="2apaaf2e8zseabevfs35pad3505ex0p50ffz" timestamp="1653299633"&gt;62&lt;/key&gt;&lt;/foreign-keys&gt;&lt;ref-type name="Journal Article"&gt;17&lt;/ref-type&gt;&lt;contributors&gt;&lt;authors&gt;&lt;author&gt;Crick, Ruth Deakin&lt;/author&gt;&lt;author&gt;Broadfoot, Patricia&lt;/author&gt;&lt;author&gt;Claxton, Guy&lt;/author&gt;&lt;/authors&gt;&lt;/contributors&gt;&lt;titles&gt;&lt;title&gt;Developing an effective lifelong learning inventory: The ELLI project&lt;/title&gt;&lt;secondary-title&gt;Assessment in Education: Principles, Policy &amp;amp; Practice&lt;/secondary-title&gt;&lt;/titles&gt;&lt;periodical&gt;&lt;full-title&gt;Assessment in Education: Principles, Policy &amp;amp; Practice&lt;/full-title&gt;&lt;/periodical&gt;&lt;pages&gt;247-272&lt;/pages&gt;&lt;volume&gt;11&lt;/volume&gt;&lt;number&gt;3&lt;/number&gt;&lt;dates&gt;&lt;year&gt;2004&lt;/year&gt;&lt;/dates&gt;&lt;isbn&gt;0969-594X&lt;/isbn&gt;&lt;urls&gt;&lt;/urls&gt;&lt;/record&gt;&lt;/Cite&gt;&lt;/EndNote&gt;</w:instrText>
            </w:r>
            <w:r w:rsidRPr="004051B9">
              <w:rPr>
                <w:rFonts w:eastAsia="等线"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(123)</w:t>
            </w:r>
            <w:r w:rsidRPr="004051B9">
              <w:rPr>
                <w:rFonts w:eastAsia="等线"/>
                <w:sz w:val="24"/>
                <w:szCs w:val="24"/>
              </w:rPr>
              <w:fldChar w:fldCharType="end"/>
            </w:r>
          </w:p>
        </w:tc>
      </w:tr>
      <w:tr w:rsidR="00825D09" w:rsidRPr="004051B9" w14:paraId="2FA3745F" w14:textId="77777777" w:rsidTr="004D3D97">
        <w:trPr>
          <w:trHeight w:val="853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802F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0796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LL2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AEC85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like learning new things when I can see how they make sense for me in my life.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F07ACB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D569CEB" w14:textId="77777777" w:rsidTr="004D3D97">
        <w:trPr>
          <w:trHeight w:val="96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23F3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E70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LL3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223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like to try out new learning in different ways.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5502BA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1718AE6" w14:textId="77777777" w:rsidTr="004D3D97">
        <w:trPr>
          <w:trHeight w:val="96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CD40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B69D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LL4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EDF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Whether in the practicum, classroom or on my own, I am able to follow my own plan of learning.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56290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3C43B98" w14:textId="77777777" w:rsidTr="004D3D97">
        <w:trPr>
          <w:trHeight w:val="96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75B8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D75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LL5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8AC9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My successes and failures inspire me to continue learning.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1ADB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71854573" w14:textId="77777777" w:rsidTr="004D3D97"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0F9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Problem- Solving</w:t>
            </w:r>
          </w:p>
          <w:p w14:paraId="5A76A1E5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C04F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PSC1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62AD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do not give up solving problems when first attempt fails.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67B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sz w:val="24"/>
                <w:szCs w:val="24"/>
              </w:rPr>
              <w:instrText xml:space="preserve"> ADDIN EN.CITE &lt;EndNote&gt;&lt;Cite&gt;&lt;Author&gt;Siu&lt;/Author&gt;&lt;Year&gt;2005&lt;/Year&gt;&lt;RecNum&gt;67&lt;/RecNum&gt;&lt;DisplayText&gt;(124)&lt;/DisplayText&gt;&lt;record&gt;&lt;rec-number&gt;67&lt;/rec-number&gt;&lt;foreign-keys&gt;&lt;key app="EN" db-id="2apaaf2e8zseabevfs35pad3505ex0p50ffz" timestamp="1653299633"&gt;67&lt;/key&gt;&lt;/foreign-keys&gt;&lt;ref-type name="Journal Article"&gt;17&lt;/ref-type&gt;&lt;contributors&gt;&lt;authors&gt;&lt;author&gt;Siu, Andrew MH&lt;/author&gt;&lt;author&gt;Shek, Daniel TL&lt;/author&gt;&lt;/authors&gt;&lt;/contributors&gt;&lt;titles&gt;&lt;title&gt;The Chinese version of the social problem‐solving inventory: Some initial results on reliability and validity&lt;/title&gt;&lt;secondary-title&gt;Journal of clinical psychology&lt;/secondary-title&gt;&lt;/titles&gt;&lt;periodical&gt;&lt;full-title&gt;Journal of clinical psychology&lt;/full-title&gt;&lt;/periodical&gt;&lt;pages&gt;347-360&lt;/pages&gt;&lt;volume&gt;61&lt;/volume&gt;&lt;number&gt;3&lt;/number&gt;&lt;dates&gt;&lt;year&gt;2005&lt;/year&gt;&lt;/dates&gt;&lt;isbn&gt;0021-9762&lt;/isbn&gt;&lt;urls&gt;&lt;/urls&gt;&lt;/record&gt;&lt;/Cite&gt;&lt;/EndNote&gt;</w:instrText>
            </w:r>
            <w:r w:rsidRPr="004051B9">
              <w:rPr>
                <w:rFonts w:eastAsia="等线"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(124)</w:t>
            </w:r>
            <w:r w:rsidRPr="004051B9">
              <w:rPr>
                <w:rFonts w:eastAsia="等线"/>
                <w:sz w:val="24"/>
                <w:szCs w:val="24"/>
              </w:rPr>
              <w:fldChar w:fldCharType="end"/>
            </w:r>
          </w:p>
        </w:tc>
      </w:tr>
      <w:tr w:rsidR="00825D09" w:rsidRPr="004051B9" w14:paraId="603517E5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648C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122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PSC2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2F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will examine factors contributing to problems.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B330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11219EB9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95C3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576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PSC3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8E33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will approach problems from many angles.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E457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9F4426B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2CCC3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3F77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PSC4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DE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will think of as many options as possible.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50FF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6180291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DF68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7F2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PSC5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19D6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believe I can solve a problem if I try hard enough.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0275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110B17B6" w14:textId="77777777" w:rsidTr="004D3D97"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5A2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Teamwork</w:t>
            </w:r>
          </w:p>
          <w:p w14:paraId="5AB97B94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C39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TC1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9739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actively involved in team activities.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EAA8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sz w:val="24"/>
                <w:szCs w:val="24"/>
              </w:rPr>
              <w:instrText xml:space="preserve"> ADDIN EN.CITE &lt;EndNote&gt;&lt;Cite&gt;&lt;Author&gt;Xiang&lt;/Author&gt;&lt;Year&gt;2021&lt;/Year&gt;&lt;RecNum&gt;70&lt;/RecNum&gt;&lt;DisplayText&gt;(125)&lt;/DisplayText&gt;&lt;record&gt;&lt;rec-number&gt;70&lt;/rec-number&gt;&lt;foreign-keys&gt;&lt;key app="EN" db-id="2apaaf2e8zseabevfs35pad3505ex0p50ffz" timestamp="1653299633"&gt;70&lt;/key&gt;&lt;/foreign-keys&gt;&lt;ref-type name="Journal Article"&gt;17&lt;/ref-type&gt;&lt;contributors&gt;&lt;authors&gt;&lt;author&gt;Xiang, J-W&lt;/author&gt;&lt;author&gt;Han, C-Q&lt;/author&gt;&lt;/authors&gt;&lt;/contributors&gt;&lt;titles&gt;&lt;title&gt;Effect Of Teaching And Learning-Scrum On Improvement Physics Achievement And Team Collaboration Ability Of Lower-Secondary School Student&lt;/title&gt;&lt;secondary-title&gt;Journal of Baltic Science Education&lt;/secondary-title&gt;&lt;/titles&gt;&lt;periodical&gt;&lt;full-title&gt;Journal of Baltic Science Education&lt;/full-title&gt;&lt;/periodical&gt;&lt;pages&gt;983&lt;/pages&gt;&lt;volume&gt;20&lt;/volume&gt;&lt;number&gt;6&lt;/number&gt;&lt;dates&gt;&lt;year&gt;2021&lt;/year&gt;&lt;/dates&gt;&lt;isbn&gt;1648-3898&lt;/isbn&gt;&lt;urls&gt;&lt;/urls&gt;&lt;/record&gt;&lt;/Cite&gt;&lt;/EndNote&gt;</w:instrText>
            </w:r>
            <w:r w:rsidRPr="004051B9">
              <w:rPr>
                <w:rFonts w:eastAsia="等线"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(125)</w:t>
            </w:r>
            <w:r w:rsidRPr="004051B9">
              <w:rPr>
                <w:rFonts w:eastAsia="等线"/>
                <w:sz w:val="24"/>
                <w:szCs w:val="24"/>
              </w:rPr>
              <w:fldChar w:fldCharType="end"/>
            </w:r>
          </w:p>
        </w:tc>
      </w:tr>
      <w:tr w:rsidR="00825D09" w:rsidRPr="004051B9" w14:paraId="530718D2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94B13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0D5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TC2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A82E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can integrate into the team and continuously improve team cohesion.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B8B1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1DC41F71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04CF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54ED7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TC3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7F8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can find a way to mediate the disagreements and conflicts.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7D8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546C2909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70334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8A8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TC4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3B9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When I communicate with others, I listen carefully to each other’s conversations.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3F87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39A2B33A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1602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3F77" w14:textId="77777777" w:rsidR="00825D09" w:rsidRPr="004051B9" w:rsidRDefault="00825D09" w:rsidP="004D3D97">
            <w:pPr>
              <w:spacing w:line="360" w:lineRule="auto"/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TC5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91EC" w14:textId="77777777" w:rsidR="00825D09" w:rsidRPr="004051B9" w:rsidRDefault="00825D09" w:rsidP="004D3D97">
            <w:pPr>
              <w:wordWrap w:val="0"/>
              <w:autoSpaceDE w:val="0"/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can consider other people’s opinions comprehensively in teamwork.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CE7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7D190625" w14:textId="77777777" w:rsidTr="004D3D97"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858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Innovation</w:t>
            </w:r>
          </w:p>
          <w:p w14:paraId="0E8A1EA9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E1D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IC1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6BB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good at coming up with innovative ideas.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CD75D09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&lt;EndNote&gt;&lt;Cite&gt;&lt;Author&gt;Kline&lt;/Author&gt;&lt;Year&gt;2010&lt;/Year&gt;&lt;RecNum&gt;115&lt;/RecNum&gt;&lt;DisplayText&gt;(126)&lt;/DisplayText&gt;&lt;record&gt;&lt;rec-number&gt;115&lt;/rec-number&gt;&lt;foreign-keys&gt;&lt;key app="EN" db-id="2apaaf2e8zseabevfs35pad3505ex0p50ffz" timestamp="1655647835"&gt;115&lt;/key&gt;&lt;/foreign-keys&gt;&lt;ref-type name="Journal Article"&gt;17&lt;/ref-type&gt;&lt;contributors&gt;&lt;authors&gt;&lt;author&gt;Kline, Stephen J&lt;/author&gt;&lt;author&gt;Rosenberg, Nathan&lt;/author&gt;&lt;/authors&gt;&lt;/contributors&gt;&lt;titles&gt;&lt;title&gt;An overview of innovation&lt;/title&gt;&lt;secondary-title&gt;Studies on science and the innovation process: Selected works of Nathan Rosenberg&lt;/secondary-title&gt;&lt;/titles&gt;&lt;periodical&gt;&lt;full-title&gt;Studies on science and the innovation process: Selected works of Nathan Rosenberg&lt;/full-title&gt;&lt;/periodical&gt;&lt;pages&gt;173-203&lt;/pages&gt;&lt;dates&gt;&lt;year&gt;2010&lt;/year&gt;&lt;/dates&gt;&lt;urls&gt;&lt;/urls&gt;&lt;/record&gt;&lt;/Cite&gt;&lt;/EndNote&gt;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(126)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6330F063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BE84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9835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IC2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035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confident in my creative problem-solving skills.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A2100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1CB1DD25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FBAD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0367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IC3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53AF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good at finding new ways to solve problems.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3160F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4DED7701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A7E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7CD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IC4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62C6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am able to explore a wide range of knowledge and find my own interests and directions.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E21A5" w14:textId="77777777" w:rsidR="00825D09" w:rsidRPr="004051B9" w:rsidRDefault="00825D09" w:rsidP="004D3D97">
            <w:pPr>
              <w:rPr>
                <w:rFonts w:eastAsia="等线"/>
                <w:noProof/>
                <w:sz w:val="24"/>
                <w:szCs w:val="24"/>
              </w:rPr>
            </w:pPr>
          </w:p>
        </w:tc>
      </w:tr>
      <w:tr w:rsidR="00825D09" w:rsidRPr="004051B9" w14:paraId="5F23F658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46D1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9785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IC5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89C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constantly question what I have learned and often offer my own unique ideas.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30C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5B48CF8D" w14:textId="77777777" w:rsidTr="004D3D97"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76A6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Leadership</w:t>
            </w:r>
          </w:p>
          <w:p w14:paraId="1D0A6844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Capability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C7C2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LC1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19C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value completing assignments to the best of my ability over taking advantage of possible loopholes.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630E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noProof/>
                <w:sz w:val="24"/>
                <w:szCs w:val="24"/>
              </w:rPr>
              <w:fldChar w:fldCharType="begin"/>
            </w:r>
            <w:r w:rsidRPr="004051B9">
              <w:rPr>
                <w:rFonts w:eastAsia="等线"/>
                <w:noProof/>
                <w:sz w:val="24"/>
                <w:szCs w:val="24"/>
              </w:rPr>
              <w:instrText xml:space="preserve"> ADDIN EN.CITE &lt;EndNote&gt;&lt;Cite&gt;&lt;Author&gt;Tate&lt;/Author&gt;&lt;Year&gt;2008&lt;/Year&gt;&lt;RecNum&gt;68&lt;/RecNum&gt;&lt;DisplayText&gt;(127)&lt;/DisplayText&gt;&lt;record&gt;&lt;rec-number&gt;68&lt;/rec-number&gt;&lt;foreign-keys&gt;&lt;key app="EN" db-id="2apaaf2e8zseabevfs35pad3505ex0p50ffz" timestamp="1653299633"&gt;68&lt;/key&gt;&lt;/foreign-keys&gt;&lt;ref-type name="Journal Article"&gt;17&lt;/ref-type&gt;&lt;contributors&gt;&lt;authors&gt;&lt;author&gt;Tate, Brian&lt;/author&gt;&lt;/authors&gt;&lt;/contributors&gt;&lt;titles&gt;&lt;title&gt;A longitudinal study of the relationships among self-monitoring, authentic leadership, and perceptions of leadership&lt;/title&gt;&lt;secondary-title&gt;Journal of Leadership &amp;amp; Organizational Studies&lt;/secondary-title&gt;&lt;/titles&gt;&lt;periodical&gt;&lt;full-title&gt;Journal of Leadership &amp;amp; Organizational Studies&lt;/full-title&gt;&lt;/periodical&gt;&lt;pages&gt;16-29&lt;/pages&gt;&lt;volume&gt;15&lt;/volume&gt;&lt;number&gt;1&lt;/number&gt;&lt;dates&gt;&lt;year&gt;2008&lt;/year&gt;&lt;/dates&gt;&lt;isbn&gt;1548-0518&lt;/isbn&gt;&lt;urls&gt;&lt;/urls&gt;&lt;/record&gt;&lt;/Cite&gt;&lt;/EndNote&gt;</w:instrTex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separate"/>
            </w:r>
            <w:r w:rsidRPr="004051B9">
              <w:rPr>
                <w:rFonts w:eastAsia="等线"/>
                <w:noProof/>
                <w:sz w:val="24"/>
                <w:szCs w:val="24"/>
              </w:rPr>
              <w:t>(127)</w:t>
            </w:r>
            <w:r w:rsidRPr="004051B9">
              <w:rPr>
                <w:rFonts w:eastAsia="等线"/>
                <w:noProof/>
                <w:sz w:val="24"/>
                <w:szCs w:val="24"/>
              </w:rPr>
              <w:fldChar w:fldCharType="end"/>
            </w:r>
          </w:p>
        </w:tc>
      </w:tr>
      <w:tr w:rsidR="00825D09" w:rsidRPr="004051B9" w14:paraId="0B20926D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284C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977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LC2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ADD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My behavior is pretty consistent from day to day.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1824D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23645E8D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19E3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425CD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LC3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31EA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usually show a great deal of self-discipline.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D55F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5F8094B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C142C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CABB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LC4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2D3E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build relationships with others at school or work.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7E0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  <w:tr w:rsidR="00825D09" w:rsidRPr="004051B9" w14:paraId="422E97B8" w14:textId="77777777" w:rsidTr="004D3D97"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95CE9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83E" w14:textId="77777777" w:rsidR="00825D09" w:rsidRPr="004051B9" w:rsidRDefault="00825D09" w:rsidP="004D3D97">
            <w:pPr>
              <w:spacing w:line="360" w:lineRule="auto"/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LC5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A4F1" w14:textId="77777777" w:rsidR="00825D09" w:rsidRPr="004051B9" w:rsidRDefault="00825D09" w:rsidP="004D3D97">
            <w:pPr>
              <w:rPr>
                <w:rFonts w:eastAsia="等线"/>
                <w:sz w:val="24"/>
                <w:szCs w:val="24"/>
              </w:rPr>
            </w:pPr>
            <w:r w:rsidRPr="004051B9">
              <w:rPr>
                <w:rFonts w:eastAsia="等线"/>
                <w:sz w:val="24"/>
                <w:szCs w:val="24"/>
              </w:rPr>
              <w:t>I develop a positive rapport with my teammates.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6AA42" w14:textId="77777777" w:rsidR="00825D09" w:rsidRPr="004051B9" w:rsidRDefault="00825D09" w:rsidP="004D3D97">
            <w:pPr>
              <w:widowControl/>
              <w:jc w:val="left"/>
              <w:rPr>
                <w:rFonts w:eastAsia="等线"/>
                <w:sz w:val="24"/>
                <w:szCs w:val="24"/>
              </w:rPr>
            </w:pPr>
          </w:p>
        </w:tc>
      </w:tr>
    </w:tbl>
    <w:p w14:paraId="107F3D7F" w14:textId="77777777" w:rsidR="00825D09" w:rsidRPr="004051B9" w:rsidRDefault="00825D09" w:rsidP="00825D09">
      <w:pPr>
        <w:rPr>
          <w:rFonts w:ascii="Calibri" w:eastAsia="宋体" w:hAnsi="Calibri" w:cs="Times New Roman"/>
        </w:rPr>
      </w:pPr>
    </w:p>
    <w:p w14:paraId="7C66E7D5" w14:textId="77777777" w:rsidR="00825D09" w:rsidRPr="004051B9" w:rsidRDefault="00825D09" w:rsidP="00825D09">
      <w:pPr>
        <w:keepNext/>
        <w:keepLines/>
        <w:spacing w:before="260" w:after="260" w:line="413" w:lineRule="auto"/>
        <w:outlineLvl w:val="1"/>
        <w:rPr>
          <w:rFonts w:ascii="Times New Roman" w:eastAsia="黑体" w:hAnsi="Times New Roman" w:cs="Times New Roman"/>
          <w:b/>
          <w:sz w:val="32"/>
        </w:rPr>
      </w:pPr>
      <w:r w:rsidRPr="004051B9">
        <w:rPr>
          <w:rFonts w:ascii="Times New Roman" w:eastAsia="黑体" w:hAnsi="Times New Roman" w:cs="Times New Roman"/>
          <w:b/>
          <w:sz w:val="32"/>
        </w:rPr>
        <w:lastRenderedPageBreak/>
        <w:t>Appendix 3</w:t>
      </w:r>
      <w:r w:rsidRPr="004051B9">
        <w:rPr>
          <w:rFonts w:ascii="Times New Roman" w:eastAsia="黑体" w:hAnsi="Times New Roman" w:cs="Times New Roman" w:hint="eastAsia"/>
          <w:b/>
          <w:sz w:val="32"/>
        </w:rPr>
        <w:t>：</w:t>
      </w:r>
    </w:p>
    <w:p w14:paraId="12D8C726" w14:textId="77777777" w:rsidR="00825D09" w:rsidRPr="004051B9" w:rsidRDefault="00825D09" w:rsidP="00825D09">
      <w:pPr>
        <w:ind w:firstLine="420"/>
        <w:jc w:val="left"/>
        <w:rPr>
          <w:rFonts w:ascii="Times New Roman" w:eastAsia="宋体" w:hAnsi="Times New Roman" w:cs="Times New Roman"/>
        </w:rPr>
      </w:pPr>
      <w:r w:rsidRPr="004051B9">
        <w:rPr>
          <w:rFonts w:ascii="Times New Roman" w:eastAsia="宋体" w:hAnsi="Times New Roman" w:cs="Times New Roman"/>
        </w:rPr>
        <w:t>Descriptive statistics and correlation analysis</w:t>
      </w:r>
    </w:p>
    <w:p w14:paraId="215CBE85" w14:textId="77777777" w:rsidR="00825D09" w:rsidRPr="004051B9" w:rsidRDefault="00825D09" w:rsidP="00825D09">
      <w:pPr>
        <w:ind w:firstLine="420"/>
        <w:jc w:val="center"/>
        <w:rPr>
          <w:rFonts w:ascii="Times New Roman" w:eastAsia="宋体" w:hAnsi="Times New Roman" w:cs="Times New Roman"/>
        </w:rPr>
      </w:pPr>
      <w:r w:rsidRPr="004051B9">
        <w:rPr>
          <w:rFonts w:ascii="Times New Roman" w:eastAsia="宋体" w:hAnsi="Times New Roman" w:cs="Times New Roman"/>
        </w:rPr>
        <w:t>The descriptive statistics and correlation of studied variables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695"/>
        <w:gridCol w:w="509"/>
        <w:gridCol w:w="629"/>
        <w:gridCol w:w="629"/>
        <w:gridCol w:w="629"/>
        <w:gridCol w:w="629"/>
        <w:gridCol w:w="629"/>
        <w:gridCol w:w="629"/>
        <w:gridCol w:w="629"/>
        <w:gridCol w:w="629"/>
        <w:gridCol w:w="509"/>
      </w:tblGrid>
      <w:tr w:rsidR="00825D09" w:rsidRPr="004051B9" w14:paraId="0EF876B4" w14:textId="77777777" w:rsidTr="004D3D97">
        <w:trPr>
          <w:trHeight w:val="35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5B341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BAB4A2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Mean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B0739C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FE977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BC19C7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35ACD5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9341871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9A6166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977ADA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50BF5B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C9EECE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DB527E" w14:textId="77777777" w:rsidR="00825D09" w:rsidRPr="004051B9" w:rsidRDefault="00825D09" w:rsidP="004D3D9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825D09" w:rsidRPr="004051B9" w14:paraId="7C6E84FF" w14:textId="77777777" w:rsidTr="004D3D97">
        <w:trPr>
          <w:trHeight w:val="276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CEEA371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1. Knowledge skill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1A010DE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3.314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357F277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6A19E42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7E53C4C0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6EAFE63E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6D20D95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203E284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0B9C37F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031C929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7A31899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</w:tcPr>
          <w:p w14:paraId="5978700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4FAFB4CF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36F11D47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2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</w:t>
            </w:r>
            <w:r w:rsidRPr="004051B9">
              <w:rPr>
                <w:rFonts w:ascii="Calibri" w:eastAsia="宋体" w:hAnsi="Calibri" w:cs="Times New Roman"/>
                <w:sz w:val="15"/>
                <w:szCs w:val="21"/>
              </w:rPr>
              <w:t xml:space="preserve"> 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Decision-making skill</w:t>
            </w:r>
          </w:p>
        </w:tc>
        <w:tc>
          <w:tcPr>
            <w:tcW w:w="0" w:type="auto"/>
            <w:shd w:val="clear" w:color="auto" w:fill="auto"/>
            <w:noWrap/>
          </w:tcPr>
          <w:p w14:paraId="5AFD0355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3.695</w:t>
            </w:r>
          </w:p>
        </w:tc>
        <w:tc>
          <w:tcPr>
            <w:tcW w:w="0" w:type="auto"/>
            <w:shd w:val="clear" w:color="auto" w:fill="auto"/>
            <w:noWrap/>
          </w:tcPr>
          <w:p w14:paraId="3775CC3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0.479</w:t>
            </w:r>
          </w:p>
        </w:tc>
        <w:tc>
          <w:tcPr>
            <w:tcW w:w="0" w:type="auto"/>
            <w:shd w:val="clear" w:color="auto" w:fill="auto"/>
            <w:noWrap/>
          </w:tcPr>
          <w:p w14:paraId="3D2828E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0.284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8B523D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0.710</w:t>
            </w:r>
          </w:p>
        </w:tc>
        <w:tc>
          <w:tcPr>
            <w:tcW w:w="0" w:type="auto"/>
            <w:shd w:val="clear" w:color="auto" w:fill="auto"/>
            <w:noWrap/>
          </w:tcPr>
          <w:p w14:paraId="682CE2B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1D02911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0685474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420BFE14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611F213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02499CD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5D137D0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25C01F5B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22B83614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Critical thinking skill</w:t>
            </w:r>
          </w:p>
        </w:tc>
        <w:tc>
          <w:tcPr>
            <w:tcW w:w="0" w:type="auto"/>
            <w:shd w:val="clear" w:color="auto" w:fill="auto"/>
            <w:noWrap/>
          </w:tcPr>
          <w:p w14:paraId="0FFF5EAE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3.830</w:t>
            </w:r>
          </w:p>
        </w:tc>
        <w:tc>
          <w:tcPr>
            <w:tcW w:w="0" w:type="auto"/>
            <w:shd w:val="clear" w:color="auto" w:fill="auto"/>
            <w:noWrap/>
          </w:tcPr>
          <w:p w14:paraId="52E002A4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0.558</w:t>
            </w:r>
          </w:p>
        </w:tc>
        <w:tc>
          <w:tcPr>
            <w:tcW w:w="0" w:type="auto"/>
            <w:shd w:val="clear" w:color="auto" w:fill="auto"/>
            <w:noWrap/>
          </w:tcPr>
          <w:p w14:paraId="76D227B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0.083</w:t>
            </w:r>
          </w:p>
        </w:tc>
        <w:tc>
          <w:tcPr>
            <w:tcW w:w="0" w:type="auto"/>
            <w:shd w:val="clear" w:color="auto" w:fill="auto"/>
            <w:noWrap/>
          </w:tcPr>
          <w:p w14:paraId="774A850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0.623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00DE269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0.806</w:t>
            </w:r>
          </w:p>
        </w:tc>
        <w:tc>
          <w:tcPr>
            <w:tcW w:w="0" w:type="auto"/>
            <w:shd w:val="clear" w:color="auto" w:fill="auto"/>
            <w:noWrap/>
          </w:tcPr>
          <w:p w14:paraId="657B995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51B59B2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3F0F287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438F9D7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7798C85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3B4A202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0A5A737B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567FBFD2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4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Technology skill</w:t>
            </w:r>
          </w:p>
        </w:tc>
        <w:tc>
          <w:tcPr>
            <w:tcW w:w="0" w:type="auto"/>
            <w:shd w:val="clear" w:color="auto" w:fill="auto"/>
            <w:noWrap/>
          </w:tcPr>
          <w:p w14:paraId="7DEECC5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2.346</w:t>
            </w:r>
          </w:p>
        </w:tc>
        <w:tc>
          <w:tcPr>
            <w:tcW w:w="0" w:type="auto"/>
            <w:shd w:val="clear" w:color="auto" w:fill="auto"/>
            <w:noWrap/>
          </w:tcPr>
          <w:p w14:paraId="4D229C92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0.990</w:t>
            </w:r>
          </w:p>
        </w:tc>
        <w:tc>
          <w:tcPr>
            <w:tcW w:w="0" w:type="auto"/>
            <w:shd w:val="clear" w:color="auto" w:fill="auto"/>
            <w:noWrap/>
          </w:tcPr>
          <w:p w14:paraId="43DD5AE4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0.585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1DF4AC1B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0.200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</w:tcPr>
          <w:p w14:paraId="4E7B420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0.140</w:t>
            </w:r>
          </w:p>
        </w:tc>
        <w:tc>
          <w:tcPr>
            <w:tcW w:w="0" w:type="auto"/>
            <w:shd w:val="clear" w:color="auto" w:fill="auto"/>
            <w:noWrap/>
          </w:tcPr>
          <w:p w14:paraId="69A0E58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0.925</w:t>
            </w:r>
          </w:p>
        </w:tc>
        <w:tc>
          <w:tcPr>
            <w:tcW w:w="0" w:type="auto"/>
            <w:shd w:val="clear" w:color="auto" w:fill="auto"/>
            <w:noWrap/>
          </w:tcPr>
          <w:p w14:paraId="5C93385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16E59E4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01F5CB82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4D8CF92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343FB047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7B4F5568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4B0CE770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5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Big data analytics skill</w:t>
            </w:r>
          </w:p>
        </w:tc>
        <w:tc>
          <w:tcPr>
            <w:tcW w:w="0" w:type="auto"/>
            <w:shd w:val="clear" w:color="auto" w:fill="auto"/>
            <w:noWrap/>
          </w:tcPr>
          <w:p w14:paraId="49177E8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2.800</w:t>
            </w:r>
          </w:p>
        </w:tc>
        <w:tc>
          <w:tcPr>
            <w:tcW w:w="0" w:type="auto"/>
            <w:shd w:val="clear" w:color="auto" w:fill="auto"/>
            <w:noWrap/>
          </w:tcPr>
          <w:p w14:paraId="255E5F95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0.867</w:t>
            </w:r>
          </w:p>
        </w:tc>
        <w:tc>
          <w:tcPr>
            <w:tcW w:w="0" w:type="auto"/>
            <w:shd w:val="clear" w:color="auto" w:fill="auto"/>
            <w:noWrap/>
          </w:tcPr>
          <w:p w14:paraId="30859CB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0.573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10DACEB0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0.163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</w:t>
            </w:r>
          </w:p>
        </w:tc>
        <w:tc>
          <w:tcPr>
            <w:tcW w:w="0" w:type="auto"/>
            <w:shd w:val="clear" w:color="auto" w:fill="auto"/>
            <w:noWrap/>
          </w:tcPr>
          <w:p w14:paraId="3537E91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0.096</w:t>
            </w:r>
          </w:p>
        </w:tc>
        <w:tc>
          <w:tcPr>
            <w:tcW w:w="0" w:type="auto"/>
            <w:shd w:val="clear" w:color="auto" w:fill="auto"/>
            <w:noWrap/>
          </w:tcPr>
          <w:p w14:paraId="3CF6D9B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0.738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650A6B8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0.890</w:t>
            </w:r>
          </w:p>
        </w:tc>
        <w:tc>
          <w:tcPr>
            <w:tcW w:w="0" w:type="auto"/>
            <w:shd w:val="clear" w:color="auto" w:fill="auto"/>
            <w:noWrap/>
          </w:tcPr>
          <w:p w14:paraId="5BCC59DC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49A026C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1FFBD884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1BADF2FB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25D98432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2D8C68E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6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Communication skill</w:t>
            </w:r>
          </w:p>
        </w:tc>
        <w:tc>
          <w:tcPr>
            <w:tcW w:w="0" w:type="auto"/>
            <w:shd w:val="clear" w:color="auto" w:fill="auto"/>
            <w:noWrap/>
          </w:tcPr>
          <w:p w14:paraId="7EA10B9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3.675</w:t>
            </w:r>
          </w:p>
        </w:tc>
        <w:tc>
          <w:tcPr>
            <w:tcW w:w="0" w:type="auto"/>
            <w:shd w:val="clear" w:color="auto" w:fill="auto"/>
            <w:noWrap/>
          </w:tcPr>
          <w:p w14:paraId="0347212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0.574</w:t>
            </w:r>
          </w:p>
        </w:tc>
        <w:tc>
          <w:tcPr>
            <w:tcW w:w="0" w:type="auto"/>
            <w:shd w:val="clear" w:color="auto" w:fill="auto"/>
            <w:noWrap/>
          </w:tcPr>
          <w:p w14:paraId="5ACFF27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0.237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7694BD0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0.233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4323CC0B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0.428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F57A56D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0.213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707221DC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0.302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6589D7E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0.753</w:t>
            </w:r>
          </w:p>
        </w:tc>
        <w:tc>
          <w:tcPr>
            <w:tcW w:w="0" w:type="auto"/>
            <w:shd w:val="clear" w:color="auto" w:fill="auto"/>
            <w:noWrap/>
          </w:tcPr>
          <w:p w14:paraId="742C90CE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6CBC3182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0AC4400A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42AC66EB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24B12D5C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Human capital</w:t>
            </w:r>
          </w:p>
        </w:tc>
        <w:tc>
          <w:tcPr>
            <w:tcW w:w="0" w:type="auto"/>
            <w:shd w:val="clear" w:color="auto" w:fill="auto"/>
            <w:noWrap/>
          </w:tcPr>
          <w:p w14:paraId="3C25E8EE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3.727</w:t>
            </w:r>
          </w:p>
        </w:tc>
        <w:tc>
          <w:tcPr>
            <w:tcW w:w="0" w:type="auto"/>
            <w:shd w:val="clear" w:color="auto" w:fill="auto"/>
            <w:noWrap/>
          </w:tcPr>
          <w:p w14:paraId="1565C96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0.555</w:t>
            </w:r>
          </w:p>
        </w:tc>
        <w:tc>
          <w:tcPr>
            <w:tcW w:w="0" w:type="auto"/>
            <w:shd w:val="clear" w:color="auto" w:fill="auto"/>
            <w:noWrap/>
          </w:tcPr>
          <w:p w14:paraId="7CEB5CA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0.314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6C4FAC9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0.527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479D295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0.676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734804FC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0.330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2CF4269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0.368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2D795030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0.576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22061968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0.806</w:t>
            </w:r>
          </w:p>
        </w:tc>
        <w:tc>
          <w:tcPr>
            <w:tcW w:w="0" w:type="auto"/>
            <w:shd w:val="clear" w:color="auto" w:fill="auto"/>
            <w:noWrap/>
          </w:tcPr>
          <w:p w14:paraId="5F0967B2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noWrap/>
          </w:tcPr>
          <w:p w14:paraId="06DC0B5B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195F37F0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6AF51C6F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8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Individual attributes</w:t>
            </w:r>
          </w:p>
        </w:tc>
        <w:tc>
          <w:tcPr>
            <w:tcW w:w="0" w:type="auto"/>
            <w:shd w:val="clear" w:color="auto" w:fill="auto"/>
            <w:noWrap/>
          </w:tcPr>
          <w:p w14:paraId="5850D11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3.809</w:t>
            </w:r>
          </w:p>
        </w:tc>
        <w:tc>
          <w:tcPr>
            <w:tcW w:w="0" w:type="auto"/>
            <w:shd w:val="clear" w:color="auto" w:fill="auto"/>
            <w:noWrap/>
          </w:tcPr>
          <w:p w14:paraId="2F719E65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0.508</w:t>
            </w:r>
          </w:p>
        </w:tc>
        <w:tc>
          <w:tcPr>
            <w:tcW w:w="0" w:type="auto"/>
            <w:shd w:val="clear" w:color="auto" w:fill="auto"/>
            <w:noWrap/>
          </w:tcPr>
          <w:p w14:paraId="34D6500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0.312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1CC8CD0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0.610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5E6E26A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0.682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2CE062C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0.261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</w:t>
            </w:r>
          </w:p>
        </w:tc>
        <w:tc>
          <w:tcPr>
            <w:tcW w:w="0" w:type="auto"/>
            <w:shd w:val="clear" w:color="auto" w:fill="auto"/>
            <w:noWrap/>
          </w:tcPr>
          <w:p w14:paraId="74CFAB9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0.282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5DF67F05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0.447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5473C17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0.806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77D1426C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0.773</w:t>
            </w:r>
          </w:p>
        </w:tc>
        <w:tc>
          <w:tcPr>
            <w:tcW w:w="0" w:type="auto"/>
            <w:shd w:val="clear" w:color="auto" w:fill="auto"/>
            <w:noWrap/>
          </w:tcPr>
          <w:p w14:paraId="31EE2DC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 xml:space="preserve">　</w:t>
            </w:r>
          </w:p>
        </w:tc>
      </w:tr>
      <w:tr w:rsidR="00825D09" w:rsidRPr="004051B9" w14:paraId="425A2AB7" w14:textId="77777777" w:rsidTr="004D3D97">
        <w:trPr>
          <w:trHeight w:val="336"/>
        </w:trPr>
        <w:tc>
          <w:tcPr>
            <w:tcW w:w="0" w:type="auto"/>
            <w:shd w:val="clear" w:color="auto" w:fill="auto"/>
          </w:tcPr>
          <w:p w14:paraId="74F1A356" w14:textId="77777777" w:rsidR="00825D09" w:rsidRPr="004051B9" w:rsidRDefault="00825D09" w:rsidP="004D3D9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</w:pPr>
            <w:r w:rsidRPr="004051B9">
              <w:rPr>
                <w:rFonts w:ascii="Times New Roman" w:eastAsia="等线" w:hAnsi="Times New Roman" w:cs="Times New Roman" w:hint="eastAsia"/>
                <w:color w:val="000000"/>
                <w:kern w:val="0"/>
                <w:sz w:val="15"/>
                <w:szCs w:val="21"/>
              </w:rPr>
              <w:t>9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5"/>
                <w:szCs w:val="21"/>
              </w:rPr>
              <w:t>. Career development</w:t>
            </w:r>
          </w:p>
        </w:tc>
        <w:tc>
          <w:tcPr>
            <w:tcW w:w="0" w:type="auto"/>
            <w:shd w:val="clear" w:color="auto" w:fill="auto"/>
            <w:noWrap/>
          </w:tcPr>
          <w:p w14:paraId="75142070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3.769</w:t>
            </w:r>
          </w:p>
        </w:tc>
        <w:tc>
          <w:tcPr>
            <w:tcW w:w="0" w:type="auto"/>
            <w:shd w:val="clear" w:color="auto" w:fill="auto"/>
            <w:noWrap/>
          </w:tcPr>
          <w:p w14:paraId="202D4ED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0.540</w:t>
            </w:r>
          </w:p>
        </w:tc>
        <w:tc>
          <w:tcPr>
            <w:tcW w:w="0" w:type="auto"/>
            <w:shd w:val="clear" w:color="auto" w:fill="auto"/>
            <w:noWrap/>
          </w:tcPr>
          <w:p w14:paraId="0535719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0.339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6E5329C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0.591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0777CB63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0.613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19C238B5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0.299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B0643E1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0.288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A66FD8F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0.397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6C1A2339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0.707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41C63E7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0.790</w:t>
            </w: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  <w:vertAlign w:val="superscript"/>
              </w:rPr>
              <w:t>***</w:t>
            </w:r>
          </w:p>
        </w:tc>
        <w:tc>
          <w:tcPr>
            <w:tcW w:w="0" w:type="auto"/>
            <w:shd w:val="clear" w:color="auto" w:fill="auto"/>
            <w:noWrap/>
          </w:tcPr>
          <w:p w14:paraId="6D571F56" w14:textId="77777777" w:rsidR="00825D09" w:rsidRPr="004051B9" w:rsidRDefault="00825D09" w:rsidP="004D3D9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</w:pPr>
            <w:r w:rsidRPr="004051B9">
              <w:rPr>
                <w:rFonts w:ascii="Times New Roman" w:eastAsia="等线" w:hAnsi="Times New Roman" w:cs="Times New Roman"/>
                <w:color w:val="000000"/>
                <w:kern w:val="0"/>
                <w:sz w:val="13"/>
                <w:szCs w:val="21"/>
              </w:rPr>
              <w:t>0.796</w:t>
            </w:r>
          </w:p>
        </w:tc>
      </w:tr>
    </w:tbl>
    <w:p w14:paraId="18258DB8" w14:textId="77777777" w:rsidR="00825D09" w:rsidRDefault="00825D09" w:rsidP="00825D09">
      <w:pPr>
        <w:ind w:firstLine="420"/>
        <w:jc w:val="left"/>
        <w:rPr>
          <w:rFonts w:ascii="Times New Roman" w:eastAsia="宋体" w:hAnsi="Times New Roman" w:cs="Times New Roman"/>
        </w:rPr>
      </w:pPr>
      <w:r w:rsidRPr="004051B9">
        <w:rPr>
          <w:rFonts w:ascii="Times New Roman" w:eastAsia="宋体" w:hAnsi="Times New Roman" w:cs="Times New Roman" w:hint="eastAsia"/>
        </w:rPr>
        <w:t>N</w:t>
      </w:r>
      <w:r w:rsidRPr="004051B9">
        <w:rPr>
          <w:rFonts w:ascii="Times New Roman" w:eastAsia="宋体" w:hAnsi="Times New Roman" w:cs="Times New Roman"/>
        </w:rPr>
        <w:t xml:space="preserve">ote: The coefficients represent in the diagonal are the square root value of AVE. SD=standard deviation. * </w:t>
      </w:r>
      <w:r w:rsidRPr="004051B9">
        <w:rPr>
          <w:rFonts w:ascii="Times New Roman" w:eastAsia="宋体" w:hAnsi="Times New Roman" w:cs="Times New Roman"/>
          <w:i/>
          <w:iCs/>
        </w:rPr>
        <w:t xml:space="preserve">p </w:t>
      </w:r>
      <w:r w:rsidRPr="004051B9">
        <w:rPr>
          <w:rFonts w:ascii="Times New Roman" w:eastAsia="宋体" w:hAnsi="Times New Roman" w:cs="Times New Roman"/>
        </w:rPr>
        <w:t>&lt;0.05, **</w:t>
      </w:r>
      <w:r w:rsidRPr="004051B9">
        <w:rPr>
          <w:rFonts w:ascii="Times New Roman" w:eastAsia="宋体" w:hAnsi="Times New Roman" w:cs="Times New Roman"/>
          <w:i/>
          <w:iCs/>
        </w:rPr>
        <w:t xml:space="preserve"> p</w:t>
      </w:r>
      <w:r w:rsidRPr="004051B9">
        <w:rPr>
          <w:rFonts w:ascii="Times New Roman" w:eastAsia="宋体" w:hAnsi="Times New Roman" w:cs="Times New Roman"/>
        </w:rPr>
        <w:t xml:space="preserve"> &lt; 0.01, *** </w:t>
      </w:r>
      <w:r w:rsidRPr="004051B9">
        <w:rPr>
          <w:rFonts w:ascii="Times New Roman" w:eastAsia="宋体" w:hAnsi="Times New Roman" w:cs="Times New Roman"/>
          <w:i/>
          <w:iCs/>
        </w:rPr>
        <w:t>p</w:t>
      </w:r>
      <w:r w:rsidRPr="004051B9">
        <w:rPr>
          <w:rFonts w:ascii="Times New Roman" w:eastAsia="宋体" w:hAnsi="Times New Roman" w:cs="Times New Roman"/>
        </w:rPr>
        <w:t xml:space="preserve"> &lt; 0.001.</w:t>
      </w:r>
    </w:p>
    <w:p w14:paraId="73BA7A26" w14:textId="77777777" w:rsidR="00825D09" w:rsidRPr="004051B9" w:rsidRDefault="00825D09" w:rsidP="00825D09">
      <w:pPr>
        <w:keepNext/>
        <w:keepLines/>
        <w:spacing w:before="260" w:after="260" w:line="413" w:lineRule="auto"/>
        <w:outlineLvl w:val="1"/>
        <w:rPr>
          <w:rFonts w:ascii="Times New Roman" w:eastAsia="黑体" w:hAnsi="Times New Roman" w:cs="Times New Roman"/>
          <w:b/>
          <w:sz w:val="32"/>
        </w:rPr>
      </w:pPr>
      <w:r>
        <w:rPr>
          <w:rFonts w:ascii="Times New Roman" w:eastAsia="宋体" w:hAnsi="Times New Roman" w:cs="Times New Roman"/>
        </w:rPr>
        <w:br w:type="page"/>
      </w:r>
      <w:r w:rsidRPr="004051B9">
        <w:rPr>
          <w:rFonts w:ascii="Times New Roman" w:eastAsia="黑体" w:hAnsi="Times New Roman" w:cs="Times New Roman"/>
          <w:b/>
          <w:sz w:val="32"/>
        </w:rPr>
        <w:lastRenderedPageBreak/>
        <w:t>Appendix 4:</w:t>
      </w:r>
    </w:p>
    <w:p w14:paraId="53ECE762" w14:textId="77777777" w:rsidR="00825D09" w:rsidRPr="004051B9" w:rsidRDefault="00825D09" w:rsidP="00825D09">
      <w:pPr>
        <w:jc w:val="center"/>
        <w:rPr>
          <w:rFonts w:ascii="Calibri" w:eastAsia="宋体" w:hAnsi="Calibri" w:cs="Times New Roman"/>
          <w:sz w:val="24"/>
          <w:szCs w:val="28"/>
        </w:rPr>
      </w:pPr>
      <w:r w:rsidRPr="004051B9">
        <w:rPr>
          <w:rFonts w:ascii="Times New Roman" w:eastAsia="宋体" w:hAnsi="Times New Roman" w:cs="Times New Roman"/>
          <w:color w:val="000000"/>
          <w:kern w:val="0"/>
          <w:sz w:val="24"/>
        </w:rPr>
        <w:t>Results of CITC and alpha-coefficient analysis of study variables</w:t>
      </w:r>
    </w:p>
    <w:tbl>
      <w:tblPr>
        <w:tblW w:w="5000" w:type="pct"/>
        <w:tblBorders>
          <w:top w:val="single" w:sz="8" w:space="0" w:color="152935"/>
          <w:bottom w:val="single" w:sz="8" w:space="0" w:color="15293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2306"/>
        <w:gridCol w:w="3253"/>
        <w:gridCol w:w="1359"/>
      </w:tblGrid>
      <w:tr w:rsidR="00825D09" w:rsidRPr="004051B9" w14:paraId="2D4ED71A" w14:textId="77777777" w:rsidTr="004D3D97">
        <w:trPr>
          <w:cantSplit/>
        </w:trPr>
        <w:tc>
          <w:tcPr>
            <w:tcW w:w="836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427583E0" w14:textId="77777777" w:rsidR="00825D09" w:rsidRPr="004051B9" w:rsidRDefault="00825D09" w:rsidP="004D3D97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Variable</w:t>
            </w:r>
          </w:p>
        </w:tc>
        <w:tc>
          <w:tcPr>
            <w:tcW w:w="1388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</w:tcPr>
          <w:p w14:paraId="31510A1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  <w:p w14:paraId="0CFC9C1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Dimension</w:t>
            </w:r>
          </w:p>
        </w:tc>
        <w:tc>
          <w:tcPr>
            <w:tcW w:w="1958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  <w:vAlign w:val="bottom"/>
          </w:tcPr>
          <w:p w14:paraId="51FC5394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4051B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Corrected Item and Total Correlation</w:t>
            </w:r>
          </w:p>
        </w:tc>
        <w:tc>
          <w:tcPr>
            <w:tcW w:w="819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</w:tcPr>
          <w:p w14:paraId="581F23F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</w:p>
          <w:p w14:paraId="3DB3945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Alpha</w:t>
            </w:r>
          </w:p>
        </w:tc>
      </w:tr>
      <w:tr w:rsidR="00825D09" w:rsidRPr="004051B9" w14:paraId="31AEEA0B" w14:textId="77777777" w:rsidTr="004D3D97">
        <w:trPr>
          <w:cantSplit/>
        </w:trPr>
        <w:tc>
          <w:tcPr>
            <w:tcW w:w="836" w:type="pc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449EBFD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KS1</w:t>
            </w:r>
          </w:p>
        </w:tc>
        <w:tc>
          <w:tcPr>
            <w:tcW w:w="1388" w:type="pct"/>
            <w:vMerge w:val="restar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193241D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KS</w:t>
            </w:r>
          </w:p>
        </w:tc>
        <w:tc>
          <w:tcPr>
            <w:tcW w:w="1958" w:type="pc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3814D1C9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.491</w:t>
            </w:r>
          </w:p>
        </w:tc>
        <w:tc>
          <w:tcPr>
            <w:tcW w:w="819" w:type="pct"/>
            <w:vMerge w:val="restar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11C0EF7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0.875</w:t>
            </w:r>
          </w:p>
        </w:tc>
      </w:tr>
      <w:tr w:rsidR="00825D09" w:rsidRPr="004051B9" w14:paraId="68184E80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E55649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KS2</w:t>
            </w:r>
          </w:p>
        </w:tc>
        <w:tc>
          <w:tcPr>
            <w:tcW w:w="1388" w:type="pct"/>
            <w:vMerge/>
            <w:tcBorders>
              <w:top w:val="nil"/>
              <w:bottom w:val="nil"/>
            </w:tcBorders>
            <w:shd w:val="clear" w:color="auto" w:fill="FFFFFF"/>
          </w:tcPr>
          <w:p w14:paraId="4D01B2D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bottom w:val="nil"/>
            </w:tcBorders>
            <w:shd w:val="clear" w:color="auto" w:fill="FFFFFF"/>
          </w:tcPr>
          <w:p w14:paraId="55372A8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.490</w:t>
            </w:r>
          </w:p>
        </w:tc>
        <w:tc>
          <w:tcPr>
            <w:tcW w:w="819" w:type="pct"/>
            <w:vMerge/>
            <w:tcBorders>
              <w:top w:val="nil"/>
              <w:bottom w:val="nil"/>
            </w:tcBorders>
            <w:shd w:val="clear" w:color="auto" w:fill="FFFFFF"/>
          </w:tcPr>
          <w:p w14:paraId="4067C5B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CCE48C2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788629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KS3</w:t>
            </w:r>
          </w:p>
        </w:tc>
        <w:tc>
          <w:tcPr>
            <w:tcW w:w="1388" w:type="pct"/>
            <w:vMerge/>
            <w:tcBorders>
              <w:top w:val="nil"/>
              <w:bottom w:val="nil"/>
            </w:tcBorders>
            <w:shd w:val="clear" w:color="auto" w:fill="FFFFFF"/>
          </w:tcPr>
          <w:p w14:paraId="163BD9E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tcBorders>
              <w:top w:val="nil"/>
              <w:bottom w:val="nil"/>
            </w:tcBorders>
            <w:shd w:val="clear" w:color="auto" w:fill="FFFFFF"/>
          </w:tcPr>
          <w:p w14:paraId="11236DF4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.387</w:t>
            </w:r>
          </w:p>
        </w:tc>
        <w:tc>
          <w:tcPr>
            <w:tcW w:w="819" w:type="pct"/>
            <w:vMerge/>
            <w:tcBorders>
              <w:top w:val="nil"/>
              <w:bottom w:val="nil"/>
            </w:tcBorders>
            <w:shd w:val="clear" w:color="auto" w:fill="FFFFFF"/>
          </w:tcPr>
          <w:p w14:paraId="173DE6D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7DA8741F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0CA153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DMS1</w:t>
            </w:r>
          </w:p>
        </w:tc>
        <w:tc>
          <w:tcPr>
            <w:tcW w:w="1388" w:type="pct"/>
            <w:vMerge w:val="restart"/>
            <w:tcBorders>
              <w:top w:val="nil"/>
            </w:tcBorders>
            <w:shd w:val="clear" w:color="auto" w:fill="FFFFFF"/>
          </w:tcPr>
          <w:p w14:paraId="739CB78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DMS</w:t>
            </w:r>
          </w:p>
        </w:tc>
        <w:tc>
          <w:tcPr>
            <w:tcW w:w="1958" w:type="pct"/>
            <w:tcBorders>
              <w:top w:val="nil"/>
            </w:tcBorders>
            <w:shd w:val="clear" w:color="auto" w:fill="FFFFFF"/>
          </w:tcPr>
          <w:p w14:paraId="5E3A4428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.569</w:t>
            </w:r>
          </w:p>
        </w:tc>
        <w:tc>
          <w:tcPr>
            <w:tcW w:w="819" w:type="pct"/>
            <w:vMerge w:val="restart"/>
            <w:tcBorders>
              <w:top w:val="nil"/>
            </w:tcBorders>
            <w:shd w:val="clear" w:color="auto" w:fill="FFFFFF"/>
          </w:tcPr>
          <w:p w14:paraId="7C55ABB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740</w:t>
            </w:r>
          </w:p>
        </w:tc>
      </w:tr>
      <w:tr w:rsidR="00825D09" w:rsidRPr="004051B9" w14:paraId="6EC3FE49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427BCCC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DMS2</w:t>
            </w:r>
          </w:p>
        </w:tc>
        <w:tc>
          <w:tcPr>
            <w:tcW w:w="1388" w:type="pct"/>
            <w:vMerge/>
            <w:shd w:val="clear" w:color="auto" w:fill="FFFFFF"/>
          </w:tcPr>
          <w:p w14:paraId="226B264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3A8A95F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.511</w:t>
            </w:r>
          </w:p>
        </w:tc>
        <w:tc>
          <w:tcPr>
            <w:tcW w:w="819" w:type="pct"/>
            <w:vMerge/>
            <w:shd w:val="clear" w:color="auto" w:fill="FFFFFF"/>
          </w:tcPr>
          <w:p w14:paraId="787655B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8422098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6FFF336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DMS3</w:t>
            </w:r>
          </w:p>
        </w:tc>
        <w:tc>
          <w:tcPr>
            <w:tcW w:w="1388" w:type="pct"/>
            <w:vMerge/>
            <w:shd w:val="clear" w:color="auto" w:fill="FFFFFF"/>
          </w:tcPr>
          <w:p w14:paraId="2C64AEA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D8CC5E3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.565</w:t>
            </w:r>
          </w:p>
        </w:tc>
        <w:tc>
          <w:tcPr>
            <w:tcW w:w="819" w:type="pct"/>
            <w:vMerge/>
            <w:shd w:val="clear" w:color="auto" w:fill="FFFFFF"/>
          </w:tcPr>
          <w:p w14:paraId="0C90560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598128E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BE921F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DMS4</w:t>
            </w:r>
          </w:p>
        </w:tc>
        <w:tc>
          <w:tcPr>
            <w:tcW w:w="1388" w:type="pct"/>
            <w:vMerge/>
            <w:shd w:val="clear" w:color="auto" w:fill="FFFFFF"/>
          </w:tcPr>
          <w:p w14:paraId="79C8C3C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60C0C0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sz w:val="24"/>
                <w:szCs w:val="24"/>
              </w:rPr>
              <w:t>.252</w:t>
            </w:r>
          </w:p>
        </w:tc>
        <w:tc>
          <w:tcPr>
            <w:tcW w:w="819" w:type="pct"/>
            <w:vMerge/>
            <w:shd w:val="clear" w:color="auto" w:fill="FFFFFF"/>
          </w:tcPr>
          <w:p w14:paraId="373634E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0620804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260C918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DMS5</w:t>
            </w:r>
          </w:p>
        </w:tc>
        <w:tc>
          <w:tcPr>
            <w:tcW w:w="1388" w:type="pct"/>
            <w:vMerge/>
            <w:shd w:val="clear" w:color="auto" w:fill="FFFFFF"/>
          </w:tcPr>
          <w:p w14:paraId="4B36B30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C7E804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sz w:val="24"/>
                <w:szCs w:val="24"/>
              </w:rPr>
              <w:t>.209</w:t>
            </w:r>
          </w:p>
        </w:tc>
        <w:tc>
          <w:tcPr>
            <w:tcW w:w="819" w:type="pct"/>
            <w:vMerge/>
            <w:shd w:val="clear" w:color="auto" w:fill="FFFFFF"/>
          </w:tcPr>
          <w:p w14:paraId="6C0C569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C143BC7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BDA475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3FF0805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CTS</w:t>
            </w:r>
          </w:p>
        </w:tc>
        <w:tc>
          <w:tcPr>
            <w:tcW w:w="1958" w:type="pct"/>
            <w:shd w:val="clear" w:color="auto" w:fill="FFFFFF"/>
          </w:tcPr>
          <w:p w14:paraId="087792D9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.570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6E49462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0.889</w:t>
            </w:r>
          </w:p>
        </w:tc>
      </w:tr>
      <w:tr w:rsidR="00825D09" w:rsidRPr="004051B9" w14:paraId="69A8D134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F46086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CTS2</w:t>
            </w:r>
          </w:p>
        </w:tc>
        <w:tc>
          <w:tcPr>
            <w:tcW w:w="1388" w:type="pct"/>
            <w:vMerge/>
            <w:shd w:val="clear" w:color="auto" w:fill="FFFFFF"/>
          </w:tcPr>
          <w:p w14:paraId="3CBD195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D828BE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.529</w:t>
            </w:r>
          </w:p>
        </w:tc>
        <w:tc>
          <w:tcPr>
            <w:tcW w:w="819" w:type="pct"/>
            <w:vMerge/>
            <w:shd w:val="clear" w:color="auto" w:fill="FFFFFF"/>
          </w:tcPr>
          <w:p w14:paraId="543E009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4C6156E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C6EB4E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CTS3</w:t>
            </w:r>
          </w:p>
        </w:tc>
        <w:tc>
          <w:tcPr>
            <w:tcW w:w="1388" w:type="pct"/>
            <w:vMerge/>
            <w:shd w:val="clear" w:color="auto" w:fill="FFFFFF"/>
          </w:tcPr>
          <w:p w14:paraId="0E1DA7F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2C1066C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.538</w:t>
            </w:r>
          </w:p>
        </w:tc>
        <w:tc>
          <w:tcPr>
            <w:tcW w:w="819" w:type="pct"/>
            <w:vMerge/>
            <w:shd w:val="clear" w:color="auto" w:fill="FFFFFF"/>
          </w:tcPr>
          <w:p w14:paraId="62201B5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4A9BFFD2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E30C63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CTS4</w:t>
            </w:r>
          </w:p>
        </w:tc>
        <w:tc>
          <w:tcPr>
            <w:tcW w:w="1388" w:type="pct"/>
            <w:vMerge/>
            <w:shd w:val="clear" w:color="auto" w:fill="FFFFFF"/>
          </w:tcPr>
          <w:p w14:paraId="70323BF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5232A3AE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.583</w:t>
            </w:r>
          </w:p>
        </w:tc>
        <w:tc>
          <w:tcPr>
            <w:tcW w:w="819" w:type="pct"/>
            <w:vMerge/>
            <w:shd w:val="clear" w:color="auto" w:fill="FFFFFF"/>
          </w:tcPr>
          <w:p w14:paraId="7BBE324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2ED6BADD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DB20B4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CTS5</w:t>
            </w:r>
          </w:p>
        </w:tc>
        <w:tc>
          <w:tcPr>
            <w:tcW w:w="1388" w:type="pct"/>
            <w:vMerge/>
            <w:shd w:val="clear" w:color="auto" w:fill="FFFFFF"/>
          </w:tcPr>
          <w:p w14:paraId="12689E6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5290D06B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.551</w:t>
            </w:r>
          </w:p>
        </w:tc>
        <w:tc>
          <w:tcPr>
            <w:tcW w:w="819" w:type="pct"/>
            <w:vMerge/>
            <w:shd w:val="clear" w:color="auto" w:fill="FFFFFF"/>
          </w:tcPr>
          <w:p w14:paraId="1898894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6247467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ECB7CD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CTS6</w:t>
            </w:r>
          </w:p>
        </w:tc>
        <w:tc>
          <w:tcPr>
            <w:tcW w:w="1388" w:type="pct"/>
            <w:vMerge/>
            <w:shd w:val="clear" w:color="auto" w:fill="FFFFFF"/>
          </w:tcPr>
          <w:p w14:paraId="5F81F63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7CE696E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.525</w:t>
            </w:r>
          </w:p>
        </w:tc>
        <w:tc>
          <w:tcPr>
            <w:tcW w:w="819" w:type="pct"/>
            <w:vMerge/>
            <w:shd w:val="clear" w:color="auto" w:fill="FFFFFF"/>
          </w:tcPr>
          <w:p w14:paraId="64AF5A3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8FB1314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2F92626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TS1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1DD5816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TS</w:t>
            </w:r>
          </w:p>
        </w:tc>
        <w:tc>
          <w:tcPr>
            <w:tcW w:w="1958" w:type="pct"/>
            <w:shd w:val="clear" w:color="auto" w:fill="FFFFFF"/>
          </w:tcPr>
          <w:p w14:paraId="22D2158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.473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091807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0.915</w:t>
            </w:r>
          </w:p>
        </w:tc>
      </w:tr>
      <w:tr w:rsidR="00825D09" w:rsidRPr="004051B9" w14:paraId="49256F6F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317ADD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TS2</w:t>
            </w:r>
          </w:p>
        </w:tc>
        <w:tc>
          <w:tcPr>
            <w:tcW w:w="1388" w:type="pct"/>
            <w:vMerge/>
            <w:shd w:val="clear" w:color="auto" w:fill="FFFFFF"/>
          </w:tcPr>
          <w:p w14:paraId="6E743D0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7C5663E6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.485</w:t>
            </w:r>
          </w:p>
        </w:tc>
        <w:tc>
          <w:tcPr>
            <w:tcW w:w="819" w:type="pct"/>
            <w:vMerge/>
            <w:shd w:val="clear" w:color="auto" w:fill="FFFFFF"/>
          </w:tcPr>
          <w:p w14:paraId="1943627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7F4BA2C3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C30C6F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TS3</w:t>
            </w:r>
          </w:p>
        </w:tc>
        <w:tc>
          <w:tcPr>
            <w:tcW w:w="1388" w:type="pct"/>
            <w:vMerge/>
            <w:shd w:val="clear" w:color="auto" w:fill="FFFFFF"/>
          </w:tcPr>
          <w:p w14:paraId="364EFE0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F7420C5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.491</w:t>
            </w:r>
          </w:p>
        </w:tc>
        <w:tc>
          <w:tcPr>
            <w:tcW w:w="819" w:type="pct"/>
            <w:vMerge/>
            <w:shd w:val="clear" w:color="auto" w:fill="FFFFFF"/>
          </w:tcPr>
          <w:p w14:paraId="7519F15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793A5B4D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3B01A3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BDAS1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65EB525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BDAS</w:t>
            </w:r>
          </w:p>
        </w:tc>
        <w:tc>
          <w:tcPr>
            <w:tcW w:w="1958" w:type="pct"/>
            <w:shd w:val="clear" w:color="auto" w:fill="FFFFFF"/>
          </w:tcPr>
          <w:p w14:paraId="0FC234E3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.462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2873B02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0.934</w:t>
            </w:r>
          </w:p>
        </w:tc>
      </w:tr>
      <w:tr w:rsidR="00825D09" w:rsidRPr="004051B9" w14:paraId="71350CAF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4ECD989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BDAS2</w:t>
            </w:r>
          </w:p>
        </w:tc>
        <w:tc>
          <w:tcPr>
            <w:tcW w:w="1388" w:type="pct"/>
            <w:vMerge/>
            <w:shd w:val="clear" w:color="auto" w:fill="FFFFFF"/>
          </w:tcPr>
          <w:p w14:paraId="4063262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6BA9AF4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.455</w:t>
            </w:r>
          </w:p>
        </w:tc>
        <w:tc>
          <w:tcPr>
            <w:tcW w:w="819" w:type="pct"/>
            <w:vMerge/>
            <w:shd w:val="clear" w:color="auto" w:fill="FFFFFF"/>
          </w:tcPr>
          <w:p w14:paraId="2FD749C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3EEA9D9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B348FC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BDAS3</w:t>
            </w:r>
          </w:p>
        </w:tc>
        <w:tc>
          <w:tcPr>
            <w:tcW w:w="1388" w:type="pct"/>
            <w:vMerge/>
            <w:shd w:val="clear" w:color="auto" w:fill="FFFFFF"/>
          </w:tcPr>
          <w:p w14:paraId="4A7CCF6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12CD9B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.530</w:t>
            </w:r>
          </w:p>
        </w:tc>
        <w:tc>
          <w:tcPr>
            <w:tcW w:w="819" w:type="pct"/>
            <w:vMerge/>
            <w:shd w:val="clear" w:color="auto" w:fill="FFFFFF"/>
          </w:tcPr>
          <w:p w14:paraId="20A9FA2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27339E9C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65F6B11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BDAS4</w:t>
            </w:r>
          </w:p>
        </w:tc>
        <w:tc>
          <w:tcPr>
            <w:tcW w:w="1388" w:type="pct"/>
            <w:vMerge/>
            <w:shd w:val="clear" w:color="auto" w:fill="FFFFFF"/>
          </w:tcPr>
          <w:p w14:paraId="43F48F3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827960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.513</w:t>
            </w:r>
          </w:p>
        </w:tc>
        <w:tc>
          <w:tcPr>
            <w:tcW w:w="819" w:type="pct"/>
            <w:vMerge/>
            <w:shd w:val="clear" w:color="auto" w:fill="FFFFFF"/>
          </w:tcPr>
          <w:p w14:paraId="41B3BBA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7B2620E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2589A7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BDAS5</w:t>
            </w:r>
          </w:p>
        </w:tc>
        <w:tc>
          <w:tcPr>
            <w:tcW w:w="1388" w:type="pct"/>
            <w:vMerge/>
            <w:shd w:val="clear" w:color="auto" w:fill="FFFFFF"/>
          </w:tcPr>
          <w:p w14:paraId="1C29BDB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860C99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.505</w:t>
            </w:r>
          </w:p>
        </w:tc>
        <w:tc>
          <w:tcPr>
            <w:tcW w:w="819" w:type="pct"/>
            <w:vMerge/>
            <w:shd w:val="clear" w:color="auto" w:fill="FFFFFF"/>
          </w:tcPr>
          <w:p w14:paraId="04226CB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26EA398D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168934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33E786C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CS</w:t>
            </w:r>
          </w:p>
        </w:tc>
        <w:tc>
          <w:tcPr>
            <w:tcW w:w="1958" w:type="pct"/>
            <w:shd w:val="clear" w:color="auto" w:fill="FFFFFF"/>
          </w:tcPr>
          <w:p w14:paraId="542A54A9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.389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76FEC57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0.846</w:t>
            </w:r>
          </w:p>
        </w:tc>
      </w:tr>
      <w:tr w:rsidR="00825D09" w:rsidRPr="004051B9" w14:paraId="72340B19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2AEAF7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CS2</w:t>
            </w:r>
          </w:p>
        </w:tc>
        <w:tc>
          <w:tcPr>
            <w:tcW w:w="1388" w:type="pct"/>
            <w:vMerge/>
            <w:shd w:val="clear" w:color="auto" w:fill="FFFFFF"/>
          </w:tcPr>
          <w:p w14:paraId="028E288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2B54A51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.458</w:t>
            </w:r>
          </w:p>
        </w:tc>
        <w:tc>
          <w:tcPr>
            <w:tcW w:w="819" w:type="pct"/>
            <w:vMerge/>
            <w:shd w:val="clear" w:color="auto" w:fill="FFFFFF"/>
          </w:tcPr>
          <w:p w14:paraId="1FF0C14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BAFAFC1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19AA86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CS3</w:t>
            </w:r>
          </w:p>
        </w:tc>
        <w:tc>
          <w:tcPr>
            <w:tcW w:w="1388" w:type="pct"/>
            <w:vMerge/>
            <w:shd w:val="clear" w:color="auto" w:fill="FFFFFF"/>
          </w:tcPr>
          <w:p w14:paraId="353B6E0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43F8F0F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.337</w:t>
            </w:r>
          </w:p>
        </w:tc>
        <w:tc>
          <w:tcPr>
            <w:tcW w:w="819" w:type="pct"/>
            <w:vMerge/>
            <w:shd w:val="clear" w:color="auto" w:fill="FFFFFF"/>
          </w:tcPr>
          <w:p w14:paraId="4041E9B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E33414C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DF6414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CS4</w:t>
            </w:r>
          </w:p>
        </w:tc>
        <w:tc>
          <w:tcPr>
            <w:tcW w:w="1388" w:type="pct"/>
            <w:vMerge/>
            <w:shd w:val="clear" w:color="auto" w:fill="FFFFFF"/>
          </w:tcPr>
          <w:p w14:paraId="4B33032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7F0DD300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.475</w:t>
            </w:r>
          </w:p>
        </w:tc>
        <w:tc>
          <w:tcPr>
            <w:tcW w:w="819" w:type="pct"/>
            <w:vMerge/>
            <w:shd w:val="clear" w:color="auto" w:fill="FFFFFF"/>
          </w:tcPr>
          <w:p w14:paraId="5064984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E643DA9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4F5CE87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CS5</w:t>
            </w:r>
          </w:p>
        </w:tc>
        <w:tc>
          <w:tcPr>
            <w:tcW w:w="1388" w:type="pct"/>
            <w:vMerge/>
            <w:shd w:val="clear" w:color="auto" w:fill="FFFFFF"/>
          </w:tcPr>
          <w:p w14:paraId="3A4EC74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7B3F51B8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.516</w:t>
            </w:r>
          </w:p>
        </w:tc>
        <w:tc>
          <w:tcPr>
            <w:tcW w:w="819" w:type="pct"/>
            <w:vMerge/>
            <w:shd w:val="clear" w:color="auto" w:fill="FFFFFF"/>
          </w:tcPr>
          <w:p w14:paraId="472EEDC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4E7870B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69E64D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CS6</w:t>
            </w:r>
          </w:p>
        </w:tc>
        <w:tc>
          <w:tcPr>
            <w:tcW w:w="1388" w:type="pct"/>
            <w:vMerge/>
            <w:shd w:val="clear" w:color="auto" w:fill="FFFFFF"/>
          </w:tcPr>
          <w:p w14:paraId="558F946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03CF668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.424</w:t>
            </w:r>
          </w:p>
        </w:tc>
        <w:tc>
          <w:tcPr>
            <w:tcW w:w="819" w:type="pct"/>
            <w:vMerge/>
            <w:shd w:val="clear" w:color="auto" w:fill="FFFFFF"/>
          </w:tcPr>
          <w:p w14:paraId="3DC5B61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740102FD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21348E6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KC1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7848FF3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K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C</w:t>
            </w:r>
          </w:p>
        </w:tc>
        <w:tc>
          <w:tcPr>
            <w:tcW w:w="1958" w:type="pct"/>
            <w:shd w:val="clear" w:color="auto" w:fill="FFFFFF"/>
          </w:tcPr>
          <w:p w14:paraId="237367A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.609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1D5C2B9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0.817</w:t>
            </w:r>
          </w:p>
        </w:tc>
      </w:tr>
      <w:tr w:rsidR="00825D09" w:rsidRPr="004051B9" w14:paraId="0C7E9659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65DC9A8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KC2</w:t>
            </w:r>
          </w:p>
        </w:tc>
        <w:tc>
          <w:tcPr>
            <w:tcW w:w="1388" w:type="pct"/>
            <w:vMerge/>
            <w:shd w:val="clear" w:color="auto" w:fill="FFFFFF"/>
          </w:tcPr>
          <w:p w14:paraId="5B20CED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4ABBE83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.620</w:t>
            </w:r>
          </w:p>
        </w:tc>
        <w:tc>
          <w:tcPr>
            <w:tcW w:w="819" w:type="pct"/>
            <w:vMerge/>
            <w:shd w:val="clear" w:color="auto" w:fill="FFFFFF"/>
          </w:tcPr>
          <w:p w14:paraId="1BB8681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B4E371B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6F5A933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KC3</w:t>
            </w:r>
          </w:p>
        </w:tc>
        <w:tc>
          <w:tcPr>
            <w:tcW w:w="1388" w:type="pct"/>
            <w:vMerge/>
            <w:shd w:val="clear" w:color="auto" w:fill="FFFFFF"/>
          </w:tcPr>
          <w:p w14:paraId="00CDCE3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726CE0EE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.566</w:t>
            </w:r>
          </w:p>
        </w:tc>
        <w:tc>
          <w:tcPr>
            <w:tcW w:w="819" w:type="pct"/>
            <w:vMerge/>
            <w:shd w:val="clear" w:color="auto" w:fill="FFFFFF"/>
          </w:tcPr>
          <w:p w14:paraId="55FDF93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43F8E74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2A4B9E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LL1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147CF4D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LL</w:t>
            </w:r>
          </w:p>
        </w:tc>
        <w:tc>
          <w:tcPr>
            <w:tcW w:w="1958" w:type="pct"/>
            <w:shd w:val="clear" w:color="auto" w:fill="FFFFFF"/>
          </w:tcPr>
          <w:p w14:paraId="18C9A3B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.612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0A9B560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0.898</w:t>
            </w:r>
          </w:p>
        </w:tc>
      </w:tr>
      <w:tr w:rsidR="00825D09" w:rsidRPr="004051B9" w14:paraId="1CC0A3F2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548B80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LL2</w:t>
            </w:r>
          </w:p>
        </w:tc>
        <w:tc>
          <w:tcPr>
            <w:tcW w:w="1388" w:type="pct"/>
            <w:vMerge/>
            <w:shd w:val="clear" w:color="auto" w:fill="FFFFFF"/>
          </w:tcPr>
          <w:p w14:paraId="21C9C89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55219BC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.630</w:t>
            </w:r>
          </w:p>
        </w:tc>
        <w:tc>
          <w:tcPr>
            <w:tcW w:w="819" w:type="pct"/>
            <w:vMerge/>
            <w:shd w:val="clear" w:color="auto" w:fill="FFFFFF"/>
          </w:tcPr>
          <w:p w14:paraId="0562075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D5087BE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255E40C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LL3</w:t>
            </w:r>
          </w:p>
        </w:tc>
        <w:tc>
          <w:tcPr>
            <w:tcW w:w="1388" w:type="pct"/>
            <w:vMerge/>
            <w:shd w:val="clear" w:color="auto" w:fill="FFFFFF"/>
          </w:tcPr>
          <w:p w14:paraId="2BE6C45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4F06249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.605</w:t>
            </w:r>
          </w:p>
        </w:tc>
        <w:tc>
          <w:tcPr>
            <w:tcW w:w="819" w:type="pct"/>
            <w:vMerge/>
            <w:shd w:val="clear" w:color="auto" w:fill="FFFFFF"/>
          </w:tcPr>
          <w:p w14:paraId="39B7053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74FEBDA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5745FA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LL4</w:t>
            </w:r>
          </w:p>
        </w:tc>
        <w:tc>
          <w:tcPr>
            <w:tcW w:w="1388" w:type="pct"/>
            <w:vMerge/>
            <w:shd w:val="clear" w:color="auto" w:fill="FFFFFF"/>
          </w:tcPr>
          <w:p w14:paraId="6C86B5D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06FB55C6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.648</w:t>
            </w:r>
          </w:p>
        </w:tc>
        <w:tc>
          <w:tcPr>
            <w:tcW w:w="819" w:type="pct"/>
            <w:vMerge/>
            <w:shd w:val="clear" w:color="auto" w:fill="FFFFFF"/>
          </w:tcPr>
          <w:p w14:paraId="73163DD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7A9D2D05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017D64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LL5</w:t>
            </w:r>
          </w:p>
        </w:tc>
        <w:tc>
          <w:tcPr>
            <w:tcW w:w="1388" w:type="pct"/>
            <w:vMerge/>
            <w:shd w:val="clear" w:color="auto" w:fill="FFFFFF"/>
          </w:tcPr>
          <w:p w14:paraId="7D8316B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90C210F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.622</w:t>
            </w:r>
          </w:p>
        </w:tc>
        <w:tc>
          <w:tcPr>
            <w:tcW w:w="819" w:type="pct"/>
            <w:vMerge/>
            <w:shd w:val="clear" w:color="auto" w:fill="FFFFFF"/>
          </w:tcPr>
          <w:p w14:paraId="515D128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33FD87D8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AD5007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TC1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587ED0F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TC</w:t>
            </w:r>
          </w:p>
        </w:tc>
        <w:tc>
          <w:tcPr>
            <w:tcW w:w="1958" w:type="pct"/>
            <w:shd w:val="clear" w:color="auto" w:fill="FFFFFF"/>
          </w:tcPr>
          <w:p w14:paraId="1424169C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.509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478427F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0.866</w:t>
            </w:r>
          </w:p>
        </w:tc>
      </w:tr>
      <w:tr w:rsidR="00825D09" w:rsidRPr="004051B9" w14:paraId="14CC1AE8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205138E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lastRenderedPageBreak/>
              <w:t>TC2</w:t>
            </w:r>
          </w:p>
        </w:tc>
        <w:tc>
          <w:tcPr>
            <w:tcW w:w="1388" w:type="pct"/>
            <w:vMerge/>
            <w:shd w:val="clear" w:color="auto" w:fill="FFFFFF"/>
          </w:tcPr>
          <w:p w14:paraId="6700715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7093A1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.598</w:t>
            </w:r>
          </w:p>
        </w:tc>
        <w:tc>
          <w:tcPr>
            <w:tcW w:w="819" w:type="pct"/>
            <w:vMerge/>
            <w:shd w:val="clear" w:color="auto" w:fill="FFFFFF"/>
          </w:tcPr>
          <w:p w14:paraId="5806B7F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09FC7D3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530F52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TC3</w:t>
            </w:r>
          </w:p>
        </w:tc>
        <w:tc>
          <w:tcPr>
            <w:tcW w:w="1388" w:type="pct"/>
            <w:vMerge/>
            <w:shd w:val="clear" w:color="auto" w:fill="FFFFFF"/>
          </w:tcPr>
          <w:p w14:paraId="7239757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15D2FB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.614</w:t>
            </w:r>
          </w:p>
        </w:tc>
        <w:tc>
          <w:tcPr>
            <w:tcW w:w="819" w:type="pct"/>
            <w:vMerge/>
            <w:shd w:val="clear" w:color="auto" w:fill="FFFFFF"/>
          </w:tcPr>
          <w:p w14:paraId="0EFCBB0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5C572AAA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CC199A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TC4</w:t>
            </w:r>
          </w:p>
        </w:tc>
        <w:tc>
          <w:tcPr>
            <w:tcW w:w="1388" w:type="pct"/>
            <w:vMerge/>
            <w:shd w:val="clear" w:color="auto" w:fill="FFFFFF"/>
          </w:tcPr>
          <w:p w14:paraId="0A31929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AD241D1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.549</w:t>
            </w:r>
          </w:p>
        </w:tc>
        <w:tc>
          <w:tcPr>
            <w:tcW w:w="819" w:type="pct"/>
            <w:vMerge/>
            <w:shd w:val="clear" w:color="auto" w:fill="FFFFFF"/>
          </w:tcPr>
          <w:p w14:paraId="5F33ABE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E9FE7EB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70CA2D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TC5</w:t>
            </w:r>
          </w:p>
        </w:tc>
        <w:tc>
          <w:tcPr>
            <w:tcW w:w="1388" w:type="pct"/>
            <w:vMerge/>
            <w:shd w:val="clear" w:color="auto" w:fill="FFFFFF"/>
          </w:tcPr>
          <w:p w14:paraId="5AD0A95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1FE2DA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.550</w:t>
            </w:r>
          </w:p>
        </w:tc>
        <w:tc>
          <w:tcPr>
            <w:tcW w:w="819" w:type="pct"/>
            <w:vMerge/>
            <w:shd w:val="clear" w:color="auto" w:fill="FFFFFF"/>
          </w:tcPr>
          <w:p w14:paraId="5F2A237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7ADE8BB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791121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IC1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636FCF9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IC</w:t>
            </w:r>
          </w:p>
        </w:tc>
        <w:tc>
          <w:tcPr>
            <w:tcW w:w="1958" w:type="pct"/>
            <w:shd w:val="clear" w:color="auto" w:fill="FFFFFF"/>
          </w:tcPr>
          <w:p w14:paraId="537C1937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.581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5AE03DC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0.917</w:t>
            </w:r>
          </w:p>
        </w:tc>
      </w:tr>
      <w:tr w:rsidR="00825D09" w:rsidRPr="004051B9" w14:paraId="79908B87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5C6430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IC2</w:t>
            </w:r>
          </w:p>
        </w:tc>
        <w:tc>
          <w:tcPr>
            <w:tcW w:w="1388" w:type="pct"/>
            <w:vMerge/>
            <w:shd w:val="clear" w:color="auto" w:fill="FFFFFF"/>
          </w:tcPr>
          <w:p w14:paraId="7206F98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09F858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.653</w:t>
            </w:r>
          </w:p>
        </w:tc>
        <w:tc>
          <w:tcPr>
            <w:tcW w:w="819" w:type="pct"/>
            <w:vMerge/>
            <w:shd w:val="clear" w:color="auto" w:fill="FFFFFF"/>
          </w:tcPr>
          <w:p w14:paraId="52D2BC5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2671DC4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945BB2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IC3</w:t>
            </w:r>
          </w:p>
        </w:tc>
        <w:tc>
          <w:tcPr>
            <w:tcW w:w="1388" w:type="pct"/>
            <w:vMerge/>
            <w:shd w:val="clear" w:color="auto" w:fill="FFFFFF"/>
          </w:tcPr>
          <w:p w14:paraId="4329531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36521E6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.631</w:t>
            </w:r>
          </w:p>
        </w:tc>
        <w:tc>
          <w:tcPr>
            <w:tcW w:w="819" w:type="pct"/>
            <w:vMerge/>
            <w:shd w:val="clear" w:color="auto" w:fill="FFFFFF"/>
          </w:tcPr>
          <w:p w14:paraId="79D2432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96208D1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8ED9F9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IC4</w:t>
            </w:r>
          </w:p>
        </w:tc>
        <w:tc>
          <w:tcPr>
            <w:tcW w:w="1388" w:type="pct"/>
            <w:vMerge/>
            <w:shd w:val="clear" w:color="auto" w:fill="FFFFFF"/>
          </w:tcPr>
          <w:p w14:paraId="6F0FAD2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4772C0CE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.622</w:t>
            </w:r>
          </w:p>
        </w:tc>
        <w:tc>
          <w:tcPr>
            <w:tcW w:w="819" w:type="pct"/>
            <w:vMerge/>
            <w:shd w:val="clear" w:color="auto" w:fill="FFFFFF"/>
          </w:tcPr>
          <w:p w14:paraId="185B809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346F183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10F8DE1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IC5</w:t>
            </w:r>
          </w:p>
        </w:tc>
        <w:tc>
          <w:tcPr>
            <w:tcW w:w="1388" w:type="pct"/>
            <w:vMerge/>
            <w:shd w:val="clear" w:color="auto" w:fill="FFFFFF"/>
          </w:tcPr>
          <w:p w14:paraId="366DF47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3489C0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.676</w:t>
            </w:r>
          </w:p>
        </w:tc>
        <w:tc>
          <w:tcPr>
            <w:tcW w:w="819" w:type="pct"/>
            <w:vMerge/>
            <w:shd w:val="clear" w:color="auto" w:fill="FFFFFF"/>
          </w:tcPr>
          <w:p w14:paraId="03976D4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125770F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3AC107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PSC1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6AFFC7C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PSC</w:t>
            </w:r>
          </w:p>
        </w:tc>
        <w:tc>
          <w:tcPr>
            <w:tcW w:w="1958" w:type="pct"/>
            <w:shd w:val="clear" w:color="auto" w:fill="FFFFFF"/>
          </w:tcPr>
          <w:p w14:paraId="71A0A38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.692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3AAEDB7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0.891</w:t>
            </w:r>
          </w:p>
        </w:tc>
      </w:tr>
      <w:tr w:rsidR="00825D09" w:rsidRPr="004051B9" w14:paraId="6EE4E60D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55561B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PSC2</w:t>
            </w:r>
          </w:p>
        </w:tc>
        <w:tc>
          <w:tcPr>
            <w:tcW w:w="1388" w:type="pct"/>
            <w:vMerge/>
            <w:shd w:val="clear" w:color="auto" w:fill="FFFFFF"/>
          </w:tcPr>
          <w:p w14:paraId="6791F56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6580677A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.697</w:t>
            </w:r>
          </w:p>
        </w:tc>
        <w:tc>
          <w:tcPr>
            <w:tcW w:w="819" w:type="pct"/>
            <w:vMerge/>
            <w:shd w:val="clear" w:color="auto" w:fill="FFFFFF"/>
          </w:tcPr>
          <w:p w14:paraId="0A0EA53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57DAB33C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E5A6DF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PSC3</w:t>
            </w:r>
          </w:p>
        </w:tc>
        <w:tc>
          <w:tcPr>
            <w:tcW w:w="1388" w:type="pct"/>
            <w:vMerge/>
            <w:shd w:val="clear" w:color="auto" w:fill="FFFFFF"/>
          </w:tcPr>
          <w:p w14:paraId="4E3996A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1254D95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.764</w:t>
            </w:r>
          </w:p>
        </w:tc>
        <w:tc>
          <w:tcPr>
            <w:tcW w:w="819" w:type="pct"/>
            <w:vMerge/>
            <w:shd w:val="clear" w:color="auto" w:fill="FFFFFF"/>
          </w:tcPr>
          <w:p w14:paraId="5C2378B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AD88B80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7C1AEBD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PSC4</w:t>
            </w:r>
          </w:p>
        </w:tc>
        <w:tc>
          <w:tcPr>
            <w:tcW w:w="1388" w:type="pct"/>
            <w:vMerge/>
            <w:shd w:val="clear" w:color="auto" w:fill="FFFFFF"/>
          </w:tcPr>
          <w:p w14:paraId="2FD5CE2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8517EC3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.639</w:t>
            </w:r>
          </w:p>
        </w:tc>
        <w:tc>
          <w:tcPr>
            <w:tcW w:w="819" w:type="pct"/>
            <w:vMerge/>
            <w:shd w:val="clear" w:color="auto" w:fill="FFFFFF"/>
          </w:tcPr>
          <w:p w14:paraId="2978D03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50A28C25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06C65D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PSC5</w:t>
            </w:r>
          </w:p>
        </w:tc>
        <w:tc>
          <w:tcPr>
            <w:tcW w:w="1388" w:type="pct"/>
            <w:vMerge/>
            <w:shd w:val="clear" w:color="auto" w:fill="FFFFFF"/>
          </w:tcPr>
          <w:p w14:paraId="598C001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6AEC260E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.607</w:t>
            </w:r>
          </w:p>
        </w:tc>
        <w:tc>
          <w:tcPr>
            <w:tcW w:w="819" w:type="pct"/>
            <w:vMerge/>
            <w:shd w:val="clear" w:color="auto" w:fill="FFFFFF"/>
          </w:tcPr>
          <w:p w14:paraId="007CD92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007D35FE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06E75A6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LC1</w:t>
            </w:r>
          </w:p>
        </w:tc>
        <w:tc>
          <w:tcPr>
            <w:tcW w:w="1388" w:type="pct"/>
            <w:vMerge w:val="restart"/>
            <w:shd w:val="clear" w:color="auto" w:fill="FFFFFF"/>
          </w:tcPr>
          <w:p w14:paraId="748338F7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LC</w:t>
            </w:r>
          </w:p>
        </w:tc>
        <w:tc>
          <w:tcPr>
            <w:tcW w:w="1958" w:type="pct"/>
            <w:shd w:val="clear" w:color="auto" w:fill="FFFFFF"/>
          </w:tcPr>
          <w:p w14:paraId="692D53FD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.653</w:t>
            </w:r>
          </w:p>
        </w:tc>
        <w:tc>
          <w:tcPr>
            <w:tcW w:w="819" w:type="pct"/>
            <w:vMerge w:val="restart"/>
            <w:shd w:val="clear" w:color="auto" w:fill="FFFFFF"/>
          </w:tcPr>
          <w:p w14:paraId="0AFBFF4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0.847</w:t>
            </w:r>
          </w:p>
        </w:tc>
      </w:tr>
      <w:tr w:rsidR="00825D09" w:rsidRPr="004051B9" w14:paraId="0733E898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5E8CF3A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LC2</w:t>
            </w:r>
          </w:p>
        </w:tc>
        <w:tc>
          <w:tcPr>
            <w:tcW w:w="1388" w:type="pct"/>
            <w:vMerge/>
            <w:shd w:val="clear" w:color="auto" w:fill="FFFFFF"/>
          </w:tcPr>
          <w:p w14:paraId="606CA8E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4398C404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.601</w:t>
            </w:r>
          </w:p>
        </w:tc>
        <w:tc>
          <w:tcPr>
            <w:tcW w:w="819" w:type="pct"/>
            <w:vMerge/>
            <w:shd w:val="clear" w:color="auto" w:fill="FFFFFF"/>
          </w:tcPr>
          <w:p w14:paraId="56A4B15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6134B70C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6D6EB31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LC3</w:t>
            </w:r>
          </w:p>
        </w:tc>
        <w:tc>
          <w:tcPr>
            <w:tcW w:w="1388" w:type="pct"/>
            <w:vMerge/>
            <w:shd w:val="clear" w:color="auto" w:fill="FFFFFF"/>
          </w:tcPr>
          <w:p w14:paraId="4ADA133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2B20CB86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.635</w:t>
            </w:r>
          </w:p>
        </w:tc>
        <w:tc>
          <w:tcPr>
            <w:tcW w:w="819" w:type="pct"/>
            <w:vMerge/>
            <w:shd w:val="clear" w:color="auto" w:fill="FFFFFF"/>
          </w:tcPr>
          <w:p w14:paraId="242CAEA5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597C4CA0" w14:textId="77777777" w:rsidTr="004D3D97">
        <w:trPr>
          <w:cantSplit/>
        </w:trPr>
        <w:tc>
          <w:tcPr>
            <w:tcW w:w="836" w:type="pct"/>
            <w:tcBorders>
              <w:top w:val="nil"/>
              <w:bottom w:val="nil"/>
            </w:tcBorders>
            <w:shd w:val="clear" w:color="auto" w:fill="FFFFFF"/>
          </w:tcPr>
          <w:p w14:paraId="3E5F2FA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LC4</w:t>
            </w:r>
          </w:p>
        </w:tc>
        <w:tc>
          <w:tcPr>
            <w:tcW w:w="1388" w:type="pct"/>
            <w:vMerge/>
            <w:shd w:val="clear" w:color="auto" w:fill="FFFFFF"/>
          </w:tcPr>
          <w:p w14:paraId="64B43A3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712B19D0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.632</w:t>
            </w:r>
          </w:p>
        </w:tc>
        <w:tc>
          <w:tcPr>
            <w:tcW w:w="819" w:type="pct"/>
            <w:vMerge/>
            <w:shd w:val="clear" w:color="auto" w:fill="FFFFFF"/>
          </w:tcPr>
          <w:p w14:paraId="1D8A30B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  <w:tr w:rsidR="00825D09" w:rsidRPr="004051B9" w14:paraId="1DD43D3E" w14:textId="77777777" w:rsidTr="004D3D97">
        <w:trPr>
          <w:cantSplit/>
        </w:trPr>
        <w:tc>
          <w:tcPr>
            <w:tcW w:w="836" w:type="pct"/>
            <w:tcBorders>
              <w:top w:val="nil"/>
              <w:bottom w:val="single" w:sz="8" w:space="0" w:color="152935"/>
            </w:tcBorders>
            <w:shd w:val="clear" w:color="auto" w:fill="FFFFFF"/>
          </w:tcPr>
          <w:p w14:paraId="1094760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left"/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MingLiU" w:hAnsi="Times New Roman" w:cs="Times New Roman"/>
                <w:kern w:val="0"/>
                <w:sz w:val="24"/>
                <w:szCs w:val="24"/>
              </w:rPr>
              <w:t>LC5</w:t>
            </w:r>
          </w:p>
        </w:tc>
        <w:tc>
          <w:tcPr>
            <w:tcW w:w="1388" w:type="pct"/>
            <w:vMerge/>
            <w:shd w:val="clear" w:color="auto" w:fill="FFFFFF"/>
          </w:tcPr>
          <w:p w14:paraId="2A80FDE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958" w:type="pct"/>
            <w:shd w:val="clear" w:color="auto" w:fill="FFFFFF"/>
          </w:tcPr>
          <w:p w14:paraId="319A51F4" w14:textId="77777777" w:rsidR="00825D09" w:rsidRPr="004051B9" w:rsidRDefault="00825D09" w:rsidP="004D3D97">
            <w:pPr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sz w:val="24"/>
                <w:szCs w:val="24"/>
              </w:rPr>
              <w:t>.606</w:t>
            </w:r>
          </w:p>
        </w:tc>
        <w:tc>
          <w:tcPr>
            <w:tcW w:w="819" w:type="pct"/>
            <w:vMerge/>
            <w:shd w:val="clear" w:color="auto" w:fill="FFFFFF"/>
          </w:tcPr>
          <w:p w14:paraId="0846C3D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ascii="Times New Roman" w:eastAsia="MingLiU" w:hAnsi="Times New Roman" w:cs="Times New Roman"/>
                <w:color w:val="010205"/>
                <w:kern w:val="0"/>
                <w:sz w:val="24"/>
                <w:szCs w:val="24"/>
              </w:rPr>
            </w:pPr>
          </w:p>
        </w:tc>
      </w:tr>
    </w:tbl>
    <w:p w14:paraId="723E2C17" w14:textId="77777777" w:rsidR="00825D09" w:rsidRPr="004051B9" w:rsidRDefault="00825D09" w:rsidP="00825D09">
      <w:pPr>
        <w:ind w:firstLineChars="200" w:firstLine="420"/>
        <w:rPr>
          <w:rFonts w:ascii="Calibri" w:eastAsia="宋体" w:hAnsi="Calibri" w:cs="Times New Roman"/>
        </w:rPr>
      </w:pPr>
      <w:r w:rsidRPr="004051B9">
        <w:rPr>
          <w:rFonts w:ascii="Times New Roman" w:eastAsia="宋体" w:hAnsi="Times New Roman" w:cs="Times New Roman" w:hint="eastAsia"/>
        </w:rPr>
        <w:t>N</w:t>
      </w:r>
      <w:r w:rsidRPr="004051B9">
        <w:rPr>
          <w:rFonts w:ascii="Times New Roman" w:eastAsia="宋体" w:hAnsi="Times New Roman" w:cs="Times New Roman"/>
        </w:rPr>
        <w:t>ote:</w:t>
      </w:r>
      <w:r w:rsidRPr="004051B9">
        <w:rPr>
          <w:rFonts w:ascii="Calibri" w:eastAsia="宋体" w:hAnsi="Calibri" w:cs="Times New Roman" w:hint="eastAsia"/>
        </w:rPr>
        <w:t xml:space="preserve"> </w:t>
      </w:r>
      <w:r w:rsidRPr="004051B9">
        <w:rPr>
          <w:rFonts w:ascii="Times New Roman" w:eastAsia="宋体" w:hAnsi="Times New Roman" w:cs="Times New Roman" w:hint="eastAsia"/>
        </w:rPr>
        <w:t>CITC=Corrected Item-Total</w:t>
      </w:r>
      <w:r w:rsidRPr="004051B9">
        <w:rPr>
          <w:rFonts w:ascii="Times New Roman" w:eastAsia="宋体" w:hAnsi="Times New Roman" w:cs="Times New Roman"/>
        </w:rPr>
        <w:t xml:space="preserve"> </w:t>
      </w:r>
      <w:r w:rsidRPr="004051B9">
        <w:rPr>
          <w:rFonts w:ascii="Times New Roman" w:eastAsia="宋体" w:hAnsi="Times New Roman" w:cs="Times New Roman" w:hint="eastAsia"/>
        </w:rPr>
        <w:t>Correlation</w:t>
      </w:r>
    </w:p>
    <w:p w14:paraId="562E73E0" w14:textId="77777777" w:rsidR="00825D09" w:rsidRPr="004051B9" w:rsidRDefault="00825D09" w:rsidP="00825D09">
      <w:pPr>
        <w:rPr>
          <w:rFonts w:ascii="Calibri" w:eastAsia="宋体" w:hAnsi="Calibri" w:cs="Times New Roman"/>
        </w:rPr>
      </w:pPr>
    </w:p>
    <w:p w14:paraId="4F204C97" w14:textId="77777777" w:rsidR="00825D09" w:rsidRDefault="00825D09" w:rsidP="00825D09">
      <w:pPr>
        <w:widowControl/>
        <w:jc w:val="left"/>
        <w:rPr>
          <w:rFonts w:ascii="Times New Roman" w:eastAsia="黑体" w:hAnsi="Times New Roman" w:cs="Times New Roman"/>
          <w:b/>
          <w:sz w:val="32"/>
        </w:rPr>
      </w:pPr>
      <w:r>
        <w:rPr>
          <w:rFonts w:ascii="Times New Roman" w:eastAsia="黑体" w:hAnsi="Times New Roman" w:cs="Times New Roman"/>
          <w:b/>
          <w:sz w:val="32"/>
        </w:rPr>
        <w:br w:type="page"/>
      </w:r>
    </w:p>
    <w:p w14:paraId="25270C22" w14:textId="77777777" w:rsidR="00825D09" w:rsidRPr="004051B9" w:rsidRDefault="00825D09" w:rsidP="00825D09">
      <w:pPr>
        <w:keepNext/>
        <w:keepLines/>
        <w:spacing w:before="260" w:after="260" w:line="413" w:lineRule="auto"/>
        <w:outlineLvl w:val="1"/>
        <w:rPr>
          <w:rFonts w:ascii="Times New Roman" w:eastAsia="黑体" w:hAnsi="Times New Roman" w:cs="Times New Roman"/>
          <w:b/>
          <w:sz w:val="32"/>
        </w:rPr>
      </w:pPr>
      <w:r w:rsidRPr="004051B9">
        <w:rPr>
          <w:rFonts w:ascii="Times New Roman" w:eastAsia="黑体" w:hAnsi="Times New Roman" w:cs="Times New Roman"/>
          <w:b/>
          <w:sz w:val="32"/>
        </w:rPr>
        <w:lastRenderedPageBreak/>
        <w:t>Appendix 5:</w:t>
      </w:r>
    </w:p>
    <w:tbl>
      <w:tblPr>
        <w:tblW w:w="5000" w:type="pct"/>
        <w:tblBorders>
          <w:top w:val="single" w:sz="8" w:space="0" w:color="152935"/>
          <w:bottom w:val="single" w:sz="8" w:space="0" w:color="152935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2"/>
        <w:gridCol w:w="2768"/>
        <w:gridCol w:w="2766"/>
      </w:tblGrid>
      <w:tr w:rsidR="00825D09" w:rsidRPr="004051B9" w14:paraId="6808D4FD" w14:textId="77777777" w:rsidTr="004D3D97">
        <w:trPr>
          <w:cantSplit/>
        </w:trPr>
        <w:tc>
          <w:tcPr>
            <w:tcW w:w="1669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</w:tcPr>
          <w:p w14:paraId="66092E9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Dimension</w:t>
            </w:r>
          </w:p>
        </w:tc>
        <w:tc>
          <w:tcPr>
            <w:tcW w:w="1666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</w:tcPr>
          <w:p w14:paraId="094C760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KMO</w:t>
            </w:r>
          </w:p>
        </w:tc>
        <w:tc>
          <w:tcPr>
            <w:tcW w:w="1665" w:type="pct"/>
            <w:tcBorders>
              <w:top w:val="single" w:sz="8" w:space="0" w:color="152935"/>
              <w:bottom w:val="single" w:sz="8" w:space="0" w:color="152935"/>
            </w:tcBorders>
            <w:shd w:val="clear" w:color="auto" w:fill="FFFFFF"/>
          </w:tcPr>
          <w:p w14:paraId="5559907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P</w:t>
            </w:r>
          </w:p>
        </w:tc>
      </w:tr>
      <w:tr w:rsidR="00825D09" w:rsidRPr="004051B9" w14:paraId="4D7DA8E0" w14:textId="77777777" w:rsidTr="004D3D97">
        <w:trPr>
          <w:cantSplit/>
          <w:trHeight w:val="320"/>
        </w:trPr>
        <w:tc>
          <w:tcPr>
            <w:tcW w:w="1669" w:type="pc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35DFD5F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KS</w:t>
            </w:r>
          </w:p>
        </w:tc>
        <w:tc>
          <w:tcPr>
            <w:tcW w:w="1666" w:type="pc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672109D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671</w:t>
            </w:r>
          </w:p>
        </w:tc>
        <w:tc>
          <w:tcPr>
            <w:tcW w:w="1665" w:type="pct"/>
            <w:tcBorders>
              <w:top w:val="single" w:sz="8" w:space="0" w:color="152935"/>
              <w:bottom w:val="nil"/>
            </w:tcBorders>
            <w:shd w:val="clear" w:color="auto" w:fill="FFFFFF"/>
          </w:tcPr>
          <w:p w14:paraId="7983B9D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302AC7F4" w14:textId="77777777" w:rsidTr="004D3D97">
        <w:trPr>
          <w:cantSplit/>
          <w:trHeight w:val="320"/>
        </w:trPr>
        <w:tc>
          <w:tcPr>
            <w:tcW w:w="1669" w:type="pct"/>
            <w:tcBorders>
              <w:top w:val="nil"/>
            </w:tcBorders>
            <w:shd w:val="clear" w:color="auto" w:fill="FFFFFF"/>
          </w:tcPr>
          <w:p w14:paraId="68C47AB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DMS</w:t>
            </w:r>
          </w:p>
        </w:tc>
        <w:tc>
          <w:tcPr>
            <w:tcW w:w="1666" w:type="pct"/>
            <w:tcBorders>
              <w:top w:val="nil"/>
            </w:tcBorders>
            <w:shd w:val="clear" w:color="auto" w:fill="FFFFFF"/>
          </w:tcPr>
          <w:p w14:paraId="54A449B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569</w:t>
            </w:r>
          </w:p>
        </w:tc>
        <w:tc>
          <w:tcPr>
            <w:tcW w:w="1665" w:type="pct"/>
            <w:tcBorders>
              <w:top w:val="nil"/>
            </w:tcBorders>
            <w:shd w:val="clear" w:color="auto" w:fill="FFFFFF"/>
          </w:tcPr>
          <w:p w14:paraId="3DACFB2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4E40E5F8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7445A07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CTS</w:t>
            </w:r>
          </w:p>
        </w:tc>
        <w:tc>
          <w:tcPr>
            <w:tcW w:w="1666" w:type="pct"/>
            <w:shd w:val="clear" w:color="auto" w:fill="FFFFFF"/>
          </w:tcPr>
          <w:p w14:paraId="2E2B259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0.88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0</w:t>
            </w:r>
          </w:p>
        </w:tc>
        <w:tc>
          <w:tcPr>
            <w:tcW w:w="1665" w:type="pct"/>
            <w:shd w:val="clear" w:color="auto" w:fill="FFFFFF"/>
          </w:tcPr>
          <w:p w14:paraId="484D083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4ED068D7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2AC3399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TS</w:t>
            </w:r>
          </w:p>
        </w:tc>
        <w:tc>
          <w:tcPr>
            <w:tcW w:w="1666" w:type="pct"/>
            <w:shd w:val="clear" w:color="auto" w:fill="FFFFFF"/>
          </w:tcPr>
          <w:p w14:paraId="1E84BE7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7</w:t>
            </w: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1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3</w:t>
            </w:r>
          </w:p>
        </w:tc>
        <w:tc>
          <w:tcPr>
            <w:tcW w:w="1665" w:type="pct"/>
            <w:shd w:val="clear" w:color="auto" w:fill="FFFFFF"/>
          </w:tcPr>
          <w:p w14:paraId="658C34BF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05952740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2C52D7B3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BDAS</w:t>
            </w:r>
          </w:p>
        </w:tc>
        <w:tc>
          <w:tcPr>
            <w:tcW w:w="1666" w:type="pct"/>
            <w:shd w:val="clear" w:color="auto" w:fill="FFFFFF"/>
          </w:tcPr>
          <w:p w14:paraId="0129AE7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813</w:t>
            </w:r>
          </w:p>
        </w:tc>
        <w:tc>
          <w:tcPr>
            <w:tcW w:w="1665" w:type="pct"/>
            <w:shd w:val="clear" w:color="auto" w:fill="FFFFFF"/>
          </w:tcPr>
          <w:p w14:paraId="3716ED2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75C36796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460F69A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CS</w:t>
            </w:r>
          </w:p>
        </w:tc>
        <w:tc>
          <w:tcPr>
            <w:tcW w:w="1666" w:type="pct"/>
            <w:shd w:val="clear" w:color="auto" w:fill="FFFFFF"/>
          </w:tcPr>
          <w:p w14:paraId="58556710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37</w:t>
            </w:r>
          </w:p>
        </w:tc>
        <w:tc>
          <w:tcPr>
            <w:tcW w:w="1665" w:type="pct"/>
            <w:shd w:val="clear" w:color="auto" w:fill="FFFFFF"/>
          </w:tcPr>
          <w:p w14:paraId="5F5FB58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2D3A4ED4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6469CF2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K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C</w:t>
            </w:r>
          </w:p>
        </w:tc>
        <w:tc>
          <w:tcPr>
            <w:tcW w:w="1666" w:type="pct"/>
            <w:shd w:val="clear" w:color="auto" w:fill="FFFFFF"/>
          </w:tcPr>
          <w:p w14:paraId="4A3C766A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FF0000"/>
                <w:kern w:val="0"/>
                <w:sz w:val="24"/>
                <w:szCs w:val="24"/>
              </w:rPr>
              <w:t>672</w:t>
            </w:r>
          </w:p>
        </w:tc>
        <w:tc>
          <w:tcPr>
            <w:tcW w:w="1665" w:type="pct"/>
            <w:shd w:val="clear" w:color="auto" w:fill="FFFFFF"/>
          </w:tcPr>
          <w:p w14:paraId="0C978E4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543D2176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30EED95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LL</w:t>
            </w:r>
          </w:p>
        </w:tc>
        <w:tc>
          <w:tcPr>
            <w:tcW w:w="1666" w:type="pct"/>
            <w:shd w:val="clear" w:color="auto" w:fill="FFFFFF"/>
          </w:tcPr>
          <w:p w14:paraId="561556B1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42</w:t>
            </w:r>
          </w:p>
        </w:tc>
        <w:tc>
          <w:tcPr>
            <w:tcW w:w="1665" w:type="pct"/>
            <w:shd w:val="clear" w:color="auto" w:fill="FFFFFF"/>
          </w:tcPr>
          <w:p w14:paraId="0BABADF4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0020F199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4839921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TC</w:t>
            </w:r>
          </w:p>
        </w:tc>
        <w:tc>
          <w:tcPr>
            <w:tcW w:w="1666" w:type="pct"/>
            <w:shd w:val="clear" w:color="auto" w:fill="FFFFFF"/>
          </w:tcPr>
          <w:p w14:paraId="63A58D16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19</w:t>
            </w:r>
          </w:p>
        </w:tc>
        <w:tc>
          <w:tcPr>
            <w:tcW w:w="1665" w:type="pct"/>
            <w:shd w:val="clear" w:color="auto" w:fill="FFFFFF"/>
          </w:tcPr>
          <w:p w14:paraId="612268F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41ACFFE0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0AE11A5B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IC</w:t>
            </w:r>
          </w:p>
        </w:tc>
        <w:tc>
          <w:tcPr>
            <w:tcW w:w="1666" w:type="pct"/>
            <w:shd w:val="clear" w:color="auto" w:fill="FFFFFF"/>
          </w:tcPr>
          <w:p w14:paraId="78BCC92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869</w:t>
            </w:r>
          </w:p>
        </w:tc>
        <w:tc>
          <w:tcPr>
            <w:tcW w:w="1665" w:type="pct"/>
            <w:shd w:val="clear" w:color="auto" w:fill="FFFFFF"/>
          </w:tcPr>
          <w:p w14:paraId="7D7D0EC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1EBC02B7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24E0F989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PSC</w:t>
            </w:r>
          </w:p>
        </w:tc>
        <w:tc>
          <w:tcPr>
            <w:tcW w:w="1666" w:type="pct"/>
            <w:shd w:val="clear" w:color="auto" w:fill="FFFFFF"/>
          </w:tcPr>
          <w:p w14:paraId="65D1C958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0.8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62</w:t>
            </w:r>
          </w:p>
        </w:tc>
        <w:tc>
          <w:tcPr>
            <w:tcW w:w="1665" w:type="pct"/>
            <w:shd w:val="clear" w:color="auto" w:fill="FFFFFF"/>
          </w:tcPr>
          <w:p w14:paraId="3C26273C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  <w:tr w:rsidR="00825D09" w:rsidRPr="004051B9" w14:paraId="5162E224" w14:textId="77777777" w:rsidTr="004D3D97">
        <w:trPr>
          <w:cantSplit/>
          <w:trHeight w:val="320"/>
        </w:trPr>
        <w:tc>
          <w:tcPr>
            <w:tcW w:w="1669" w:type="pct"/>
            <w:shd w:val="clear" w:color="auto" w:fill="FFFFFF"/>
          </w:tcPr>
          <w:p w14:paraId="2DC0D8C2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LC</w:t>
            </w:r>
          </w:p>
        </w:tc>
        <w:tc>
          <w:tcPr>
            <w:tcW w:w="1666" w:type="pct"/>
            <w:shd w:val="clear" w:color="auto" w:fill="FFFFFF"/>
          </w:tcPr>
          <w:p w14:paraId="5A485FBE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  <w:t>0.</w:t>
            </w:r>
            <w:r w:rsidRPr="004051B9">
              <w:rPr>
                <w:rFonts w:ascii="Times New Roman" w:eastAsia="宋体" w:hAnsi="Times New Roman" w:cs="Times New Roman" w:hint="eastAsia"/>
                <w:color w:val="010205"/>
                <w:kern w:val="0"/>
                <w:sz w:val="24"/>
                <w:szCs w:val="24"/>
              </w:rPr>
              <w:t>799</w:t>
            </w:r>
          </w:p>
        </w:tc>
        <w:tc>
          <w:tcPr>
            <w:tcW w:w="1665" w:type="pct"/>
            <w:shd w:val="clear" w:color="auto" w:fill="FFFFFF"/>
          </w:tcPr>
          <w:p w14:paraId="258DF0FD" w14:textId="77777777" w:rsidR="00825D09" w:rsidRPr="004051B9" w:rsidRDefault="00825D09" w:rsidP="004D3D97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ascii="Times New Roman" w:eastAsia="宋体" w:hAnsi="Times New Roman" w:cs="Times New Roman"/>
                <w:color w:val="010205"/>
                <w:kern w:val="0"/>
                <w:sz w:val="24"/>
                <w:szCs w:val="24"/>
              </w:rPr>
            </w:pPr>
            <w:r w:rsidRPr="004051B9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&lt; 0.001</w:t>
            </w:r>
          </w:p>
        </w:tc>
      </w:tr>
    </w:tbl>
    <w:p w14:paraId="598A5CD0" w14:textId="77777777" w:rsidR="00825D09" w:rsidRPr="004051B9" w:rsidRDefault="00825D09" w:rsidP="00825D09">
      <w:pPr>
        <w:autoSpaceDE w:val="0"/>
        <w:autoSpaceDN w:val="0"/>
        <w:adjustRightInd w:val="0"/>
        <w:spacing w:line="40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4051B9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Pr="004051B9">
        <w:rPr>
          <w:rFonts w:ascii="Times New Roman" w:eastAsia="宋体" w:hAnsi="Times New Roman" w:cs="Times New Roman"/>
        </w:rPr>
        <w:t xml:space="preserve"> Note: KMO=</w:t>
      </w:r>
      <w:r w:rsidRPr="004051B9">
        <w:rPr>
          <w:rFonts w:ascii="Arial" w:eastAsia="宋体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4051B9">
        <w:rPr>
          <w:rFonts w:ascii="Times New Roman" w:eastAsia="宋体" w:hAnsi="Times New Roman" w:cs="Times New Roman"/>
        </w:rPr>
        <w:t>Kaiser-Meyer-Olkin</w:t>
      </w:r>
    </w:p>
    <w:p w14:paraId="2C177A52" w14:textId="77777777" w:rsidR="00825D09" w:rsidRPr="004051B9" w:rsidRDefault="00825D09" w:rsidP="00825D09">
      <w:pPr>
        <w:autoSpaceDE w:val="0"/>
        <w:autoSpaceDN w:val="0"/>
        <w:adjustRightInd w:val="0"/>
        <w:spacing w:line="400" w:lineRule="atLeast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bookmarkEnd w:id="0"/>
    <w:p w14:paraId="7618CF0B" w14:textId="77777777" w:rsidR="00F35E6D" w:rsidRDefault="00F35E6D"/>
    <w:sectPr w:rsidR="00F35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A8A"/>
    <w:multiLevelType w:val="hybridMultilevel"/>
    <w:tmpl w:val="D6B20E9E"/>
    <w:lvl w:ilvl="0" w:tplc="73F4D4D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26A255CA"/>
    <w:multiLevelType w:val="hybridMultilevel"/>
    <w:tmpl w:val="970AEF0A"/>
    <w:lvl w:ilvl="0" w:tplc="D5E09FC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8496A3E"/>
    <w:multiLevelType w:val="hybridMultilevel"/>
    <w:tmpl w:val="A706141A"/>
    <w:lvl w:ilvl="0" w:tplc="5D3C1E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E5423B4"/>
    <w:multiLevelType w:val="hybridMultilevel"/>
    <w:tmpl w:val="9132B68C"/>
    <w:lvl w:ilvl="0" w:tplc="22600164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7F9F3EA2"/>
    <w:multiLevelType w:val="hybridMultilevel"/>
    <w:tmpl w:val="E32E088C"/>
    <w:lvl w:ilvl="0" w:tplc="7B2832D8">
      <w:start w:val="1"/>
      <w:numFmt w:val="decimalEnclosedCircle"/>
      <w:lvlText w:val="%1"/>
      <w:lvlJc w:val="left"/>
      <w:pPr>
        <w:ind w:left="840" w:hanging="360"/>
      </w:pPr>
      <w:rPr>
        <w:rFonts w:ascii="Times New Roman" w:hAnsi="Times New Roman" w:cs="Times New Roman" w:hint="default"/>
        <w:color w:val="333333"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465314953">
    <w:abstractNumId w:val="0"/>
  </w:num>
  <w:num w:numId="2" w16cid:durableId="1469590332">
    <w:abstractNumId w:val="4"/>
  </w:num>
  <w:num w:numId="3" w16cid:durableId="1222785896">
    <w:abstractNumId w:val="2"/>
  </w:num>
  <w:num w:numId="4" w16cid:durableId="1252272501">
    <w:abstractNumId w:val="3"/>
  </w:num>
  <w:num w:numId="5" w16cid:durableId="66678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D09"/>
    <w:rsid w:val="00825D09"/>
    <w:rsid w:val="00F3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22A0A"/>
  <w15:chartTrackingRefBased/>
  <w15:docId w15:val="{EC42831A-B009-45A9-9259-938EC0AA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D0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25D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825D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D0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rsid w:val="00825D09"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9"/>
    <w:qFormat/>
    <w:rsid w:val="00825D09"/>
    <w:rPr>
      <w:b/>
      <w:bCs/>
      <w:sz w:val="32"/>
      <w:szCs w:val="32"/>
    </w:rPr>
  </w:style>
  <w:style w:type="paragraph" w:styleId="a3">
    <w:name w:val="endnote text"/>
    <w:basedOn w:val="a"/>
    <w:link w:val="a4"/>
    <w:unhideWhenUsed/>
    <w:qFormat/>
    <w:rsid w:val="00825D09"/>
    <w:pPr>
      <w:snapToGrid w:val="0"/>
      <w:jc w:val="left"/>
    </w:pPr>
    <w:rPr>
      <w:rFonts w:ascii="Calibri" w:eastAsia="宋体" w:hAnsi="Calibri" w:cs="Times New Roman"/>
      <w:szCs w:val="24"/>
    </w:rPr>
  </w:style>
  <w:style w:type="character" w:customStyle="1" w:styleId="a4">
    <w:name w:val="尾注文本 字符"/>
    <w:basedOn w:val="a0"/>
    <w:link w:val="a3"/>
    <w:rsid w:val="00825D09"/>
    <w:rPr>
      <w:rFonts w:ascii="Calibri" w:eastAsia="宋体" w:hAnsi="Calibri" w:cs="Times New Roman"/>
      <w:szCs w:val="24"/>
    </w:rPr>
  </w:style>
  <w:style w:type="table" w:styleId="a5">
    <w:name w:val="Table Grid"/>
    <w:basedOn w:val="a1"/>
    <w:uiPriority w:val="99"/>
    <w:qFormat/>
    <w:rsid w:val="00825D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nhideWhenUsed/>
    <w:qFormat/>
    <w:rsid w:val="00825D09"/>
    <w:rPr>
      <w:vertAlign w:val="superscript"/>
    </w:rPr>
  </w:style>
  <w:style w:type="character" w:customStyle="1" w:styleId="hh">
    <w:name w:val="hh"/>
    <w:basedOn w:val="a0"/>
    <w:qFormat/>
    <w:rsid w:val="00825D09"/>
  </w:style>
  <w:style w:type="paragraph" w:styleId="a7">
    <w:name w:val="Balloon Text"/>
    <w:basedOn w:val="a"/>
    <w:link w:val="a8"/>
    <w:uiPriority w:val="99"/>
    <w:rsid w:val="00825D0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rsid w:val="00825D09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825D0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825D0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825D09"/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825D09"/>
    <w:rPr>
      <w:rFonts w:ascii="Calibri" w:hAnsi="Calibri" w:cs="Calibri"/>
      <w:noProof/>
      <w:sz w:val="20"/>
    </w:rPr>
  </w:style>
  <w:style w:type="character" w:styleId="a9">
    <w:name w:val="Hyperlink"/>
    <w:basedOn w:val="a0"/>
    <w:uiPriority w:val="99"/>
    <w:rsid w:val="00825D09"/>
    <w:rPr>
      <w:color w:val="0563C1" w:themeColor="hyperlink"/>
      <w:u w:val="single"/>
    </w:rPr>
  </w:style>
  <w:style w:type="table" w:customStyle="1" w:styleId="11">
    <w:name w:val="网格型1"/>
    <w:basedOn w:val="a1"/>
    <w:rsid w:val="00825D09"/>
    <w:rPr>
      <w:rFonts w:ascii="Times New Roman" w:eastAsia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网格型2"/>
    <w:basedOn w:val="a1"/>
    <w:rsid w:val="00825D09"/>
    <w:rPr>
      <w:rFonts w:ascii="Times New Roman" w:eastAsia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a0"/>
    <w:rsid w:val="00825D09"/>
  </w:style>
  <w:style w:type="paragraph" w:styleId="aa">
    <w:name w:val="Title"/>
    <w:basedOn w:val="a"/>
    <w:next w:val="a"/>
    <w:link w:val="ab"/>
    <w:qFormat/>
    <w:rsid w:val="00825D0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0"/>
    <w:link w:val="aa"/>
    <w:rsid w:val="00825D09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2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825D09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2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825D09"/>
    <w:rPr>
      <w:sz w:val="18"/>
      <w:szCs w:val="18"/>
    </w:rPr>
  </w:style>
  <w:style w:type="character" w:customStyle="1" w:styleId="12">
    <w:name w:val="未处理的提及1"/>
    <w:basedOn w:val="a0"/>
    <w:uiPriority w:val="99"/>
    <w:semiHidden/>
    <w:unhideWhenUsed/>
    <w:rsid w:val="00825D09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825D09"/>
    <w:rPr>
      <w:color w:val="605E5C"/>
      <w:shd w:val="clear" w:color="auto" w:fill="E1DFDD"/>
    </w:rPr>
  </w:style>
  <w:style w:type="paragraph" w:customStyle="1" w:styleId="EndNoteCategoryHeading">
    <w:name w:val="EndNote Category Heading"/>
    <w:basedOn w:val="a"/>
    <w:link w:val="EndNoteCategoryHeading0"/>
    <w:rsid w:val="00825D09"/>
    <w:pPr>
      <w:spacing w:before="120" w:after="120"/>
      <w:jc w:val="left"/>
    </w:pPr>
  </w:style>
  <w:style w:type="character" w:customStyle="1" w:styleId="EndNoteCategoryHeading0">
    <w:name w:val="EndNote Category Heading 字符"/>
    <w:basedOn w:val="a0"/>
    <w:link w:val="EndNoteCategoryHeading"/>
    <w:rsid w:val="00825D09"/>
  </w:style>
  <w:style w:type="paragraph" w:customStyle="1" w:styleId="EndNoteCategoryTitle">
    <w:name w:val="EndNote Category Title"/>
    <w:basedOn w:val="a"/>
    <w:link w:val="EndNoteCategoryTitle0"/>
    <w:rsid w:val="00825D09"/>
    <w:pPr>
      <w:spacing w:before="120" w:after="120"/>
      <w:jc w:val="center"/>
    </w:pPr>
  </w:style>
  <w:style w:type="character" w:customStyle="1" w:styleId="EndNoteCategoryTitle0">
    <w:name w:val="EndNote Category Title 字符"/>
    <w:basedOn w:val="a0"/>
    <w:link w:val="EndNoteCategoryTitle"/>
    <w:rsid w:val="00825D09"/>
  </w:style>
  <w:style w:type="character" w:styleId="af0">
    <w:name w:val="Emphasis"/>
    <w:basedOn w:val="a0"/>
    <w:qFormat/>
    <w:rsid w:val="00825D09"/>
    <w:rPr>
      <w:i/>
      <w:iCs/>
    </w:rPr>
  </w:style>
  <w:style w:type="paragraph" w:styleId="af1">
    <w:name w:val="List Paragraph"/>
    <w:basedOn w:val="a"/>
    <w:uiPriority w:val="34"/>
    <w:qFormat/>
    <w:rsid w:val="00825D09"/>
    <w:pPr>
      <w:ind w:firstLineChars="200" w:firstLine="420"/>
    </w:pPr>
  </w:style>
  <w:style w:type="paragraph" w:styleId="af2">
    <w:name w:val="Revision"/>
    <w:hidden/>
    <w:uiPriority w:val="99"/>
    <w:semiHidden/>
    <w:rsid w:val="00825D09"/>
  </w:style>
  <w:style w:type="character" w:styleId="af3">
    <w:name w:val="annotation reference"/>
    <w:basedOn w:val="a0"/>
    <w:semiHidden/>
    <w:unhideWhenUsed/>
    <w:rsid w:val="00825D0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825D09"/>
    <w:rPr>
      <w:sz w:val="20"/>
      <w:szCs w:val="20"/>
    </w:rPr>
  </w:style>
  <w:style w:type="character" w:customStyle="1" w:styleId="af5">
    <w:name w:val="批注文字 字符"/>
    <w:basedOn w:val="a0"/>
    <w:link w:val="af4"/>
    <w:uiPriority w:val="99"/>
    <w:rsid w:val="00825D09"/>
    <w:rPr>
      <w:sz w:val="20"/>
      <w:szCs w:val="20"/>
    </w:rPr>
  </w:style>
  <w:style w:type="paragraph" w:styleId="af6">
    <w:name w:val="annotation subject"/>
    <w:basedOn w:val="af4"/>
    <w:next w:val="af4"/>
    <w:link w:val="af7"/>
    <w:semiHidden/>
    <w:unhideWhenUsed/>
    <w:rsid w:val="00825D09"/>
    <w:rPr>
      <w:b/>
      <w:bCs/>
    </w:rPr>
  </w:style>
  <w:style w:type="character" w:customStyle="1" w:styleId="af7">
    <w:name w:val="批注主题 字符"/>
    <w:basedOn w:val="af5"/>
    <w:link w:val="af6"/>
    <w:semiHidden/>
    <w:rsid w:val="00825D09"/>
    <w:rPr>
      <w:b/>
      <w:bCs/>
      <w:sz w:val="20"/>
      <w:szCs w:val="20"/>
    </w:rPr>
  </w:style>
  <w:style w:type="paragraph" w:customStyle="1" w:styleId="Articletitle">
    <w:name w:val="Article title"/>
    <w:basedOn w:val="a"/>
    <w:next w:val="a"/>
    <w:qFormat/>
    <w:rsid w:val="00825D09"/>
    <w:pPr>
      <w:widowControl/>
      <w:spacing w:after="120" w:line="360" w:lineRule="auto"/>
      <w:jc w:val="left"/>
    </w:pPr>
    <w:rPr>
      <w:rFonts w:ascii="Times New Roman" w:hAnsi="Times New Roman" w:cs="Times New Roman"/>
      <w:b/>
      <w:kern w:val="0"/>
      <w:sz w:val="28"/>
      <w:szCs w:val="24"/>
      <w:lang w:val="en-GB" w:eastAsia="en-GB"/>
    </w:rPr>
  </w:style>
  <w:style w:type="paragraph" w:customStyle="1" w:styleId="Keywords">
    <w:name w:val="Keywords"/>
    <w:basedOn w:val="a"/>
    <w:next w:val="a"/>
    <w:qFormat/>
    <w:rsid w:val="00825D09"/>
    <w:pPr>
      <w:widowControl/>
      <w:spacing w:before="240" w:after="240" w:line="360" w:lineRule="auto"/>
      <w:ind w:left="720" w:right="567"/>
      <w:jc w:val="left"/>
    </w:pPr>
    <w:rPr>
      <w:rFonts w:ascii="Times New Roman" w:hAnsi="Times New Roman" w:cs="Times New Roman"/>
      <w:kern w:val="0"/>
      <w:sz w:val="22"/>
      <w:szCs w:val="24"/>
      <w:lang w:val="en-GB" w:eastAsia="en-GB"/>
    </w:rPr>
  </w:style>
  <w:style w:type="paragraph" w:customStyle="1" w:styleId="References">
    <w:name w:val="References"/>
    <w:basedOn w:val="a"/>
    <w:qFormat/>
    <w:rsid w:val="00825D09"/>
    <w:pPr>
      <w:widowControl/>
      <w:spacing w:before="120" w:line="360" w:lineRule="auto"/>
      <w:ind w:left="720" w:hanging="720"/>
      <w:contextualSpacing/>
      <w:jc w:val="left"/>
    </w:pPr>
    <w:rPr>
      <w:rFonts w:ascii="Times New Roman" w:hAnsi="Times New Roman" w:cs="Times New Roman"/>
      <w:kern w:val="0"/>
      <w:sz w:val="24"/>
      <w:szCs w:val="24"/>
      <w:lang w:val="en-GB" w:eastAsia="en-GB"/>
    </w:rPr>
  </w:style>
  <w:style w:type="paragraph" w:customStyle="1" w:styleId="Affiliation">
    <w:name w:val="Affiliation"/>
    <w:basedOn w:val="a"/>
    <w:next w:val="a"/>
    <w:qFormat/>
    <w:rsid w:val="00825D09"/>
    <w:pPr>
      <w:widowControl/>
      <w:spacing w:before="240"/>
      <w:jc w:val="center"/>
    </w:pPr>
    <w:rPr>
      <w:rFonts w:ascii="Times New Roman" w:hAnsi="Times New Roman" w:cs="Times New Roman"/>
      <w:i/>
      <w:kern w:val="0"/>
      <w:sz w:val="19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rsid w:val="00825D09"/>
    <w:pPr>
      <w:widowControl/>
      <w:spacing w:before="240"/>
      <w:jc w:val="center"/>
    </w:pPr>
    <w:rPr>
      <w:rFonts w:ascii="Times New Roman" w:eastAsia="等线" w:hAnsi="Times New Roman" w:cs="Times New Roman"/>
      <w:kern w:val="0"/>
      <w:sz w:val="22"/>
      <w:szCs w:val="24"/>
      <w:lang w:val="en-GB" w:eastAsia="en-GB"/>
    </w:rPr>
  </w:style>
  <w:style w:type="character" w:styleId="af8">
    <w:name w:val="Unresolved Mention"/>
    <w:basedOn w:val="a0"/>
    <w:uiPriority w:val="99"/>
    <w:semiHidden/>
    <w:unhideWhenUsed/>
    <w:rsid w:val="00825D09"/>
    <w:rPr>
      <w:color w:val="605E5C"/>
      <w:shd w:val="clear" w:color="auto" w:fill="E1DFDD"/>
    </w:rPr>
  </w:style>
  <w:style w:type="table" w:customStyle="1" w:styleId="31">
    <w:name w:val="网格型3"/>
    <w:basedOn w:val="a1"/>
    <w:next w:val="a5"/>
    <w:uiPriority w:val="99"/>
    <w:qFormat/>
    <w:rsid w:val="00825D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标题 11"/>
    <w:basedOn w:val="a"/>
    <w:next w:val="a"/>
    <w:uiPriority w:val="9"/>
    <w:qFormat/>
    <w:rsid w:val="00825D09"/>
    <w:pPr>
      <w:keepNext/>
      <w:keepLines/>
      <w:spacing w:before="480"/>
      <w:outlineLvl w:val="0"/>
    </w:pPr>
    <w:rPr>
      <w:rFonts w:ascii="Calibri Light" w:eastAsia="宋体" w:hAnsi="Calibri Light" w:cs="Times New Roman"/>
      <w:b/>
      <w:bCs/>
      <w:color w:val="2E74B5"/>
      <w:sz w:val="28"/>
      <w:szCs w:val="28"/>
    </w:rPr>
  </w:style>
  <w:style w:type="paragraph" w:customStyle="1" w:styleId="210">
    <w:name w:val="标题 21"/>
    <w:basedOn w:val="a"/>
    <w:next w:val="a"/>
    <w:unhideWhenUsed/>
    <w:qFormat/>
    <w:rsid w:val="00825D0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customStyle="1" w:styleId="310">
    <w:name w:val="标题 31"/>
    <w:basedOn w:val="a"/>
    <w:next w:val="a"/>
    <w:uiPriority w:val="99"/>
    <w:unhideWhenUsed/>
    <w:qFormat/>
    <w:rsid w:val="00825D0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table" w:customStyle="1" w:styleId="111">
    <w:name w:val="网格型11"/>
    <w:basedOn w:val="a1"/>
    <w:next w:val="a5"/>
    <w:uiPriority w:val="99"/>
    <w:qFormat/>
    <w:rsid w:val="00825D0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批注框文本1"/>
    <w:basedOn w:val="a"/>
    <w:next w:val="a7"/>
    <w:rsid w:val="00825D09"/>
    <w:rPr>
      <w:sz w:val="18"/>
      <w:szCs w:val="18"/>
    </w:rPr>
  </w:style>
  <w:style w:type="character" w:customStyle="1" w:styleId="14">
    <w:name w:val="超链接1"/>
    <w:basedOn w:val="a0"/>
    <w:rsid w:val="00825D09"/>
    <w:rPr>
      <w:color w:val="0563C1"/>
      <w:u w:val="single"/>
    </w:rPr>
  </w:style>
  <w:style w:type="table" w:customStyle="1" w:styleId="1110">
    <w:name w:val="网格型111"/>
    <w:basedOn w:val="a1"/>
    <w:rsid w:val="00825D09"/>
    <w:rPr>
      <w:rFonts w:ascii="Times New Roman" w:eastAsia="Times New Roman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标题1"/>
    <w:basedOn w:val="a"/>
    <w:next w:val="a"/>
    <w:qFormat/>
    <w:rsid w:val="00825D09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16">
    <w:name w:val="页眉1"/>
    <w:basedOn w:val="a"/>
    <w:next w:val="ac"/>
    <w:unhideWhenUsed/>
    <w:rsid w:val="00825D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页脚1"/>
    <w:basedOn w:val="a"/>
    <w:next w:val="ae"/>
    <w:unhideWhenUsed/>
    <w:rsid w:val="00825D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列表段落1"/>
    <w:basedOn w:val="a"/>
    <w:next w:val="af1"/>
    <w:uiPriority w:val="99"/>
    <w:rsid w:val="00825D09"/>
    <w:pPr>
      <w:ind w:firstLineChars="200" w:firstLine="420"/>
    </w:pPr>
  </w:style>
  <w:style w:type="paragraph" w:customStyle="1" w:styleId="19">
    <w:name w:val="修订1"/>
    <w:next w:val="af2"/>
    <w:hidden/>
    <w:uiPriority w:val="99"/>
    <w:semiHidden/>
    <w:rsid w:val="00825D09"/>
  </w:style>
  <w:style w:type="paragraph" w:customStyle="1" w:styleId="1a">
    <w:name w:val="批注文字1"/>
    <w:basedOn w:val="a"/>
    <w:next w:val="af4"/>
    <w:unhideWhenUsed/>
    <w:rsid w:val="00825D09"/>
  </w:style>
  <w:style w:type="paragraph" w:customStyle="1" w:styleId="1b">
    <w:name w:val="批注主题1"/>
    <w:basedOn w:val="af4"/>
    <w:next w:val="af4"/>
    <w:semiHidden/>
    <w:unhideWhenUsed/>
    <w:rsid w:val="00825D09"/>
    <w:rPr>
      <w:b/>
      <w:bCs/>
    </w:rPr>
  </w:style>
  <w:style w:type="character" w:customStyle="1" w:styleId="112">
    <w:name w:val="标题 1 字符1"/>
    <w:basedOn w:val="a0"/>
    <w:uiPriority w:val="9"/>
    <w:rsid w:val="00825D09"/>
    <w:rPr>
      <w:b/>
      <w:bCs/>
      <w:kern w:val="44"/>
      <w:sz w:val="44"/>
      <w:szCs w:val="44"/>
    </w:rPr>
  </w:style>
  <w:style w:type="character" w:customStyle="1" w:styleId="211">
    <w:name w:val="标题 2 字符1"/>
    <w:basedOn w:val="a0"/>
    <w:uiPriority w:val="9"/>
    <w:semiHidden/>
    <w:rsid w:val="00825D0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11">
    <w:name w:val="标题 3 字符1"/>
    <w:basedOn w:val="a0"/>
    <w:uiPriority w:val="9"/>
    <w:semiHidden/>
    <w:rsid w:val="00825D09"/>
    <w:rPr>
      <w:b/>
      <w:bCs/>
      <w:sz w:val="32"/>
      <w:szCs w:val="32"/>
    </w:rPr>
  </w:style>
  <w:style w:type="table" w:customStyle="1" w:styleId="4">
    <w:name w:val="网格型4"/>
    <w:basedOn w:val="a1"/>
    <w:next w:val="a5"/>
    <w:uiPriority w:val="39"/>
    <w:rsid w:val="00825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批注框文本 字符1"/>
    <w:basedOn w:val="a0"/>
    <w:uiPriority w:val="99"/>
    <w:semiHidden/>
    <w:rsid w:val="00825D09"/>
    <w:rPr>
      <w:sz w:val="18"/>
      <w:szCs w:val="18"/>
    </w:rPr>
  </w:style>
  <w:style w:type="character" w:customStyle="1" w:styleId="1d">
    <w:name w:val="标题 字符1"/>
    <w:basedOn w:val="a0"/>
    <w:uiPriority w:val="10"/>
    <w:rsid w:val="00825D09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1e">
    <w:name w:val="页眉 字符1"/>
    <w:basedOn w:val="a0"/>
    <w:uiPriority w:val="99"/>
    <w:rsid w:val="00825D09"/>
    <w:rPr>
      <w:sz w:val="18"/>
      <w:szCs w:val="18"/>
    </w:rPr>
  </w:style>
  <w:style w:type="character" w:customStyle="1" w:styleId="1f">
    <w:name w:val="页脚 字符1"/>
    <w:basedOn w:val="a0"/>
    <w:uiPriority w:val="99"/>
    <w:rsid w:val="00825D09"/>
    <w:rPr>
      <w:sz w:val="18"/>
      <w:szCs w:val="18"/>
    </w:rPr>
  </w:style>
  <w:style w:type="character" w:customStyle="1" w:styleId="1f0">
    <w:name w:val="批注文字 字符1"/>
    <w:basedOn w:val="a0"/>
    <w:uiPriority w:val="99"/>
    <w:semiHidden/>
    <w:rsid w:val="00825D09"/>
  </w:style>
  <w:style w:type="character" w:customStyle="1" w:styleId="1f1">
    <w:name w:val="批注主题 字符1"/>
    <w:basedOn w:val="1f0"/>
    <w:uiPriority w:val="99"/>
    <w:semiHidden/>
    <w:rsid w:val="00825D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3462</Words>
  <Characters>16725</Characters>
  <Application>Microsoft Office Word</Application>
  <DocSecurity>0</DocSecurity>
  <Lines>265</Lines>
  <Paragraphs>55</Paragraphs>
  <ScaleCrop>false</ScaleCrop>
  <Company/>
  <LinksUpToDate>false</LinksUpToDate>
  <CharactersWithSpaces>20132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lin_err@163.com</dc:creator>
  <cp:keywords/>
  <dc:description/>
  <cp:lastModifiedBy>lin_err@163.com</cp:lastModifiedBy>
  <cp:revision>1</cp:revision>
  <dcterms:created xsi:type="dcterms:W3CDTF">2022-10-06T15:52:00Z</dcterms:created>
  <dcterms:modified xsi:type="dcterms:W3CDTF">2022-10-06T15:52:00Z</dcterms:modified>
</cp:coreProperties>
</file>