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2A50" w14:textId="77777777" w:rsidR="00997A17" w:rsidRDefault="00997A17" w:rsidP="00997A17">
      <w:pPr>
        <w:jc w:val="both"/>
        <w:rPr>
          <w:szCs w:val="24"/>
        </w:rPr>
      </w:pPr>
      <w:r w:rsidRPr="0003115A">
        <w:rPr>
          <w:b/>
          <w:bCs/>
          <w:szCs w:val="24"/>
        </w:rPr>
        <w:t>Supplementary Table 8</w:t>
      </w:r>
      <w:r>
        <w:rPr>
          <w:szCs w:val="24"/>
        </w:rPr>
        <w:t>. R</w:t>
      </w:r>
      <w:r w:rsidRPr="00331D4E">
        <w:rPr>
          <w:szCs w:val="24"/>
        </w:rPr>
        <w:t>esults of amplicon sequencing performed on leaves and</w:t>
      </w:r>
      <w:r>
        <w:rPr>
          <w:szCs w:val="24"/>
        </w:rPr>
        <w:t xml:space="preserve"> apical shoots</w:t>
      </w:r>
      <w:r w:rsidRPr="00331D4E">
        <w:rPr>
          <w:szCs w:val="24"/>
        </w:rPr>
        <w:t xml:space="preserve">. </w:t>
      </w:r>
      <w:r>
        <w:rPr>
          <w:szCs w:val="24"/>
        </w:rPr>
        <w:t>The plant code, the p</w:t>
      </w:r>
      <w:r w:rsidRPr="00331D4E">
        <w:rPr>
          <w:szCs w:val="24"/>
        </w:rPr>
        <w:t>ercentage of total modif</w:t>
      </w:r>
      <w:r>
        <w:rPr>
          <w:szCs w:val="24"/>
        </w:rPr>
        <w:t>i</w:t>
      </w:r>
      <w:r w:rsidRPr="00331D4E">
        <w:rPr>
          <w:szCs w:val="24"/>
        </w:rPr>
        <w:t>ed</w:t>
      </w:r>
      <w:r>
        <w:rPr>
          <w:szCs w:val="24"/>
        </w:rPr>
        <w:t xml:space="preserve"> </w:t>
      </w:r>
      <w:r w:rsidRPr="00887D01">
        <w:rPr>
          <w:szCs w:val="24"/>
        </w:rPr>
        <w:t>(</w:t>
      </w:r>
      <w:r>
        <w:rPr>
          <w:szCs w:val="24"/>
        </w:rPr>
        <w:t>Mod)</w:t>
      </w:r>
      <w:r w:rsidRPr="00331D4E">
        <w:rPr>
          <w:szCs w:val="24"/>
        </w:rPr>
        <w:t xml:space="preserve">/unmodified </w:t>
      </w:r>
      <w:r w:rsidRPr="00887D01">
        <w:rPr>
          <w:szCs w:val="24"/>
        </w:rPr>
        <w:t>(</w:t>
      </w:r>
      <w:r>
        <w:rPr>
          <w:szCs w:val="24"/>
        </w:rPr>
        <w:t xml:space="preserve">Unmod) </w:t>
      </w:r>
      <w:r w:rsidRPr="00331D4E">
        <w:rPr>
          <w:szCs w:val="24"/>
        </w:rPr>
        <w:t>reads</w:t>
      </w:r>
      <w:r>
        <w:rPr>
          <w:szCs w:val="24"/>
        </w:rPr>
        <w:t>, the</w:t>
      </w:r>
      <w:r w:rsidRPr="00331D4E">
        <w:rPr>
          <w:szCs w:val="24"/>
        </w:rPr>
        <w:t xml:space="preserve"> percentage</w:t>
      </w:r>
      <w:r>
        <w:rPr>
          <w:szCs w:val="24"/>
        </w:rPr>
        <w:t xml:space="preserve"> </w:t>
      </w:r>
      <w:r w:rsidRPr="00331D4E">
        <w:rPr>
          <w:szCs w:val="24"/>
        </w:rPr>
        <w:t xml:space="preserve">of </w:t>
      </w:r>
      <w:r>
        <w:rPr>
          <w:szCs w:val="24"/>
        </w:rPr>
        <w:t xml:space="preserve">mutated </w:t>
      </w:r>
      <w:r w:rsidRPr="00331D4E">
        <w:rPr>
          <w:szCs w:val="24"/>
        </w:rPr>
        <w:t>reads</w:t>
      </w:r>
      <w:r>
        <w:rPr>
          <w:szCs w:val="24"/>
        </w:rPr>
        <w:t xml:space="preserve"> for each sgRNA, the </w:t>
      </w:r>
      <w:r w:rsidRPr="00331D4E">
        <w:rPr>
          <w:szCs w:val="24"/>
        </w:rPr>
        <w:t xml:space="preserve">type of mutation </w:t>
      </w:r>
      <w:r w:rsidRPr="00887D01">
        <w:rPr>
          <w:szCs w:val="24"/>
        </w:rPr>
        <w:t>(</w:t>
      </w:r>
      <w:r>
        <w:rPr>
          <w:szCs w:val="24"/>
        </w:rPr>
        <w:t xml:space="preserve">Ins = Insertion, Del = Deletion, Inv = Inversion; WT = wild type) and the number of nucleotides </w:t>
      </w:r>
      <w:r w:rsidRPr="00887D01">
        <w:rPr>
          <w:szCs w:val="24"/>
        </w:rPr>
        <w:t>(</w:t>
      </w:r>
      <w:r>
        <w:rPr>
          <w:szCs w:val="24"/>
        </w:rPr>
        <w:t xml:space="preserve">nt) </w:t>
      </w:r>
      <w:r w:rsidRPr="00331D4E">
        <w:rPr>
          <w:szCs w:val="24"/>
        </w:rPr>
        <w:t>for each editing event are reported.</w:t>
      </w:r>
      <w:r>
        <w:rPr>
          <w:szCs w:val="24"/>
        </w:rPr>
        <w:t xml:space="preserve"> </w:t>
      </w:r>
    </w:p>
    <w:tbl>
      <w:tblPr>
        <w:tblpPr w:leftFromText="141" w:rightFromText="141" w:vertAnchor="text" w:horzAnchor="margin" w:tblpY="143"/>
        <w:tblW w:w="13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978"/>
        <w:gridCol w:w="961"/>
        <w:gridCol w:w="920"/>
        <w:gridCol w:w="519"/>
        <w:gridCol w:w="655"/>
        <w:gridCol w:w="971"/>
        <w:gridCol w:w="519"/>
        <w:gridCol w:w="633"/>
        <w:gridCol w:w="996"/>
        <w:gridCol w:w="1070"/>
        <w:gridCol w:w="913"/>
        <w:gridCol w:w="803"/>
        <w:gridCol w:w="734"/>
        <w:gridCol w:w="971"/>
        <w:gridCol w:w="822"/>
        <w:gridCol w:w="779"/>
      </w:tblGrid>
      <w:tr w:rsidR="00997A17" w:rsidRPr="00303999" w14:paraId="53A7835E" w14:textId="77777777" w:rsidTr="004D7907">
        <w:trPr>
          <w:trHeight w:val="30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283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Code</w:t>
            </w:r>
          </w:p>
        </w:tc>
        <w:tc>
          <w:tcPr>
            <w:tcW w:w="6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D4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Leaves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E6D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Apical shoots</w:t>
            </w:r>
          </w:p>
        </w:tc>
      </w:tr>
      <w:tr w:rsidR="00997A17" w:rsidRPr="00303999" w14:paraId="66EB60AC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83C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CF2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Mod.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93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Unmod.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DD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sgRNA1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217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sgRNA2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5C1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Mod.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A3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Unmod.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97A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sgRNA1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5F9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sgRNA2</w:t>
            </w:r>
          </w:p>
        </w:tc>
      </w:tr>
      <w:tr w:rsidR="00997A17" w:rsidRPr="00303999" w14:paraId="5E776CF5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C7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13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C1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14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Reads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DD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Mutation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04F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Reads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95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Mutation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97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7D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B21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Reads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A87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Mutation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A2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Reads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CE0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Mutation</w:t>
            </w:r>
          </w:p>
        </w:tc>
      </w:tr>
      <w:tr w:rsidR="00997A17" w:rsidRPr="00303999" w14:paraId="48D56784" w14:textId="77777777" w:rsidTr="004D790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67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28Dc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B9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C7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15C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93%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24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D1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 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D0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91%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630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87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29nt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FE9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27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01%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23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76%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F8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10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68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46%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35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06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29nt</w:t>
            </w:r>
          </w:p>
        </w:tc>
      </w:tr>
      <w:tr w:rsidR="00997A17" w:rsidRPr="00303999" w14:paraId="5CB30ACD" w14:textId="77777777" w:rsidTr="004D790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210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4DK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67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5B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A4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52%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930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71A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 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E1C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57%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404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758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42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100%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1AC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15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91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24%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17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87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07F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86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4E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DB6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</w:tr>
      <w:tr w:rsidR="00997A17" w:rsidRPr="00303999" w14:paraId="3A91E890" w14:textId="77777777" w:rsidTr="004D790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504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292A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E27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8E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CC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88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95%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0A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F2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DA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85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69%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C7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D1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0D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100%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F5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CF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88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68%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6F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6E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F2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84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82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8D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</w:tr>
      <w:tr w:rsidR="00997A17" w:rsidRPr="00303999" w14:paraId="23B7F940" w14:textId="77777777" w:rsidTr="004D7907">
        <w:trPr>
          <w:trHeight w:val="30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89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15DK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F3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87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14%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E4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8DA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06%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6FC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ED0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A61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51%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B8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WT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39D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91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80%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D81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5F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28%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3D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CC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FC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65%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49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WT</w:t>
            </w:r>
          </w:p>
        </w:tc>
      </w:tr>
      <w:tr w:rsidR="00997A17" w:rsidRPr="00303999" w14:paraId="7FB10A4B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CA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25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1B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389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17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79%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7D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7F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D3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62%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15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094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4nt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722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D7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97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8C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2B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30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16%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E9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6E1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4nt</w:t>
            </w:r>
          </w:p>
        </w:tc>
      </w:tr>
      <w:tr w:rsidR="00997A17" w:rsidRPr="00303999" w14:paraId="7B01DE45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A6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DA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91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85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35%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24A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WT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62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55%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3F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94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4B4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94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08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7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67%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46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WT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F35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57%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9A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21B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</w:tr>
      <w:tr w:rsidR="00997A17" w:rsidRPr="00303999" w14:paraId="2C7B4D01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70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84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F4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DA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95%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5A9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D3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C5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93%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FF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8A8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2nt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A1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21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9C1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611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CB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08A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44%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B9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2E4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2nt</w:t>
            </w:r>
          </w:p>
        </w:tc>
      </w:tr>
      <w:tr w:rsidR="00997A17" w:rsidRPr="00303999" w14:paraId="1A8E5472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D9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859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7DA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2A3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85%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47F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7A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67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26%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D78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53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F7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0D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1D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76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FD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1C9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42%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B4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BD7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</w:tr>
      <w:tr w:rsidR="00997A17" w:rsidRPr="00303999" w14:paraId="7386CC3C" w14:textId="77777777" w:rsidTr="004D7907">
        <w:trPr>
          <w:trHeight w:val="48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C5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DD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755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65E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02%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EB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D4B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82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02%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E1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F52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5nt</w:t>
            </w:r>
          </w:p>
        </w:tc>
        <w:tc>
          <w:tcPr>
            <w:tcW w:w="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8EF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A9C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24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76%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80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4A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5nt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65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</w:tr>
      <w:tr w:rsidR="00997A17" w:rsidRPr="00303999" w14:paraId="155FE519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FB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B9E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66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4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F6E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8F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B4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0F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85%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459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6DD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4nt</w:t>
            </w:r>
          </w:p>
        </w:tc>
        <w:tc>
          <w:tcPr>
            <w:tcW w:w="25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0E3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</w:tr>
      <w:tr w:rsidR="00997A17" w:rsidRPr="00303999" w14:paraId="06AA4473" w14:textId="77777777" w:rsidTr="004D7907">
        <w:trPr>
          <w:trHeight w:val="30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F2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  <w:t>521A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DE4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100%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239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A96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51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31%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CAD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8E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53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14%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81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DED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23nt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130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99%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D6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01%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FA46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54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70%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8D2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CE8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9B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52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65%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10B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6D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6nt</w:t>
            </w:r>
          </w:p>
        </w:tc>
      </w:tr>
      <w:tr w:rsidR="00997A17" w:rsidRPr="00303999" w14:paraId="2B98C2E6" w14:textId="77777777" w:rsidTr="004D7907">
        <w:trPr>
          <w:trHeight w:val="30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F0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D88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8E0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884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35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67%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A119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16C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1nt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C0F1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CD0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3A0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3nt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8D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B07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EDE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34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21%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4BF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Inv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505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35</w:t>
            </w:r>
            <w:r>
              <w:rPr>
                <w:rFonts w:eastAsia="Times New Roman" w:cs="Times New Roman"/>
                <w:szCs w:val="24"/>
                <w:lang w:val="it-IT" w:eastAsia="it-IT"/>
              </w:rPr>
              <w:t>.</w:t>
            </w: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8E4A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Del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A60B" w14:textId="77777777" w:rsidR="00997A17" w:rsidRPr="00F7372C" w:rsidRDefault="00997A17" w:rsidP="004D7907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it-IT" w:eastAsia="it-IT"/>
              </w:rPr>
            </w:pPr>
            <w:r w:rsidRPr="00F7372C">
              <w:rPr>
                <w:rFonts w:eastAsia="Times New Roman" w:cs="Times New Roman"/>
                <w:szCs w:val="24"/>
                <w:lang w:val="it-IT" w:eastAsia="it-IT"/>
              </w:rPr>
              <w:t>23nt</w:t>
            </w:r>
          </w:p>
        </w:tc>
      </w:tr>
    </w:tbl>
    <w:p w14:paraId="605D3AE5" w14:textId="77777777" w:rsidR="00F8248E" w:rsidRDefault="00F8248E"/>
    <w:sectPr w:rsidR="00F8248E" w:rsidSect="00997A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17"/>
    <w:rsid w:val="000625FB"/>
    <w:rsid w:val="00260C9D"/>
    <w:rsid w:val="00413E8E"/>
    <w:rsid w:val="00444BBE"/>
    <w:rsid w:val="00997A17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B988"/>
  <w15:chartTrackingRefBased/>
  <w15:docId w15:val="{A5A2551A-045C-4ADF-A7A2-2EF57D3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A17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2022-10-19T14:53:00Z</dcterms:created>
  <dcterms:modified xsi:type="dcterms:W3CDTF">2022-10-19T14:53:00Z</dcterms:modified>
</cp:coreProperties>
</file>