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77777777" w:rsidR="00654E8F" w:rsidRPr="001549D3" w:rsidRDefault="00654E8F" w:rsidP="00C37729">
      <w:pPr>
        <w:pStyle w:val="SupplementaryMaterial"/>
        <w:rPr>
          <w:b w:val="0"/>
        </w:rPr>
      </w:pPr>
      <w:r w:rsidRPr="001549D3">
        <w:t>Supplementary Material</w:t>
      </w:r>
    </w:p>
    <w:p w14:paraId="75A5F33B" w14:textId="77777777" w:rsidR="00C37729" w:rsidRDefault="00C37729" w:rsidP="00C37729">
      <w:pPr>
        <w:jc w:val="both"/>
        <w:rPr>
          <w:bCs/>
        </w:rPr>
      </w:pPr>
      <w:r>
        <w:rPr>
          <w:b/>
        </w:rPr>
        <w:t xml:space="preserve">Supplement 1. </w:t>
      </w:r>
      <w:r>
        <w:rPr>
          <w:bCs/>
        </w:rPr>
        <w:t>Databases s</w:t>
      </w:r>
      <w:r w:rsidRPr="00DE5315">
        <w:rPr>
          <w:bCs/>
        </w:rPr>
        <w:t>earch strategies</w:t>
      </w:r>
      <w:r>
        <w:rPr>
          <w:bCs/>
        </w:rPr>
        <w:t>.</w:t>
      </w:r>
    </w:p>
    <w:p w14:paraId="7A71168A" w14:textId="1D9AB0F5" w:rsidR="00C37729" w:rsidRPr="00F70ED8" w:rsidRDefault="00C37729" w:rsidP="00C37729">
      <w:pPr>
        <w:jc w:val="both"/>
      </w:pPr>
      <w:r w:rsidRPr="00F70ED8">
        <w:rPr>
          <w:b/>
        </w:rPr>
        <w:t xml:space="preserve">Supplement 2. </w:t>
      </w:r>
      <w:r w:rsidRPr="00F70ED8">
        <w:t>Risk of bias assessment for included studies.</w:t>
      </w:r>
    </w:p>
    <w:p w14:paraId="52835FE0" w14:textId="0C3B3027" w:rsidR="00C16A68" w:rsidRPr="00F70ED8" w:rsidRDefault="00C16A68" w:rsidP="00C37729">
      <w:pPr>
        <w:jc w:val="both"/>
      </w:pPr>
      <w:r w:rsidRPr="00F70ED8">
        <w:rPr>
          <w:rFonts w:hint="eastAsia"/>
          <w:b/>
        </w:rPr>
        <w:t>Supplement</w:t>
      </w:r>
      <w:r w:rsidR="003E3694" w:rsidRPr="00F70ED8">
        <w:rPr>
          <w:b/>
        </w:rPr>
        <w:t xml:space="preserve"> </w:t>
      </w:r>
      <w:r w:rsidRPr="00F70ED8">
        <w:rPr>
          <w:rFonts w:hint="eastAsia"/>
          <w:b/>
          <w:lang w:eastAsia="zh-CN"/>
        </w:rPr>
        <w:t>3</w:t>
      </w:r>
      <w:r w:rsidRPr="00F70ED8">
        <w:rPr>
          <w:rFonts w:hint="eastAsia"/>
          <w:b/>
        </w:rPr>
        <w:t xml:space="preserve">. </w:t>
      </w:r>
      <w:r w:rsidRPr="00F70ED8">
        <w:rPr>
          <w:rFonts w:hint="eastAsia"/>
        </w:rPr>
        <w:t>The GRADE evidence profile for ultrasound-guided radial arterial cannulation.</w:t>
      </w:r>
    </w:p>
    <w:p w14:paraId="415B9740" w14:textId="1FFB716D" w:rsidR="005970DF" w:rsidRPr="00F70ED8" w:rsidRDefault="005970DF" w:rsidP="00C37729">
      <w:pPr>
        <w:rPr>
          <w:rFonts w:cs="Times New Roman"/>
          <w:kern w:val="2"/>
          <w:szCs w:val="24"/>
        </w:rPr>
      </w:pPr>
      <w:r w:rsidRPr="00F70ED8">
        <w:rPr>
          <w:rFonts w:cs="Times New Roman"/>
          <w:b/>
          <w:bCs/>
          <w:kern w:val="2"/>
          <w:szCs w:val="24"/>
        </w:rPr>
        <w:t>Supplement</w:t>
      </w:r>
      <w:r w:rsidR="003E3694" w:rsidRPr="00F70ED8">
        <w:rPr>
          <w:rFonts w:cs="Times New Roman"/>
          <w:b/>
          <w:bCs/>
          <w:kern w:val="2"/>
          <w:szCs w:val="24"/>
        </w:rPr>
        <w:t xml:space="preserve"> </w:t>
      </w:r>
      <w:r w:rsidRPr="00F70ED8">
        <w:rPr>
          <w:rFonts w:cs="Times New Roman" w:hint="eastAsia"/>
          <w:b/>
          <w:bCs/>
          <w:szCs w:val="24"/>
        </w:rPr>
        <w:t>4</w:t>
      </w:r>
      <w:r w:rsidRPr="00F70ED8">
        <w:rPr>
          <w:rFonts w:cs="Times New Roman"/>
          <w:b/>
          <w:bCs/>
          <w:szCs w:val="24"/>
        </w:rPr>
        <w:t xml:space="preserve">. </w:t>
      </w:r>
      <w:r w:rsidRPr="00F70ED8">
        <w:rPr>
          <w:rFonts w:cs="Times New Roman"/>
          <w:szCs w:val="24"/>
        </w:rPr>
        <w:t>S</w:t>
      </w:r>
      <w:r w:rsidRPr="00F70ED8">
        <w:rPr>
          <w:rFonts w:cs="Times New Roman"/>
          <w:kern w:val="2"/>
          <w:szCs w:val="24"/>
        </w:rPr>
        <w:t>ensitivity analysis</w:t>
      </w:r>
    </w:p>
    <w:p w14:paraId="5F7AB2ED" w14:textId="19435177" w:rsidR="00C37729" w:rsidRPr="00F70ED8" w:rsidRDefault="00C37729" w:rsidP="00C37729">
      <w:r w:rsidRPr="00F70ED8">
        <w:rPr>
          <w:b/>
        </w:rPr>
        <w:t xml:space="preserve">Supplement </w:t>
      </w:r>
      <w:r w:rsidR="005970DF" w:rsidRPr="00F70ED8">
        <w:rPr>
          <w:b/>
        </w:rPr>
        <w:t>5</w:t>
      </w:r>
      <w:r w:rsidRPr="00F70ED8">
        <w:rPr>
          <w:b/>
        </w:rPr>
        <w:t>.</w:t>
      </w:r>
      <w:r w:rsidRPr="00F70ED8">
        <w:t xml:space="preserve"> Begg’s and Egger’s tests for </w:t>
      </w:r>
      <w:r w:rsidRPr="00F70ED8">
        <w:rPr>
          <w:rFonts w:hint="eastAsia"/>
        </w:rPr>
        <w:t>the</w:t>
      </w:r>
      <w:r w:rsidRPr="00F70ED8">
        <w:t xml:space="preserve"> </w:t>
      </w:r>
      <w:r w:rsidRPr="00F70ED8">
        <w:rPr>
          <w:rFonts w:hint="eastAsia"/>
        </w:rPr>
        <w:t>primary</w:t>
      </w:r>
      <w:r w:rsidRPr="00F70ED8">
        <w:t xml:space="preserve"> </w:t>
      </w:r>
      <w:r w:rsidRPr="00F70ED8">
        <w:rPr>
          <w:rFonts w:hint="eastAsia"/>
        </w:rPr>
        <w:t>outcome</w:t>
      </w:r>
    </w:p>
    <w:p w14:paraId="012F259D" w14:textId="75A0EC37" w:rsidR="00C37729" w:rsidRPr="00F70ED8" w:rsidRDefault="00C37729" w:rsidP="00C37729">
      <w:pPr>
        <w:jc w:val="both"/>
      </w:pPr>
      <w:bookmarkStart w:id="0" w:name="_Hlk79685947"/>
      <w:r w:rsidRPr="00F70ED8">
        <w:rPr>
          <w:b/>
        </w:rPr>
        <w:t xml:space="preserve">Supplement </w:t>
      </w:r>
      <w:r w:rsidR="005970DF" w:rsidRPr="00F70ED8">
        <w:rPr>
          <w:b/>
        </w:rPr>
        <w:t>6</w:t>
      </w:r>
      <w:r w:rsidRPr="00F70ED8">
        <w:rPr>
          <w:b/>
        </w:rPr>
        <w:t>.</w:t>
      </w:r>
      <w:r w:rsidRPr="00F70ED8">
        <w:t xml:space="preserve"> Summary of the meta-analyses</w:t>
      </w:r>
    </w:p>
    <w:p w14:paraId="08C2A0A6" w14:textId="34AD18E1" w:rsidR="00C37729" w:rsidRPr="00F70ED8" w:rsidRDefault="00C37729" w:rsidP="00C37729">
      <w:pPr>
        <w:jc w:val="both"/>
      </w:pPr>
      <w:r w:rsidRPr="00F70ED8">
        <w:rPr>
          <w:b/>
          <w:bCs/>
        </w:rPr>
        <w:t xml:space="preserve">Supplement </w:t>
      </w:r>
      <w:r w:rsidR="005970DF" w:rsidRPr="00F70ED8">
        <w:rPr>
          <w:b/>
          <w:bCs/>
        </w:rPr>
        <w:t>7</w:t>
      </w:r>
      <w:r w:rsidR="007856A1" w:rsidRPr="00F70ED8">
        <w:rPr>
          <w:b/>
          <w:bCs/>
        </w:rPr>
        <w:t>.</w:t>
      </w:r>
      <w:r w:rsidRPr="00F70ED8">
        <w:t xml:space="preserve">  The sensitivity analysis of primary outcome </w:t>
      </w:r>
    </w:p>
    <w:bookmarkEnd w:id="0"/>
    <w:p w14:paraId="2D99C504" w14:textId="04E14EFA" w:rsidR="00C37729" w:rsidRPr="00F70ED8" w:rsidRDefault="00C37729" w:rsidP="00C37729">
      <w:pPr>
        <w:jc w:val="both"/>
        <w:rPr>
          <w:lang w:eastAsia="zh-CN"/>
        </w:rPr>
      </w:pPr>
      <w:r w:rsidRPr="00F70ED8">
        <w:rPr>
          <w:b/>
          <w:bCs/>
        </w:rPr>
        <w:t xml:space="preserve">Supplement </w:t>
      </w:r>
      <w:r w:rsidR="005970DF" w:rsidRPr="00F70ED8">
        <w:rPr>
          <w:b/>
          <w:bCs/>
        </w:rPr>
        <w:t>8</w:t>
      </w:r>
      <w:r w:rsidRPr="00F70ED8">
        <w:rPr>
          <w:b/>
          <w:bCs/>
        </w:rPr>
        <w:t>.</w:t>
      </w:r>
      <w:r w:rsidRPr="00F70ED8">
        <w:t xml:space="preserve"> </w:t>
      </w:r>
      <w:r w:rsidRPr="00F70ED8">
        <w:rPr>
          <w:lang w:eastAsia="zh-CN"/>
        </w:rPr>
        <w:t xml:space="preserve">Subgroup analysis </w:t>
      </w:r>
      <w:r w:rsidRPr="00F70ED8">
        <w:rPr>
          <w:rFonts w:hint="eastAsia"/>
          <w:lang w:eastAsia="zh-CN"/>
        </w:rPr>
        <w:t>based</w:t>
      </w:r>
      <w:r w:rsidRPr="00F70ED8">
        <w:rPr>
          <w:lang w:eastAsia="zh-CN"/>
        </w:rPr>
        <w:t xml:space="preserve"> </w:t>
      </w:r>
      <w:r w:rsidRPr="00F70ED8">
        <w:rPr>
          <w:rFonts w:hint="eastAsia"/>
          <w:lang w:eastAsia="zh-CN"/>
        </w:rPr>
        <w:t>on</w:t>
      </w:r>
      <w:r w:rsidRPr="00F70ED8">
        <w:rPr>
          <w:lang w:eastAsia="zh-CN"/>
        </w:rPr>
        <w:t xml:space="preserve"> </w:t>
      </w:r>
      <w:r w:rsidRPr="00F70ED8">
        <w:rPr>
          <w:rFonts w:hint="eastAsia"/>
          <w:lang w:eastAsia="zh-CN"/>
        </w:rPr>
        <w:t>operation</w:t>
      </w:r>
      <w:r w:rsidRPr="00F70ED8">
        <w:rPr>
          <w:lang w:eastAsia="zh-CN"/>
        </w:rPr>
        <w:t xml:space="preserve"> </w:t>
      </w:r>
      <w:r w:rsidRPr="00F70ED8">
        <w:rPr>
          <w:rFonts w:hint="eastAsia"/>
          <w:lang w:eastAsia="zh-CN"/>
        </w:rPr>
        <w:t>experience</w:t>
      </w:r>
      <w:r w:rsidRPr="00F70ED8">
        <w:rPr>
          <w:lang w:eastAsia="zh-CN"/>
        </w:rPr>
        <w:t xml:space="preserve"> –SA-OOP vs LA-IP</w:t>
      </w:r>
    </w:p>
    <w:p w14:paraId="7F27FF15" w14:textId="496073EE" w:rsidR="00C37729" w:rsidRPr="00F70ED8" w:rsidRDefault="00C37729" w:rsidP="00C37729">
      <w:pPr>
        <w:jc w:val="both"/>
      </w:pPr>
      <w:r w:rsidRPr="00F70ED8">
        <w:rPr>
          <w:b/>
          <w:bCs/>
        </w:rPr>
        <w:t xml:space="preserve">Supplement </w:t>
      </w:r>
      <w:r w:rsidR="005970DF" w:rsidRPr="00F70ED8">
        <w:rPr>
          <w:b/>
          <w:bCs/>
        </w:rPr>
        <w:t>9</w:t>
      </w:r>
      <w:r w:rsidRPr="00F70ED8">
        <w:rPr>
          <w:b/>
          <w:bCs/>
        </w:rPr>
        <w:t xml:space="preserve">. </w:t>
      </w:r>
      <w:r w:rsidRPr="00F70ED8">
        <w:t>Forrest and funnel plots for secondary outcomes</w:t>
      </w:r>
    </w:p>
    <w:p w14:paraId="3C71BBE8" w14:textId="5083DD07" w:rsidR="00C37729" w:rsidRPr="00F70ED8" w:rsidRDefault="00C37729" w:rsidP="00C37729">
      <w:pPr>
        <w:jc w:val="both"/>
        <w:rPr>
          <w:b/>
        </w:rPr>
      </w:pPr>
      <w:r w:rsidRPr="00F70ED8">
        <w:rPr>
          <w:b/>
        </w:rPr>
        <w:t xml:space="preserve">Supplement </w:t>
      </w:r>
      <w:r w:rsidR="00B63449" w:rsidRPr="00F70ED8">
        <w:rPr>
          <w:b/>
        </w:rPr>
        <w:t>10</w:t>
      </w:r>
      <w:r w:rsidRPr="00F70ED8">
        <w:rPr>
          <w:b/>
        </w:rPr>
        <w:t xml:space="preserve">. </w:t>
      </w:r>
      <w:r w:rsidRPr="00F70ED8">
        <w:rPr>
          <w:bCs/>
        </w:rPr>
        <w:t>Forrest and funnel plots for primary outcomes</w:t>
      </w:r>
    </w:p>
    <w:p w14:paraId="72428B78" w14:textId="77777777" w:rsidR="00C37729" w:rsidRPr="00F70ED8" w:rsidRDefault="00C37729" w:rsidP="00C37729">
      <w:pPr>
        <w:jc w:val="both"/>
        <w:rPr>
          <w:b/>
          <w:bCs/>
          <w:sz w:val="20"/>
          <w:szCs w:val="20"/>
        </w:rPr>
      </w:pPr>
    </w:p>
    <w:p w14:paraId="7DED72C6" w14:textId="77777777" w:rsidR="00C37729" w:rsidRPr="00DE5315" w:rsidRDefault="00C37729" w:rsidP="00C37729">
      <w:pPr>
        <w:rPr>
          <w:b/>
          <w:bCs/>
        </w:rPr>
      </w:pPr>
    </w:p>
    <w:p w14:paraId="1959239F" w14:textId="77777777" w:rsidR="00C37729" w:rsidRDefault="00C37729" w:rsidP="00C37729"/>
    <w:p w14:paraId="0BB850D3" w14:textId="77777777" w:rsidR="00C37729" w:rsidRPr="00EF2B8D" w:rsidRDefault="00C37729" w:rsidP="00C37729">
      <w:pPr>
        <w:jc w:val="center"/>
        <w:rPr>
          <w:b/>
          <w:bCs/>
        </w:rPr>
      </w:pPr>
    </w:p>
    <w:p w14:paraId="39015BC3" w14:textId="77777777" w:rsidR="00C37729" w:rsidRDefault="00C37729" w:rsidP="00C37729"/>
    <w:p w14:paraId="042A08A8" w14:textId="77777777" w:rsidR="00C37729" w:rsidRDefault="00C37729" w:rsidP="00C37729"/>
    <w:p w14:paraId="5B9ACD14" w14:textId="77777777" w:rsidR="00C37729" w:rsidRDefault="00C37729" w:rsidP="00C37729"/>
    <w:p w14:paraId="5CBA4D02" w14:textId="77777777" w:rsidR="00C37729" w:rsidRDefault="00C37729" w:rsidP="00C37729"/>
    <w:p w14:paraId="72293046" w14:textId="77777777" w:rsidR="00C37729" w:rsidRDefault="00C37729" w:rsidP="00C37729"/>
    <w:p w14:paraId="312DD282" w14:textId="77777777" w:rsidR="00C37729" w:rsidRDefault="00C37729" w:rsidP="00C37729"/>
    <w:p w14:paraId="45F1A06A" w14:textId="73037132" w:rsidR="00C37729" w:rsidRDefault="00C37729" w:rsidP="00C37729"/>
    <w:p w14:paraId="61A3DE85" w14:textId="77777777" w:rsidR="00C37729" w:rsidRDefault="00C37729" w:rsidP="00C37729"/>
    <w:p w14:paraId="596D1C04" w14:textId="77777777" w:rsidR="00C37729" w:rsidRDefault="00C37729" w:rsidP="00C37729">
      <w:r>
        <w:t>This supplementary material has been provided by the authors to give readers additional information about their work.</w:t>
      </w:r>
    </w:p>
    <w:p w14:paraId="49D89D7E" w14:textId="77777777" w:rsidR="00C37729" w:rsidRPr="00395E87" w:rsidRDefault="00C37729" w:rsidP="00C37729">
      <w:r w:rsidRPr="00395E87">
        <w:rPr>
          <w:b/>
        </w:rPr>
        <w:lastRenderedPageBreak/>
        <w:t xml:space="preserve">Supplement 1. </w:t>
      </w:r>
      <w:r w:rsidRPr="00395E87">
        <w:rPr>
          <w:bCs/>
        </w:rPr>
        <w:t>Databases search strategies</w:t>
      </w:r>
    </w:p>
    <w:p w14:paraId="161ED506" w14:textId="77777777" w:rsidR="00C37729" w:rsidRPr="007E7EA5" w:rsidRDefault="00C37729" w:rsidP="00C37729">
      <w:pPr>
        <w:ind w:left="640" w:hangingChars="200" w:hanging="640"/>
        <w:rPr>
          <w:color w:val="212121"/>
          <w:sz w:val="32"/>
          <w:szCs w:val="32"/>
          <w:shd w:val="clear" w:color="auto" w:fill="F6F6F6"/>
        </w:rPr>
      </w:pPr>
      <w:r w:rsidRPr="007E7EA5">
        <w:rPr>
          <w:color w:val="212121"/>
          <w:sz w:val="32"/>
          <w:szCs w:val="32"/>
          <w:shd w:val="clear" w:color="auto" w:fill="F6F6F6"/>
        </w:rPr>
        <w:t>PubMed</w:t>
      </w:r>
    </w:p>
    <w:p w14:paraId="37DF1063" w14:textId="77777777" w:rsidR="00C37729" w:rsidRPr="00C7724F" w:rsidRDefault="00C37729" w:rsidP="00C37729">
      <w:pPr>
        <w:ind w:left="480" w:hangingChars="200" w:hanging="480"/>
        <w:rPr>
          <w:color w:val="212121"/>
          <w:shd w:val="clear" w:color="auto" w:fill="F6F6F6"/>
        </w:rPr>
      </w:pPr>
      <w:r w:rsidRPr="00C7724F">
        <w:rPr>
          <w:color w:val="212121"/>
          <w:shd w:val="clear" w:color="auto" w:fill="F6F6F6"/>
        </w:rPr>
        <w:t>#1</w:t>
      </w:r>
      <w:r>
        <w:rPr>
          <w:color w:val="212121"/>
          <w:shd w:val="clear" w:color="auto" w:fill="F6F6F6"/>
        </w:rPr>
        <w:t xml:space="preserve"> </w:t>
      </w:r>
      <w:r>
        <w:rPr>
          <w:color w:val="212121"/>
          <w:shd w:val="clear" w:color="auto" w:fill="F6F6F6"/>
        </w:rPr>
        <w:tab/>
      </w:r>
      <w:r w:rsidRPr="00C7724F">
        <w:rPr>
          <w:color w:val="212121"/>
          <w:shd w:val="clear" w:color="auto" w:fill="F6F6F6"/>
        </w:rPr>
        <w:t>"Radial Artery"[MeSH Terms]</w:t>
      </w:r>
    </w:p>
    <w:p w14:paraId="03846B34" w14:textId="77777777" w:rsidR="00C37729" w:rsidRPr="00C7724F" w:rsidRDefault="00C37729" w:rsidP="00C37729">
      <w:pPr>
        <w:ind w:left="480" w:hangingChars="200" w:hanging="480"/>
        <w:rPr>
          <w:color w:val="212121"/>
          <w:shd w:val="clear" w:color="auto" w:fill="F6F6F6"/>
        </w:rPr>
      </w:pPr>
      <w:r w:rsidRPr="00C7724F">
        <w:rPr>
          <w:color w:val="212121"/>
          <w:shd w:val="clear" w:color="auto" w:fill="F6F6F6"/>
        </w:rPr>
        <w:t>#2</w:t>
      </w:r>
      <w:r>
        <w:rPr>
          <w:color w:val="212121"/>
          <w:shd w:val="clear" w:color="auto" w:fill="F6F6F6"/>
        </w:rPr>
        <w:tab/>
      </w:r>
      <w:r w:rsidRPr="00C7724F">
        <w:rPr>
          <w:color w:val="212121"/>
          <w:shd w:val="clear" w:color="auto" w:fill="F6F6F6"/>
        </w:rPr>
        <w:t>"radial artery"[Title/Abstract] OR "arteries radial"[Title/Abstract] OR "artery radial"[Title/Abstract] OR "radial arteries"[Title/Abstract]</w:t>
      </w:r>
    </w:p>
    <w:p w14:paraId="0A115713" w14:textId="77777777" w:rsidR="00C37729" w:rsidRDefault="00C37729" w:rsidP="00C37729">
      <w:pPr>
        <w:ind w:left="480" w:hangingChars="200" w:hanging="480"/>
        <w:rPr>
          <w:rFonts w:ascii="Segoe UI" w:hAnsi="Segoe UI" w:cs="Segoe UI"/>
          <w:color w:val="212121"/>
          <w:shd w:val="clear" w:color="auto" w:fill="F6F6F6"/>
        </w:rPr>
      </w:pPr>
      <w:r>
        <w:rPr>
          <w:rFonts w:ascii="Segoe UI" w:hAnsi="Segoe UI" w:cs="Segoe UI" w:hint="eastAsia"/>
          <w:color w:val="212121"/>
          <w:shd w:val="clear" w:color="auto" w:fill="F6F6F6"/>
        </w:rPr>
        <w:t>#</w:t>
      </w:r>
      <w:r>
        <w:rPr>
          <w:rFonts w:ascii="Segoe UI" w:hAnsi="Segoe UI" w:cs="Segoe UI"/>
          <w:color w:val="212121"/>
          <w:shd w:val="clear" w:color="auto" w:fill="F6F6F6"/>
        </w:rPr>
        <w:t>3</w:t>
      </w:r>
      <w:r>
        <w:rPr>
          <w:rFonts w:ascii="Segoe UI" w:hAnsi="Segoe UI" w:cs="Segoe UI"/>
          <w:color w:val="212121"/>
          <w:shd w:val="clear" w:color="auto" w:fill="F6F6F6"/>
        </w:rPr>
        <w:tab/>
        <w:t>"Catheterization"[MeSH Terms]</w:t>
      </w:r>
    </w:p>
    <w:p w14:paraId="56463BAF" w14:textId="77777777" w:rsidR="00C37729" w:rsidRDefault="00C37729" w:rsidP="00C37729">
      <w:pPr>
        <w:ind w:left="480" w:hangingChars="200" w:hanging="480"/>
        <w:rPr>
          <w:rFonts w:ascii="Segoe UI" w:hAnsi="Segoe UI" w:cs="Segoe UI"/>
          <w:color w:val="212121"/>
          <w:shd w:val="clear" w:color="auto" w:fill="F6F6F6"/>
        </w:rPr>
      </w:pPr>
      <w:r>
        <w:rPr>
          <w:rFonts w:ascii="Segoe UI" w:hAnsi="Segoe UI" w:cs="Segoe UI" w:hint="eastAsia"/>
          <w:color w:val="212121"/>
          <w:shd w:val="clear" w:color="auto" w:fill="F6F6F6"/>
        </w:rPr>
        <w:t>#</w:t>
      </w:r>
      <w:r>
        <w:rPr>
          <w:rFonts w:ascii="Segoe UI" w:hAnsi="Segoe UI" w:cs="Segoe UI"/>
          <w:color w:val="212121"/>
          <w:shd w:val="clear" w:color="auto" w:fill="F6F6F6"/>
        </w:rPr>
        <w:t>4</w:t>
      </w:r>
      <w:r>
        <w:rPr>
          <w:rFonts w:ascii="Segoe UI" w:hAnsi="Segoe UI" w:cs="Segoe UI"/>
          <w:color w:val="212121"/>
          <w:shd w:val="clear" w:color="auto" w:fill="F6F6F6"/>
        </w:rPr>
        <w:tab/>
        <w:t>"Catheterization"[Title/Abstract] OR "Catheterizations"[Title/Abstract] OR "Cannulation"[Title/Abstract] OR "Cannulations"[Title/Abstract]</w:t>
      </w:r>
    </w:p>
    <w:p w14:paraId="5F6C82DC" w14:textId="77777777" w:rsidR="00C37729" w:rsidRDefault="00C37729" w:rsidP="00C37729">
      <w:pPr>
        <w:ind w:left="480" w:hangingChars="200" w:hanging="480"/>
        <w:rPr>
          <w:rFonts w:ascii="Segoe UI" w:hAnsi="Segoe UI" w:cs="Segoe UI"/>
          <w:color w:val="212121"/>
          <w:shd w:val="clear" w:color="auto" w:fill="F6F6F6"/>
        </w:rPr>
      </w:pPr>
      <w:r>
        <w:rPr>
          <w:rFonts w:ascii="Segoe UI" w:hAnsi="Segoe UI" w:cs="Segoe UI" w:hint="eastAsia"/>
          <w:color w:val="212121"/>
          <w:shd w:val="clear" w:color="auto" w:fill="F6F6F6"/>
        </w:rPr>
        <w:t>#</w:t>
      </w:r>
      <w:r>
        <w:rPr>
          <w:rFonts w:ascii="Segoe UI" w:hAnsi="Segoe UI" w:cs="Segoe UI"/>
          <w:color w:val="212121"/>
          <w:shd w:val="clear" w:color="auto" w:fill="F6F6F6"/>
        </w:rPr>
        <w:t>5</w:t>
      </w:r>
      <w:r>
        <w:rPr>
          <w:rFonts w:ascii="Segoe UI" w:hAnsi="Segoe UI" w:cs="Segoe UI"/>
          <w:color w:val="212121"/>
          <w:shd w:val="clear" w:color="auto" w:fill="F6F6F6"/>
        </w:rPr>
        <w:tab/>
        <w:t>"catheterization, peripheral"[MeSH Terms]</w:t>
      </w:r>
    </w:p>
    <w:p w14:paraId="60E52D67" w14:textId="77777777" w:rsidR="00C37729" w:rsidRDefault="00C37729" w:rsidP="00C37729">
      <w:pPr>
        <w:ind w:left="480" w:hangingChars="200" w:hanging="480"/>
        <w:rPr>
          <w:rFonts w:ascii="Segoe UI" w:hAnsi="Segoe UI" w:cs="Segoe UI"/>
          <w:color w:val="212121"/>
          <w:shd w:val="clear" w:color="auto" w:fill="F6F6F6"/>
        </w:rPr>
      </w:pPr>
      <w:r>
        <w:rPr>
          <w:rFonts w:ascii="Segoe UI" w:hAnsi="Segoe UI" w:cs="Segoe UI" w:hint="eastAsia"/>
          <w:color w:val="212121"/>
          <w:shd w:val="clear" w:color="auto" w:fill="F6F6F6"/>
        </w:rPr>
        <w:t>#</w:t>
      </w:r>
      <w:r>
        <w:rPr>
          <w:rFonts w:ascii="Segoe UI" w:hAnsi="Segoe UI" w:cs="Segoe UI"/>
          <w:color w:val="212121"/>
          <w:shd w:val="clear" w:color="auto" w:fill="F6F6F6"/>
        </w:rPr>
        <w:t>6</w:t>
      </w:r>
      <w:r>
        <w:rPr>
          <w:rFonts w:ascii="Segoe UI" w:hAnsi="Segoe UI" w:cs="Segoe UI"/>
          <w:color w:val="212121"/>
          <w:shd w:val="clear" w:color="auto" w:fill="F6F6F6"/>
        </w:rPr>
        <w:tab/>
        <w:t xml:space="preserve">"catheterization peripheral"[Title/Abstract] OR "peripheral catheterization"[Title/Abstract] OR (("catheterisation"[All Fields] OR "Catheterization"[MeSH Terms] OR "Catheterization"[All Fields] OR "catheterisations"[All Fields] OR "catheterising"[All Fields] OR "catheterism"[All Fields] OR "catheterisms"[All Fields] OR "catheterise"[All Fields] OR "catheterised"[All Fields] OR "Catheterizations"[All Fields] OR "catheterize"[All Fields] OR "catheterized"[All Fields] OR "catheterizing"[All Fields]) AND "Peripheral"[Title/Abstract]) OR "peripheral catheterizations"[Title/Abstract] OR (("catheterisation"[All Fields] OR "Catheterization"[MeSH Terms] OR "Catheterization"[All Fields] OR "catheterisations"[All Fields] OR "catheterising"[All Fields] OR "catheterism"[All Fields] OR "catheterisms"[All Fields] OR "catheterise"[All Fields] OR "catheterised"[All Fields] OR "Catheterizations"[All Fields] OR "catheterize"[All Fields] OR "catheterized"[All Fields] OR "catheterizing"[All Fields]) AND "peripheral arterial"[Title/Abstract]) OR "peripheral arterial catheterization"[Title/Abstract] OR ((("arterialization"[All Fields] OR "arterializations"[All Fields] OR "arterialize"[All Fields] OR "arterialized"[All Fields] OR "arterializing"[All Fields] OR "arterially"[All Fields] OR "arterials"[All Fields] OR "arterie"[All Fields] OR "arteries"[MeSH Terms] OR "arteries"[All Fields] OR "Arterial"[All Fields] OR "arteris"[All Fields] OR "artery"[All Fields] OR "arterious"[All Fields] OR "artery s"[All Fields] OR "arterys"[All Fields]) AND ("catheterisation"[All Fields] OR "Catheterization"[MeSH Terms] OR "Catheterization"[All Fields] OR "catheterisations"[All Fields] OR "catheterising"[All Fields] OR "catheterism"[All Fields] OR "catheterisms"[All Fields] OR "catheterise"[All Fields] OR "catheterised"[All Fields] OR "Catheterizations"[All Fields] OR "catheterize"[All Fields] OR "catheterized"[All Fields] OR "catheterizing"[All Fields])) AND "Peripheral"[Title/Abstract]) OR (("catheterisation"[All Fields] OR "Catheterization"[MeSH Terms] OR "Catheterization"[All Fields] OR "catheterisations"[All Fields] OR "catheterising"[All Fields] OR "catheterism"[All Fields] OR "catheterisms"[All Fields] OR "catheterise"[All Fields] OR "catheterised"[All Fields] OR "Catheterizations"[All Fields] OR </w:t>
      </w:r>
      <w:r>
        <w:rPr>
          <w:rFonts w:ascii="Segoe UI" w:hAnsi="Segoe UI" w:cs="Segoe UI"/>
          <w:color w:val="212121"/>
          <w:shd w:val="clear" w:color="auto" w:fill="F6F6F6"/>
        </w:rPr>
        <w:lastRenderedPageBreak/>
        <w:t>"catheterize"[All Fields] OR "catheterized"[All Fields] OR "catheterizing"[All Fields]) AND "peripheral arterial"[Title/Abstract]) OR (("Peripheral"[All Fields] OR "peripherally"[All Fields] OR "peripherals"[All Fields] OR "periphereal"[All Fields] OR "peripheric"[All Fields] OR "peripherically"[All Fields]) AND "arterial catheterizations"[Title/Abstract]) OR "arterial catheterization peripheral"[Title/Abstract]</w:t>
      </w:r>
    </w:p>
    <w:p w14:paraId="530BAF72" w14:textId="77777777" w:rsidR="00C37729" w:rsidRDefault="00C37729" w:rsidP="00C37729">
      <w:pPr>
        <w:ind w:left="480" w:hangingChars="200" w:hanging="480"/>
        <w:rPr>
          <w:rFonts w:ascii="Segoe UI" w:hAnsi="Segoe UI" w:cs="Segoe UI"/>
          <w:color w:val="212121"/>
          <w:shd w:val="clear" w:color="auto" w:fill="F6F6F6"/>
        </w:rPr>
      </w:pPr>
      <w:r>
        <w:rPr>
          <w:rFonts w:ascii="Segoe UI" w:hAnsi="Segoe UI" w:cs="Segoe UI" w:hint="eastAsia"/>
          <w:color w:val="212121"/>
          <w:shd w:val="clear" w:color="auto" w:fill="F6F6F6"/>
        </w:rPr>
        <w:t>#</w:t>
      </w:r>
      <w:r>
        <w:rPr>
          <w:rFonts w:ascii="Segoe UI" w:hAnsi="Segoe UI" w:cs="Segoe UI"/>
          <w:color w:val="212121"/>
          <w:shd w:val="clear" w:color="auto" w:fill="F6F6F6"/>
        </w:rPr>
        <w:t>7</w:t>
      </w:r>
      <w:r>
        <w:rPr>
          <w:rFonts w:ascii="Segoe UI" w:hAnsi="Segoe UI" w:cs="Segoe UI"/>
          <w:color w:val="212121"/>
          <w:shd w:val="clear" w:color="auto" w:fill="F6F6F6"/>
        </w:rPr>
        <w:tab/>
        <w:t>"Catheters"[MeSH Terms]</w:t>
      </w:r>
    </w:p>
    <w:p w14:paraId="025678E4" w14:textId="77777777" w:rsidR="00C37729" w:rsidRDefault="00C37729" w:rsidP="00C37729">
      <w:pPr>
        <w:ind w:left="480" w:hangingChars="200" w:hanging="480"/>
        <w:rPr>
          <w:rFonts w:ascii="Segoe UI" w:hAnsi="Segoe UI" w:cs="Segoe UI"/>
          <w:color w:val="212121"/>
          <w:shd w:val="clear" w:color="auto" w:fill="F6F6F6"/>
        </w:rPr>
      </w:pPr>
      <w:r>
        <w:rPr>
          <w:rFonts w:ascii="Segoe UI" w:hAnsi="Segoe UI" w:cs="Segoe UI" w:hint="eastAsia"/>
          <w:color w:val="212121"/>
          <w:shd w:val="clear" w:color="auto" w:fill="F6F6F6"/>
        </w:rPr>
        <w:t>#</w:t>
      </w:r>
      <w:r>
        <w:rPr>
          <w:rFonts w:ascii="Segoe UI" w:hAnsi="Segoe UI" w:cs="Segoe UI"/>
          <w:color w:val="212121"/>
          <w:shd w:val="clear" w:color="auto" w:fill="F6F6F6"/>
        </w:rPr>
        <w:t>8</w:t>
      </w:r>
      <w:r>
        <w:rPr>
          <w:rFonts w:ascii="Segoe UI" w:hAnsi="Segoe UI" w:cs="Segoe UI"/>
          <w:color w:val="212121"/>
          <w:shd w:val="clear" w:color="auto" w:fill="F6F6F6"/>
        </w:rPr>
        <w:tab/>
        <w:t>"Catheters"[Title/Abstract] OR "Catheter"[Title/Abstract]</w:t>
      </w:r>
    </w:p>
    <w:p w14:paraId="4A687973" w14:textId="77777777" w:rsidR="00C37729" w:rsidRDefault="00C37729" w:rsidP="00C37729">
      <w:pPr>
        <w:ind w:left="480" w:hangingChars="200" w:hanging="480"/>
        <w:rPr>
          <w:rFonts w:ascii="Segoe UI" w:hAnsi="Segoe UI" w:cs="Segoe UI"/>
          <w:color w:val="212121"/>
          <w:shd w:val="clear" w:color="auto" w:fill="F6F6F6"/>
        </w:rPr>
      </w:pPr>
      <w:r>
        <w:rPr>
          <w:rFonts w:ascii="Segoe UI" w:hAnsi="Segoe UI" w:cs="Segoe UI" w:hint="eastAsia"/>
          <w:color w:val="212121"/>
          <w:shd w:val="clear" w:color="auto" w:fill="F6F6F6"/>
        </w:rPr>
        <w:t>#</w:t>
      </w:r>
      <w:r>
        <w:rPr>
          <w:rFonts w:ascii="Segoe UI" w:hAnsi="Segoe UI" w:cs="Segoe UI"/>
          <w:color w:val="212121"/>
          <w:shd w:val="clear" w:color="auto" w:fill="F6F6F6"/>
        </w:rPr>
        <w:t>9</w:t>
      </w:r>
      <w:r>
        <w:rPr>
          <w:rFonts w:ascii="Segoe UI" w:hAnsi="Segoe UI" w:cs="Segoe UI"/>
          <w:color w:val="212121"/>
          <w:shd w:val="clear" w:color="auto" w:fill="F6F6F6"/>
        </w:rPr>
        <w:tab/>
        <w:t>"Vascular Access Devices"[MeSH Terms]</w:t>
      </w:r>
    </w:p>
    <w:p w14:paraId="25081A95" w14:textId="77777777" w:rsidR="00C37729" w:rsidRDefault="00C37729" w:rsidP="00C37729">
      <w:pPr>
        <w:ind w:left="480" w:hangingChars="200" w:hanging="480"/>
        <w:rPr>
          <w:rFonts w:ascii="Segoe UI" w:hAnsi="Segoe UI" w:cs="Segoe UI"/>
          <w:color w:val="212121"/>
          <w:shd w:val="clear" w:color="auto" w:fill="F6F6F6"/>
        </w:rPr>
      </w:pPr>
      <w:r>
        <w:rPr>
          <w:rFonts w:ascii="Segoe UI" w:hAnsi="Segoe UI" w:cs="Segoe UI" w:hint="eastAsia"/>
          <w:color w:val="212121"/>
          <w:shd w:val="clear" w:color="auto" w:fill="F6F6F6"/>
        </w:rPr>
        <w:t>#</w:t>
      </w:r>
      <w:r>
        <w:rPr>
          <w:rFonts w:ascii="Segoe UI" w:hAnsi="Segoe UI" w:cs="Segoe UI"/>
          <w:color w:val="212121"/>
          <w:shd w:val="clear" w:color="auto" w:fill="F6F6F6"/>
        </w:rPr>
        <w:t>10</w:t>
      </w:r>
      <w:r>
        <w:rPr>
          <w:rFonts w:ascii="Segoe UI" w:hAnsi="Segoe UI" w:cs="Segoe UI"/>
          <w:color w:val="212121"/>
          <w:shd w:val="clear" w:color="auto" w:fill="F6F6F6"/>
        </w:rPr>
        <w:tab/>
        <w:t>"vascular access devices"[Title/Abstract] OR "device vascular access"[Title/Abstract] OR (("device s"[All Fields] OR "equipment and supplies"[MeSH Terms] OR ("equipment"[All Fields] AND "supplies"[All Fields]) OR "equipment and supplies"[All Fields] OR "Device"[All Fields] OR "instrumentation"[MeSH Subheading] OR "instrumentation"[All Fields] OR "Devices"[All Fields]) AND "vascular access"[Title/Abstract]) OR "vascular access device"[Title/Abstract] OR "venous reservoirs"[Title/Abstract] OR "reservoir venous"[Title/Abstract] OR (("Reservoir"[All Fields] OR "reservoir s"[All Fields] OR "Reservoirs"[All Fields]) AND "Venous"[Title/Abstract]) OR "venous reservoir"[Title/Abstract] OR "vascular access ports"[Title/Abstract] OR "vascular catheters"[Title/Abstract] OR "catheter vascular"[Title/Abstract] OR "catheters vascular"[Title/Abstract] OR "vascular catheter"[Title/Abstract] OR "intra arterial lines"[Title/Abstract] OR "intra arterial lines"[Title/Abstract] OR "intra arterial line"[Title/Abstract] OR "line intra arterial"[Title/Abstract] OR (("line s"[All Fields] OR "long interspersed nucleotide elements"[MeSH Terms] OR ("long"[All Fields] AND "interspersed"[All Fields] AND "nucleotide"[All Fields] AND "elements"[All Fields]) OR "long interspersed nucleotide elements"[All Fields] OR "Lines"[All Fields]) AND "Intra-Arterial"[Title/Abstract]) OR "arterial lines"[Title/Abstract] OR "arterial line"[Title/Abstract] OR "line arterial"[Title/Abstract] OR "lines arterial"[Title/Abstract]</w:t>
      </w:r>
    </w:p>
    <w:p w14:paraId="42F07C87" w14:textId="77777777" w:rsidR="00C37729" w:rsidRDefault="00C37729" w:rsidP="00C37729">
      <w:pPr>
        <w:ind w:left="480" w:hangingChars="200" w:hanging="480"/>
        <w:rPr>
          <w:rFonts w:ascii="Segoe UI" w:hAnsi="Segoe UI" w:cs="Segoe UI"/>
          <w:color w:val="212121"/>
          <w:shd w:val="clear" w:color="auto" w:fill="F6F6F6"/>
        </w:rPr>
      </w:pPr>
      <w:r>
        <w:rPr>
          <w:rFonts w:ascii="Segoe UI" w:hAnsi="Segoe UI" w:cs="Segoe UI" w:hint="eastAsia"/>
          <w:color w:val="212121"/>
          <w:shd w:val="clear" w:color="auto" w:fill="F6F6F6"/>
        </w:rPr>
        <w:t>#</w:t>
      </w:r>
      <w:r>
        <w:rPr>
          <w:rFonts w:ascii="Segoe UI" w:hAnsi="Segoe UI" w:cs="Segoe UI"/>
          <w:color w:val="212121"/>
          <w:shd w:val="clear" w:color="auto" w:fill="F6F6F6"/>
        </w:rPr>
        <w:t>11</w:t>
      </w:r>
      <w:r>
        <w:rPr>
          <w:rFonts w:ascii="Segoe UI" w:hAnsi="Segoe UI" w:cs="Segoe UI"/>
          <w:color w:val="212121"/>
          <w:shd w:val="clear" w:color="auto" w:fill="F6F6F6"/>
        </w:rPr>
        <w:tab/>
        <w:t>"Punctures"[MeSH Terms]</w:t>
      </w:r>
    </w:p>
    <w:p w14:paraId="1EE61BF0" w14:textId="77777777" w:rsidR="00C37729" w:rsidRDefault="00C37729" w:rsidP="00C37729">
      <w:pPr>
        <w:ind w:left="480" w:hangingChars="200" w:hanging="480"/>
        <w:rPr>
          <w:rFonts w:ascii="Segoe UI" w:hAnsi="Segoe UI" w:cs="Segoe UI"/>
          <w:color w:val="212121"/>
          <w:shd w:val="clear" w:color="auto" w:fill="F6F6F6"/>
        </w:rPr>
      </w:pPr>
      <w:r>
        <w:rPr>
          <w:rFonts w:ascii="Segoe UI" w:hAnsi="Segoe UI" w:cs="Segoe UI" w:hint="eastAsia"/>
          <w:color w:val="212121"/>
          <w:shd w:val="clear" w:color="auto" w:fill="F6F6F6"/>
        </w:rPr>
        <w:t>#</w:t>
      </w:r>
      <w:r>
        <w:rPr>
          <w:rFonts w:ascii="Segoe UI" w:hAnsi="Segoe UI" w:cs="Segoe UI"/>
          <w:color w:val="212121"/>
          <w:shd w:val="clear" w:color="auto" w:fill="F6F6F6"/>
        </w:rPr>
        <w:t>12</w:t>
      </w:r>
      <w:r>
        <w:rPr>
          <w:rFonts w:ascii="Segoe UI" w:hAnsi="Segoe UI" w:cs="Segoe UI"/>
          <w:color w:val="212121"/>
          <w:shd w:val="clear" w:color="auto" w:fill="F6F6F6"/>
        </w:rPr>
        <w:tab/>
        <w:t>"Punctures"[Title/Abstract] OR "Puncture"[Title/Abstract] OR "Micropunctures"[Title/Abstract] OR "Micropuncture"[Title/Abstract]</w:t>
      </w:r>
    </w:p>
    <w:p w14:paraId="7CCA984E" w14:textId="77777777" w:rsidR="00C37729" w:rsidRDefault="00C37729" w:rsidP="00C37729">
      <w:pPr>
        <w:ind w:left="480" w:hangingChars="200" w:hanging="480"/>
        <w:rPr>
          <w:rFonts w:ascii="Segoe UI" w:hAnsi="Segoe UI" w:cs="Segoe UI"/>
          <w:color w:val="212121"/>
          <w:shd w:val="clear" w:color="auto" w:fill="F6F6F6"/>
        </w:rPr>
      </w:pPr>
      <w:r>
        <w:rPr>
          <w:rFonts w:ascii="Segoe UI" w:hAnsi="Segoe UI" w:cs="Segoe UI" w:hint="eastAsia"/>
          <w:color w:val="212121"/>
          <w:shd w:val="clear" w:color="auto" w:fill="F6F6F6"/>
        </w:rPr>
        <w:t>#</w:t>
      </w:r>
      <w:r>
        <w:rPr>
          <w:rFonts w:ascii="Segoe UI" w:hAnsi="Segoe UI" w:cs="Segoe UI"/>
          <w:color w:val="212121"/>
          <w:shd w:val="clear" w:color="auto" w:fill="F6F6F6"/>
        </w:rPr>
        <w:t>13</w:t>
      </w:r>
      <w:r>
        <w:rPr>
          <w:rFonts w:ascii="Segoe UI" w:hAnsi="Segoe UI" w:cs="Segoe UI"/>
          <w:color w:val="212121"/>
          <w:shd w:val="clear" w:color="auto" w:fill="F6F6F6"/>
        </w:rPr>
        <w:tab/>
        <w:t>"Ultrasonography"[MeSH Terms]</w:t>
      </w:r>
    </w:p>
    <w:p w14:paraId="0341EB8A" w14:textId="77777777" w:rsidR="00C37729" w:rsidRDefault="00C37729" w:rsidP="00C37729">
      <w:pPr>
        <w:ind w:left="480" w:hangingChars="200" w:hanging="480"/>
        <w:rPr>
          <w:rFonts w:ascii="Segoe UI" w:hAnsi="Segoe UI" w:cs="Segoe UI"/>
          <w:color w:val="212121"/>
          <w:shd w:val="clear" w:color="auto" w:fill="F6F6F6"/>
        </w:rPr>
      </w:pPr>
      <w:r>
        <w:rPr>
          <w:rFonts w:ascii="Segoe UI" w:hAnsi="Segoe UI" w:cs="Segoe UI" w:hint="eastAsia"/>
          <w:color w:val="212121"/>
          <w:shd w:val="clear" w:color="auto" w:fill="F6F6F6"/>
        </w:rPr>
        <w:t>#</w:t>
      </w:r>
      <w:r>
        <w:rPr>
          <w:rFonts w:ascii="Segoe UI" w:hAnsi="Segoe UI" w:cs="Segoe UI"/>
          <w:color w:val="212121"/>
          <w:shd w:val="clear" w:color="auto" w:fill="F6F6F6"/>
        </w:rPr>
        <w:t>14</w:t>
      </w:r>
      <w:r>
        <w:rPr>
          <w:rFonts w:ascii="Segoe UI" w:hAnsi="Segoe UI" w:cs="Segoe UI"/>
          <w:color w:val="212121"/>
          <w:shd w:val="clear" w:color="auto" w:fill="F6F6F6"/>
        </w:rPr>
        <w:tab/>
        <w:t xml:space="preserve">"diagnostic imaging"[MeSH Subheading] OR ("diagnostic"[All Fields] AND "imaging"[All Fields]) OR "diagnostic imaging"[All Fields] OR "ultrasonography"[All Fields] OR "ultrasonography"[MeSH Terms] OR "ultrasonographies"[All Fields] OR ("ultrasonography"[MeSH Terms] OR "ultrasonography"[All Fields] OR ("diagnostic"[All Fields] AND "ultrasound"[All Fields]) OR "diagnostic ultrasound"[All Fields]) OR </w:t>
      </w:r>
      <w:r>
        <w:rPr>
          <w:rFonts w:ascii="Segoe UI" w:hAnsi="Segoe UI" w:cs="Segoe UI"/>
          <w:color w:val="212121"/>
          <w:shd w:val="clear" w:color="auto" w:fill="F6F6F6"/>
        </w:rPr>
        <w:lastRenderedPageBreak/>
        <w:t xml:space="preserve">("ultrasonography"[MeSH Terms] OR "ultrasonography"[All Fields] OR ("diagnostic"[All Fields] AND "ultrasounds"[All Fields]) OR "diagnostic ultrasounds"[All Fields]) OR ("ultrasonography"[MeSH Terms] OR "ultrasonography"[All Fields] OR ("ultrasound"[All Fields] AND "diagnostic"[All Fields]) OR "ultrasound diagnostic"[All Fields]) OR ("ultrasonography"[MeSH Terms] OR "ultrasonography"[All Fields] OR ("ultrasounds"[All Fields] AND "diagnostic"[All Fields]) OR "ultrasounds diagnostic"[All Fields]) OR ("ultrasonography"[MeSH Terms] OR "ultrasonography"[All Fields] OR ("ultrasound"[All Fields] AND "imaging"[All Fields]) OR "ultrasound imaging"[All Fields]) OR ("ultrasonography"[MeSH Terms] OR "ultrasonography"[All Fields] OR ("imaging"[All Fields] AND "ultrasound"[All Fields]) OR "imaging ultrasound"[All Fields]) OR ("ultrasonography"[MeSH Terms] OR "ultrasonography"[All Fields] OR ("imagings"[All Fields] AND "ultrasound"[All Fields])) OR ("diagnostic imaging"[MeSH Subheading] OR ("diagnostic"[All Fields] AND "imaging"[All Fields]) OR "diagnostic imaging"[All Fields] OR "echotomography"[All Fields] OR "ultrasonography"[MeSH Terms] OR "ultrasonography"[All Fields]) OR ("ultrasonography"[MeSH Terms] OR "ultrasonography"[All Fields] OR ("ultrasonic"[All Fields] AND "imaging"[All Fields]) OR "ultrasonic imaging"[All Fields]) OR ("ultrasonography"[MeSH Terms] OR "ultrasonography"[All Fields] OR ("imaging"[All Fields] AND "ultrasonic"[All Fields]) OR "imaging ultrasonic"[All Fields]) OR ("ultrasonography"[MeSH Terms] OR "ultrasonography"[All Fields] OR ("sonography"[All Fields] AND "medical"[All Fields]) OR "sonography medical"[All Fields]) OR ("ultrasonography"[MeSH Terms] OR "ultrasonography"[All Fields] OR ("medical"[All Fields] AND "sonography"[All Fields]) OR "medical sonography"[All Fields]) OR ("ultrasonography"[MeSH Terms] OR "ultrasonography"[All Fields] OR ("ultrasonographic"[All Fields] AND "imaging"[All Fields]) OR "ultrasonographic imaging"[All Fields]) OR ("ultrasonography"[MeSH Terms] OR "ultrasonography"[All Fields] OR ("imaging"[All Fields] AND "ultrasonographic"[All Fields]) OR "imaging ultrasonographic"[All Fields]) OR ("ultrasonography"[MeSH Terms] OR "ultrasonography"[All Fields] OR ("imagings"[All Fields] AND "ultrasonographic"[All Fields])) OR ("ultrasonography"[MeSH Terms] OR "ultrasonography"[All Fields] OR ("ultrasonographic"[All Fields] AND "imagings"[All Fields]) OR "ultrasonographic imagings"[All Fields]) OR ("diagnostic imaging"[MeSH Subheading] OR ("diagnostic"[All Fields] AND "imaging"[All Fields]) OR "diagnostic imaging"[All Fields] OR "echography"[All Fields] OR "ultrasonography"[MeSH Terms] OR "ultrasonography"[All Fields] OR "echographies"[All Fields]) OR ("ultrasonography"[MeSH Terms] OR "ultrasonography"[All Fields] OR ("diagnosis"[All Fields] AND "ultrasonic"[All Fields]) OR "diagnosis ultrasonic"[All Fields]) OR ("ultrasonography"[MeSH Terms] OR "ultrasonography"[All Fields] OR ("diagnoses"[All Fields] AND "ultrasonic"[All Fields]) OR "diagnoses ultrasonic"[All Fields]) OR ("ultrasonography"[MeSH Terms] OR "ultrasonography"[All Fields] OR ("ultrasonic"[All Fields] AND "diagnoses"[All Fields]) OR "ultrasonic diagnoses"[All Fields]) OR ("diagnostic imaging"[MeSH Subheading] OR ("diagnostic"[All Fields] AND "imaging"[All Fields]) OR "diagnostic imaging"[All Fields] </w:t>
      </w:r>
      <w:r>
        <w:rPr>
          <w:rFonts w:ascii="Segoe UI" w:hAnsi="Segoe UI" w:cs="Segoe UI"/>
          <w:color w:val="212121"/>
          <w:shd w:val="clear" w:color="auto" w:fill="F6F6F6"/>
        </w:rPr>
        <w:lastRenderedPageBreak/>
        <w:t>OR ("ultrasonic"[All Fields] AND "diagnosis"[All Fields]) OR "ultrasonic diagnosis"[All Fields] OR "ultrasonography"[MeSH Terms] OR "ultrasonography"[All Fields] OR ("ultrasonic"[All Fields] AND "diagnosis"[All Fields])) OR ("ultrasonography"[MeSH Terms] OR "ultrasonography"[All Fields] OR ("echotomography"[All Fields] AND "computer"[All Fields]) OR "echotomography computer"[All Fields]) OR ("ultrasonography"[MeSH Terms] OR "ultrasonography"[All Fields] OR ("computer"[All Fields] AND "echotomography"[All Fields]) OR "computer echotomography"[All Fields]) OR ("ultrasonography"[MeSH Terms] OR "ultrasonography"[All Fields] OR ("tomography"[All Fields] AND "ultrasonic"[All Fields]) OR "tomography ultrasonic"[All Fields])</w:t>
      </w:r>
    </w:p>
    <w:p w14:paraId="12F5C2B6" w14:textId="77777777" w:rsidR="00C37729" w:rsidRDefault="00C37729" w:rsidP="00C37729">
      <w:pPr>
        <w:ind w:left="480" w:hangingChars="200" w:hanging="480"/>
        <w:rPr>
          <w:rFonts w:ascii="Segoe UI" w:hAnsi="Segoe UI" w:cs="Segoe UI"/>
          <w:color w:val="212121"/>
          <w:shd w:val="clear" w:color="auto" w:fill="F6F6F6"/>
        </w:rPr>
      </w:pPr>
      <w:r>
        <w:rPr>
          <w:rFonts w:ascii="Segoe UI" w:hAnsi="Segoe UI" w:cs="Segoe UI" w:hint="eastAsia"/>
          <w:color w:val="212121"/>
          <w:shd w:val="clear" w:color="auto" w:fill="F6F6F6"/>
        </w:rPr>
        <w:t>#</w:t>
      </w:r>
      <w:r>
        <w:rPr>
          <w:rFonts w:ascii="Segoe UI" w:hAnsi="Segoe UI" w:cs="Segoe UI"/>
          <w:color w:val="212121"/>
          <w:shd w:val="clear" w:color="auto" w:fill="F6F6F6"/>
        </w:rPr>
        <w:t>15</w:t>
      </w:r>
      <w:r>
        <w:rPr>
          <w:rFonts w:ascii="Segoe UI" w:hAnsi="Segoe UI" w:cs="Segoe UI"/>
          <w:color w:val="212121"/>
          <w:shd w:val="clear" w:color="auto" w:fill="F6F6F6"/>
        </w:rPr>
        <w:tab/>
        <w:t>"Ultrasonics"[MeSH Terms]</w:t>
      </w:r>
    </w:p>
    <w:p w14:paraId="793B6EB9" w14:textId="77777777" w:rsidR="00C37729" w:rsidRDefault="00C37729" w:rsidP="00C37729">
      <w:pPr>
        <w:ind w:left="480" w:hangingChars="200" w:hanging="480"/>
        <w:rPr>
          <w:rFonts w:ascii="Segoe UI" w:hAnsi="Segoe UI" w:cs="Segoe UI"/>
          <w:color w:val="212121"/>
          <w:shd w:val="clear" w:color="auto" w:fill="F6F6F6"/>
        </w:rPr>
      </w:pPr>
      <w:r>
        <w:rPr>
          <w:rFonts w:ascii="Segoe UI" w:hAnsi="Segoe UI" w:cs="Segoe UI" w:hint="eastAsia"/>
          <w:color w:val="212121"/>
          <w:shd w:val="clear" w:color="auto" w:fill="F6F6F6"/>
        </w:rPr>
        <w:t>#</w:t>
      </w:r>
      <w:r>
        <w:rPr>
          <w:rFonts w:ascii="Segoe UI" w:hAnsi="Segoe UI" w:cs="Segoe UI"/>
          <w:color w:val="212121"/>
          <w:shd w:val="clear" w:color="auto" w:fill="F6F6F6"/>
        </w:rPr>
        <w:t>16</w:t>
      </w:r>
      <w:r>
        <w:rPr>
          <w:rFonts w:ascii="Segoe UI" w:hAnsi="Segoe UI" w:cs="Segoe UI"/>
          <w:color w:val="212121"/>
          <w:shd w:val="clear" w:color="auto" w:fill="F6F6F6"/>
        </w:rPr>
        <w:tab/>
        <w:t>"Ultrasonics"[Title/Abstract] OR "Ultrasonic"[Title/Abstract]</w:t>
      </w:r>
    </w:p>
    <w:p w14:paraId="78139F4C" w14:textId="77777777" w:rsidR="00C37729" w:rsidRDefault="00C37729" w:rsidP="00C37729">
      <w:pPr>
        <w:ind w:left="480" w:hangingChars="200" w:hanging="480"/>
        <w:rPr>
          <w:rFonts w:ascii="Segoe UI" w:hAnsi="Segoe UI" w:cs="Segoe UI"/>
          <w:color w:val="212121"/>
          <w:shd w:val="clear" w:color="auto" w:fill="F6F6F6"/>
        </w:rPr>
      </w:pPr>
      <w:r>
        <w:rPr>
          <w:rFonts w:ascii="Segoe UI" w:hAnsi="Segoe UI" w:cs="Segoe UI" w:hint="eastAsia"/>
          <w:color w:val="212121"/>
          <w:shd w:val="clear" w:color="auto" w:fill="F6F6F6"/>
        </w:rPr>
        <w:t>#</w:t>
      </w:r>
      <w:r>
        <w:rPr>
          <w:rFonts w:ascii="Segoe UI" w:hAnsi="Segoe UI" w:cs="Segoe UI"/>
          <w:color w:val="212121"/>
          <w:shd w:val="clear" w:color="auto" w:fill="F6F6F6"/>
        </w:rPr>
        <w:t>17</w:t>
      </w:r>
      <w:r>
        <w:rPr>
          <w:rFonts w:ascii="Segoe UI" w:hAnsi="Segoe UI" w:cs="Segoe UI"/>
          <w:color w:val="212121"/>
          <w:shd w:val="clear" w:color="auto" w:fill="F6F6F6"/>
        </w:rPr>
        <w:tab/>
        <w:t>"Ultrasonic Waves"[MeSH Terms]</w:t>
      </w:r>
    </w:p>
    <w:p w14:paraId="23D31CA0" w14:textId="77777777" w:rsidR="00C37729" w:rsidRDefault="00C37729" w:rsidP="00C37729">
      <w:pPr>
        <w:ind w:left="480" w:hangingChars="200" w:hanging="480"/>
        <w:rPr>
          <w:rFonts w:ascii="Segoe UI" w:hAnsi="Segoe UI" w:cs="Segoe UI"/>
          <w:color w:val="212121"/>
          <w:shd w:val="clear" w:color="auto" w:fill="F6F6F6"/>
        </w:rPr>
      </w:pPr>
      <w:r>
        <w:rPr>
          <w:rFonts w:ascii="Segoe UI" w:hAnsi="Segoe UI" w:cs="Segoe UI" w:hint="eastAsia"/>
          <w:color w:val="212121"/>
          <w:shd w:val="clear" w:color="auto" w:fill="F6F6F6"/>
        </w:rPr>
        <w:t>#</w:t>
      </w:r>
      <w:r>
        <w:rPr>
          <w:rFonts w:ascii="Segoe UI" w:hAnsi="Segoe UI" w:cs="Segoe UI"/>
          <w:color w:val="212121"/>
          <w:shd w:val="clear" w:color="auto" w:fill="F6F6F6"/>
        </w:rPr>
        <w:t>18</w:t>
      </w:r>
      <w:r>
        <w:rPr>
          <w:rFonts w:ascii="Segoe UI" w:hAnsi="Segoe UI" w:cs="Segoe UI"/>
          <w:color w:val="212121"/>
          <w:shd w:val="clear" w:color="auto" w:fill="F6F6F6"/>
        </w:rPr>
        <w:tab/>
        <w:t xml:space="preserve">(("ultrasonic waves"[Title/Abstract] OR "ultrasonic wave"[Title/Abstract] OR "wave ultrasonic"[Title/Abstract] OR "waves ultrasonic"[Title/Abstract] OR "ultrasonic vibration"[Title/Abstract] OR "ultrasonic vibrations"[Title/Abstract] OR "vibration ultrasonic"[Title/Abstract] OR (("vibrate"[All Fields] OR "vibrated"[All Fields] OR "vibrates"[All Fields] OR "vibrating"[All Fields] OR "Vibration"[MeSH Terms] OR "Vibration"[All Fields] OR "Vibrations"[All Fields] OR "vibrational"[All Fields] OR "vibrator"[All Fields] OR "vibrators"[All Fields]) AND "Ultrasonic"[Title/Abstract]) OR "ultrasound radiation"[Title/Abstract] OR "radiation ultrasound"[Title/Abstract] OR "ultrasound waves"[Title/Abstract] OR "ultrasound wave"[Title/Abstract] OR "wave ultrasound"[Title/Abstract] OR "waves ultrasound"[Title/Abstract] OR "pulsed ultrasound"[Title/Abstract] OR "pulsed ultrasounds"[Title/Abstract] OR "ultrasound pulsed"[Title/Abstract] OR "ultrasounds pulsed"[Title/Abstract] OR "low intensity pulsed ultrasound"[Title/Abstract]) AND "OR"[Title/Abstract]) OR "low intensity pulsed ultrasound"[Title/Abstract] OR "low intensity pulsed ultrasound"[Title/Abstract] OR "low intensity pulsed ultrasounds"[Title/Abstract] OR (("pulse"[MeSH Terms] OR "pulse"[All Fields] OR "heart rate"[MeSH Terms] OR ("heart"[All Fields] AND "rate"[All Fields]) OR "heart rate"[All Fields] OR "pulses"[All Fields] OR "pulse s"[All Fields] OR "Pulsed"[All Fields] OR "pulsing"[All Fields]) AND "ultrasound low intensity"[Title/Abstract]) OR (("ultrasonic waves"[MeSH Terms] OR ("Ultrasonic"[All Fields] AND "Waves"[All Fields]) OR "ultrasonic waves"[All Fields] OR ("Pulsed"[All Fields] AND "Ultrasounds"[All Fields]) OR "pulsed ultrasounds"[All Fields]) AND "Low-Intensity"[Title/Abstract]) OR "ultrasound low intensity pulsed"[Title/Abstract] OR (("diagnostic imaging"[MeSH Subheading] OR ("diagnostic"[All Fields] AND "imaging"[All Fields]) OR "diagnostic imaging"[All Fields] OR "Ultrasound"[All Fields] OR "ultrasonography"[MeSH Terms] OR "ultrasonography"[All Fields] OR "ultrasonics"[MeSH Terms] OR "ultrasonics"[All Fields] </w:t>
      </w:r>
      <w:r>
        <w:rPr>
          <w:rFonts w:ascii="Segoe UI" w:hAnsi="Segoe UI" w:cs="Segoe UI"/>
          <w:color w:val="212121"/>
          <w:shd w:val="clear" w:color="auto" w:fill="F6F6F6"/>
        </w:rPr>
        <w:lastRenderedPageBreak/>
        <w:t>OR "Ultrasounds"[All Fields] OR "ultrasound s"[All Fields]) AND "low intensity pulsed"[Title/Abstract]) OR (("Low"[All Fields] AND ("intense"[All Fields] OR "intensely"[All Fields] OR "intensities"[All Fields] OR "Intensity"[All Fields] OR "intensively"[All Fields]) AND ("pulse"[MeSH Terms] OR "pulse"[All Fields] OR "heart rate"[MeSH Terms] OR ("heart"[All Fields] AND "rate"[All Fields]) OR "heart rate"[All Fields] OR "pulses"[All Fields] OR "pulse s"[All Fields] OR "Pulsed"[All Fields] OR "pulsing"[All Fields])) AND "ultrasound radiation"[Title/Abstract])</w:t>
      </w:r>
    </w:p>
    <w:p w14:paraId="74FDDCE5" w14:textId="77777777" w:rsidR="00C37729" w:rsidRDefault="00C37729" w:rsidP="00C37729">
      <w:pPr>
        <w:ind w:left="480" w:hangingChars="200" w:hanging="480"/>
        <w:rPr>
          <w:rFonts w:ascii="Segoe UI" w:hAnsi="Segoe UI" w:cs="Segoe UI"/>
          <w:color w:val="212121"/>
          <w:shd w:val="clear" w:color="auto" w:fill="F6F6F6"/>
        </w:rPr>
      </w:pPr>
      <w:r>
        <w:rPr>
          <w:rFonts w:ascii="Segoe UI" w:hAnsi="Segoe UI" w:cs="Segoe UI" w:hint="eastAsia"/>
          <w:color w:val="212121"/>
          <w:shd w:val="clear" w:color="auto" w:fill="F6F6F6"/>
        </w:rPr>
        <w:t>#</w:t>
      </w:r>
      <w:r>
        <w:rPr>
          <w:rFonts w:ascii="Segoe UI" w:hAnsi="Segoe UI" w:cs="Segoe UI"/>
          <w:color w:val="212121"/>
          <w:shd w:val="clear" w:color="auto" w:fill="F6F6F6"/>
        </w:rPr>
        <w:t>19</w:t>
      </w:r>
      <w:r>
        <w:rPr>
          <w:rFonts w:ascii="Segoe UI" w:hAnsi="Segoe UI" w:cs="Segoe UI"/>
          <w:color w:val="212121"/>
          <w:shd w:val="clear" w:color="auto" w:fill="F6F6F6"/>
        </w:rPr>
        <w:tab/>
        <w:t>"ultrasonography, doppler"[MeSH Terms]</w:t>
      </w:r>
    </w:p>
    <w:p w14:paraId="4A1034ED" w14:textId="77777777" w:rsidR="00C37729" w:rsidRDefault="00C37729" w:rsidP="00C37729">
      <w:pPr>
        <w:ind w:left="480" w:hangingChars="200" w:hanging="480"/>
        <w:rPr>
          <w:rFonts w:ascii="Segoe UI" w:hAnsi="Segoe UI" w:cs="Segoe UI"/>
          <w:color w:val="212121"/>
          <w:shd w:val="clear" w:color="auto" w:fill="F6F6F6"/>
        </w:rPr>
      </w:pPr>
      <w:r>
        <w:rPr>
          <w:rFonts w:ascii="Segoe UI" w:hAnsi="Segoe UI" w:cs="Segoe UI" w:hint="eastAsia"/>
          <w:color w:val="212121"/>
          <w:shd w:val="clear" w:color="auto" w:fill="F6F6F6"/>
        </w:rPr>
        <w:t>#</w:t>
      </w:r>
      <w:r>
        <w:rPr>
          <w:rFonts w:ascii="Segoe UI" w:hAnsi="Segoe UI" w:cs="Segoe UI"/>
          <w:color w:val="212121"/>
          <w:shd w:val="clear" w:color="auto" w:fill="F6F6F6"/>
        </w:rPr>
        <w:t>20</w:t>
      </w:r>
      <w:r>
        <w:rPr>
          <w:rFonts w:ascii="Segoe UI" w:hAnsi="Segoe UI" w:cs="Segoe UI"/>
          <w:color w:val="212121"/>
          <w:shd w:val="clear" w:color="auto" w:fill="F6F6F6"/>
        </w:rPr>
        <w:tab/>
        <w:t>"ultrasonography doppler"[Title/Abstract] OR "doppler ultrasound"[Title/Abstract] OR "doppler ultrasounds"[Title/Abstract] OR "ultrasound doppler"[Title/Abstract] OR "ultrasounds doppler"[Title/Abstract] OR "doppler ultrasonography"[Title/Abstract] OR "doppler ultrasound imaging"[Title/Abstract] OR (("Doppler"[All Fields] OR "doppler s"[All Fields] OR "dopplers"[All Fields]) AND "ultrasound imagings"[Title/Abstract]) OR "imaging doppler ultrasound"[Title/Abstract] OR (("image"[All Fields] OR "image s"[All Fields] OR "imaged"[All Fields] OR "imager"[All Fields] OR "imager s"[All Fields] OR "imagers"[All Fields] OR "images"[All Fields] OR "Imaging"[All Fields] OR "imaging s"[All Fields] OR "Imagings"[All Fields]) AND "doppler ultrasound"[Title/Abstract]) OR "ultrasound imaging doppler"[Title/Abstract] OR ((("diagnostic imaging"[MeSH Subheading] OR ("diagnostic"[All Fields] AND "Imaging"[All Fields]) OR "diagnostic imaging"[All Fields] OR "Ultrasound"[All Fields] OR "Ultrasonography"[MeSH Terms] OR "Ultrasonography"[All Fields] OR "ultrasonics"[MeSH Terms] OR "ultrasonics"[All Fields] OR "Ultrasounds"[All Fields] OR "ultrasound s"[All Fields]) AND ("image"[All Fields] OR "image s"[All Fields] OR "imaged"[All Fields] OR "imager"[All Fields] OR "imager s"[All Fields] OR "imagers"[All Fields] OR "images"[All Fields] OR "Imaging"[All Fields] OR "imaging s"[All Fields] OR "Imagings"[All Fields])) AND "Doppler"[Title/Abstract])</w:t>
      </w:r>
    </w:p>
    <w:p w14:paraId="6ACB4C20" w14:textId="77777777" w:rsidR="00C37729" w:rsidRDefault="00C37729" w:rsidP="00C37729">
      <w:pPr>
        <w:rPr>
          <w:rFonts w:ascii="Segoe UI" w:hAnsi="Segoe UI" w:cs="Segoe UI"/>
          <w:color w:val="212121"/>
          <w:shd w:val="clear" w:color="auto" w:fill="F6F6F6"/>
        </w:rPr>
      </w:pPr>
      <w:r>
        <w:rPr>
          <w:rFonts w:ascii="Segoe UI" w:hAnsi="Segoe UI" w:cs="Segoe UI" w:hint="eastAsia"/>
          <w:color w:val="212121"/>
          <w:shd w:val="clear" w:color="auto" w:fill="F6F6F6"/>
        </w:rPr>
        <w:t>#</w:t>
      </w:r>
      <w:r>
        <w:rPr>
          <w:rFonts w:ascii="Segoe UI" w:hAnsi="Segoe UI" w:cs="Segoe UI"/>
          <w:color w:val="212121"/>
          <w:shd w:val="clear" w:color="auto" w:fill="F6F6F6"/>
        </w:rPr>
        <w:t>21</w:t>
      </w:r>
      <w:r>
        <w:rPr>
          <w:rFonts w:ascii="Segoe UI" w:hAnsi="Segoe UI" w:cs="Segoe UI"/>
          <w:color w:val="212121"/>
          <w:shd w:val="clear" w:color="auto" w:fill="F6F6F6"/>
        </w:rPr>
        <w:tab/>
      </w:r>
      <w:r>
        <w:rPr>
          <w:rFonts w:ascii="Segoe UI" w:hAnsi="Segoe UI" w:cs="Segoe UI" w:hint="eastAsia"/>
          <w:color w:val="212121"/>
          <w:shd w:val="clear" w:color="auto" w:fill="F6F6F6"/>
        </w:rPr>
        <w:t>#</w:t>
      </w:r>
      <w:r>
        <w:rPr>
          <w:rFonts w:ascii="Segoe UI" w:hAnsi="Segoe UI" w:cs="Segoe UI"/>
          <w:color w:val="212121"/>
          <w:shd w:val="clear" w:color="auto" w:fill="F6F6F6"/>
        </w:rPr>
        <w:t xml:space="preserve">1 OR </w:t>
      </w:r>
      <w:r>
        <w:rPr>
          <w:rFonts w:ascii="Segoe UI" w:hAnsi="Segoe UI" w:cs="Segoe UI" w:hint="eastAsia"/>
          <w:color w:val="212121"/>
          <w:shd w:val="clear" w:color="auto" w:fill="F6F6F6"/>
        </w:rPr>
        <w:t>#</w:t>
      </w:r>
      <w:r>
        <w:rPr>
          <w:rFonts w:ascii="Segoe UI" w:hAnsi="Segoe UI" w:cs="Segoe UI"/>
          <w:color w:val="212121"/>
          <w:shd w:val="clear" w:color="auto" w:fill="F6F6F6"/>
        </w:rPr>
        <w:t>2</w:t>
      </w:r>
    </w:p>
    <w:p w14:paraId="14345446" w14:textId="77777777" w:rsidR="00C37729" w:rsidRDefault="00C37729" w:rsidP="00C37729">
      <w:pPr>
        <w:rPr>
          <w:rFonts w:ascii="Segoe UI" w:hAnsi="Segoe UI" w:cs="Segoe UI"/>
          <w:color w:val="212121"/>
          <w:shd w:val="clear" w:color="auto" w:fill="F6F6F6"/>
        </w:rPr>
      </w:pPr>
      <w:r>
        <w:rPr>
          <w:rFonts w:ascii="Segoe UI" w:hAnsi="Segoe UI" w:cs="Segoe UI" w:hint="eastAsia"/>
          <w:color w:val="212121"/>
          <w:shd w:val="clear" w:color="auto" w:fill="F6F6F6"/>
        </w:rPr>
        <w:t>#</w:t>
      </w:r>
      <w:r>
        <w:rPr>
          <w:rFonts w:ascii="Segoe UI" w:hAnsi="Segoe UI" w:cs="Segoe UI"/>
          <w:color w:val="212121"/>
          <w:shd w:val="clear" w:color="auto" w:fill="F6F6F6"/>
        </w:rPr>
        <w:t>22</w:t>
      </w:r>
      <w:r>
        <w:rPr>
          <w:rFonts w:ascii="Segoe UI" w:hAnsi="Segoe UI" w:cs="Segoe UI"/>
          <w:color w:val="212121"/>
          <w:shd w:val="clear" w:color="auto" w:fill="F6F6F6"/>
        </w:rPr>
        <w:tab/>
      </w:r>
      <w:r>
        <w:rPr>
          <w:rFonts w:ascii="Segoe UI" w:hAnsi="Segoe UI" w:cs="Segoe UI" w:hint="eastAsia"/>
          <w:color w:val="212121"/>
          <w:shd w:val="clear" w:color="auto" w:fill="F6F6F6"/>
        </w:rPr>
        <w:t>#</w:t>
      </w:r>
      <w:r>
        <w:rPr>
          <w:rFonts w:ascii="Segoe UI" w:hAnsi="Segoe UI" w:cs="Segoe UI"/>
          <w:color w:val="212121"/>
          <w:shd w:val="clear" w:color="auto" w:fill="F6F6F6"/>
        </w:rPr>
        <w:t>3 OR #4 OR #5 OR #6 OR #7 OR #8 OR #9 OR #10 OR #11 OR #12</w:t>
      </w:r>
    </w:p>
    <w:p w14:paraId="3691C398" w14:textId="77777777" w:rsidR="00C37729" w:rsidRDefault="00C37729" w:rsidP="00C37729">
      <w:pPr>
        <w:rPr>
          <w:rFonts w:ascii="Segoe UI" w:hAnsi="Segoe UI" w:cs="Segoe UI"/>
          <w:color w:val="212121"/>
          <w:shd w:val="clear" w:color="auto" w:fill="F6F6F6"/>
        </w:rPr>
      </w:pPr>
      <w:r>
        <w:rPr>
          <w:rFonts w:ascii="Segoe UI" w:hAnsi="Segoe UI" w:cs="Segoe UI" w:hint="eastAsia"/>
          <w:color w:val="212121"/>
          <w:shd w:val="clear" w:color="auto" w:fill="F6F6F6"/>
        </w:rPr>
        <w:t>#</w:t>
      </w:r>
      <w:r>
        <w:rPr>
          <w:rFonts w:ascii="Segoe UI" w:hAnsi="Segoe UI" w:cs="Segoe UI"/>
          <w:color w:val="212121"/>
          <w:shd w:val="clear" w:color="auto" w:fill="F6F6F6"/>
        </w:rPr>
        <w:t>23</w:t>
      </w:r>
      <w:r>
        <w:rPr>
          <w:rFonts w:ascii="Segoe UI" w:hAnsi="Segoe UI" w:cs="Segoe UI"/>
          <w:color w:val="212121"/>
          <w:shd w:val="clear" w:color="auto" w:fill="F6F6F6"/>
        </w:rPr>
        <w:tab/>
        <w:t xml:space="preserve">#13 OR #14 OR #15 OR #16 OR #17 OR #18 OR </w:t>
      </w:r>
      <w:r>
        <w:rPr>
          <w:rFonts w:ascii="Segoe UI" w:hAnsi="Segoe UI" w:cs="Segoe UI" w:hint="eastAsia"/>
          <w:color w:val="212121"/>
          <w:shd w:val="clear" w:color="auto" w:fill="F6F6F6"/>
        </w:rPr>
        <w:t>#</w:t>
      </w:r>
      <w:r>
        <w:rPr>
          <w:rFonts w:ascii="Segoe UI" w:hAnsi="Segoe UI" w:cs="Segoe UI"/>
          <w:color w:val="212121"/>
          <w:shd w:val="clear" w:color="auto" w:fill="F6F6F6"/>
        </w:rPr>
        <w:t>19 OR #20</w:t>
      </w:r>
    </w:p>
    <w:p w14:paraId="1109609C" w14:textId="77777777" w:rsidR="00C37729" w:rsidRDefault="00C37729" w:rsidP="00C37729">
      <w:pPr>
        <w:rPr>
          <w:rFonts w:ascii="Segoe UI" w:hAnsi="Segoe UI" w:cs="Segoe UI"/>
          <w:color w:val="212121"/>
          <w:shd w:val="clear" w:color="auto" w:fill="F6F6F6"/>
        </w:rPr>
      </w:pPr>
      <w:r>
        <w:rPr>
          <w:rFonts w:ascii="Segoe UI" w:hAnsi="Segoe UI" w:cs="Segoe UI" w:hint="eastAsia"/>
          <w:color w:val="212121"/>
          <w:shd w:val="clear" w:color="auto" w:fill="F6F6F6"/>
        </w:rPr>
        <w:t>#</w:t>
      </w:r>
      <w:r>
        <w:rPr>
          <w:rFonts w:ascii="Segoe UI" w:hAnsi="Segoe UI" w:cs="Segoe UI"/>
          <w:color w:val="212121"/>
          <w:shd w:val="clear" w:color="auto" w:fill="F6F6F6"/>
        </w:rPr>
        <w:t>24</w:t>
      </w:r>
      <w:r>
        <w:rPr>
          <w:rFonts w:ascii="Segoe UI" w:hAnsi="Segoe UI" w:cs="Segoe UI"/>
          <w:color w:val="212121"/>
          <w:shd w:val="clear" w:color="auto" w:fill="F6F6F6"/>
        </w:rPr>
        <w:tab/>
      </w:r>
      <w:r>
        <w:rPr>
          <w:rFonts w:ascii="Segoe UI" w:hAnsi="Segoe UI" w:cs="Segoe UI" w:hint="eastAsia"/>
          <w:color w:val="212121"/>
          <w:shd w:val="clear" w:color="auto" w:fill="F6F6F6"/>
        </w:rPr>
        <w:t>#</w:t>
      </w:r>
      <w:r>
        <w:rPr>
          <w:rFonts w:ascii="Segoe UI" w:hAnsi="Segoe UI" w:cs="Segoe UI"/>
          <w:color w:val="212121"/>
          <w:shd w:val="clear" w:color="auto" w:fill="F6F6F6"/>
        </w:rPr>
        <w:t>21 AND #22 AND #23</w:t>
      </w:r>
    </w:p>
    <w:p w14:paraId="2FCBF19A" w14:textId="77777777" w:rsidR="00C37729" w:rsidRPr="00D5058A" w:rsidRDefault="00C37729" w:rsidP="00C37729">
      <w:pPr>
        <w:ind w:left="480" w:hangingChars="200" w:hanging="480"/>
        <w:rPr>
          <w:rFonts w:ascii="Segoe UI" w:hAnsi="Segoe UI" w:cs="Segoe UI"/>
          <w:shd w:val="clear" w:color="auto" w:fill="F6F6F6"/>
        </w:rPr>
      </w:pPr>
      <w:r w:rsidRPr="00D5058A">
        <w:rPr>
          <w:rFonts w:ascii="Segoe UI" w:hAnsi="Segoe UI" w:cs="Segoe UI" w:hint="eastAsia"/>
          <w:shd w:val="clear" w:color="auto" w:fill="F6F6F6"/>
        </w:rPr>
        <w:t>#</w:t>
      </w:r>
      <w:r w:rsidRPr="00D5058A">
        <w:rPr>
          <w:rFonts w:ascii="Segoe UI" w:hAnsi="Segoe UI" w:cs="Segoe UI"/>
          <w:shd w:val="clear" w:color="auto" w:fill="F6F6F6"/>
        </w:rPr>
        <w:t>25</w:t>
      </w:r>
      <w:r w:rsidRPr="00D5058A">
        <w:rPr>
          <w:rFonts w:ascii="Segoe UI" w:hAnsi="Segoe UI" w:cs="Segoe UI"/>
          <w:shd w:val="clear" w:color="auto" w:fill="F6F6F6"/>
        </w:rPr>
        <w:tab/>
        <w:t>(randomized controlled trial[pt] OR controlled clinical trial[pt] OR randomized[tiab] OR placebo[tiab] OR clinical trials as topic[mesh:noexp] OR randomly[tiab] OR trial[ti]) NOT (animals [mh] NOT (humans [mh] AND animals[mh]))</w:t>
      </w:r>
    </w:p>
    <w:p w14:paraId="3E006BE0" w14:textId="77777777" w:rsidR="00C37729" w:rsidRPr="00D5058A" w:rsidRDefault="00C37729" w:rsidP="00C37729">
      <w:pPr>
        <w:ind w:left="480" w:hangingChars="200" w:hanging="480"/>
        <w:rPr>
          <w:rFonts w:ascii="Segoe UI" w:hAnsi="Segoe UI" w:cs="Segoe UI"/>
          <w:shd w:val="clear" w:color="auto" w:fill="F6F6F6"/>
        </w:rPr>
      </w:pPr>
      <w:r w:rsidRPr="00D5058A">
        <w:rPr>
          <w:rFonts w:ascii="Segoe UI" w:hAnsi="Segoe UI" w:cs="Segoe UI" w:hint="eastAsia"/>
          <w:shd w:val="clear" w:color="auto" w:fill="F6F6F6"/>
        </w:rPr>
        <w:t>#</w:t>
      </w:r>
      <w:r w:rsidRPr="00D5058A">
        <w:rPr>
          <w:rFonts w:ascii="Segoe UI" w:hAnsi="Segoe UI" w:cs="Segoe UI"/>
          <w:shd w:val="clear" w:color="auto" w:fill="F6F6F6"/>
        </w:rPr>
        <w:t>26</w:t>
      </w:r>
      <w:r w:rsidRPr="00D5058A">
        <w:rPr>
          <w:rFonts w:ascii="Segoe UI" w:hAnsi="Segoe UI" w:cs="Segoe UI"/>
          <w:shd w:val="clear" w:color="auto" w:fill="F6F6F6"/>
        </w:rPr>
        <w:tab/>
      </w:r>
      <w:r w:rsidRPr="00D5058A">
        <w:rPr>
          <w:rFonts w:ascii="Segoe UI" w:hAnsi="Segoe UI" w:cs="Segoe UI" w:hint="eastAsia"/>
          <w:shd w:val="clear" w:color="auto" w:fill="F6F6F6"/>
        </w:rPr>
        <w:t>#</w:t>
      </w:r>
      <w:r w:rsidRPr="00D5058A">
        <w:rPr>
          <w:rFonts w:ascii="Segoe UI" w:hAnsi="Segoe UI" w:cs="Segoe UI"/>
          <w:shd w:val="clear" w:color="auto" w:fill="F6F6F6"/>
        </w:rPr>
        <w:t>24 AND #25</w:t>
      </w:r>
    </w:p>
    <w:p w14:paraId="31373C6E" w14:textId="77777777" w:rsidR="00C37729" w:rsidRDefault="00C37729" w:rsidP="00C37729">
      <w:pPr>
        <w:ind w:left="480" w:hangingChars="200" w:hanging="480"/>
        <w:rPr>
          <w:rFonts w:ascii="Segoe UI" w:hAnsi="Segoe UI" w:cs="Segoe UI"/>
          <w:color w:val="C0504D" w:themeColor="accent2"/>
          <w:shd w:val="clear" w:color="auto" w:fill="F6F6F6"/>
        </w:rPr>
      </w:pPr>
    </w:p>
    <w:p w14:paraId="2F160973" w14:textId="77777777" w:rsidR="00C37729" w:rsidRPr="00F1672F" w:rsidRDefault="00C37729" w:rsidP="00C37729">
      <w:pPr>
        <w:rPr>
          <w:sz w:val="32"/>
          <w:szCs w:val="32"/>
        </w:rPr>
      </w:pPr>
      <w:r w:rsidRPr="005B2EE3">
        <w:rPr>
          <w:sz w:val="32"/>
          <w:szCs w:val="32"/>
        </w:rPr>
        <w:lastRenderedPageBreak/>
        <w:t>Cochrane</w:t>
      </w:r>
    </w:p>
    <w:p w14:paraId="7B75512C" w14:textId="77777777" w:rsidR="00C37729" w:rsidRDefault="00C37729" w:rsidP="00C37729">
      <w:pPr>
        <w:ind w:left="480" w:hangingChars="200" w:hanging="480"/>
        <w:rPr>
          <w:rFonts w:ascii="Segoe UI" w:hAnsi="Segoe UI" w:cs="Segoe UI"/>
          <w:color w:val="212121"/>
          <w:shd w:val="clear" w:color="auto" w:fill="F6F6F6"/>
        </w:rPr>
      </w:pPr>
      <w:r w:rsidRPr="00A44827">
        <w:rPr>
          <w:rFonts w:ascii="Segoe UI" w:hAnsi="Segoe UI" w:cs="Segoe UI" w:hint="eastAsia"/>
          <w:color w:val="212121"/>
          <w:shd w:val="clear" w:color="auto" w:fill="F6F6F6"/>
        </w:rPr>
        <w:t>#</w:t>
      </w:r>
      <w:r w:rsidRPr="00A44827">
        <w:rPr>
          <w:rFonts w:ascii="Segoe UI" w:hAnsi="Segoe UI" w:cs="Segoe UI"/>
          <w:color w:val="212121"/>
          <w:shd w:val="clear" w:color="auto" w:fill="F6F6F6"/>
        </w:rPr>
        <w:t>1</w:t>
      </w:r>
      <w:r>
        <w:rPr>
          <w:rFonts w:ascii="Segoe UI" w:hAnsi="Segoe UI" w:cs="Segoe UI"/>
          <w:color w:val="212121"/>
          <w:shd w:val="clear" w:color="auto" w:fill="F6F6F6"/>
        </w:rPr>
        <w:tab/>
      </w:r>
      <w:r w:rsidRPr="00A44827">
        <w:rPr>
          <w:rFonts w:ascii="Segoe UI" w:hAnsi="Segoe UI" w:cs="Segoe UI"/>
          <w:color w:val="212121"/>
          <w:shd w:val="clear" w:color="auto" w:fill="F6F6F6"/>
        </w:rPr>
        <w:t>MeSH descriptor: [Radial Artery] explode all trees</w:t>
      </w:r>
    </w:p>
    <w:p w14:paraId="5EB8015D" w14:textId="77777777" w:rsidR="00C37729" w:rsidRDefault="00C37729" w:rsidP="00C37729">
      <w:pPr>
        <w:ind w:left="480" w:hangingChars="200" w:hanging="480"/>
        <w:rPr>
          <w:rFonts w:ascii="Segoe UI" w:hAnsi="Segoe UI" w:cs="Segoe UI"/>
          <w:color w:val="212121"/>
          <w:shd w:val="clear" w:color="auto" w:fill="F6F6F6"/>
        </w:rPr>
      </w:pPr>
      <w:r>
        <w:rPr>
          <w:rFonts w:ascii="Segoe UI" w:hAnsi="Segoe UI" w:cs="Segoe UI" w:hint="eastAsia"/>
          <w:color w:val="212121"/>
          <w:shd w:val="clear" w:color="auto" w:fill="F6F6F6"/>
        </w:rPr>
        <w:t>#</w:t>
      </w:r>
      <w:r>
        <w:rPr>
          <w:rFonts w:ascii="Segoe UI" w:hAnsi="Segoe UI" w:cs="Segoe UI"/>
          <w:color w:val="212121"/>
          <w:shd w:val="clear" w:color="auto" w:fill="F6F6F6"/>
        </w:rPr>
        <w:t>2</w:t>
      </w:r>
      <w:r>
        <w:rPr>
          <w:rFonts w:ascii="Segoe UI" w:hAnsi="Segoe UI" w:cs="Segoe UI"/>
          <w:color w:val="212121"/>
          <w:shd w:val="clear" w:color="auto" w:fill="F6F6F6"/>
        </w:rPr>
        <w:tab/>
      </w:r>
      <w:r w:rsidRPr="00A44827">
        <w:rPr>
          <w:rFonts w:ascii="Segoe UI" w:hAnsi="Segoe UI" w:cs="Segoe UI"/>
          <w:color w:val="212121"/>
          <w:shd w:val="clear" w:color="auto" w:fill="F6F6F6"/>
        </w:rPr>
        <w:t>(Radial Artery):ti,ab,kw OR (Arteries, Radial):ti,ab,kw OR (Artery, Radial):ti,ab,kw OR (Radial Arteries):ti,ab,kw</w:t>
      </w:r>
    </w:p>
    <w:p w14:paraId="54193AB4" w14:textId="77777777" w:rsidR="00C37729" w:rsidRDefault="00C37729" w:rsidP="00C37729">
      <w:pPr>
        <w:ind w:left="480" w:hangingChars="200" w:hanging="480"/>
        <w:rPr>
          <w:rFonts w:ascii="Segoe UI" w:hAnsi="Segoe UI" w:cs="Segoe UI"/>
          <w:color w:val="212121"/>
          <w:shd w:val="clear" w:color="auto" w:fill="F6F6F6"/>
        </w:rPr>
      </w:pPr>
      <w:r>
        <w:rPr>
          <w:rFonts w:ascii="Segoe UI" w:hAnsi="Segoe UI" w:cs="Segoe UI" w:hint="eastAsia"/>
          <w:color w:val="212121"/>
          <w:shd w:val="clear" w:color="auto" w:fill="F6F6F6"/>
        </w:rPr>
        <w:t>#</w:t>
      </w:r>
      <w:r>
        <w:rPr>
          <w:rFonts w:ascii="Segoe UI" w:hAnsi="Segoe UI" w:cs="Segoe UI"/>
          <w:color w:val="212121"/>
          <w:shd w:val="clear" w:color="auto" w:fill="F6F6F6"/>
        </w:rPr>
        <w:t>3</w:t>
      </w:r>
      <w:r>
        <w:rPr>
          <w:rFonts w:ascii="Segoe UI" w:hAnsi="Segoe UI" w:cs="Segoe UI"/>
          <w:color w:val="212121"/>
          <w:shd w:val="clear" w:color="auto" w:fill="F6F6F6"/>
        </w:rPr>
        <w:tab/>
      </w:r>
      <w:r w:rsidRPr="00A44827">
        <w:rPr>
          <w:rFonts w:ascii="Segoe UI" w:hAnsi="Segoe UI" w:cs="Segoe UI"/>
          <w:color w:val="212121"/>
          <w:shd w:val="clear" w:color="auto" w:fill="F6F6F6"/>
        </w:rPr>
        <w:t>MeSH descriptor: [Catheterization] explode all trees</w:t>
      </w:r>
    </w:p>
    <w:p w14:paraId="66EDF723" w14:textId="77777777" w:rsidR="00C37729" w:rsidRDefault="00C37729" w:rsidP="00C37729">
      <w:pPr>
        <w:ind w:left="480" w:hangingChars="200" w:hanging="480"/>
        <w:rPr>
          <w:rFonts w:ascii="Segoe UI" w:hAnsi="Segoe UI" w:cs="Segoe UI"/>
          <w:color w:val="212121"/>
          <w:shd w:val="clear" w:color="auto" w:fill="F6F6F6"/>
        </w:rPr>
      </w:pPr>
      <w:r>
        <w:rPr>
          <w:rFonts w:ascii="Segoe UI" w:hAnsi="Segoe UI" w:cs="Segoe UI" w:hint="eastAsia"/>
          <w:color w:val="212121"/>
          <w:shd w:val="clear" w:color="auto" w:fill="F6F6F6"/>
        </w:rPr>
        <w:t>#</w:t>
      </w:r>
      <w:r>
        <w:rPr>
          <w:rFonts w:ascii="Segoe UI" w:hAnsi="Segoe UI" w:cs="Segoe UI"/>
          <w:color w:val="212121"/>
          <w:shd w:val="clear" w:color="auto" w:fill="F6F6F6"/>
        </w:rPr>
        <w:t>4</w:t>
      </w:r>
      <w:r>
        <w:rPr>
          <w:rFonts w:ascii="Segoe UI" w:hAnsi="Segoe UI" w:cs="Segoe UI"/>
          <w:color w:val="212121"/>
          <w:shd w:val="clear" w:color="auto" w:fill="F6F6F6"/>
        </w:rPr>
        <w:tab/>
      </w:r>
      <w:r w:rsidRPr="00A44827">
        <w:rPr>
          <w:rFonts w:ascii="Segoe UI" w:hAnsi="Segoe UI" w:cs="Segoe UI"/>
          <w:color w:val="212121"/>
          <w:shd w:val="clear" w:color="auto" w:fill="F6F6F6"/>
        </w:rPr>
        <w:t>(Catheterization):ti,ab,kw OR (Catheterizations):ti,ab,kw OR (Cannulation):ti,ab,kw OR (Cannulations):ti,ab,kw</w:t>
      </w:r>
    </w:p>
    <w:p w14:paraId="522EDB32" w14:textId="77777777" w:rsidR="00C37729" w:rsidRDefault="00C37729" w:rsidP="00C37729">
      <w:pPr>
        <w:ind w:left="480" w:hangingChars="200" w:hanging="480"/>
        <w:rPr>
          <w:rFonts w:ascii="Segoe UI" w:hAnsi="Segoe UI" w:cs="Segoe UI"/>
          <w:color w:val="212121"/>
          <w:shd w:val="clear" w:color="auto" w:fill="F6F6F6"/>
        </w:rPr>
      </w:pPr>
      <w:r>
        <w:rPr>
          <w:rFonts w:ascii="Segoe UI" w:hAnsi="Segoe UI" w:cs="Segoe UI" w:hint="eastAsia"/>
          <w:color w:val="212121"/>
          <w:shd w:val="clear" w:color="auto" w:fill="F6F6F6"/>
        </w:rPr>
        <w:t>#</w:t>
      </w:r>
      <w:r>
        <w:rPr>
          <w:rFonts w:ascii="Segoe UI" w:hAnsi="Segoe UI" w:cs="Segoe UI"/>
          <w:color w:val="212121"/>
          <w:shd w:val="clear" w:color="auto" w:fill="F6F6F6"/>
        </w:rPr>
        <w:t>5</w:t>
      </w:r>
      <w:r>
        <w:rPr>
          <w:rFonts w:ascii="Segoe UI" w:hAnsi="Segoe UI" w:cs="Segoe UI"/>
          <w:color w:val="212121"/>
          <w:shd w:val="clear" w:color="auto" w:fill="F6F6F6"/>
        </w:rPr>
        <w:tab/>
      </w:r>
      <w:r w:rsidRPr="00A44827">
        <w:rPr>
          <w:rFonts w:ascii="Segoe UI" w:hAnsi="Segoe UI" w:cs="Segoe UI"/>
          <w:color w:val="212121"/>
          <w:shd w:val="clear" w:color="auto" w:fill="F6F6F6"/>
        </w:rPr>
        <w:t>MeSH descriptor: [Catheterization, Peripheral] explode all trees</w:t>
      </w:r>
    </w:p>
    <w:p w14:paraId="6A9BF310" w14:textId="77777777" w:rsidR="00C37729" w:rsidRDefault="00C37729" w:rsidP="00C37729">
      <w:pPr>
        <w:ind w:left="480" w:hangingChars="200" w:hanging="480"/>
        <w:rPr>
          <w:rFonts w:ascii="Segoe UI" w:hAnsi="Segoe UI" w:cs="Segoe UI"/>
          <w:color w:val="212121"/>
          <w:shd w:val="clear" w:color="auto" w:fill="F6F6F6"/>
        </w:rPr>
      </w:pPr>
      <w:r>
        <w:rPr>
          <w:rFonts w:ascii="Segoe UI" w:hAnsi="Segoe UI" w:cs="Segoe UI" w:hint="eastAsia"/>
          <w:color w:val="212121"/>
          <w:shd w:val="clear" w:color="auto" w:fill="F6F6F6"/>
        </w:rPr>
        <w:t>#</w:t>
      </w:r>
      <w:r>
        <w:rPr>
          <w:rFonts w:ascii="Segoe UI" w:hAnsi="Segoe UI" w:cs="Segoe UI"/>
          <w:color w:val="212121"/>
          <w:shd w:val="clear" w:color="auto" w:fill="F6F6F6"/>
        </w:rPr>
        <w:t>6</w:t>
      </w:r>
      <w:r>
        <w:rPr>
          <w:rFonts w:ascii="Segoe UI" w:hAnsi="Segoe UI" w:cs="Segoe UI"/>
          <w:color w:val="212121"/>
          <w:shd w:val="clear" w:color="auto" w:fill="F6F6F6"/>
        </w:rPr>
        <w:tab/>
      </w:r>
      <w:r w:rsidRPr="00A44827">
        <w:rPr>
          <w:rFonts w:ascii="Segoe UI" w:hAnsi="Segoe UI" w:cs="Segoe UI"/>
          <w:color w:val="212121"/>
          <w:shd w:val="clear" w:color="auto" w:fill="F6F6F6"/>
        </w:rPr>
        <w:t>(Catheterization, Peripheral):ti,ab,kw OR (Peripheral Catheterization):ti,ab,kw OR (Catheterizations, Peripheral):ti,ab,kw OR (Peripheral Catheterizations):ti,ab,kw OR (Catheterization, Bronchial):ti,ab,kw OR (Bronchial Catheterization):ti,ab,kw OR (Bronchial Catheterizations):ti,ab,kw OR (Catheterizations, Bronchial):ti,ab,kw OR (Catheterization, Peripheral Arterial):ti,ab,kw OR (Peripheral Arterial Catheterization):ti,ab,kw OR (Arterial Catheterizations, Peripheral):ti,ab,kw OR (Catheterizations, Peripheral Arterial):ti,ab,kw OR (Peripheral Arterial Catheterizations):ti,ab,kw OR (Arterial Catheterization, Peripheral):ti,ab,kw OR (Peripheral Venous Catheterization):ti,ab,kw OR (Catheterizations, Peripheral Venous):ti,ab,kw OR (Peripheral Venous Catheterizations):ti,ab,kw OR (Venous Catheterizations, Peripheral):ti,ab,kw OR (Venous Catheterization, Peripheral):ti,ab,kw OR (LIPUS):ti,ab,kw OR (Catheterization, Peripheral Venous):ti,ab,kw</w:t>
      </w:r>
    </w:p>
    <w:p w14:paraId="7BC8AE36" w14:textId="77777777" w:rsidR="00C37729" w:rsidRDefault="00C37729" w:rsidP="00C37729">
      <w:pPr>
        <w:ind w:left="480" w:hangingChars="200" w:hanging="480"/>
        <w:rPr>
          <w:rFonts w:ascii="Segoe UI" w:hAnsi="Segoe UI" w:cs="Segoe UI"/>
          <w:color w:val="212121"/>
          <w:shd w:val="clear" w:color="auto" w:fill="F6F6F6"/>
        </w:rPr>
      </w:pPr>
      <w:r>
        <w:rPr>
          <w:rFonts w:ascii="Segoe UI" w:hAnsi="Segoe UI" w:cs="Segoe UI" w:hint="eastAsia"/>
          <w:color w:val="212121"/>
          <w:shd w:val="clear" w:color="auto" w:fill="F6F6F6"/>
        </w:rPr>
        <w:t>#</w:t>
      </w:r>
      <w:r>
        <w:rPr>
          <w:rFonts w:ascii="Segoe UI" w:hAnsi="Segoe UI" w:cs="Segoe UI"/>
          <w:color w:val="212121"/>
          <w:shd w:val="clear" w:color="auto" w:fill="F6F6F6"/>
        </w:rPr>
        <w:t>7</w:t>
      </w:r>
      <w:r>
        <w:rPr>
          <w:rFonts w:ascii="Segoe UI" w:hAnsi="Segoe UI" w:cs="Segoe UI"/>
          <w:color w:val="212121"/>
          <w:shd w:val="clear" w:color="auto" w:fill="F6F6F6"/>
        </w:rPr>
        <w:tab/>
      </w:r>
      <w:r w:rsidRPr="00A44827">
        <w:rPr>
          <w:rFonts w:ascii="Segoe UI" w:hAnsi="Segoe UI" w:cs="Segoe UI"/>
          <w:color w:val="212121"/>
          <w:shd w:val="clear" w:color="auto" w:fill="F6F6F6"/>
        </w:rPr>
        <w:t>MeSH descriptor: [Catheters] explode all trees</w:t>
      </w:r>
    </w:p>
    <w:p w14:paraId="5CD0420E" w14:textId="77777777" w:rsidR="00C37729" w:rsidRDefault="00C37729" w:rsidP="00C37729">
      <w:pPr>
        <w:ind w:left="480" w:hangingChars="200" w:hanging="480"/>
        <w:rPr>
          <w:rFonts w:ascii="Segoe UI" w:hAnsi="Segoe UI" w:cs="Segoe UI"/>
          <w:color w:val="212121"/>
          <w:shd w:val="clear" w:color="auto" w:fill="F6F6F6"/>
        </w:rPr>
      </w:pPr>
      <w:r>
        <w:rPr>
          <w:rFonts w:ascii="Segoe UI" w:hAnsi="Segoe UI" w:cs="Segoe UI" w:hint="eastAsia"/>
          <w:color w:val="212121"/>
          <w:shd w:val="clear" w:color="auto" w:fill="F6F6F6"/>
        </w:rPr>
        <w:t>#</w:t>
      </w:r>
      <w:r>
        <w:rPr>
          <w:rFonts w:ascii="Segoe UI" w:hAnsi="Segoe UI" w:cs="Segoe UI"/>
          <w:color w:val="212121"/>
          <w:shd w:val="clear" w:color="auto" w:fill="F6F6F6"/>
        </w:rPr>
        <w:t>8</w:t>
      </w:r>
      <w:r>
        <w:rPr>
          <w:rFonts w:ascii="Segoe UI" w:hAnsi="Segoe UI" w:cs="Segoe UI"/>
          <w:color w:val="212121"/>
          <w:shd w:val="clear" w:color="auto" w:fill="F6F6F6"/>
        </w:rPr>
        <w:tab/>
      </w:r>
      <w:r w:rsidRPr="00A44827">
        <w:rPr>
          <w:rFonts w:ascii="Segoe UI" w:hAnsi="Segoe UI" w:cs="Segoe UI"/>
          <w:color w:val="212121"/>
          <w:shd w:val="clear" w:color="auto" w:fill="F6F6F6"/>
        </w:rPr>
        <w:t>(Catheters):ti,ab,kw OR(Catheter):ti,ab,kw</w:t>
      </w:r>
    </w:p>
    <w:p w14:paraId="3C82F76A" w14:textId="77777777" w:rsidR="00C37729" w:rsidRDefault="00C37729" w:rsidP="00C37729">
      <w:pPr>
        <w:ind w:left="480" w:hangingChars="200" w:hanging="480"/>
        <w:rPr>
          <w:rFonts w:ascii="Segoe UI" w:hAnsi="Segoe UI" w:cs="Segoe UI"/>
          <w:color w:val="212121"/>
          <w:shd w:val="clear" w:color="auto" w:fill="F6F6F6"/>
        </w:rPr>
      </w:pPr>
      <w:r>
        <w:rPr>
          <w:rFonts w:ascii="Segoe UI" w:hAnsi="Segoe UI" w:cs="Segoe UI" w:hint="eastAsia"/>
          <w:color w:val="212121"/>
          <w:shd w:val="clear" w:color="auto" w:fill="F6F6F6"/>
        </w:rPr>
        <w:t>#</w:t>
      </w:r>
      <w:r>
        <w:rPr>
          <w:rFonts w:ascii="Segoe UI" w:hAnsi="Segoe UI" w:cs="Segoe UI"/>
          <w:color w:val="212121"/>
          <w:shd w:val="clear" w:color="auto" w:fill="F6F6F6"/>
        </w:rPr>
        <w:t>9</w:t>
      </w:r>
      <w:r>
        <w:rPr>
          <w:rFonts w:ascii="Segoe UI" w:hAnsi="Segoe UI" w:cs="Segoe UI"/>
          <w:color w:val="212121"/>
          <w:shd w:val="clear" w:color="auto" w:fill="F6F6F6"/>
        </w:rPr>
        <w:tab/>
      </w:r>
      <w:r w:rsidRPr="00A44827">
        <w:rPr>
          <w:rFonts w:ascii="Segoe UI" w:hAnsi="Segoe UI" w:cs="Segoe UI"/>
          <w:color w:val="212121"/>
          <w:shd w:val="clear" w:color="auto" w:fill="F6F6F6"/>
        </w:rPr>
        <w:t>MeSH descriptor: [Vascular Access Devices] explode all trees</w:t>
      </w:r>
    </w:p>
    <w:p w14:paraId="075A7FAB" w14:textId="77777777" w:rsidR="00C37729" w:rsidRDefault="00C37729" w:rsidP="00C37729">
      <w:pPr>
        <w:ind w:left="480" w:hangingChars="200" w:hanging="480"/>
        <w:rPr>
          <w:rFonts w:ascii="Segoe UI" w:hAnsi="Segoe UI" w:cs="Segoe UI"/>
          <w:color w:val="212121"/>
          <w:shd w:val="clear" w:color="auto" w:fill="F6F6F6"/>
        </w:rPr>
      </w:pPr>
      <w:r>
        <w:rPr>
          <w:rFonts w:ascii="Segoe UI" w:hAnsi="Segoe UI" w:cs="Segoe UI" w:hint="eastAsia"/>
          <w:color w:val="212121"/>
          <w:shd w:val="clear" w:color="auto" w:fill="F6F6F6"/>
        </w:rPr>
        <w:t>#</w:t>
      </w:r>
      <w:r>
        <w:rPr>
          <w:rFonts w:ascii="Segoe UI" w:hAnsi="Segoe UI" w:cs="Segoe UI"/>
          <w:color w:val="212121"/>
          <w:shd w:val="clear" w:color="auto" w:fill="F6F6F6"/>
        </w:rPr>
        <w:t>10</w:t>
      </w:r>
      <w:r>
        <w:rPr>
          <w:rFonts w:ascii="Segoe UI" w:hAnsi="Segoe UI" w:cs="Segoe UI"/>
          <w:color w:val="212121"/>
          <w:shd w:val="clear" w:color="auto" w:fill="F6F6F6"/>
        </w:rPr>
        <w:tab/>
      </w:r>
      <w:r w:rsidRPr="00A44827">
        <w:rPr>
          <w:rFonts w:ascii="Segoe UI" w:hAnsi="Segoe UI" w:cs="Segoe UI"/>
          <w:color w:val="212121"/>
          <w:shd w:val="clear" w:color="auto" w:fill="F6F6F6"/>
        </w:rPr>
        <w:t>(Vascular Access Devices):ti,ab,kw OR(Device, Vascular Access):ti,ab,kw OR (Devices, Vascular Access):ti,ab,kw OR (Vascular Access Device):ti,ab,kw OR (Venous Reservoirs):ti,ab,kw OR (Reservoir, Venous):ti,ab,kw OR (Reservoirs, Venous):ti,ab,kw OR (Venous Reservoir):ti,ab,kw OR (Vascular Access Ports):ti,ab,kw OR (Vascular Catheters):ti,ab,kw OR (Catheter, Vascular):ti,ab,kw OR (Catheters, Vascular):ti,ab,kw OR (Vascular Catheter):ti,ab,kw OR (Intra-Arterial Lines):ti,ab,kw OR (Intra Arterial Lines):ti,ab,kw OR (Intra-Arterial Line):ti,ab,kw OR (Line, Intra-Arterial):ti,ab,kw OR (Lines, Intra-Arterial):ti,ab,kw OR (Arterial Lines):ti,ab,kw OR (Arterial Line):ti,ab,kw OR (Line, Arterial):ti,ab,kw OR (Lines, Arterial):ti,ab,kw</w:t>
      </w:r>
    </w:p>
    <w:p w14:paraId="35E074A6" w14:textId="77777777" w:rsidR="00C37729" w:rsidRDefault="00C37729" w:rsidP="00C37729">
      <w:pPr>
        <w:ind w:left="480" w:hangingChars="200" w:hanging="480"/>
        <w:rPr>
          <w:rFonts w:ascii="Segoe UI" w:hAnsi="Segoe UI" w:cs="Segoe UI"/>
          <w:color w:val="212121"/>
          <w:shd w:val="clear" w:color="auto" w:fill="F6F6F6"/>
        </w:rPr>
      </w:pPr>
      <w:r>
        <w:rPr>
          <w:rFonts w:ascii="Segoe UI" w:hAnsi="Segoe UI" w:cs="Segoe UI" w:hint="eastAsia"/>
          <w:color w:val="212121"/>
          <w:shd w:val="clear" w:color="auto" w:fill="F6F6F6"/>
        </w:rPr>
        <w:t>#</w:t>
      </w:r>
      <w:r>
        <w:rPr>
          <w:rFonts w:ascii="Segoe UI" w:hAnsi="Segoe UI" w:cs="Segoe UI"/>
          <w:color w:val="212121"/>
          <w:shd w:val="clear" w:color="auto" w:fill="F6F6F6"/>
        </w:rPr>
        <w:t>11</w:t>
      </w:r>
      <w:r>
        <w:rPr>
          <w:rFonts w:ascii="Segoe UI" w:hAnsi="Segoe UI" w:cs="Segoe UI"/>
          <w:color w:val="212121"/>
          <w:shd w:val="clear" w:color="auto" w:fill="F6F6F6"/>
        </w:rPr>
        <w:tab/>
      </w:r>
      <w:r w:rsidRPr="00A44827">
        <w:rPr>
          <w:rFonts w:ascii="Segoe UI" w:hAnsi="Segoe UI" w:cs="Segoe UI"/>
          <w:color w:val="212121"/>
          <w:shd w:val="clear" w:color="auto" w:fill="F6F6F6"/>
        </w:rPr>
        <w:t>MeSH descriptor: [Punctures] explode all trees</w:t>
      </w:r>
    </w:p>
    <w:p w14:paraId="7EE7E09D" w14:textId="77777777" w:rsidR="00C37729" w:rsidRDefault="00C37729" w:rsidP="00C37729">
      <w:pPr>
        <w:ind w:left="480" w:hangingChars="200" w:hanging="480"/>
        <w:rPr>
          <w:rFonts w:ascii="Segoe UI" w:hAnsi="Segoe UI" w:cs="Segoe UI"/>
          <w:color w:val="212121"/>
          <w:shd w:val="clear" w:color="auto" w:fill="F6F6F6"/>
        </w:rPr>
      </w:pPr>
      <w:r>
        <w:rPr>
          <w:rFonts w:ascii="Segoe UI" w:hAnsi="Segoe UI" w:cs="Segoe UI" w:hint="eastAsia"/>
          <w:color w:val="212121"/>
          <w:shd w:val="clear" w:color="auto" w:fill="F6F6F6"/>
        </w:rPr>
        <w:lastRenderedPageBreak/>
        <w:t>#</w:t>
      </w:r>
      <w:r>
        <w:rPr>
          <w:rFonts w:ascii="Segoe UI" w:hAnsi="Segoe UI" w:cs="Segoe UI"/>
          <w:color w:val="212121"/>
          <w:shd w:val="clear" w:color="auto" w:fill="F6F6F6"/>
        </w:rPr>
        <w:t>12</w:t>
      </w:r>
      <w:r>
        <w:rPr>
          <w:rFonts w:ascii="Segoe UI" w:hAnsi="Segoe UI" w:cs="Segoe UI"/>
          <w:color w:val="212121"/>
          <w:shd w:val="clear" w:color="auto" w:fill="F6F6F6"/>
        </w:rPr>
        <w:tab/>
      </w:r>
      <w:r w:rsidRPr="00A44827">
        <w:rPr>
          <w:rFonts w:ascii="Segoe UI" w:hAnsi="Segoe UI" w:cs="Segoe UI"/>
          <w:color w:val="212121"/>
          <w:shd w:val="clear" w:color="auto" w:fill="F6F6F6"/>
        </w:rPr>
        <w:t>(Punctures):ti,ab,kw OR (Puncture):ti,ab,kw OR (Micropunctures):ti,ab,kw OR (Micropuncture):ti,ab,kw</w:t>
      </w:r>
    </w:p>
    <w:p w14:paraId="20A0DED9" w14:textId="77777777" w:rsidR="00C37729" w:rsidRDefault="00C37729" w:rsidP="00C37729">
      <w:pPr>
        <w:ind w:left="480" w:hangingChars="200" w:hanging="480"/>
        <w:rPr>
          <w:rFonts w:ascii="Segoe UI" w:hAnsi="Segoe UI" w:cs="Segoe UI"/>
          <w:color w:val="212121"/>
          <w:shd w:val="clear" w:color="auto" w:fill="F6F6F6"/>
        </w:rPr>
      </w:pPr>
      <w:r>
        <w:rPr>
          <w:rFonts w:ascii="Segoe UI" w:hAnsi="Segoe UI" w:cs="Segoe UI" w:hint="eastAsia"/>
          <w:color w:val="212121"/>
          <w:shd w:val="clear" w:color="auto" w:fill="F6F6F6"/>
        </w:rPr>
        <w:t>#</w:t>
      </w:r>
      <w:r>
        <w:rPr>
          <w:rFonts w:ascii="Segoe UI" w:hAnsi="Segoe UI" w:cs="Segoe UI"/>
          <w:color w:val="212121"/>
          <w:shd w:val="clear" w:color="auto" w:fill="F6F6F6"/>
        </w:rPr>
        <w:t>13</w:t>
      </w:r>
      <w:r>
        <w:rPr>
          <w:rFonts w:ascii="Segoe UI" w:hAnsi="Segoe UI" w:cs="Segoe UI"/>
          <w:color w:val="212121"/>
          <w:shd w:val="clear" w:color="auto" w:fill="F6F6F6"/>
        </w:rPr>
        <w:tab/>
      </w:r>
      <w:r w:rsidRPr="00A44827">
        <w:rPr>
          <w:rFonts w:ascii="Segoe UI" w:hAnsi="Segoe UI" w:cs="Segoe UI"/>
          <w:color w:val="212121"/>
          <w:shd w:val="clear" w:color="auto" w:fill="F6F6F6"/>
        </w:rPr>
        <w:t>MeSH descriptor: [Ultrasonography] explode all trees</w:t>
      </w:r>
    </w:p>
    <w:p w14:paraId="5691EF64" w14:textId="77777777" w:rsidR="00C37729" w:rsidRDefault="00C37729" w:rsidP="00C37729">
      <w:pPr>
        <w:ind w:left="480" w:hangingChars="200" w:hanging="480"/>
        <w:rPr>
          <w:rFonts w:ascii="Segoe UI" w:hAnsi="Segoe UI" w:cs="Segoe UI"/>
          <w:color w:val="212121"/>
          <w:shd w:val="clear" w:color="auto" w:fill="F6F6F6"/>
        </w:rPr>
      </w:pPr>
      <w:r>
        <w:rPr>
          <w:rFonts w:ascii="Segoe UI" w:hAnsi="Segoe UI" w:cs="Segoe UI" w:hint="eastAsia"/>
          <w:color w:val="212121"/>
          <w:shd w:val="clear" w:color="auto" w:fill="F6F6F6"/>
        </w:rPr>
        <w:t>#</w:t>
      </w:r>
      <w:r>
        <w:rPr>
          <w:rFonts w:ascii="Segoe UI" w:hAnsi="Segoe UI" w:cs="Segoe UI"/>
          <w:color w:val="212121"/>
          <w:shd w:val="clear" w:color="auto" w:fill="F6F6F6"/>
        </w:rPr>
        <w:t>14</w:t>
      </w:r>
      <w:r>
        <w:rPr>
          <w:rFonts w:ascii="Segoe UI" w:hAnsi="Segoe UI" w:cs="Segoe UI"/>
          <w:color w:val="212121"/>
          <w:shd w:val="clear" w:color="auto" w:fill="F6F6F6"/>
        </w:rPr>
        <w:tab/>
      </w:r>
      <w:r w:rsidRPr="00A44827">
        <w:rPr>
          <w:rFonts w:ascii="Segoe UI" w:hAnsi="Segoe UI" w:cs="Segoe UI"/>
          <w:color w:val="212121"/>
          <w:shd w:val="clear" w:color="auto" w:fill="F6F6F6"/>
        </w:rPr>
        <w:t>(Ultrasonography):ti,ab,kw OR (Diagnostic Ultrasound):ti,ab,kw OR (Diagnostic Ultrasounds):ti,ab,kw OR (Ultrasound, Diagnostic):ti,ab,kw OR (Ultrasounds, Diagnostic):ti,ab,kw OR (Ultrasound Imaging):ti,ab,kw OR (Imaging, Ultrasound):ti,ab,kw OR (Imagings, Ultrasound):ti,ab,kw OR (Echotomography):ti,ab,kw OR (Ultrasonic Imaging):ti,ab,kw OR (Imaging, Ultrasonic):ti,ab,kw OR (Sonography, Medical):ti,ab,kw OR (Medical Sonography):ti,ab,kw OR (Ultrasonographic Imaging):ti,ab,kw OR (Imaging, Ultrasonographic):ti,ab,kw OR (Imagings, Ultrasonographic):ti,ab,kw OR (Ultrasonographic Imagings):ti,ab,kw OR (Echography):ti,ab,kw OR (Diagnosis, Ultrasonic):ti,ab,kw OR (Diagnoses, Ultrasonic):ti,ab,kw OR (Ultrasonic Diagnoses):ti,ab,kw OR (Ultrasonic Diagnosis):ti,ab,kw OR (Echotomography, Computer):ti,ab,kw OR (Computer Echotomography):ti,ab,kw OR (Tomography, Ultrasonic):ti,ab,kw OR (Ultrasonic Tomography):ti,ab,kw</w:t>
      </w:r>
    </w:p>
    <w:p w14:paraId="3799B0E3" w14:textId="77777777" w:rsidR="00C37729" w:rsidRDefault="00C37729" w:rsidP="00C37729">
      <w:pPr>
        <w:ind w:left="480" w:hangingChars="200" w:hanging="480"/>
        <w:rPr>
          <w:rFonts w:ascii="Segoe UI" w:hAnsi="Segoe UI" w:cs="Segoe UI"/>
          <w:color w:val="212121"/>
          <w:shd w:val="clear" w:color="auto" w:fill="F6F6F6"/>
        </w:rPr>
      </w:pPr>
      <w:r>
        <w:rPr>
          <w:rFonts w:ascii="Segoe UI" w:hAnsi="Segoe UI" w:cs="Segoe UI" w:hint="eastAsia"/>
          <w:color w:val="212121"/>
          <w:shd w:val="clear" w:color="auto" w:fill="F6F6F6"/>
        </w:rPr>
        <w:t>#</w:t>
      </w:r>
      <w:r>
        <w:rPr>
          <w:rFonts w:ascii="Segoe UI" w:hAnsi="Segoe UI" w:cs="Segoe UI"/>
          <w:color w:val="212121"/>
          <w:shd w:val="clear" w:color="auto" w:fill="F6F6F6"/>
        </w:rPr>
        <w:t>15</w:t>
      </w:r>
      <w:r>
        <w:rPr>
          <w:rFonts w:ascii="Segoe UI" w:hAnsi="Segoe UI" w:cs="Segoe UI"/>
          <w:color w:val="212121"/>
          <w:shd w:val="clear" w:color="auto" w:fill="F6F6F6"/>
        </w:rPr>
        <w:tab/>
      </w:r>
      <w:r w:rsidRPr="00A44827">
        <w:rPr>
          <w:rFonts w:ascii="Segoe UI" w:hAnsi="Segoe UI" w:cs="Segoe UI"/>
          <w:color w:val="212121"/>
          <w:shd w:val="clear" w:color="auto" w:fill="F6F6F6"/>
        </w:rPr>
        <w:t>MeSH descriptor: [Ultrasonics] explode all trees</w:t>
      </w:r>
    </w:p>
    <w:p w14:paraId="1E23BAFA" w14:textId="77777777" w:rsidR="00C37729" w:rsidRDefault="00C37729" w:rsidP="00C37729">
      <w:pPr>
        <w:ind w:left="480" w:hangingChars="200" w:hanging="480"/>
        <w:rPr>
          <w:rFonts w:ascii="Segoe UI" w:hAnsi="Segoe UI" w:cs="Segoe UI"/>
          <w:color w:val="212121"/>
          <w:shd w:val="clear" w:color="auto" w:fill="F6F6F6"/>
        </w:rPr>
      </w:pPr>
      <w:r>
        <w:rPr>
          <w:rFonts w:ascii="Segoe UI" w:hAnsi="Segoe UI" w:cs="Segoe UI" w:hint="eastAsia"/>
          <w:color w:val="212121"/>
          <w:shd w:val="clear" w:color="auto" w:fill="F6F6F6"/>
        </w:rPr>
        <w:t>#</w:t>
      </w:r>
      <w:r>
        <w:rPr>
          <w:rFonts w:ascii="Segoe UI" w:hAnsi="Segoe UI" w:cs="Segoe UI"/>
          <w:color w:val="212121"/>
          <w:shd w:val="clear" w:color="auto" w:fill="F6F6F6"/>
        </w:rPr>
        <w:t>16</w:t>
      </w:r>
      <w:r>
        <w:rPr>
          <w:rFonts w:ascii="Segoe UI" w:hAnsi="Segoe UI" w:cs="Segoe UI"/>
          <w:color w:val="212121"/>
          <w:shd w:val="clear" w:color="auto" w:fill="F6F6F6"/>
        </w:rPr>
        <w:tab/>
      </w:r>
      <w:r w:rsidRPr="00A44827">
        <w:rPr>
          <w:rFonts w:ascii="Segoe UI" w:hAnsi="Segoe UI" w:cs="Segoe UI"/>
          <w:color w:val="212121"/>
          <w:shd w:val="clear" w:color="auto" w:fill="F6F6F6"/>
        </w:rPr>
        <w:t>(Ultrasonics):ti,ab,kw OR (Ultrasonic):ti,ab,kw</w:t>
      </w:r>
    </w:p>
    <w:p w14:paraId="5BC8B95F" w14:textId="77777777" w:rsidR="00C37729" w:rsidRDefault="00C37729" w:rsidP="00C37729">
      <w:pPr>
        <w:ind w:left="480" w:hangingChars="200" w:hanging="480"/>
        <w:rPr>
          <w:rFonts w:ascii="Segoe UI" w:hAnsi="Segoe UI" w:cs="Segoe UI"/>
          <w:color w:val="212121"/>
          <w:shd w:val="clear" w:color="auto" w:fill="F6F6F6"/>
        </w:rPr>
      </w:pPr>
      <w:r>
        <w:rPr>
          <w:rFonts w:ascii="Segoe UI" w:hAnsi="Segoe UI" w:cs="Segoe UI" w:hint="eastAsia"/>
          <w:color w:val="212121"/>
          <w:shd w:val="clear" w:color="auto" w:fill="F6F6F6"/>
        </w:rPr>
        <w:t>#</w:t>
      </w:r>
      <w:r>
        <w:rPr>
          <w:rFonts w:ascii="Segoe UI" w:hAnsi="Segoe UI" w:cs="Segoe UI"/>
          <w:color w:val="212121"/>
          <w:shd w:val="clear" w:color="auto" w:fill="F6F6F6"/>
        </w:rPr>
        <w:t>17</w:t>
      </w:r>
      <w:r>
        <w:rPr>
          <w:rFonts w:ascii="Segoe UI" w:hAnsi="Segoe UI" w:cs="Segoe UI"/>
          <w:color w:val="212121"/>
          <w:shd w:val="clear" w:color="auto" w:fill="F6F6F6"/>
        </w:rPr>
        <w:tab/>
      </w:r>
      <w:r w:rsidRPr="00A44827">
        <w:rPr>
          <w:rFonts w:ascii="Segoe UI" w:hAnsi="Segoe UI" w:cs="Segoe UI"/>
          <w:color w:val="212121"/>
          <w:shd w:val="clear" w:color="auto" w:fill="F6F6F6"/>
        </w:rPr>
        <w:t>MeSH descriptor: [Ultrasonic Waves] explode all trees</w:t>
      </w:r>
    </w:p>
    <w:p w14:paraId="3E7C6653" w14:textId="77777777" w:rsidR="00C37729" w:rsidRDefault="00C37729" w:rsidP="00C37729">
      <w:pPr>
        <w:ind w:left="480" w:hangingChars="200" w:hanging="480"/>
        <w:rPr>
          <w:rFonts w:ascii="Segoe UI" w:hAnsi="Segoe UI" w:cs="Segoe UI"/>
          <w:color w:val="212121"/>
          <w:shd w:val="clear" w:color="auto" w:fill="F6F6F6"/>
        </w:rPr>
      </w:pPr>
      <w:r>
        <w:rPr>
          <w:rFonts w:ascii="Segoe UI" w:hAnsi="Segoe UI" w:cs="Segoe UI" w:hint="eastAsia"/>
          <w:color w:val="212121"/>
          <w:shd w:val="clear" w:color="auto" w:fill="F6F6F6"/>
        </w:rPr>
        <w:t>#</w:t>
      </w:r>
      <w:r>
        <w:rPr>
          <w:rFonts w:ascii="Segoe UI" w:hAnsi="Segoe UI" w:cs="Segoe UI"/>
          <w:color w:val="212121"/>
          <w:shd w:val="clear" w:color="auto" w:fill="F6F6F6"/>
        </w:rPr>
        <w:t>18</w:t>
      </w:r>
      <w:r>
        <w:rPr>
          <w:rFonts w:ascii="Segoe UI" w:hAnsi="Segoe UI" w:cs="Segoe UI"/>
          <w:color w:val="212121"/>
          <w:shd w:val="clear" w:color="auto" w:fill="F6F6F6"/>
        </w:rPr>
        <w:tab/>
      </w:r>
      <w:r w:rsidRPr="00A44827">
        <w:rPr>
          <w:rFonts w:ascii="Segoe UI" w:hAnsi="Segoe UI" w:cs="Segoe UI"/>
          <w:color w:val="212121"/>
          <w:shd w:val="clear" w:color="auto" w:fill="F6F6F6"/>
        </w:rPr>
        <w:t>(Ultrasonic Waves):ti,ab,kw OR (Ultrasonic Wave):ti,ab,kw OR (Wave, Ultrasonic):ti,ab,kw OR (Waves, Ultrasonic):ti,ab,kw OR (Ultrasonic Vibration):ti,ab,kw OR (Ultrasonic Vibrations):ti,ab,kw OR (Vibration, Ultrasonic):ti,ab,kw OR (Vibrations, Ultrasonic):ti,ab,kw OR (Ultrasound Radiation):ti,ab,kw OR (Radiation, Ultrasound):ti,ab,kw OR (Ultrasound Waves):ti,ab,kw OR (Ultrasound Wave):ti,ab,kw OR (Wave, Ultrasound):ti,ab,kw OR (Waves, Ultrasound):ti,ab,kw OR (Pulsed Ultrasound):ti,ab,kw OR (Pulsed Ultrasounds):ti,ab,kw OR (Ultrasound, Pulsed):ti,ab,kw OR (Ultrasounds, Pulsed):ti,ab,kw OR (Low Intensity Pulsed Ultrasound):ti,ab,kw OR (LIPUS):ti,ab,kw OR (Low-Intensity Pulsed Ultrasound (LIPUS)):ti,ab,kw OR (Low Intensity Pulsed Ultrasound (LIPUS)):ti,ab,kw OR (Ultrasonic Diagnoses):ti,ab,kw OR (Low-Intensity Pulsed Ultrasounds (LIPUS)):ti,ab,kw OR (Pulsed Ultrasound, Low-Intensity (LIPUS)):ti,ab,kw OR (Pulsed Ultrasounds, Low-Intensity (LIPUS)):ti,ab,kw OR (Ultrasound, Low-Intensity Pulsed (LIPUS)):ti,ab,kw OR (Ultrasounds, Low-Intensity Pulsed (LIPUS)):ti,ab,kw OR (Low Intensity Pulsed Ultrasound Radiation):ti,ab,kw</w:t>
      </w:r>
    </w:p>
    <w:p w14:paraId="456E5ECF" w14:textId="77777777" w:rsidR="00C37729" w:rsidRDefault="00C37729" w:rsidP="00C37729">
      <w:pPr>
        <w:ind w:left="480" w:hangingChars="200" w:hanging="480"/>
        <w:rPr>
          <w:rFonts w:ascii="Segoe UI" w:hAnsi="Segoe UI" w:cs="Segoe UI"/>
          <w:color w:val="212121"/>
          <w:shd w:val="clear" w:color="auto" w:fill="F6F6F6"/>
        </w:rPr>
      </w:pPr>
      <w:r>
        <w:rPr>
          <w:rFonts w:ascii="Segoe UI" w:hAnsi="Segoe UI" w:cs="Segoe UI" w:hint="eastAsia"/>
          <w:color w:val="212121"/>
          <w:shd w:val="clear" w:color="auto" w:fill="F6F6F6"/>
        </w:rPr>
        <w:t>#</w:t>
      </w:r>
      <w:r>
        <w:rPr>
          <w:rFonts w:ascii="Segoe UI" w:hAnsi="Segoe UI" w:cs="Segoe UI"/>
          <w:color w:val="212121"/>
          <w:shd w:val="clear" w:color="auto" w:fill="F6F6F6"/>
        </w:rPr>
        <w:t>19</w:t>
      </w:r>
      <w:r>
        <w:rPr>
          <w:rFonts w:ascii="Segoe UI" w:hAnsi="Segoe UI" w:cs="Segoe UI"/>
          <w:color w:val="212121"/>
          <w:shd w:val="clear" w:color="auto" w:fill="F6F6F6"/>
        </w:rPr>
        <w:tab/>
      </w:r>
      <w:r w:rsidRPr="00A44827">
        <w:rPr>
          <w:rFonts w:ascii="Segoe UI" w:hAnsi="Segoe UI" w:cs="Segoe UI"/>
          <w:color w:val="212121"/>
          <w:shd w:val="clear" w:color="auto" w:fill="F6F6F6"/>
        </w:rPr>
        <w:t>MeSH descriptor: [Ultrasonography, Doppler] explode all trees</w:t>
      </w:r>
    </w:p>
    <w:p w14:paraId="3638112D" w14:textId="77777777" w:rsidR="00C37729" w:rsidRDefault="00C37729" w:rsidP="00C37729">
      <w:pPr>
        <w:ind w:left="480" w:hangingChars="200" w:hanging="480"/>
        <w:rPr>
          <w:rFonts w:ascii="Segoe UI" w:hAnsi="Segoe UI" w:cs="Segoe UI"/>
          <w:color w:val="212121"/>
          <w:shd w:val="clear" w:color="auto" w:fill="F6F6F6"/>
        </w:rPr>
      </w:pPr>
      <w:r>
        <w:rPr>
          <w:rFonts w:ascii="Segoe UI" w:hAnsi="Segoe UI" w:cs="Segoe UI" w:hint="eastAsia"/>
          <w:color w:val="212121"/>
          <w:shd w:val="clear" w:color="auto" w:fill="F6F6F6"/>
        </w:rPr>
        <w:t>#</w:t>
      </w:r>
      <w:r>
        <w:rPr>
          <w:rFonts w:ascii="Segoe UI" w:hAnsi="Segoe UI" w:cs="Segoe UI"/>
          <w:color w:val="212121"/>
          <w:shd w:val="clear" w:color="auto" w:fill="F6F6F6"/>
        </w:rPr>
        <w:t>20</w:t>
      </w:r>
      <w:r>
        <w:rPr>
          <w:rFonts w:ascii="Segoe UI" w:hAnsi="Segoe UI" w:cs="Segoe UI"/>
          <w:color w:val="212121"/>
          <w:shd w:val="clear" w:color="auto" w:fill="F6F6F6"/>
        </w:rPr>
        <w:tab/>
      </w:r>
      <w:r w:rsidRPr="00A44827">
        <w:rPr>
          <w:rFonts w:ascii="Segoe UI" w:hAnsi="Segoe UI" w:cs="Segoe UI"/>
          <w:color w:val="212121"/>
          <w:shd w:val="clear" w:color="auto" w:fill="F6F6F6"/>
        </w:rPr>
        <w:t xml:space="preserve">(Ultrasonography, Doppler):ti,ab,kw OR (Doppler Ultrasound):ti,ab,kw OR (Doppler Ultrasounds):ti,ab,kw OR (Ultrasound, Doppler):ti,ab,kw OR (Ultrasounds, </w:t>
      </w:r>
      <w:r w:rsidRPr="00A44827">
        <w:rPr>
          <w:rFonts w:ascii="Segoe UI" w:hAnsi="Segoe UI" w:cs="Segoe UI"/>
          <w:color w:val="212121"/>
          <w:shd w:val="clear" w:color="auto" w:fill="F6F6F6"/>
        </w:rPr>
        <w:lastRenderedPageBreak/>
        <w:t>Doppler):ti,ab,kw OR (Doppler Ultrasonography):ti,ab,kw OR (Doppler Ultrasound Imaging):ti,ab,kw OR (Doppler Ultrasound Imagings):ti,ab,kw OR (Imaging, Doppler Ultrasound):ti,ab,kw OR (Imagings, Doppler Ultrasound):ti,ab,kw OR (Ultrasound Imaging, Doppler):ti,ab,kw OR (Ultrasound Imagings, Doppler):ti,ab,kw</w:t>
      </w:r>
    </w:p>
    <w:p w14:paraId="1FF7CD5B" w14:textId="77777777" w:rsidR="00C37729" w:rsidRDefault="00C37729" w:rsidP="00C37729">
      <w:pPr>
        <w:ind w:left="480" w:hangingChars="200" w:hanging="480"/>
        <w:rPr>
          <w:rFonts w:ascii="Segoe UI" w:hAnsi="Segoe UI" w:cs="Segoe UI"/>
          <w:color w:val="212121"/>
          <w:shd w:val="clear" w:color="auto" w:fill="F6F6F6"/>
        </w:rPr>
      </w:pPr>
      <w:r>
        <w:rPr>
          <w:rFonts w:ascii="Segoe UI" w:hAnsi="Segoe UI" w:cs="Segoe UI" w:hint="eastAsia"/>
          <w:color w:val="212121"/>
          <w:shd w:val="clear" w:color="auto" w:fill="F6F6F6"/>
        </w:rPr>
        <w:t>#</w:t>
      </w:r>
      <w:r>
        <w:rPr>
          <w:rFonts w:ascii="Segoe UI" w:hAnsi="Segoe UI" w:cs="Segoe UI"/>
          <w:color w:val="212121"/>
          <w:shd w:val="clear" w:color="auto" w:fill="F6F6F6"/>
        </w:rPr>
        <w:t>21</w:t>
      </w:r>
      <w:r>
        <w:rPr>
          <w:rFonts w:ascii="Segoe UI" w:hAnsi="Segoe UI" w:cs="Segoe UI"/>
          <w:color w:val="212121"/>
          <w:shd w:val="clear" w:color="auto" w:fill="F6F6F6"/>
        </w:rPr>
        <w:tab/>
      </w:r>
      <w:r>
        <w:rPr>
          <w:rFonts w:ascii="Segoe UI" w:hAnsi="Segoe UI" w:cs="Segoe UI" w:hint="eastAsia"/>
          <w:color w:val="212121"/>
          <w:shd w:val="clear" w:color="auto" w:fill="F6F6F6"/>
        </w:rPr>
        <w:t>#</w:t>
      </w:r>
      <w:r>
        <w:rPr>
          <w:rFonts w:ascii="Segoe UI" w:hAnsi="Segoe UI" w:cs="Segoe UI"/>
          <w:color w:val="212121"/>
          <w:shd w:val="clear" w:color="auto" w:fill="F6F6F6"/>
        </w:rPr>
        <w:t>1 OR #2</w:t>
      </w:r>
    </w:p>
    <w:p w14:paraId="008DE604" w14:textId="77777777" w:rsidR="00C37729" w:rsidRDefault="00C37729" w:rsidP="00C37729">
      <w:pPr>
        <w:ind w:left="480" w:hangingChars="200" w:hanging="480"/>
        <w:rPr>
          <w:rFonts w:ascii="Segoe UI" w:hAnsi="Segoe UI" w:cs="Segoe UI"/>
          <w:color w:val="212121"/>
          <w:shd w:val="clear" w:color="auto" w:fill="F6F6F6"/>
        </w:rPr>
      </w:pPr>
      <w:r>
        <w:rPr>
          <w:rFonts w:ascii="Segoe UI" w:hAnsi="Segoe UI" w:cs="Segoe UI" w:hint="eastAsia"/>
          <w:color w:val="212121"/>
          <w:shd w:val="clear" w:color="auto" w:fill="F6F6F6"/>
        </w:rPr>
        <w:t>#</w:t>
      </w:r>
      <w:r>
        <w:rPr>
          <w:rFonts w:ascii="Segoe UI" w:hAnsi="Segoe UI" w:cs="Segoe UI"/>
          <w:color w:val="212121"/>
          <w:shd w:val="clear" w:color="auto" w:fill="F6F6F6"/>
        </w:rPr>
        <w:t>22</w:t>
      </w:r>
      <w:r>
        <w:rPr>
          <w:rFonts w:ascii="Segoe UI" w:hAnsi="Segoe UI" w:cs="Segoe UI"/>
          <w:color w:val="212121"/>
          <w:shd w:val="clear" w:color="auto" w:fill="F6F6F6"/>
        </w:rPr>
        <w:tab/>
        <w:t>#3 OR #4 OR #5 OR #6 OR #7 OR #8 OR #9 OR #10 OR #11 OR #12</w:t>
      </w:r>
    </w:p>
    <w:p w14:paraId="5EBDE5A4" w14:textId="77777777" w:rsidR="00C37729" w:rsidRDefault="00C37729" w:rsidP="00C37729">
      <w:pPr>
        <w:ind w:left="480" w:hangingChars="200" w:hanging="480"/>
        <w:rPr>
          <w:rFonts w:ascii="Segoe UI" w:hAnsi="Segoe UI" w:cs="Segoe UI"/>
          <w:color w:val="212121"/>
          <w:shd w:val="clear" w:color="auto" w:fill="F6F6F6"/>
        </w:rPr>
      </w:pPr>
      <w:r>
        <w:rPr>
          <w:rFonts w:ascii="Segoe UI" w:hAnsi="Segoe UI" w:cs="Segoe UI" w:hint="eastAsia"/>
          <w:color w:val="212121"/>
          <w:shd w:val="clear" w:color="auto" w:fill="F6F6F6"/>
        </w:rPr>
        <w:t>#</w:t>
      </w:r>
      <w:r>
        <w:rPr>
          <w:rFonts w:ascii="Segoe UI" w:hAnsi="Segoe UI" w:cs="Segoe UI"/>
          <w:color w:val="212121"/>
          <w:shd w:val="clear" w:color="auto" w:fill="F6F6F6"/>
        </w:rPr>
        <w:t>23</w:t>
      </w:r>
      <w:r>
        <w:rPr>
          <w:rFonts w:ascii="Segoe UI" w:hAnsi="Segoe UI" w:cs="Segoe UI"/>
          <w:color w:val="212121"/>
          <w:shd w:val="clear" w:color="auto" w:fill="F6F6F6"/>
        </w:rPr>
        <w:tab/>
        <w:t>#13 OR #14 OR #15 OR #16 OR #17 OR #18 OR #19 OR #20</w:t>
      </w:r>
    </w:p>
    <w:p w14:paraId="361FBBA4" w14:textId="77777777" w:rsidR="00C37729" w:rsidRDefault="00C37729" w:rsidP="00C37729">
      <w:pPr>
        <w:ind w:left="480" w:hangingChars="200" w:hanging="480"/>
        <w:rPr>
          <w:rFonts w:ascii="Segoe UI" w:hAnsi="Segoe UI" w:cs="Segoe UI"/>
          <w:color w:val="212121"/>
          <w:shd w:val="clear" w:color="auto" w:fill="F6F6F6"/>
        </w:rPr>
      </w:pPr>
      <w:r>
        <w:rPr>
          <w:rFonts w:ascii="Segoe UI" w:hAnsi="Segoe UI" w:cs="Segoe UI" w:hint="eastAsia"/>
          <w:color w:val="212121"/>
          <w:shd w:val="clear" w:color="auto" w:fill="F6F6F6"/>
        </w:rPr>
        <w:t>#</w:t>
      </w:r>
      <w:r>
        <w:rPr>
          <w:rFonts w:ascii="Segoe UI" w:hAnsi="Segoe UI" w:cs="Segoe UI"/>
          <w:color w:val="212121"/>
          <w:shd w:val="clear" w:color="auto" w:fill="F6F6F6"/>
        </w:rPr>
        <w:t>24</w:t>
      </w:r>
      <w:r>
        <w:rPr>
          <w:rFonts w:ascii="Segoe UI" w:hAnsi="Segoe UI" w:cs="Segoe UI"/>
          <w:color w:val="212121"/>
          <w:shd w:val="clear" w:color="auto" w:fill="F6F6F6"/>
        </w:rPr>
        <w:tab/>
        <w:t>#21 AND #22 AND #23</w:t>
      </w:r>
    </w:p>
    <w:p w14:paraId="7A6E5991" w14:textId="77777777" w:rsidR="00C37729" w:rsidRDefault="00C37729" w:rsidP="00C37729">
      <w:pPr>
        <w:ind w:left="480" w:hangingChars="200" w:hanging="480"/>
        <w:rPr>
          <w:rFonts w:ascii="Segoe UI" w:hAnsi="Segoe UI" w:cs="Segoe UI"/>
          <w:color w:val="212121"/>
          <w:shd w:val="clear" w:color="auto" w:fill="F6F6F6"/>
        </w:rPr>
      </w:pPr>
    </w:p>
    <w:p w14:paraId="766F0B74" w14:textId="2E1CF0D0" w:rsidR="00C37729" w:rsidRPr="00F70ED8" w:rsidRDefault="00C37729" w:rsidP="00C37729">
      <w:pPr>
        <w:ind w:left="480" w:hangingChars="200" w:hanging="480"/>
        <w:rPr>
          <w:rFonts w:ascii="Segoe UI" w:hAnsi="Segoe UI" w:cs="Segoe UI"/>
          <w:shd w:val="clear" w:color="auto" w:fill="F6F6F6"/>
        </w:rPr>
      </w:pPr>
      <w:r w:rsidRPr="00F70ED8">
        <w:rPr>
          <w:rFonts w:ascii="Segoe UI" w:hAnsi="Segoe UI" w:cs="Segoe UI" w:hint="eastAsia"/>
          <w:shd w:val="clear" w:color="auto" w:fill="F6F6F6"/>
        </w:rPr>
        <w:t>E</w:t>
      </w:r>
      <w:r w:rsidRPr="00F70ED8">
        <w:rPr>
          <w:rFonts w:ascii="Segoe UI" w:hAnsi="Segoe UI" w:cs="Segoe UI"/>
          <w:shd w:val="clear" w:color="auto" w:fill="F6F6F6"/>
        </w:rPr>
        <w:t>MBAS</w:t>
      </w:r>
      <w:r w:rsidR="000E46FF" w:rsidRPr="00F70ED8">
        <w:rPr>
          <w:rFonts w:ascii="Segoe UI" w:hAnsi="Segoe UI" w:cs="Segoe UI"/>
          <w:shd w:val="clear" w:color="auto" w:fill="F6F6F6"/>
        </w:rPr>
        <w:t>E</w:t>
      </w:r>
    </w:p>
    <w:p w14:paraId="1D17640B" w14:textId="77777777" w:rsidR="00C37729" w:rsidRPr="008A6489" w:rsidRDefault="00C37729" w:rsidP="00C37729">
      <w:pPr>
        <w:ind w:left="480" w:hangingChars="200" w:hanging="480"/>
        <w:rPr>
          <w:rFonts w:ascii="Segoe UI" w:hAnsi="Segoe UI" w:cs="Segoe UI"/>
          <w:color w:val="212121"/>
          <w:shd w:val="clear" w:color="auto" w:fill="F6F6F6"/>
        </w:rPr>
      </w:pPr>
      <w:r w:rsidRPr="008A6489">
        <w:rPr>
          <w:rFonts w:ascii="Segoe UI" w:hAnsi="Segoe UI" w:cs="Segoe UI"/>
          <w:color w:val="212121"/>
          <w:shd w:val="clear" w:color="auto" w:fill="F6F6F6"/>
        </w:rPr>
        <w:t>#1</w:t>
      </w:r>
      <w:r w:rsidRPr="008A6489">
        <w:rPr>
          <w:rFonts w:ascii="Segoe UI" w:hAnsi="Segoe UI" w:cs="Segoe UI"/>
          <w:color w:val="212121"/>
          <w:shd w:val="clear" w:color="auto" w:fill="F6F6F6"/>
        </w:rPr>
        <w:tab/>
        <w:t>'radial artery'/exp</w:t>
      </w:r>
    </w:p>
    <w:p w14:paraId="2565BA10" w14:textId="77777777" w:rsidR="00C37729" w:rsidRPr="008A6489" w:rsidRDefault="00C37729" w:rsidP="00C37729">
      <w:pPr>
        <w:ind w:left="480" w:hangingChars="200" w:hanging="480"/>
        <w:rPr>
          <w:rFonts w:ascii="Segoe UI" w:hAnsi="Segoe UI" w:cs="Segoe UI"/>
          <w:color w:val="212121"/>
          <w:shd w:val="clear" w:color="auto" w:fill="F6F6F6"/>
        </w:rPr>
      </w:pPr>
      <w:r w:rsidRPr="008A6489">
        <w:rPr>
          <w:rFonts w:ascii="Segoe UI" w:hAnsi="Segoe UI" w:cs="Segoe UI"/>
          <w:color w:val="212121"/>
          <w:shd w:val="clear" w:color="auto" w:fill="F6F6F6"/>
        </w:rPr>
        <w:t>#2</w:t>
      </w:r>
      <w:r w:rsidRPr="008A6489">
        <w:rPr>
          <w:rFonts w:ascii="Segoe UI" w:hAnsi="Segoe UI" w:cs="Segoe UI"/>
          <w:color w:val="212121"/>
          <w:shd w:val="clear" w:color="auto" w:fill="F6F6F6"/>
        </w:rPr>
        <w:tab/>
        <w:t>'radial artery'/exp OR 'artery, radial':ab,ti OR 'arteria radialis':ab,ti OR 'radial arteria':ab,ti OR 'radialis artery':ab,ti</w:t>
      </w:r>
    </w:p>
    <w:p w14:paraId="4A9FB6E7" w14:textId="77777777" w:rsidR="00C37729" w:rsidRPr="008A6489" w:rsidRDefault="00C37729" w:rsidP="00C37729">
      <w:pPr>
        <w:ind w:left="480" w:hangingChars="200" w:hanging="480"/>
        <w:rPr>
          <w:rFonts w:ascii="Segoe UI" w:hAnsi="Segoe UI" w:cs="Segoe UI"/>
          <w:color w:val="212121"/>
          <w:shd w:val="clear" w:color="auto" w:fill="F6F6F6"/>
        </w:rPr>
      </w:pPr>
      <w:r w:rsidRPr="008A6489">
        <w:rPr>
          <w:rFonts w:ascii="Segoe UI" w:hAnsi="Segoe UI" w:cs="Segoe UI"/>
          <w:color w:val="212121"/>
          <w:shd w:val="clear" w:color="auto" w:fill="F6F6F6"/>
        </w:rPr>
        <w:t>#3</w:t>
      </w:r>
      <w:r w:rsidRPr="008A6489">
        <w:rPr>
          <w:rFonts w:ascii="Segoe UI" w:hAnsi="Segoe UI" w:cs="Segoe UI"/>
          <w:color w:val="212121"/>
          <w:shd w:val="clear" w:color="auto" w:fill="F6F6F6"/>
        </w:rPr>
        <w:tab/>
        <w:t>'catheterization'/exp</w:t>
      </w:r>
    </w:p>
    <w:p w14:paraId="6C389382" w14:textId="77777777" w:rsidR="00C37729" w:rsidRPr="008A6489" w:rsidRDefault="00C37729" w:rsidP="00C37729">
      <w:pPr>
        <w:ind w:left="480" w:hangingChars="200" w:hanging="480"/>
        <w:rPr>
          <w:rFonts w:ascii="Segoe UI" w:hAnsi="Segoe UI" w:cs="Segoe UI"/>
          <w:color w:val="212121"/>
          <w:shd w:val="clear" w:color="auto" w:fill="F6F6F6"/>
        </w:rPr>
      </w:pPr>
      <w:r w:rsidRPr="008A6489">
        <w:rPr>
          <w:rFonts w:ascii="Segoe UI" w:hAnsi="Segoe UI" w:cs="Segoe UI"/>
          <w:color w:val="212121"/>
          <w:shd w:val="clear" w:color="auto" w:fill="F6F6F6"/>
        </w:rPr>
        <w:t>#4</w:t>
      </w:r>
      <w:r w:rsidRPr="008A6489">
        <w:rPr>
          <w:rFonts w:ascii="Segoe UI" w:hAnsi="Segoe UI" w:cs="Segoe UI"/>
          <w:color w:val="212121"/>
          <w:shd w:val="clear" w:color="auto" w:fill="F6F6F6"/>
        </w:rPr>
        <w:tab/>
        <w:t>'catheterization':ab,ti OR 'catherization':ab,ti OR 'catheter detachment':ab,ti OR 'catheter technique':ab,ti OR 'catheterisation':ab,ti OR 'catheterisation, peripheral':ab,ti OR 'catheterization, peripheral':ab,ti OR 'microcatheterisation':ab,ti OR 'microcatheterization':ab,ti OR 'peripheral catheterisation':ab,ti OR 'peripheral catheterization':ab,ti</w:t>
      </w:r>
    </w:p>
    <w:p w14:paraId="517FC907" w14:textId="77777777" w:rsidR="00C37729" w:rsidRPr="008A6489" w:rsidRDefault="00C37729" w:rsidP="00C37729">
      <w:pPr>
        <w:ind w:left="480" w:hangingChars="200" w:hanging="480"/>
        <w:rPr>
          <w:rFonts w:ascii="Segoe UI" w:hAnsi="Segoe UI" w:cs="Segoe UI"/>
          <w:color w:val="212121"/>
          <w:shd w:val="clear" w:color="auto" w:fill="F6F6F6"/>
        </w:rPr>
      </w:pPr>
      <w:r w:rsidRPr="008A6489">
        <w:rPr>
          <w:rFonts w:ascii="Segoe UI" w:hAnsi="Segoe UI" w:cs="Segoe UI"/>
          <w:color w:val="212121"/>
          <w:shd w:val="clear" w:color="auto" w:fill="F6F6F6"/>
        </w:rPr>
        <w:t>#5</w:t>
      </w:r>
      <w:r w:rsidRPr="008A6489">
        <w:rPr>
          <w:rFonts w:ascii="Segoe UI" w:hAnsi="Segoe UI" w:cs="Segoe UI"/>
          <w:color w:val="212121"/>
          <w:shd w:val="clear" w:color="auto" w:fill="F6F6F6"/>
        </w:rPr>
        <w:tab/>
        <w:t>'artery catheterization'/exp</w:t>
      </w:r>
    </w:p>
    <w:p w14:paraId="2E4FF37A" w14:textId="77777777" w:rsidR="00C37729" w:rsidRPr="008A6489" w:rsidRDefault="00C37729" w:rsidP="00C37729">
      <w:pPr>
        <w:ind w:left="480" w:hangingChars="200" w:hanging="480"/>
        <w:rPr>
          <w:rFonts w:ascii="Segoe UI" w:hAnsi="Segoe UI" w:cs="Segoe UI"/>
          <w:color w:val="212121"/>
          <w:shd w:val="clear" w:color="auto" w:fill="F6F6F6"/>
        </w:rPr>
      </w:pPr>
      <w:r w:rsidRPr="008A6489">
        <w:rPr>
          <w:rFonts w:ascii="Segoe UI" w:hAnsi="Segoe UI" w:cs="Segoe UI"/>
          <w:color w:val="212121"/>
          <w:shd w:val="clear" w:color="auto" w:fill="F6F6F6"/>
        </w:rPr>
        <w:t>#6</w:t>
      </w:r>
      <w:r w:rsidRPr="008A6489">
        <w:rPr>
          <w:rFonts w:ascii="Segoe UI" w:hAnsi="Segoe UI" w:cs="Segoe UI"/>
          <w:color w:val="212121"/>
          <w:shd w:val="clear" w:color="auto" w:fill="F6F6F6"/>
        </w:rPr>
        <w:tab/>
        <w:t>'artery catheterization':ab,ti OR 'arterial catheterisation':ab,ti OR 'arterial catheterization':ab,ti OR 'artery cannulation':ab,ti OR 'artery catheterisation':ab,ti OR 'catheterisation, artery':ab,ti OR 'catheterization, artery':ab,ti OR 'percutaneous arterial catheterisation':ab,ti OR 'percutaneous arterial catheterization':ab,ti</w:t>
      </w:r>
    </w:p>
    <w:p w14:paraId="4C3C524E" w14:textId="77777777" w:rsidR="00C37729" w:rsidRPr="008A6489" w:rsidRDefault="00C37729" w:rsidP="00C37729">
      <w:pPr>
        <w:ind w:left="480" w:hangingChars="200" w:hanging="480"/>
        <w:rPr>
          <w:rFonts w:ascii="Segoe UI" w:hAnsi="Segoe UI" w:cs="Segoe UI"/>
          <w:color w:val="212121"/>
          <w:shd w:val="clear" w:color="auto" w:fill="F6F6F6"/>
        </w:rPr>
      </w:pPr>
      <w:r w:rsidRPr="008A6489">
        <w:rPr>
          <w:rFonts w:ascii="Segoe UI" w:hAnsi="Segoe UI" w:cs="Segoe UI"/>
          <w:color w:val="212121"/>
          <w:shd w:val="clear" w:color="auto" w:fill="F6F6F6"/>
        </w:rPr>
        <w:t>#7</w:t>
      </w:r>
      <w:r w:rsidRPr="008A6489">
        <w:rPr>
          <w:rFonts w:ascii="Segoe UI" w:hAnsi="Segoe UI" w:cs="Segoe UI"/>
          <w:color w:val="212121"/>
          <w:shd w:val="clear" w:color="auto" w:fill="F6F6F6"/>
        </w:rPr>
        <w:tab/>
        <w:t>'blood vessel catheterization'/exp</w:t>
      </w:r>
    </w:p>
    <w:p w14:paraId="412E6303" w14:textId="77777777" w:rsidR="00C37729" w:rsidRPr="008A6489" w:rsidRDefault="00C37729" w:rsidP="00C37729">
      <w:pPr>
        <w:ind w:left="480" w:hangingChars="200" w:hanging="480"/>
        <w:rPr>
          <w:rFonts w:ascii="Segoe UI" w:hAnsi="Segoe UI" w:cs="Segoe UI"/>
          <w:color w:val="212121"/>
          <w:shd w:val="clear" w:color="auto" w:fill="F6F6F6"/>
        </w:rPr>
      </w:pPr>
      <w:r w:rsidRPr="008A6489">
        <w:rPr>
          <w:rFonts w:ascii="Segoe UI" w:hAnsi="Segoe UI" w:cs="Segoe UI"/>
          <w:color w:val="212121"/>
          <w:shd w:val="clear" w:color="auto" w:fill="F6F6F6"/>
        </w:rPr>
        <w:t>#8</w:t>
      </w:r>
      <w:r w:rsidRPr="008A6489">
        <w:rPr>
          <w:rFonts w:ascii="Segoe UI" w:hAnsi="Segoe UI" w:cs="Segoe UI"/>
          <w:color w:val="212121"/>
          <w:shd w:val="clear" w:color="auto" w:fill="F6F6F6"/>
        </w:rPr>
        <w:tab/>
        <w:t>'blood vessel catheterization':ab,ti OR 'blood vessel catheterisation':ab,ti OR 'vascular catheterisation':ab,ti OR 'vascular catheterization':ab,ti</w:t>
      </w:r>
    </w:p>
    <w:p w14:paraId="2B993A6A" w14:textId="77777777" w:rsidR="00C37729" w:rsidRPr="008A6489" w:rsidRDefault="00C37729" w:rsidP="00C37729">
      <w:pPr>
        <w:ind w:left="480" w:hangingChars="200" w:hanging="480"/>
        <w:rPr>
          <w:rFonts w:ascii="Segoe UI" w:hAnsi="Segoe UI" w:cs="Segoe UI"/>
          <w:color w:val="212121"/>
          <w:shd w:val="clear" w:color="auto" w:fill="F6F6F6"/>
        </w:rPr>
      </w:pPr>
      <w:r w:rsidRPr="008A6489">
        <w:rPr>
          <w:rFonts w:ascii="Segoe UI" w:hAnsi="Segoe UI" w:cs="Segoe UI"/>
          <w:color w:val="212121"/>
          <w:shd w:val="clear" w:color="auto" w:fill="F6F6F6"/>
        </w:rPr>
        <w:t>#9</w:t>
      </w:r>
      <w:r w:rsidRPr="008A6489">
        <w:rPr>
          <w:rFonts w:ascii="Segoe UI" w:hAnsi="Segoe UI" w:cs="Segoe UI"/>
          <w:color w:val="212121"/>
          <w:shd w:val="clear" w:color="auto" w:fill="F6F6F6"/>
        </w:rPr>
        <w:tab/>
        <w:t>'vascular access device'/exp</w:t>
      </w:r>
    </w:p>
    <w:p w14:paraId="3062C38F" w14:textId="77777777" w:rsidR="00C37729" w:rsidRPr="008A6489" w:rsidRDefault="00C37729" w:rsidP="00C37729">
      <w:pPr>
        <w:ind w:left="480" w:hangingChars="200" w:hanging="480"/>
        <w:rPr>
          <w:rFonts w:ascii="Segoe UI" w:hAnsi="Segoe UI" w:cs="Segoe UI"/>
          <w:color w:val="212121"/>
          <w:shd w:val="clear" w:color="auto" w:fill="F6F6F6"/>
        </w:rPr>
      </w:pPr>
      <w:r w:rsidRPr="008A6489">
        <w:rPr>
          <w:rFonts w:ascii="Segoe UI" w:hAnsi="Segoe UI" w:cs="Segoe UI"/>
          <w:color w:val="212121"/>
          <w:shd w:val="clear" w:color="auto" w:fill="F6F6F6"/>
        </w:rPr>
        <w:lastRenderedPageBreak/>
        <w:t>#10</w:t>
      </w:r>
      <w:r w:rsidRPr="008A6489">
        <w:rPr>
          <w:rFonts w:ascii="Segoe UI" w:hAnsi="Segoe UI" w:cs="Segoe UI"/>
          <w:color w:val="212121"/>
          <w:shd w:val="clear" w:color="auto" w:fill="F6F6F6"/>
        </w:rPr>
        <w:tab/>
        <w:t>'vascular access device':ab,ti OR 'dialock':ab,ti OR 'vascular access devices':ab,ti OR 'vascular catheter introduction set':ab,ti OR 'vectra (vascular access device)':ab,ti</w:t>
      </w:r>
    </w:p>
    <w:p w14:paraId="57F510A0" w14:textId="77777777" w:rsidR="00C37729" w:rsidRPr="008A6489" w:rsidRDefault="00C37729" w:rsidP="00C37729">
      <w:pPr>
        <w:ind w:left="480" w:hangingChars="200" w:hanging="480"/>
        <w:rPr>
          <w:rFonts w:ascii="Segoe UI" w:hAnsi="Segoe UI" w:cs="Segoe UI"/>
          <w:color w:val="212121"/>
          <w:shd w:val="clear" w:color="auto" w:fill="F6F6F6"/>
        </w:rPr>
      </w:pPr>
      <w:r w:rsidRPr="008A6489">
        <w:rPr>
          <w:rFonts w:ascii="Segoe UI" w:hAnsi="Segoe UI" w:cs="Segoe UI"/>
          <w:color w:val="212121"/>
          <w:shd w:val="clear" w:color="auto" w:fill="F6F6F6"/>
        </w:rPr>
        <w:t>#11</w:t>
      </w:r>
      <w:r w:rsidRPr="008A6489">
        <w:rPr>
          <w:rFonts w:ascii="Segoe UI" w:hAnsi="Segoe UI" w:cs="Segoe UI"/>
          <w:color w:val="212121"/>
          <w:shd w:val="clear" w:color="auto" w:fill="F6F6F6"/>
        </w:rPr>
        <w:tab/>
        <w:t>'catheter'/exp</w:t>
      </w:r>
    </w:p>
    <w:p w14:paraId="6F8BB57F" w14:textId="77777777" w:rsidR="00C37729" w:rsidRPr="008A6489" w:rsidRDefault="00C37729" w:rsidP="00C37729">
      <w:pPr>
        <w:ind w:left="480" w:hangingChars="200" w:hanging="480"/>
        <w:rPr>
          <w:rFonts w:ascii="Segoe UI" w:hAnsi="Segoe UI" w:cs="Segoe UI"/>
          <w:color w:val="212121"/>
          <w:shd w:val="clear" w:color="auto" w:fill="F6F6F6"/>
        </w:rPr>
      </w:pPr>
      <w:r w:rsidRPr="008A6489">
        <w:rPr>
          <w:rFonts w:ascii="Segoe UI" w:hAnsi="Segoe UI" w:cs="Segoe UI"/>
          <w:color w:val="212121"/>
          <w:shd w:val="clear" w:color="auto" w:fill="F6F6F6"/>
        </w:rPr>
        <w:t>#12</w:t>
      </w:r>
      <w:r w:rsidRPr="008A6489">
        <w:rPr>
          <w:rFonts w:ascii="Segoe UI" w:hAnsi="Segoe UI" w:cs="Segoe UI"/>
          <w:color w:val="212121"/>
          <w:shd w:val="clear" w:color="auto" w:fill="F6F6F6"/>
        </w:rPr>
        <w:tab/>
        <w:t>'catheter':ab,ti OR 'aerostat':ab,ti OR 'catheter device':ab,ti OR 'catheter, device (physical object)':ab,ti OR 'catheters':ab,ti OR 'duplocath':ab,ti OR 'duplocath mis application catheter':ab,ti OR 'kumpe (catheter)':ab,ti</w:t>
      </w:r>
    </w:p>
    <w:p w14:paraId="5DBEAE23" w14:textId="77777777" w:rsidR="00C37729" w:rsidRPr="008A6489" w:rsidRDefault="00C37729" w:rsidP="00C37729">
      <w:pPr>
        <w:ind w:left="480" w:hangingChars="200" w:hanging="480"/>
        <w:rPr>
          <w:rFonts w:ascii="Segoe UI" w:hAnsi="Segoe UI" w:cs="Segoe UI"/>
          <w:color w:val="212121"/>
          <w:shd w:val="clear" w:color="auto" w:fill="F6F6F6"/>
        </w:rPr>
      </w:pPr>
      <w:r w:rsidRPr="008A6489">
        <w:rPr>
          <w:rFonts w:ascii="Segoe UI" w:hAnsi="Segoe UI" w:cs="Segoe UI"/>
          <w:color w:val="212121"/>
          <w:shd w:val="clear" w:color="auto" w:fill="F6F6F6"/>
        </w:rPr>
        <w:t>#13</w:t>
      </w:r>
      <w:r w:rsidRPr="008A6489">
        <w:rPr>
          <w:rFonts w:ascii="Segoe UI" w:hAnsi="Segoe UI" w:cs="Segoe UI"/>
          <w:color w:val="212121"/>
          <w:shd w:val="clear" w:color="auto" w:fill="F6F6F6"/>
        </w:rPr>
        <w:tab/>
        <w:t>'puncture'/exp</w:t>
      </w:r>
    </w:p>
    <w:p w14:paraId="772B6F38" w14:textId="77777777" w:rsidR="00C37729" w:rsidRPr="008A6489" w:rsidRDefault="00C37729" w:rsidP="00C37729">
      <w:pPr>
        <w:ind w:left="480" w:hangingChars="200" w:hanging="480"/>
        <w:rPr>
          <w:rFonts w:ascii="Segoe UI" w:hAnsi="Segoe UI" w:cs="Segoe UI"/>
          <w:color w:val="212121"/>
          <w:shd w:val="clear" w:color="auto" w:fill="F6F6F6"/>
        </w:rPr>
      </w:pPr>
      <w:r w:rsidRPr="008A6489">
        <w:rPr>
          <w:rFonts w:ascii="Segoe UI" w:hAnsi="Segoe UI" w:cs="Segoe UI"/>
          <w:color w:val="212121"/>
          <w:shd w:val="clear" w:color="auto" w:fill="F6F6F6"/>
        </w:rPr>
        <w:t>#14</w:t>
      </w:r>
      <w:r w:rsidRPr="008A6489">
        <w:rPr>
          <w:rFonts w:ascii="Segoe UI" w:hAnsi="Segoe UI" w:cs="Segoe UI"/>
          <w:color w:val="212121"/>
          <w:shd w:val="clear" w:color="auto" w:fill="F6F6F6"/>
        </w:rPr>
        <w:tab/>
        <w:t>'puncture':ab,ti OR 'punctures':ab,ti OR 'spinal tap':ab,ti</w:t>
      </w:r>
    </w:p>
    <w:p w14:paraId="5856B6DF" w14:textId="77777777" w:rsidR="00C37729" w:rsidRPr="008A6489" w:rsidRDefault="00C37729" w:rsidP="00C37729">
      <w:pPr>
        <w:ind w:left="480" w:hangingChars="200" w:hanging="480"/>
        <w:rPr>
          <w:rFonts w:ascii="Segoe UI" w:hAnsi="Segoe UI" w:cs="Segoe UI"/>
          <w:color w:val="212121"/>
          <w:shd w:val="clear" w:color="auto" w:fill="F6F6F6"/>
        </w:rPr>
      </w:pPr>
      <w:r w:rsidRPr="008A6489">
        <w:rPr>
          <w:rFonts w:ascii="Segoe UI" w:hAnsi="Segoe UI" w:cs="Segoe UI"/>
          <w:color w:val="212121"/>
          <w:shd w:val="clear" w:color="auto" w:fill="F6F6F6"/>
        </w:rPr>
        <w:t>#15</w:t>
      </w:r>
      <w:r w:rsidRPr="008A6489">
        <w:rPr>
          <w:rFonts w:ascii="Segoe UI" w:hAnsi="Segoe UI" w:cs="Segoe UI"/>
          <w:color w:val="212121"/>
          <w:shd w:val="clear" w:color="auto" w:fill="F6F6F6"/>
        </w:rPr>
        <w:tab/>
        <w:t>'artery puncture'/exp</w:t>
      </w:r>
    </w:p>
    <w:p w14:paraId="11B268D9" w14:textId="77777777" w:rsidR="00C37729" w:rsidRPr="008A6489" w:rsidRDefault="00C37729" w:rsidP="00C37729">
      <w:pPr>
        <w:ind w:left="480" w:hangingChars="200" w:hanging="480"/>
        <w:rPr>
          <w:rFonts w:ascii="Segoe UI" w:hAnsi="Segoe UI" w:cs="Segoe UI"/>
          <w:color w:val="212121"/>
          <w:shd w:val="clear" w:color="auto" w:fill="F6F6F6"/>
        </w:rPr>
      </w:pPr>
      <w:r w:rsidRPr="008A6489">
        <w:rPr>
          <w:rFonts w:ascii="Segoe UI" w:hAnsi="Segoe UI" w:cs="Segoe UI"/>
          <w:color w:val="212121"/>
          <w:shd w:val="clear" w:color="auto" w:fill="F6F6F6"/>
        </w:rPr>
        <w:t>#16</w:t>
      </w:r>
      <w:r w:rsidRPr="008A6489">
        <w:rPr>
          <w:rFonts w:ascii="Segoe UI" w:hAnsi="Segoe UI" w:cs="Segoe UI"/>
          <w:color w:val="212121"/>
          <w:shd w:val="clear" w:color="auto" w:fill="F6F6F6"/>
        </w:rPr>
        <w:tab/>
        <w:t>'artery puncture':ab,ti OR 'arterial puncture':ab,ti</w:t>
      </w:r>
    </w:p>
    <w:p w14:paraId="046D0C86" w14:textId="77777777" w:rsidR="00C37729" w:rsidRPr="008A6489" w:rsidRDefault="00C37729" w:rsidP="00C37729">
      <w:pPr>
        <w:ind w:left="480" w:hangingChars="200" w:hanging="480"/>
        <w:rPr>
          <w:rFonts w:ascii="Segoe UI" w:hAnsi="Segoe UI" w:cs="Segoe UI"/>
          <w:color w:val="212121"/>
          <w:shd w:val="clear" w:color="auto" w:fill="F6F6F6"/>
        </w:rPr>
      </w:pPr>
      <w:r w:rsidRPr="008A6489">
        <w:rPr>
          <w:rFonts w:ascii="Segoe UI" w:hAnsi="Segoe UI" w:cs="Segoe UI"/>
          <w:color w:val="212121"/>
          <w:shd w:val="clear" w:color="auto" w:fill="F6F6F6"/>
        </w:rPr>
        <w:t>#17</w:t>
      </w:r>
      <w:r w:rsidRPr="008A6489">
        <w:rPr>
          <w:rFonts w:ascii="Segoe UI" w:hAnsi="Segoe UI" w:cs="Segoe UI"/>
          <w:color w:val="212121"/>
          <w:shd w:val="clear" w:color="auto" w:fill="F6F6F6"/>
        </w:rPr>
        <w:tab/>
        <w:t>'ultrasound'/exp</w:t>
      </w:r>
    </w:p>
    <w:p w14:paraId="6686334A" w14:textId="77777777" w:rsidR="00C37729" w:rsidRPr="008A6489" w:rsidRDefault="00C37729" w:rsidP="00C37729">
      <w:pPr>
        <w:ind w:left="480" w:hangingChars="200" w:hanging="480"/>
        <w:rPr>
          <w:rFonts w:ascii="Segoe UI" w:hAnsi="Segoe UI" w:cs="Segoe UI"/>
          <w:color w:val="212121"/>
          <w:shd w:val="clear" w:color="auto" w:fill="F6F6F6"/>
        </w:rPr>
      </w:pPr>
      <w:r w:rsidRPr="008A6489">
        <w:rPr>
          <w:rFonts w:ascii="Segoe UI" w:hAnsi="Segoe UI" w:cs="Segoe UI"/>
          <w:color w:val="212121"/>
          <w:shd w:val="clear" w:color="auto" w:fill="F6F6F6"/>
        </w:rPr>
        <w:t>#18</w:t>
      </w:r>
      <w:r w:rsidRPr="008A6489">
        <w:rPr>
          <w:rFonts w:ascii="Segoe UI" w:hAnsi="Segoe UI" w:cs="Segoe UI"/>
          <w:color w:val="212121"/>
          <w:shd w:val="clear" w:color="auto" w:fill="F6F6F6"/>
        </w:rPr>
        <w:tab/>
        <w:t>'ultrasound':ab,ti OR 'phonophoresis':ab,ti OR 'radiation, ultrasonic':ab,ti OR 'sonication':ab,ti OR 'sonification':ab,ti OR 'ultra sound':ab,ti OR 'ultrashell':ab,ti OR 'ultrasonic':ab,ti OR 'ultrasonic energy':ab,ti OR 'ultrasonic irradiation':ab,ti OR 'ultrasonic measurement':ab,ti OR 'ultrasonic sound':ab,ti OR 'ultrasonic wave':ab,ti OR 'ultrasonic waves':ab,ti OR 'ultrasonics':ab,ti OR 'ultrasound radiation':ab,ti</w:t>
      </w:r>
    </w:p>
    <w:p w14:paraId="456A8A14" w14:textId="77777777" w:rsidR="00C37729" w:rsidRPr="008A6489" w:rsidRDefault="00C37729" w:rsidP="00C37729">
      <w:pPr>
        <w:ind w:left="480" w:hangingChars="200" w:hanging="480"/>
        <w:rPr>
          <w:rFonts w:ascii="Segoe UI" w:hAnsi="Segoe UI" w:cs="Segoe UI"/>
          <w:color w:val="212121"/>
          <w:shd w:val="clear" w:color="auto" w:fill="F6F6F6"/>
        </w:rPr>
      </w:pPr>
      <w:r w:rsidRPr="008A6489">
        <w:rPr>
          <w:rFonts w:ascii="Segoe UI" w:hAnsi="Segoe UI" w:cs="Segoe UI"/>
          <w:color w:val="212121"/>
          <w:shd w:val="clear" w:color="auto" w:fill="F6F6F6"/>
        </w:rPr>
        <w:t>#19</w:t>
      </w:r>
      <w:r w:rsidRPr="008A6489">
        <w:rPr>
          <w:rFonts w:ascii="Segoe UI" w:hAnsi="Segoe UI" w:cs="Segoe UI"/>
          <w:color w:val="212121"/>
          <w:shd w:val="clear" w:color="auto" w:fill="F6F6F6"/>
        </w:rPr>
        <w:tab/>
        <w:t>'echography'/exp</w:t>
      </w:r>
    </w:p>
    <w:p w14:paraId="23400632" w14:textId="77777777" w:rsidR="00C37729" w:rsidRPr="008A6489" w:rsidRDefault="00C37729" w:rsidP="00C37729">
      <w:pPr>
        <w:ind w:left="480" w:hangingChars="200" w:hanging="480"/>
        <w:rPr>
          <w:rFonts w:ascii="Segoe UI" w:hAnsi="Segoe UI" w:cs="Segoe UI"/>
          <w:color w:val="212121"/>
          <w:shd w:val="clear" w:color="auto" w:fill="F6F6F6"/>
        </w:rPr>
      </w:pPr>
      <w:r w:rsidRPr="008A6489">
        <w:rPr>
          <w:rFonts w:ascii="Segoe UI" w:hAnsi="Segoe UI" w:cs="Segoe UI"/>
          <w:color w:val="212121"/>
          <w:shd w:val="clear" w:color="auto" w:fill="F6F6F6"/>
        </w:rPr>
        <w:t>#20</w:t>
      </w:r>
      <w:r w:rsidRPr="008A6489">
        <w:rPr>
          <w:rFonts w:ascii="Segoe UI" w:hAnsi="Segoe UI" w:cs="Segoe UI"/>
          <w:color w:val="212121"/>
          <w:shd w:val="clear" w:color="auto" w:fill="F6F6F6"/>
        </w:rPr>
        <w:tab/>
        <w:t>'echography':ab,ti OR 'diagnostic ultrasonic examination':ab,ti OR 'diagnostic ultrasonic imaging':ab,ti OR 'diagnostic ultrasonic method':ab,ti OR 'diagnostic ultrasound':ab,ti OR 'doptone; duplex echography':ab,ti OR 'echogram':ab,ti OR 'echographic evaluation':ab,ti OR 'echoscopy':ab,ti OR 'echosound':ab,ti OR 'high resolution echography':ab,ti OR 'scanning, ultrasonic':ab,ti OR 'sonogram; sonographic examination':ab,ti OR 'sonographic screening':ab,ti OR 'sonography':ab,ti OR 'ultrasonic detection':ab,ti OR 'ultrasonic diagnosis':ab,ti OR 'ultrasonic echo':ab,ti OR 'ultrasonic examination':ab,ti OR 'ultrasonic scanning':ab,ti OR 'ultrasonic scintillation':ab,ti OR 'ultrasonogram':ab,ti OR 'ultrasonographic examination':ab,ti OR 'ultrasonographic screening':ab,ti OR 'ultrasonography':ab,ti OR 'ultrasound diagnosis':ab,ti OR 'ultrasound scanning':ab,ti</w:t>
      </w:r>
    </w:p>
    <w:p w14:paraId="6A3A7957" w14:textId="77777777" w:rsidR="00C37729" w:rsidRPr="008A6489" w:rsidRDefault="00C37729" w:rsidP="00C37729">
      <w:pPr>
        <w:ind w:left="480" w:hangingChars="200" w:hanging="480"/>
        <w:rPr>
          <w:rFonts w:ascii="Segoe UI" w:hAnsi="Segoe UI" w:cs="Segoe UI"/>
          <w:color w:val="212121"/>
          <w:shd w:val="clear" w:color="auto" w:fill="F6F6F6"/>
        </w:rPr>
      </w:pPr>
      <w:r w:rsidRPr="008A6489">
        <w:rPr>
          <w:rFonts w:ascii="Segoe UI" w:hAnsi="Segoe UI" w:cs="Segoe UI"/>
          <w:color w:val="212121"/>
          <w:shd w:val="clear" w:color="auto" w:fill="F6F6F6"/>
        </w:rPr>
        <w:t>#21</w:t>
      </w:r>
      <w:r w:rsidRPr="008A6489">
        <w:rPr>
          <w:rFonts w:ascii="Segoe UI" w:hAnsi="Segoe UI" w:cs="Segoe UI"/>
          <w:color w:val="212121"/>
          <w:shd w:val="clear" w:color="auto" w:fill="F6F6F6"/>
        </w:rPr>
        <w:tab/>
        <w:t>'doppler ultrasonography'/exp</w:t>
      </w:r>
    </w:p>
    <w:p w14:paraId="604DDBE4" w14:textId="77777777" w:rsidR="00C37729" w:rsidRPr="008A6489" w:rsidRDefault="00C37729" w:rsidP="00C37729">
      <w:pPr>
        <w:ind w:left="480" w:hangingChars="200" w:hanging="480"/>
        <w:rPr>
          <w:rFonts w:ascii="Segoe UI" w:hAnsi="Segoe UI" w:cs="Segoe UI"/>
          <w:color w:val="212121"/>
          <w:shd w:val="clear" w:color="auto" w:fill="F6F6F6"/>
        </w:rPr>
      </w:pPr>
      <w:r w:rsidRPr="008A6489">
        <w:rPr>
          <w:rFonts w:ascii="Segoe UI" w:hAnsi="Segoe UI" w:cs="Segoe UI"/>
          <w:color w:val="212121"/>
          <w:shd w:val="clear" w:color="auto" w:fill="F6F6F6"/>
        </w:rPr>
        <w:t>#22</w:t>
      </w:r>
      <w:r w:rsidRPr="008A6489">
        <w:rPr>
          <w:rFonts w:ascii="Segoe UI" w:hAnsi="Segoe UI" w:cs="Segoe UI"/>
          <w:color w:val="212121"/>
          <w:shd w:val="clear" w:color="auto" w:fill="F6F6F6"/>
        </w:rPr>
        <w:tab/>
        <w:t>'doppler ultrasonography':ab,ti OR 'doppler echography':ab,ti OR 'echography, doppler':ab,ti OR 'ultrasonography, doppler':ab,ti</w:t>
      </w:r>
    </w:p>
    <w:p w14:paraId="25F99924" w14:textId="77777777" w:rsidR="00C37729" w:rsidRPr="008A6489" w:rsidRDefault="00C37729" w:rsidP="00C37729">
      <w:pPr>
        <w:ind w:left="480" w:hangingChars="200" w:hanging="480"/>
        <w:rPr>
          <w:rFonts w:ascii="Segoe UI" w:hAnsi="Segoe UI" w:cs="Segoe UI"/>
          <w:color w:val="212121"/>
          <w:shd w:val="clear" w:color="auto" w:fill="F6F6F6"/>
        </w:rPr>
      </w:pPr>
      <w:r w:rsidRPr="008A6489">
        <w:rPr>
          <w:rFonts w:ascii="Segoe UI" w:hAnsi="Segoe UI" w:cs="Segoe UI"/>
          <w:color w:val="212121"/>
          <w:shd w:val="clear" w:color="auto" w:fill="F6F6F6"/>
        </w:rPr>
        <w:lastRenderedPageBreak/>
        <w:t>#23</w:t>
      </w:r>
      <w:r w:rsidRPr="008A6489">
        <w:rPr>
          <w:rFonts w:ascii="Segoe UI" w:hAnsi="Segoe UI" w:cs="Segoe UI"/>
          <w:color w:val="212121"/>
          <w:shd w:val="clear" w:color="auto" w:fill="F6F6F6"/>
        </w:rPr>
        <w:tab/>
        <w:t>'doppler ultrasonography'/exp</w:t>
      </w:r>
    </w:p>
    <w:p w14:paraId="7374AF59" w14:textId="77777777" w:rsidR="00C37729" w:rsidRPr="008A6489" w:rsidRDefault="00C37729" w:rsidP="00C37729">
      <w:pPr>
        <w:ind w:left="480" w:hangingChars="200" w:hanging="480"/>
        <w:rPr>
          <w:rFonts w:ascii="Segoe UI" w:hAnsi="Segoe UI" w:cs="Segoe UI"/>
          <w:color w:val="212121"/>
          <w:shd w:val="clear" w:color="auto" w:fill="F6F6F6"/>
        </w:rPr>
      </w:pPr>
      <w:r w:rsidRPr="008A6489">
        <w:rPr>
          <w:rFonts w:ascii="Segoe UI" w:hAnsi="Segoe UI" w:cs="Segoe UI"/>
          <w:color w:val="212121"/>
          <w:shd w:val="clear" w:color="auto" w:fill="F6F6F6"/>
        </w:rPr>
        <w:t>#24</w:t>
      </w:r>
      <w:r w:rsidRPr="008A6489">
        <w:rPr>
          <w:rFonts w:ascii="Segoe UI" w:hAnsi="Segoe UI" w:cs="Segoe UI"/>
          <w:color w:val="212121"/>
          <w:shd w:val="clear" w:color="auto" w:fill="F6F6F6"/>
        </w:rPr>
        <w:tab/>
        <w:t>'ultrasound therapy':ab,ti OR 'therapeutic ultrasonic irradiation':ab,ti OR 'therapeutic ultrasonic radiation':ab,ti OR 'therapeutic ultrasonic stimulation':ab,ti OR 'therapeutic ultrasonic treatment':ab,ti OR 'therapeutic ultrasound':ab,ti OR 'therapeutic ultrasound radiation':ab,ti OR 'ultrasonic radiation therapy':ab,ti OR 'ultrasonic therapy':ab,ti OR 'ultrasound ablation':ab,ti</w:t>
      </w:r>
    </w:p>
    <w:p w14:paraId="5E77EF27" w14:textId="77777777" w:rsidR="00C37729" w:rsidRPr="008A6489" w:rsidRDefault="00C37729" w:rsidP="00C37729">
      <w:pPr>
        <w:ind w:left="480" w:hangingChars="200" w:hanging="480"/>
        <w:rPr>
          <w:rFonts w:ascii="Segoe UI" w:hAnsi="Segoe UI" w:cs="Segoe UI"/>
          <w:color w:val="212121"/>
          <w:shd w:val="clear" w:color="auto" w:fill="F6F6F6"/>
        </w:rPr>
      </w:pPr>
      <w:r w:rsidRPr="008A6489">
        <w:rPr>
          <w:rFonts w:ascii="Segoe UI" w:hAnsi="Segoe UI" w:cs="Segoe UI"/>
          <w:color w:val="212121"/>
          <w:shd w:val="clear" w:color="auto" w:fill="F6F6F6"/>
        </w:rPr>
        <w:t>#25</w:t>
      </w:r>
      <w:r w:rsidRPr="008A6489">
        <w:rPr>
          <w:rFonts w:ascii="Segoe UI" w:hAnsi="Segoe UI" w:cs="Segoe UI"/>
          <w:color w:val="212121"/>
          <w:shd w:val="clear" w:color="auto" w:fill="F6F6F6"/>
        </w:rPr>
        <w:tab/>
        <w:t>'ultrasound therapy'/exp</w:t>
      </w:r>
    </w:p>
    <w:p w14:paraId="3A1E94E4" w14:textId="77777777" w:rsidR="00C37729" w:rsidRPr="008A6489" w:rsidRDefault="00C37729" w:rsidP="00C37729">
      <w:pPr>
        <w:ind w:left="480" w:hangingChars="200" w:hanging="480"/>
        <w:rPr>
          <w:rFonts w:ascii="Segoe UI" w:hAnsi="Segoe UI" w:cs="Segoe UI"/>
          <w:color w:val="212121"/>
          <w:shd w:val="clear" w:color="auto" w:fill="F6F6F6"/>
        </w:rPr>
      </w:pPr>
      <w:r w:rsidRPr="008A6489">
        <w:rPr>
          <w:rFonts w:ascii="Segoe UI" w:hAnsi="Segoe UI" w:cs="Segoe UI"/>
          <w:color w:val="212121"/>
          <w:shd w:val="clear" w:color="auto" w:fill="F6F6F6"/>
        </w:rPr>
        <w:t>#26</w:t>
      </w:r>
      <w:r w:rsidRPr="008A6489">
        <w:rPr>
          <w:rFonts w:ascii="Segoe UI" w:hAnsi="Segoe UI" w:cs="Segoe UI"/>
          <w:color w:val="212121"/>
          <w:shd w:val="clear" w:color="auto" w:fill="F6F6F6"/>
        </w:rPr>
        <w:tab/>
        <w:t>'pulsed doppler ultrasonography':ab,ti OR 'pulsed wave doppler ultrasonography':ab,ti OR 'ultrasonography, doppler, pulsed':ab,ti</w:t>
      </w:r>
    </w:p>
    <w:p w14:paraId="4242D3FB" w14:textId="77777777" w:rsidR="00C37729" w:rsidRPr="008A6489" w:rsidRDefault="00C37729" w:rsidP="00C37729">
      <w:pPr>
        <w:ind w:left="480" w:hangingChars="200" w:hanging="480"/>
        <w:rPr>
          <w:rFonts w:ascii="Segoe UI" w:hAnsi="Segoe UI" w:cs="Segoe UI"/>
          <w:color w:val="212121"/>
          <w:shd w:val="clear" w:color="auto" w:fill="F6F6F6"/>
        </w:rPr>
      </w:pPr>
      <w:r w:rsidRPr="008A6489">
        <w:rPr>
          <w:rFonts w:ascii="Segoe UI" w:hAnsi="Segoe UI" w:cs="Segoe UI"/>
          <w:color w:val="212121"/>
          <w:shd w:val="clear" w:color="auto" w:fill="F6F6F6"/>
        </w:rPr>
        <w:t>#27</w:t>
      </w:r>
      <w:r w:rsidRPr="008A6489">
        <w:rPr>
          <w:rFonts w:ascii="Segoe UI" w:hAnsi="Segoe UI" w:cs="Segoe UI"/>
          <w:color w:val="212121"/>
          <w:shd w:val="clear" w:color="auto" w:fill="F6F6F6"/>
        </w:rPr>
        <w:tab/>
        <w:t>#1 OR #2</w:t>
      </w:r>
    </w:p>
    <w:p w14:paraId="18CB2644" w14:textId="77777777" w:rsidR="00C37729" w:rsidRPr="008A6489" w:rsidRDefault="00C37729" w:rsidP="00C37729">
      <w:pPr>
        <w:ind w:left="480" w:hangingChars="200" w:hanging="480"/>
        <w:rPr>
          <w:rFonts w:ascii="Segoe UI" w:hAnsi="Segoe UI" w:cs="Segoe UI"/>
          <w:color w:val="212121"/>
          <w:shd w:val="clear" w:color="auto" w:fill="F6F6F6"/>
        </w:rPr>
      </w:pPr>
      <w:r>
        <w:rPr>
          <w:rFonts w:ascii="Segoe UI" w:hAnsi="Segoe UI" w:cs="Segoe UI"/>
          <w:color w:val="212121"/>
          <w:shd w:val="clear" w:color="auto" w:fill="F6F6F6"/>
        </w:rPr>
        <w:t>#28</w:t>
      </w:r>
      <w:r w:rsidRPr="008A6489">
        <w:rPr>
          <w:rFonts w:ascii="Segoe UI" w:hAnsi="Segoe UI" w:cs="Segoe UI"/>
          <w:color w:val="212121"/>
          <w:shd w:val="clear" w:color="auto" w:fill="F6F6F6"/>
        </w:rPr>
        <w:t>#3 OR #4 OR #5 OR #6 OR #8 OR #9 OR #10 OR #11 OR #12 OR #13 OR #14 OR #15 OR #16</w:t>
      </w:r>
      <w:r>
        <w:rPr>
          <w:rFonts w:ascii="Segoe UI" w:hAnsi="Segoe UI" w:cs="Segoe UI"/>
          <w:color w:val="212121"/>
          <w:shd w:val="clear" w:color="auto" w:fill="F6F6F6"/>
        </w:rPr>
        <w:t xml:space="preserve"> </w:t>
      </w:r>
    </w:p>
    <w:p w14:paraId="4487CFA0" w14:textId="77777777" w:rsidR="00C37729" w:rsidRPr="008A6489" w:rsidRDefault="00C37729" w:rsidP="00C37729">
      <w:pPr>
        <w:ind w:left="480" w:hangingChars="200" w:hanging="480"/>
        <w:rPr>
          <w:rFonts w:ascii="Segoe UI" w:hAnsi="Segoe UI" w:cs="Segoe UI"/>
          <w:color w:val="212121"/>
          <w:shd w:val="clear" w:color="auto" w:fill="F6F6F6"/>
        </w:rPr>
      </w:pPr>
      <w:r w:rsidRPr="008A6489">
        <w:rPr>
          <w:rFonts w:ascii="Segoe UI" w:hAnsi="Segoe UI" w:cs="Segoe UI"/>
          <w:color w:val="212121"/>
          <w:shd w:val="clear" w:color="auto" w:fill="F6F6F6"/>
        </w:rPr>
        <w:t>#29</w:t>
      </w:r>
      <w:r w:rsidRPr="008A6489">
        <w:rPr>
          <w:rFonts w:ascii="Segoe UI" w:hAnsi="Segoe UI" w:cs="Segoe UI"/>
          <w:color w:val="212121"/>
          <w:shd w:val="clear" w:color="auto" w:fill="F6F6F6"/>
        </w:rPr>
        <w:tab/>
        <w:t>#17 OR #18 OR #19 OR #20 OR #21 OR #22 OR #23 OR #24 OR #25 OR #26</w:t>
      </w:r>
    </w:p>
    <w:p w14:paraId="29350D8F" w14:textId="77777777" w:rsidR="00C37729" w:rsidRPr="008A6489" w:rsidRDefault="00C37729" w:rsidP="00C37729">
      <w:pPr>
        <w:ind w:left="480" w:hangingChars="200" w:hanging="480"/>
        <w:rPr>
          <w:rFonts w:ascii="Segoe UI" w:hAnsi="Segoe UI" w:cs="Segoe UI"/>
          <w:color w:val="212121"/>
          <w:shd w:val="clear" w:color="auto" w:fill="F6F6F6"/>
        </w:rPr>
      </w:pPr>
      <w:r w:rsidRPr="008A6489">
        <w:rPr>
          <w:rFonts w:ascii="Segoe UI" w:hAnsi="Segoe UI" w:cs="Segoe UI"/>
          <w:color w:val="212121"/>
          <w:shd w:val="clear" w:color="auto" w:fill="F6F6F6"/>
        </w:rPr>
        <w:t>#30</w:t>
      </w:r>
      <w:r w:rsidRPr="008A6489">
        <w:rPr>
          <w:rFonts w:ascii="Segoe UI" w:hAnsi="Segoe UI" w:cs="Segoe UI"/>
          <w:color w:val="212121"/>
          <w:shd w:val="clear" w:color="auto" w:fill="F6F6F6"/>
        </w:rPr>
        <w:tab/>
        <w:t>#27 AND #28 AND #29</w:t>
      </w:r>
    </w:p>
    <w:p w14:paraId="7355F805" w14:textId="77777777" w:rsidR="00C37729" w:rsidRPr="008A6489" w:rsidRDefault="00C37729" w:rsidP="00C37729">
      <w:pPr>
        <w:ind w:left="480" w:hangingChars="200" w:hanging="480"/>
        <w:rPr>
          <w:rFonts w:ascii="Segoe UI" w:hAnsi="Segoe UI" w:cs="Segoe UI"/>
          <w:color w:val="212121"/>
          <w:shd w:val="clear" w:color="auto" w:fill="F6F6F6"/>
        </w:rPr>
      </w:pPr>
      <w:r w:rsidRPr="008A6489">
        <w:rPr>
          <w:rFonts w:ascii="Segoe UI" w:hAnsi="Segoe UI" w:cs="Segoe UI"/>
          <w:color w:val="212121"/>
          <w:shd w:val="clear" w:color="auto" w:fill="F6F6F6"/>
        </w:rPr>
        <w:t>#31</w:t>
      </w:r>
      <w:r w:rsidRPr="008A6489">
        <w:rPr>
          <w:rFonts w:ascii="Segoe UI" w:hAnsi="Segoe UI" w:cs="Segoe UI"/>
          <w:color w:val="212121"/>
          <w:shd w:val="clear" w:color="auto" w:fill="F6F6F6"/>
        </w:rPr>
        <w:tab/>
        <w:t>'crossover procedure':de OR 'double-blind procedure':de OR 'randomized controlled trial':de OR 'single-blind procedure':de OR random*:de,ab,ti OR factorial*:de,ab,ti OR crossover*:de,ab,ti OR ((cross NEXT/1 over*):de,ab,ti) OR placebo*:de,ab,ti OR ((doubl* NEAR/1 blind*):de,ab,ti) OR ((singl* NEAR/1 blind*):de,ab,ti) OR assign*:de,ab,ti OR allocat*:de,ab,ti OR volunteer*:de,ab,ti</w:t>
      </w:r>
    </w:p>
    <w:p w14:paraId="4418C630" w14:textId="77777777" w:rsidR="00C37729" w:rsidRPr="008A6489" w:rsidRDefault="00C37729" w:rsidP="00C37729">
      <w:pPr>
        <w:ind w:left="480" w:hangingChars="200" w:hanging="480"/>
        <w:rPr>
          <w:rFonts w:ascii="Segoe UI" w:hAnsi="Segoe UI" w:cs="Segoe UI"/>
          <w:color w:val="212121"/>
          <w:shd w:val="clear" w:color="auto" w:fill="F6F6F6"/>
        </w:rPr>
      </w:pPr>
      <w:r w:rsidRPr="008A6489">
        <w:rPr>
          <w:rFonts w:ascii="Segoe UI" w:hAnsi="Segoe UI" w:cs="Segoe UI"/>
          <w:color w:val="212121"/>
          <w:shd w:val="clear" w:color="auto" w:fill="F6F6F6"/>
        </w:rPr>
        <w:t>#32</w:t>
      </w:r>
      <w:r w:rsidRPr="008A6489">
        <w:rPr>
          <w:rFonts w:ascii="Segoe UI" w:hAnsi="Segoe UI" w:cs="Segoe UI"/>
          <w:color w:val="212121"/>
          <w:shd w:val="clear" w:color="auto" w:fill="F6F6F6"/>
        </w:rPr>
        <w:tab/>
        <w:t>#30 AND #31</w:t>
      </w:r>
    </w:p>
    <w:p w14:paraId="0577E859" w14:textId="77777777" w:rsidR="00C37729" w:rsidRDefault="00C37729" w:rsidP="00C37729">
      <w:pPr>
        <w:ind w:left="480" w:hangingChars="200" w:hanging="480"/>
        <w:rPr>
          <w:rFonts w:ascii="Segoe UI" w:hAnsi="Segoe UI" w:cs="Segoe UI"/>
          <w:color w:val="212121"/>
          <w:shd w:val="clear" w:color="auto" w:fill="F6F6F6"/>
        </w:rPr>
      </w:pPr>
    </w:p>
    <w:p w14:paraId="641947B1" w14:textId="77777777" w:rsidR="00C37729" w:rsidRPr="00FE2410" w:rsidRDefault="00C37729" w:rsidP="00C37729">
      <w:pPr>
        <w:rPr>
          <w:sz w:val="32"/>
          <w:szCs w:val="32"/>
        </w:rPr>
      </w:pPr>
      <w:r w:rsidRPr="00FE2410">
        <w:rPr>
          <w:rFonts w:hint="eastAsia"/>
          <w:sz w:val="32"/>
          <w:szCs w:val="32"/>
        </w:rPr>
        <w:t>Web</w:t>
      </w:r>
      <w:r w:rsidRPr="00FE2410">
        <w:rPr>
          <w:sz w:val="32"/>
          <w:szCs w:val="32"/>
        </w:rPr>
        <w:t xml:space="preserve"> O</w:t>
      </w:r>
      <w:r w:rsidRPr="00FE2410">
        <w:rPr>
          <w:rFonts w:hint="eastAsia"/>
          <w:sz w:val="32"/>
          <w:szCs w:val="32"/>
        </w:rPr>
        <w:t>f</w:t>
      </w:r>
      <w:r w:rsidRPr="00FE2410">
        <w:rPr>
          <w:sz w:val="32"/>
          <w:szCs w:val="32"/>
        </w:rPr>
        <w:t xml:space="preserve"> S</w:t>
      </w:r>
      <w:r w:rsidRPr="00FE2410">
        <w:rPr>
          <w:rFonts w:hint="eastAsia"/>
          <w:sz w:val="32"/>
          <w:szCs w:val="32"/>
        </w:rPr>
        <w:t>cience</w:t>
      </w:r>
    </w:p>
    <w:p w14:paraId="38E03555" w14:textId="77777777" w:rsidR="00C37729" w:rsidRDefault="00C37729" w:rsidP="00C37729">
      <w:pPr>
        <w:ind w:left="480" w:hangingChars="200" w:hanging="480"/>
        <w:rPr>
          <w:rFonts w:ascii="Segoe UI" w:hAnsi="Segoe UI" w:cs="Segoe UI"/>
          <w:color w:val="212121"/>
          <w:shd w:val="clear" w:color="auto" w:fill="F6F6F6"/>
        </w:rPr>
      </w:pPr>
      <w:r>
        <w:rPr>
          <w:rFonts w:ascii="Segoe UI" w:hAnsi="Segoe UI" w:cs="Segoe UI" w:hint="eastAsia"/>
          <w:color w:val="212121"/>
          <w:shd w:val="clear" w:color="auto" w:fill="F6F6F6"/>
        </w:rPr>
        <w:t>#</w:t>
      </w:r>
      <w:r>
        <w:rPr>
          <w:rFonts w:ascii="Segoe UI" w:hAnsi="Segoe UI" w:cs="Segoe UI"/>
          <w:color w:val="212121"/>
          <w:shd w:val="clear" w:color="auto" w:fill="F6F6F6"/>
        </w:rPr>
        <w:t>1</w:t>
      </w:r>
      <w:r>
        <w:rPr>
          <w:rFonts w:ascii="Segoe UI" w:hAnsi="Segoe UI" w:cs="Segoe UI"/>
          <w:color w:val="212121"/>
          <w:shd w:val="clear" w:color="auto" w:fill="F6F6F6"/>
        </w:rPr>
        <w:tab/>
      </w:r>
      <w:r w:rsidRPr="00D5058A">
        <w:rPr>
          <w:rFonts w:ascii="Segoe UI" w:hAnsi="Segoe UI" w:cs="Segoe UI"/>
          <w:color w:val="212121"/>
          <w:shd w:val="clear" w:color="auto" w:fill="F6F6F6"/>
        </w:rPr>
        <w:t>TS=(radial artery OR artery, radial OR arteria radialis OR radial arteria OR radialis artery)</w:t>
      </w:r>
    </w:p>
    <w:p w14:paraId="0C6AC42A" w14:textId="77777777" w:rsidR="00C37729" w:rsidRDefault="00C37729" w:rsidP="00C37729">
      <w:pPr>
        <w:ind w:left="480" w:hangingChars="200" w:hanging="480"/>
        <w:rPr>
          <w:rFonts w:ascii="Segoe UI" w:hAnsi="Segoe UI" w:cs="Segoe UI"/>
          <w:color w:val="212121"/>
          <w:shd w:val="clear" w:color="auto" w:fill="F6F6F6"/>
        </w:rPr>
      </w:pPr>
      <w:r>
        <w:rPr>
          <w:rFonts w:ascii="Segoe UI" w:hAnsi="Segoe UI" w:cs="Segoe UI" w:hint="eastAsia"/>
          <w:color w:val="212121"/>
          <w:shd w:val="clear" w:color="auto" w:fill="F6F6F6"/>
        </w:rPr>
        <w:t>#</w:t>
      </w:r>
      <w:r>
        <w:rPr>
          <w:rFonts w:ascii="Segoe UI" w:hAnsi="Segoe UI" w:cs="Segoe UI"/>
          <w:color w:val="212121"/>
          <w:shd w:val="clear" w:color="auto" w:fill="F6F6F6"/>
        </w:rPr>
        <w:t>2</w:t>
      </w:r>
      <w:r>
        <w:rPr>
          <w:rFonts w:ascii="Segoe UI" w:hAnsi="Segoe UI" w:cs="Segoe UI"/>
          <w:color w:val="212121"/>
          <w:shd w:val="clear" w:color="auto" w:fill="F6F6F6"/>
        </w:rPr>
        <w:tab/>
      </w:r>
      <w:r w:rsidRPr="00D5058A">
        <w:rPr>
          <w:rFonts w:ascii="Segoe UI" w:hAnsi="Segoe UI" w:cs="Segoe UI"/>
          <w:color w:val="212121"/>
          <w:shd w:val="clear" w:color="auto" w:fill="F6F6F6"/>
        </w:rPr>
        <w:t>TS=(catheterization OR catherization OR catheter detachment OR catheter technique OR catheter technique OR catheterisation OR catheterisation, peripheral OR catheterization, peripheral OR microcatheterisation OR microcatheterization OR peripheral catheterisation OR peripheral catheterization)</w:t>
      </w:r>
    </w:p>
    <w:p w14:paraId="76F44144" w14:textId="77777777" w:rsidR="00C37729" w:rsidRDefault="00C37729" w:rsidP="00C37729">
      <w:pPr>
        <w:ind w:left="480" w:hangingChars="200" w:hanging="480"/>
        <w:rPr>
          <w:rFonts w:ascii="Segoe UI" w:hAnsi="Segoe UI" w:cs="Segoe UI"/>
          <w:color w:val="212121"/>
          <w:shd w:val="clear" w:color="auto" w:fill="F6F6F6"/>
        </w:rPr>
      </w:pPr>
      <w:r>
        <w:rPr>
          <w:rFonts w:ascii="Segoe UI" w:hAnsi="Segoe UI" w:cs="Segoe UI" w:hint="eastAsia"/>
          <w:color w:val="212121"/>
          <w:shd w:val="clear" w:color="auto" w:fill="F6F6F6"/>
        </w:rPr>
        <w:t>#</w:t>
      </w:r>
      <w:r>
        <w:rPr>
          <w:rFonts w:ascii="Segoe UI" w:hAnsi="Segoe UI" w:cs="Segoe UI"/>
          <w:color w:val="212121"/>
          <w:shd w:val="clear" w:color="auto" w:fill="F6F6F6"/>
        </w:rPr>
        <w:t>3</w:t>
      </w:r>
      <w:r>
        <w:rPr>
          <w:rFonts w:ascii="Segoe UI" w:hAnsi="Segoe UI" w:cs="Segoe UI"/>
          <w:color w:val="212121"/>
          <w:shd w:val="clear" w:color="auto" w:fill="F6F6F6"/>
        </w:rPr>
        <w:tab/>
      </w:r>
      <w:r w:rsidRPr="00D5058A">
        <w:rPr>
          <w:rFonts w:ascii="Segoe UI" w:hAnsi="Segoe UI" w:cs="Segoe UI"/>
          <w:color w:val="212121"/>
          <w:shd w:val="clear" w:color="auto" w:fill="F6F6F6"/>
        </w:rPr>
        <w:t>TS=(artery catheterization OR Arterial catheterisation OR arterial catheterization OR artery cannulation OR artery catheterisation OR catheterisation, artery OR catheterization, artery OR percutaneous arterial catheterisation OR percutaneous arterial catheterization)</w:t>
      </w:r>
    </w:p>
    <w:p w14:paraId="1378CEE2" w14:textId="77777777" w:rsidR="00C37729" w:rsidRDefault="00C37729" w:rsidP="00C37729">
      <w:pPr>
        <w:ind w:left="480" w:hangingChars="200" w:hanging="480"/>
        <w:rPr>
          <w:rFonts w:ascii="Segoe UI" w:hAnsi="Segoe UI" w:cs="Segoe UI"/>
          <w:color w:val="212121"/>
          <w:shd w:val="clear" w:color="auto" w:fill="F6F6F6"/>
        </w:rPr>
      </w:pPr>
      <w:r>
        <w:rPr>
          <w:rFonts w:ascii="Segoe UI" w:hAnsi="Segoe UI" w:cs="Segoe UI" w:hint="eastAsia"/>
          <w:color w:val="212121"/>
          <w:shd w:val="clear" w:color="auto" w:fill="F6F6F6"/>
        </w:rPr>
        <w:lastRenderedPageBreak/>
        <w:t>#</w:t>
      </w:r>
      <w:r>
        <w:rPr>
          <w:rFonts w:ascii="Segoe UI" w:hAnsi="Segoe UI" w:cs="Segoe UI"/>
          <w:color w:val="212121"/>
          <w:shd w:val="clear" w:color="auto" w:fill="F6F6F6"/>
        </w:rPr>
        <w:t>4</w:t>
      </w:r>
      <w:r>
        <w:rPr>
          <w:rFonts w:ascii="Segoe UI" w:hAnsi="Segoe UI" w:cs="Segoe UI"/>
          <w:color w:val="212121"/>
          <w:shd w:val="clear" w:color="auto" w:fill="F6F6F6"/>
        </w:rPr>
        <w:tab/>
      </w:r>
      <w:r w:rsidRPr="00D5058A">
        <w:rPr>
          <w:rFonts w:ascii="Segoe UI" w:hAnsi="Segoe UI" w:cs="Segoe UI"/>
          <w:color w:val="212121"/>
          <w:shd w:val="clear" w:color="auto" w:fill="F6F6F6"/>
        </w:rPr>
        <w:t>TS=(blood vessel catheterization OR blood vessel catheterisation OR vascular catheterisation OR vascular catheterization)</w:t>
      </w:r>
    </w:p>
    <w:p w14:paraId="1CA56D46" w14:textId="77777777" w:rsidR="00C37729" w:rsidRDefault="00C37729" w:rsidP="00C37729">
      <w:pPr>
        <w:ind w:left="480" w:hangingChars="200" w:hanging="480"/>
        <w:rPr>
          <w:rFonts w:ascii="Segoe UI" w:hAnsi="Segoe UI" w:cs="Segoe UI"/>
          <w:color w:val="212121"/>
          <w:shd w:val="clear" w:color="auto" w:fill="F6F6F6"/>
        </w:rPr>
      </w:pPr>
      <w:r>
        <w:rPr>
          <w:rFonts w:ascii="Segoe UI" w:hAnsi="Segoe UI" w:cs="Segoe UI" w:hint="eastAsia"/>
          <w:color w:val="212121"/>
          <w:shd w:val="clear" w:color="auto" w:fill="F6F6F6"/>
        </w:rPr>
        <w:t>#</w:t>
      </w:r>
      <w:r>
        <w:rPr>
          <w:rFonts w:ascii="Segoe UI" w:hAnsi="Segoe UI" w:cs="Segoe UI"/>
          <w:color w:val="212121"/>
          <w:shd w:val="clear" w:color="auto" w:fill="F6F6F6"/>
        </w:rPr>
        <w:t>5</w:t>
      </w:r>
      <w:r>
        <w:rPr>
          <w:rFonts w:ascii="Segoe UI" w:hAnsi="Segoe UI" w:cs="Segoe UI"/>
          <w:color w:val="212121"/>
          <w:shd w:val="clear" w:color="auto" w:fill="F6F6F6"/>
        </w:rPr>
        <w:tab/>
      </w:r>
      <w:r w:rsidRPr="00D5058A">
        <w:rPr>
          <w:rFonts w:ascii="Segoe UI" w:hAnsi="Segoe UI" w:cs="Segoe UI"/>
          <w:color w:val="212121"/>
          <w:shd w:val="clear" w:color="auto" w:fill="F6F6F6"/>
        </w:rPr>
        <w:t>TS=(vascular access device OR Dialock OR vascular access devices OR vascular catheter introduction set OR Vectra (vascular access device) )</w:t>
      </w:r>
    </w:p>
    <w:p w14:paraId="115DE09D" w14:textId="77777777" w:rsidR="00C37729" w:rsidRDefault="00C37729" w:rsidP="00C37729">
      <w:pPr>
        <w:ind w:left="480" w:hangingChars="200" w:hanging="480"/>
        <w:rPr>
          <w:rFonts w:ascii="Segoe UI" w:hAnsi="Segoe UI" w:cs="Segoe UI"/>
          <w:color w:val="212121"/>
          <w:shd w:val="clear" w:color="auto" w:fill="F6F6F6"/>
        </w:rPr>
      </w:pPr>
      <w:r>
        <w:rPr>
          <w:rFonts w:ascii="Segoe UI" w:hAnsi="Segoe UI" w:cs="Segoe UI" w:hint="eastAsia"/>
          <w:color w:val="212121"/>
          <w:shd w:val="clear" w:color="auto" w:fill="F6F6F6"/>
        </w:rPr>
        <w:t>#</w:t>
      </w:r>
      <w:r>
        <w:rPr>
          <w:rFonts w:ascii="Segoe UI" w:hAnsi="Segoe UI" w:cs="Segoe UI"/>
          <w:color w:val="212121"/>
          <w:shd w:val="clear" w:color="auto" w:fill="F6F6F6"/>
        </w:rPr>
        <w:t>6</w:t>
      </w:r>
      <w:r>
        <w:rPr>
          <w:rFonts w:ascii="Segoe UI" w:hAnsi="Segoe UI" w:cs="Segoe UI"/>
          <w:color w:val="212121"/>
          <w:shd w:val="clear" w:color="auto" w:fill="F6F6F6"/>
        </w:rPr>
        <w:tab/>
      </w:r>
      <w:r w:rsidRPr="00D5058A">
        <w:rPr>
          <w:rFonts w:ascii="Segoe UI" w:hAnsi="Segoe UI" w:cs="Segoe UI"/>
          <w:color w:val="212121"/>
          <w:shd w:val="clear" w:color="auto" w:fill="F6F6F6"/>
        </w:rPr>
        <w:t>TS=(Catheter OR AeroStat OR catheter device OR catheter, device (physical object) OR catheters OR Duplocath OR Duplocath MIS application catheter OR Kumpe (catheter) )</w:t>
      </w:r>
    </w:p>
    <w:p w14:paraId="597E93C4" w14:textId="77777777" w:rsidR="00C37729" w:rsidRDefault="00C37729" w:rsidP="00C37729">
      <w:pPr>
        <w:ind w:left="480" w:hangingChars="200" w:hanging="480"/>
        <w:rPr>
          <w:rFonts w:ascii="Segoe UI" w:hAnsi="Segoe UI" w:cs="Segoe UI"/>
          <w:color w:val="212121"/>
          <w:shd w:val="clear" w:color="auto" w:fill="F6F6F6"/>
        </w:rPr>
      </w:pPr>
      <w:r>
        <w:rPr>
          <w:rFonts w:ascii="Segoe UI" w:hAnsi="Segoe UI" w:cs="Segoe UI" w:hint="eastAsia"/>
          <w:color w:val="212121"/>
          <w:shd w:val="clear" w:color="auto" w:fill="F6F6F6"/>
        </w:rPr>
        <w:t>#</w:t>
      </w:r>
      <w:r>
        <w:rPr>
          <w:rFonts w:ascii="Segoe UI" w:hAnsi="Segoe UI" w:cs="Segoe UI"/>
          <w:color w:val="212121"/>
          <w:shd w:val="clear" w:color="auto" w:fill="F6F6F6"/>
        </w:rPr>
        <w:t>7</w:t>
      </w:r>
      <w:r>
        <w:rPr>
          <w:rFonts w:ascii="Segoe UI" w:hAnsi="Segoe UI" w:cs="Segoe UI"/>
          <w:color w:val="212121"/>
          <w:shd w:val="clear" w:color="auto" w:fill="F6F6F6"/>
        </w:rPr>
        <w:tab/>
      </w:r>
      <w:r w:rsidRPr="00D5058A">
        <w:rPr>
          <w:rFonts w:ascii="Segoe UI" w:hAnsi="Segoe UI" w:cs="Segoe UI"/>
          <w:color w:val="212121"/>
          <w:shd w:val="clear" w:color="auto" w:fill="F6F6F6"/>
        </w:rPr>
        <w:t>TS=(puncture OR punctures OR spinal tap)</w:t>
      </w:r>
    </w:p>
    <w:p w14:paraId="67F7B0E6" w14:textId="77777777" w:rsidR="00C37729" w:rsidRDefault="00C37729" w:rsidP="00C37729">
      <w:pPr>
        <w:ind w:left="480" w:hangingChars="200" w:hanging="480"/>
        <w:rPr>
          <w:rFonts w:ascii="Segoe UI" w:hAnsi="Segoe UI" w:cs="Segoe UI"/>
          <w:color w:val="212121"/>
          <w:shd w:val="clear" w:color="auto" w:fill="F6F6F6"/>
        </w:rPr>
      </w:pPr>
      <w:r>
        <w:rPr>
          <w:rFonts w:ascii="Segoe UI" w:hAnsi="Segoe UI" w:cs="Segoe UI" w:hint="eastAsia"/>
          <w:color w:val="212121"/>
          <w:shd w:val="clear" w:color="auto" w:fill="F6F6F6"/>
        </w:rPr>
        <w:t>#</w:t>
      </w:r>
      <w:r>
        <w:rPr>
          <w:rFonts w:ascii="Segoe UI" w:hAnsi="Segoe UI" w:cs="Segoe UI"/>
          <w:color w:val="212121"/>
          <w:shd w:val="clear" w:color="auto" w:fill="F6F6F6"/>
        </w:rPr>
        <w:t>8</w:t>
      </w:r>
      <w:r>
        <w:rPr>
          <w:rFonts w:ascii="Segoe UI" w:hAnsi="Segoe UI" w:cs="Segoe UI"/>
          <w:color w:val="212121"/>
          <w:shd w:val="clear" w:color="auto" w:fill="F6F6F6"/>
        </w:rPr>
        <w:tab/>
      </w:r>
      <w:r w:rsidRPr="00D5058A">
        <w:rPr>
          <w:rFonts w:ascii="Segoe UI" w:hAnsi="Segoe UI" w:cs="Segoe UI"/>
          <w:color w:val="212121"/>
          <w:shd w:val="clear" w:color="auto" w:fill="F6F6F6"/>
        </w:rPr>
        <w:t>TS=(artery puncture OR arterial puncture)</w:t>
      </w:r>
    </w:p>
    <w:p w14:paraId="244A5A92" w14:textId="77777777" w:rsidR="00C37729" w:rsidRDefault="00C37729" w:rsidP="00C37729">
      <w:pPr>
        <w:ind w:left="480" w:hangingChars="200" w:hanging="480"/>
        <w:rPr>
          <w:rFonts w:ascii="Segoe UI" w:hAnsi="Segoe UI" w:cs="Segoe UI"/>
          <w:color w:val="212121"/>
          <w:shd w:val="clear" w:color="auto" w:fill="F6F6F6"/>
        </w:rPr>
      </w:pPr>
      <w:r>
        <w:rPr>
          <w:rFonts w:ascii="Segoe UI" w:hAnsi="Segoe UI" w:cs="Segoe UI" w:hint="eastAsia"/>
          <w:color w:val="212121"/>
          <w:shd w:val="clear" w:color="auto" w:fill="F6F6F6"/>
        </w:rPr>
        <w:t>#</w:t>
      </w:r>
      <w:r>
        <w:rPr>
          <w:rFonts w:ascii="Segoe UI" w:hAnsi="Segoe UI" w:cs="Segoe UI"/>
          <w:color w:val="212121"/>
          <w:shd w:val="clear" w:color="auto" w:fill="F6F6F6"/>
        </w:rPr>
        <w:t>9</w:t>
      </w:r>
      <w:r>
        <w:rPr>
          <w:rFonts w:ascii="Segoe UI" w:hAnsi="Segoe UI" w:cs="Segoe UI"/>
          <w:color w:val="212121"/>
          <w:shd w:val="clear" w:color="auto" w:fill="F6F6F6"/>
        </w:rPr>
        <w:tab/>
      </w:r>
      <w:r w:rsidRPr="00D5058A">
        <w:rPr>
          <w:rFonts w:ascii="Segoe UI" w:hAnsi="Segoe UI" w:cs="Segoe UI"/>
          <w:color w:val="212121"/>
          <w:shd w:val="clear" w:color="auto" w:fill="F6F6F6"/>
        </w:rPr>
        <w:t>TS=(Ultrasound OR phonophoresis OR radiation, ultrasonic OR sonication OR sonification ultra sound ultrashell ultrasonic OR ultrasonic energy OR ultrasonic irradiation OR ultrasonic measurement OR ultrasonic sound OR ultrasonic wave OR ultrasonic waves OR ultrasonics OR ultrasound radiation)</w:t>
      </w:r>
    </w:p>
    <w:p w14:paraId="538165E9" w14:textId="77777777" w:rsidR="00C37729" w:rsidRDefault="00C37729" w:rsidP="00C37729">
      <w:pPr>
        <w:ind w:left="480" w:hangingChars="200" w:hanging="480"/>
        <w:rPr>
          <w:rFonts w:ascii="Segoe UI" w:hAnsi="Segoe UI" w:cs="Segoe UI"/>
          <w:color w:val="212121"/>
          <w:shd w:val="clear" w:color="auto" w:fill="F6F6F6"/>
        </w:rPr>
      </w:pPr>
      <w:r>
        <w:rPr>
          <w:rFonts w:ascii="Segoe UI" w:hAnsi="Segoe UI" w:cs="Segoe UI" w:hint="eastAsia"/>
          <w:color w:val="212121"/>
          <w:shd w:val="clear" w:color="auto" w:fill="F6F6F6"/>
        </w:rPr>
        <w:t>#</w:t>
      </w:r>
      <w:r>
        <w:rPr>
          <w:rFonts w:ascii="Segoe UI" w:hAnsi="Segoe UI" w:cs="Segoe UI"/>
          <w:color w:val="212121"/>
          <w:shd w:val="clear" w:color="auto" w:fill="F6F6F6"/>
        </w:rPr>
        <w:t>10</w:t>
      </w:r>
      <w:r>
        <w:rPr>
          <w:rFonts w:ascii="Segoe UI" w:hAnsi="Segoe UI" w:cs="Segoe UI"/>
          <w:color w:val="212121"/>
          <w:shd w:val="clear" w:color="auto" w:fill="F6F6F6"/>
        </w:rPr>
        <w:tab/>
      </w:r>
      <w:r w:rsidRPr="00D5058A">
        <w:rPr>
          <w:rFonts w:ascii="Segoe UI" w:hAnsi="Segoe UI" w:cs="Segoe UI"/>
          <w:color w:val="212121"/>
          <w:shd w:val="clear" w:color="auto" w:fill="F6F6F6"/>
        </w:rPr>
        <w:t>TS=(echography OR diagnostic ultrasonic examination OR diagnostic ultrasonic imaging OR diagnostic ultrasonic method OR diagnostic ultrasound OR doptone; duplex echography OR echogram OR echographic evaluation OR echoscopy OR echosound OR high resolution echography OR scanning, ultrasonic OR sonogram; sonographic examination OR sonographic screening OR sonography OR ultrasonic detection OR ultrasonic diagnosis OR ultrasonic echo OR ultrasonic examination OR ultrasonic scanning OR ultrasonic scintillation OR ultrasonogram OR ultrasonographic examination OR ultrasonographic screening OR ultrasonography OR ultrasound diagnosis OR ultrasound scanning)</w:t>
      </w:r>
    </w:p>
    <w:p w14:paraId="262F7170" w14:textId="77777777" w:rsidR="00C37729" w:rsidRDefault="00C37729" w:rsidP="00C37729">
      <w:pPr>
        <w:ind w:left="480" w:hangingChars="200" w:hanging="480"/>
        <w:rPr>
          <w:rFonts w:ascii="Segoe UI" w:hAnsi="Segoe UI" w:cs="Segoe UI"/>
          <w:color w:val="212121"/>
          <w:shd w:val="clear" w:color="auto" w:fill="F6F6F6"/>
        </w:rPr>
      </w:pPr>
      <w:r>
        <w:rPr>
          <w:rFonts w:ascii="Segoe UI" w:hAnsi="Segoe UI" w:cs="Segoe UI" w:hint="eastAsia"/>
          <w:color w:val="212121"/>
          <w:shd w:val="clear" w:color="auto" w:fill="F6F6F6"/>
        </w:rPr>
        <w:t>#</w:t>
      </w:r>
      <w:r>
        <w:rPr>
          <w:rFonts w:ascii="Segoe UI" w:hAnsi="Segoe UI" w:cs="Segoe UI"/>
          <w:color w:val="212121"/>
          <w:shd w:val="clear" w:color="auto" w:fill="F6F6F6"/>
        </w:rPr>
        <w:t>11</w:t>
      </w:r>
      <w:r>
        <w:rPr>
          <w:rFonts w:ascii="Segoe UI" w:hAnsi="Segoe UI" w:cs="Segoe UI"/>
          <w:color w:val="212121"/>
          <w:shd w:val="clear" w:color="auto" w:fill="F6F6F6"/>
        </w:rPr>
        <w:tab/>
      </w:r>
      <w:r w:rsidRPr="00D5058A">
        <w:rPr>
          <w:rFonts w:ascii="Segoe UI" w:hAnsi="Segoe UI" w:cs="Segoe UI"/>
          <w:color w:val="212121"/>
          <w:shd w:val="clear" w:color="auto" w:fill="F6F6F6"/>
        </w:rPr>
        <w:t>TS=(Doppler ultrasonography OR Doppler echography OR echography, Doppler OR ultrasonography, Doppler)</w:t>
      </w:r>
    </w:p>
    <w:p w14:paraId="051FAEB5" w14:textId="77777777" w:rsidR="00C37729" w:rsidRDefault="00C37729" w:rsidP="00C37729">
      <w:pPr>
        <w:ind w:left="480" w:hangingChars="200" w:hanging="480"/>
        <w:rPr>
          <w:rFonts w:ascii="Segoe UI" w:hAnsi="Segoe UI" w:cs="Segoe UI"/>
          <w:color w:val="212121"/>
          <w:shd w:val="clear" w:color="auto" w:fill="F6F6F6"/>
        </w:rPr>
      </w:pPr>
      <w:r>
        <w:rPr>
          <w:rFonts w:ascii="Segoe UI" w:hAnsi="Segoe UI" w:cs="Segoe UI" w:hint="eastAsia"/>
          <w:color w:val="212121"/>
          <w:shd w:val="clear" w:color="auto" w:fill="F6F6F6"/>
        </w:rPr>
        <w:t>#</w:t>
      </w:r>
      <w:r>
        <w:rPr>
          <w:rFonts w:ascii="Segoe UI" w:hAnsi="Segoe UI" w:cs="Segoe UI"/>
          <w:color w:val="212121"/>
          <w:shd w:val="clear" w:color="auto" w:fill="F6F6F6"/>
        </w:rPr>
        <w:t>12</w:t>
      </w:r>
      <w:r>
        <w:rPr>
          <w:rFonts w:ascii="Segoe UI" w:hAnsi="Segoe UI" w:cs="Segoe UI"/>
          <w:color w:val="212121"/>
          <w:shd w:val="clear" w:color="auto" w:fill="F6F6F6"/>
        </w:rPr>
        <w:tab/>
      </w:r>
      <w:r w:rsidRPr="00D5058A">
        <w:rPr>
          <w:rFonts w:ascii="Segoe UI" w:hAnsi="Segoe UI" w:cs="Segoe UI"/>
          <w:color w:val="212121"/>
          <w:shd w:val="clear" w:color="auto" w:fill="F6F6F6"/>
        </w:rPr>
        <w:t>TS=(ultrasound therapy OR therapeutic ultrasonic irradiation OR therapeutic ultrasonic radiation OR therapeutic ultrasonic stimulation OR therapeutic ultrasonic treatment OR therapeutic ultrasound OR therapeutic ultrasound radiation OR ultrasonic radiation therapy OR ultrasonic therapy OR ultrasound ablation)</w:t>
      </w:r>
    </w:p>
    <w:p w14:paraId="2B7E0124" w14:textId="77777777" w:rsidR="00C37729" w:rsidRDefault="00C37729" w:rsidP="00C37729">
      <w:pPr>
        <w:ind w:left="480" w:hangingChars="200" w:hanging="480"/>
        <w:rPr>
          <w:rFonts w:ascii="Segoe UI" w:hAnsi="Segoe UI" w:cs="Segoe UI"/>
          <w:color w:val="212121"/>
          <w:shd w:val="clear" w:color="auto" w:fill="F6F6F6"/>
        </w:rPr>
      </w:pPr>
      <w:r>
        <w:rPr>
          <w:rFonts w:ascii="Segoe UI" w:hAnsi="Segoe UI" w:cs="Segoe UI" w:hint="eastAsia"/>
          <w:color w:val="212121"/>
          <w:shd w:val="clear" w:color="auto" w:fill="F6F6F6"/>
        </w:rPr>
        <w:t>#</w:t>
      </w:r>
      <w:r>
        <w:rPr>
          <w:rFonts w:ascii="Segoe UI" w:hAnsi="Segoe UI" w:cs="Segoe UI"/>
          <w:color w:val="212121"/>
          <w:shd w:val="clear" w:color="auto" w:fill="F6F6F6"/>
        </w:rPr>
        <w:t>13</w:t>
      </w:r>
      <w:r>
        <w:rPr>
          <w:rFonts w:ascii="Segoe UI" w:hAnsi="Segoe UI" w:cs="Segoe UI"/>
          <w:color w:val="212121"/>
          <w:shd w:val="clear" w:color="auto" w:fill="F6F6F6"/>
        </w:rPr>
        <w:tab/>
      </w:r>
      <w:r w:rsidRPr="00D5058A">
        <w:rPr>
          <w:rFonts w:ascii="Segoe UI" w:hAnsi="Segoe UI" w:cs="Segoe UI"/>
          <w:color w:val="212121"/>
          <w:shd w:val="clear" w:color="auto" w:fill="F6F6F6"/>
        </w:rPr>
        <w:t>TS=(pulsed Doppler ultrasonography OR pulsed wave Doppler ultrasonography OR ultrasonography, Doppler, pulsed)</w:t>
      </w:r>
    </w:p>
    <w:p w14:paraId="1BFE7C13" w14:textId="77777777" w:rsidR="00C37729" w:rsidRDefault="00C37729" w:rsidP="00C37729">
      <w:pPr>
        <w:ind w:left="480" w:hangingChars="200" w:hanging="480"/>
        <w:rPr>
          <w:rFonts w:ascii="Segoe UI" w:hAnsi="Segoe UI" w:cs="Segoe UI"/>
          <w:color w:val="212121"/>
          <w:shd w:val="clear" w:color="auto" w:fill="F6F6F6"/>
        </w:rPr>
      </w:pPr>
      <w:r>
        <w:rPr>
          <w:rFonts w:ascii="Segoe UI" w:hAnsi="Segoe UI" w:cs="Segoe UI" w:hint="eastAsia"/>
          <w:color w:val="212121"/>
          <w:shd w:val="clear" w:color="auto" w:fill="F6F6F6"/>
        </w:rPr>
        <w:t>#</w:t>
      </w:r>
      <w:r>
        <w:rPr>
          <w:rFonts w:ascii="Segoe UI" w:hAnsi="Segoe UI" w:cs="Segoe UI"/>
          <w:color w:val="212121"/>
          <w:shd w:val="clear" w:color="auto" w:fill="F6F6F6"/>
        </w:rPr>
        <w:t>14</w:t>
      </w:r>
      <w:r>
        <w:rPr>
          <w:rFonts w:ascii="Segoe UI" w:hAnsi="Segoe UI" w:cs="Segoe UI"/>
          <w:color w:val="212121"/>
          <w:shd w:val="clear" w:color="auto" w:fill="F6F6F6"/>
        </w:rPr>
        <w:tab/>
      </w:r>
      <w:r w:rsidRPr="00D5058A">
        <w:rPr>
          <w:rFonts w:ascii="Segoe UI" w:hAnsi="Segoe UI" w:cs="Segoe UI"/>
          <w:color w:val="212121"/>
          <w:shd w:val="clear" w:color="auto" w:fill="F6F6F6"/>
        </w:rPr>
        <w:t>#8 OR #7 OR #6 OR #5 OR #4 OR #3 OR #2</w:t>
      </w:r>
    </w:p>
    <w:p w14:paraId="0CEAAF03" w14:textId="77777777" w:rsidR="00C37729" w:rsidRDefault="00C37729" w:rsidP="00C37729">
      <w:pPr>
        <w:ind w:left="480" w:hangingChars="200" w:hanging="480"/>
        <w:rPr>
          <w:rFonts w:ascii="Segoe UI" w:hAnsi="Segoe UI" w:cs="Segoe UI"/>
          <w:color w:val="212121"/>
          <w:shd w:val="clear" w:color="auto" w:fill="F6F6F6"/>
        </w:rPr>
      </w:pPr>
      <w:r>
        <w:rPr>
          <w:rFonts w:ascii="Segoe UI" w:hAnsi="Segoe UI" w:cs="Segoe UI" w:hint="eastAsia"/>
          <w:color w:val="212121"/>
          <w:shd w:val="clear" w:color="auto" w:fill="F6F6F6"/>
        </w:rPr>
        <w:t>#</w:t>
      </w:r>
      <w:r>
        <w:rPr>
          <w:rFonts w:ascii="Segoe UI" w:hAnsi="Segoe UI" w:cs="Segoe UI"/>
          <w:color w:val="212121"/>
          <w:shd w:val="clear" w:color="auto" w:fill="F6F6F6"/>
        </w:rPr>
        <w:t>15</w:t>
      </w:r>
      <w:r>
        <w:rPr>
          <w:rFonts w:ascii="Segoe UI" w:hAnsi="Segoe UI" w:cs="Segoe UI"/>
          <w:color w:val="212121"/>
          <w:shd w:val="clear" w:color="auto" w:fill="F6F6F6"/>
        </w:rPr>
        <w:tab/>
      </w:r>
      <w:r w:rsidRPr="00D5058A">
        <w:rPr>
          <w:rFonts w:ascii="Segoe UI" w:hAnsi="Segoe UI" w:cs="Segoe UI"/>
          <w:color w:val="212121"/>
          <w:shd w:val="clear" w:color="auto" w:fill="F6F6F6"/>
        </w:rPr>
        <w:t>#13 OR #12 OR #11 OR #10 OR #9</w:t>
      </w:r>
    </w:p>
    <w:p w14:paraId="2248ABDB" w14:textId="77777777" w:rsidR="00C37729" w:rsidRDefault="00C37729" w:rsidP="00C37729">
      <w:pPr>
        <w:ind w:left="480" w:hangingChars="200" w:hanging="480"/>
        <w:rPr>
          <w:rFonts w:ascii="Segoe UI" w:hAnsi="Segoe UI" w:cs="Segoe UI"/>
          <w:color w:val="212121"/>
          <w:shd w:val="clear" w:color="auto" w:fill="F6F6F6"/>
        </w:rPr>
      </w:pPr>
      <w:r>
        <w:rPr>
          <w:rFonts w:ascii="Segoe UI" w:hAnsi="Segoe UI" w:cs="Segoe UI" w:hint="eastAsia"/>
          <w:color w:val="212121"/>
          <w:shd w:val="clear" w:color="auto" w:fill="F6F6F6"/>
        </w:rPr>
        <w:t>#</w:t>
      </w:r>
      <w:r>
        <w:rPr>
          <w:rFonts w:ascii="Segoe UI" w:hAnsi="Segoe UI" w:cs="Segoe UI"/>
          <w:color w:val="212121"/>
          <w:shd w:val="clear" w:color="auto" w:fill="F6F6F6"/>
        </w:rPr>
        <w:t>16</w:t>
      </w:r>
      <w:r>
        <w:rPr>
          <w:rFonts w:ascii="Segoe UI" w:hAnsi="Segoe UI" w:cs="Segoe UI"/>
          <w:color w:val="212121"/>
          <w:shd w:val="clear" w:color="auto" w:fill="F6F6F6"/>
        </w:rPr>
        <w:tab/>
      </w:r>
      <w:r w:rsidRPr="00D5058A">
        <w:rPr>
          <w:rFonts w:ascii="Segoe UI" w:hAnsi="Segoe UI" w:cs="Segoe UI"/>
          <w:color w:val="212121"/>
          <w:shd w:val="clear" w:color="auto" w:fill="F6F6F6"/>
        </w:rPr>
        <w:t>#15 AND #14 AND #1</w:t>
      </w:r>
    </w:p>
    <w:p w14:paraId="58F5B903" w14:textId="77777777" w:rsidR="00C37729" w:rsidRDefault="00C37729" w:rsidP="00C37729">
      <w:pPr>
        <w:ind w:left="480" w:hangingChars="200" w:hanging="480"/>
        <w:rPr>
          <w:rFonts w:ascii="Segoe UI" w:hAnsi="Segoe UI" w:cs="Segoe UI"/>
          <w:color w:val="212121"/>
          <w:shd w:val="clear" w:color="auto" w:fill="F6F6F6"/>
        </w:rPr>
      </w:pPr>
      <w:r>
        <w:rPr>
          <w:rFonts w:ascii="Segoe UI" w:hAnsi="Segoe UI" w:cs="Segoe UI" w:hint="eastAsia"/>
          <w:color w:val="212121"/>
          <w:shd w:val="clear" w:color="auto" w:fill="F6F6F6"/>
        </w:rPr>
        <w:lastRenderedPageBreak/>
        <w:t>#</w:t>
      </w:r>
      <w:r>
        <w:rPr>
          <w:rFonts w:ascii="Segoe UI" w:hAnsi="Segoe UI" w:cs="Segoe UI"/>
          <w:color w:val="212121"/>
          <w:shd w:val="clear" w:color="auto" w:fill="F6F6F6"/>
        </w:rPr>
        <w:t>17</w:t>
      </w:r>
      <w:r>
        <w:rPr>
          <w:rFonts w:ascii="Segoe UI" w:hAnsi="Segoe UI" w:cs="Segoe UI"/>
          <w:color w:val="212121"/>
          <w:shd w:val="clear" w:color="auto" w:fill="F6F6F6"/>
        </w:rPr>
        <w:tab/>
      </w:r>
      <w:r w:rsidRPr="00D5058A">
        <w:rPr>
          <w:rFonts w:ascii="Segoe UI" w:hAnsi="Segoe UI" w:cs="Segoe UI"/>
          <w:color w:val="212121"/>
          <w:shd w:val="clear" w:color="auto" w:fill="F6F6F6"/>
        </w:rPr>
        <w:t>TS= clinical trial* OR TS=research design OR TS=comparative stud* OR TS=evaluation stud* OR TS=controlled trial* OR TS=follow-up stud* OR TS=prospective stud* OR TS=random* OR TS=placebo* OR TS=(single blind*) OR TS=(double blind*)</w:t>
      </w:r>
    </w:p>
    <w:p w14:paraId="65C79ABA" w14:textId="77777777" w:rsidR="00C37729" w:rsidRPr="00D5058A" w:rsidRDefault="00C37729" w:rsidP="00C37729">
      <w:pPr>
        <w:ind w:left="480" w:hangingChars="200" w:hanging="480"/>
        <w:rPr>
          <w:rFonts w:ascii="Segoe UI" w:hAnsi="Segoe UI" w:cs="Segoe UI"/>
          <w:color w:val="212121"/>
          <w:shd w:val="clear" w:color="auto" w:fill="F6F6F6"/>
        </w:rPr>
      </w:pPr>
      <w:r>
        <w:rPr>
          <w:rFonts w:ascii="Segoe UI" w:hAnsi="Segoe UI" w:cs="Segoe UI" w:hint="eastAsia"/>
          <w:color w:val="212121"/>
          <w:shd w:val="clear" w:color="auto" w:fill="F6F6F6"/>
        </w:rPr>
        <w:t>#</w:t>
      </w:r>
      <w:r>
        <w:rPr>
          <w:rFonts w:ascii="Segoe UI" w:hAnsi="Segoe UI" w:cs="Segoe UI"/>
          <w:color w:val="212121"/>
          <w:shd w:val="clear" w:color="auto" w:fill="F6F6F6"/>
        </w:rPr>
        <w:t>18</w:t>
      </w:r>
      <w:r>
        <w:rPr>
          <w:rFonts w:ascii="Segoe UI" w:hAnsi="Segoe UI" w:cs="Segoe UI"/>
          <w:color w:val="212121"/>
          <w:shd w:val="clear" w:color="auto" w:fill="F6F6F6"/>
        </w:rPr>
        <w:tab/>
      </w:r>
      <w:r w:rsidRPr="00D5058A">
        <w:rPr>
          <w:rFonts w:ascii="Segoe UI" w:hAnsi="Segoe UI" w:cs="Segoe UI"/>
          <w:color w:val="212121"/>
          <w:shd w:val="clear" w:color="auto" w:fill="F6F6F6"/>
        </w:rPr>
        <w:t>#17 AND #16</w:t>
      </w:r>
    </w:p>
    <w:p w14:paraId="3587CE54" w14:textId="77777777" w:rsidR="00C37729" w:rsidRDefault="00C37729" w:rsidP="00C37729">
      <w:pPr>
        <w:jc w:val="both"/>
        <w:rPr>
          <w:b/>
          <w:bCs/>
        </w:rPr>
      </w:pPr>
    </w:p>
    <w:p w14:paraId="3603308D" w14:textId="77777777" w:rsidR="00C37729" w:rsidRDefault="00C37729" w:rsidP="00C37729">
      <w:pPr>
        <w:jc w:val="both"/>
        <w:rPr>
          <w:b/>
          <w:bCs/>
        </w:rPr>
      </w:pPr>
    </w:p>
    <w:p w14:paraId="336A685E" w14:textId="77777777" w:rsidR="00C37729" w:rsidRDefault="00C37729" w:rsidP="00C37729">
      <w:pPr>
        <w:jc w:val="both"/>
        <w:rPr>
          <w:b/>
          <w:bCs/>
        </w:rPr>
      </w:pPr>
    </w:p>
    <w:p w14:paraId="14329B25" w14:textId="77777777" w:rsidR="00C37729" w:rsidRDefault="00C37729" w:rsidP="00C37729">
      <w:pPr>
        <w:jc w:val="both"/>
        <w:rPr>
          <w:b/>
          <w:bCs/>
        </w:rPr>
      </w:pPr>
    </w:p>
    <w:p w14:paraId="7476885F" w14:textId="77777777" w:rsidR="00C37729" w:rsidRDefault="00C37729" w:rsidP="00C37729">
      <w:pPr>
        <w:jc w:val="both"/>
        <w:rPr>
          <w:b/>
          <w:bCs/>
        </w:rPr>
      </w:pPr>
    </w:p>
    <w:p w14:paraId="025A8B9E" w14:textId="77777777" w:rsidR="00C37729" w:rsidRDefault="00C37729" w:rsidP="00C37729">
      <w:pPr>
        <w:jc w:val="both"/>
        <w:rPr>
          <w:b/>
          <w:bCs/>
        </w:rPr>
      </w:pPr>
    </w:p>
    <w:p w14:paraId="66AADD79" w14:textId="77777777" w:rsidR="00C37729" w:rsidRDefault="00C37729" w:rsidP="00C37729">
      <w:pPr>
        <w:jc w:val="both"/>
        <w:rPr>
          <w:b/>
          <w:bCs/>
        </w:rPr>
      </w:pPr>
    </w:p>
    <w:p w14:paraId="43FF6A30" w14:textId="6270FB88" w:rsidR="00C37729" w:rsidRDefault="00C37729" w:rsidP="00C37729">
      <w:pPr>
        <w:jc w:val="both"/>
        <w:rPr>
          <w:b/>
          <w:bCs/>
        </w:rPr>
      </w:pPr>
    </w:p>
    <w:p w14:paraId="236E8D9D" w14:textId="633B8784" w:rsidR="005C68FD" w:rsidRDefault="005C68FD" w:rsidP="00C37729">
      <w:pPr>
        <w:jc w:val="both"/>
        <w:rPr>
          <w:b/>
          <w:bCs/>
        </w:rPr>
      </w:pPr>
    </w:p>
    <w:p w14:paraId="7DCAB7BA" w14:textId="64F76689" w:rsidR="005C68FD" w:rsidRDefault="005C68FD" w:rsidP="00C37729">
      <w:pPr>
        <w:jc w:val="both"/>
        <w:rPr>
          <w:b/>
          <w:bCs/>
        </w:rPr>
      </w:pPr>
    </w:p>
    <w:p w14:paraId="02257B4D" w14:textId="72F7F12B" w:rsidR="005C68FD" w:rsidRDefault="005C68FD" w:rsidP="00C37729">
      <w:pPr>
        <w:jc w:val="both"/>
        <w:rPr>
          <w:b/>
          <w:bCs/>
        </w:rPr>
      </w:pPr>
    </w:p>
    <w:p w14:paraId="2CEBE14E" w14:textId="702F4047" w:rsidR="005C68FD" w:rsidRDefault="005C68FD" w:rsidP="00C37729">
      <w:pPr>
        <w:jc w:val="both"/>
        <w:rPr>
          <w:b/>
          <w:bCs/>
        </w:rPr>
      </w:pPr>
    </w:p>
    <w:p w14:paraId="5FC1E6EA" w14:textId="2CC49A6B" w:rsidR="005C68FD" w:rsidRDefault="005C68FD" w:rsidP="00C37729">
      <w:pPr>
        <w:jc w:val="both"/>
        <w:rPr>
          <w:b/>
          <w:bCs/>
        </w:rPr>
      </w:pPr>
    </w:p>
    <w:p w14:paraId="0D64B492" w14:textId="6B6FF344" w:rsidR="005C68FD" w:rsidRDefault="005C68FD" w:rsidP="00C37729">
      <w:pPr>
        <w:jc w:val="both"/>
        <w:rPr>
          <w:b/>
          <w:bCs/>
        </w:rPr>
      </w:pPr>
    </w:p>
    <w:p w14:paraId="40D47AAE" w14:textId="32732C2B" w:rsidR="005C68FD" w:rsidRDefault="005C68FD" w:rsidP="00C37729">
      <w:pPr>
        <w:jc w:val="both"/>
        <w:rPr>
          <w:b/>
          <w:bCs/>
        </w:rPr>
      </w:pPr>
    </w:p>
    <w:p w14:paraId="077247FD" w14:textId="46406AA2" w:rsidR="005C68FD" w:rsidRDefault="005C68FD" w:rsidP="00C37729">
      <w:pPr>
        <w:jc w:val="both"/>
        <w:rPr>
          <w:b/>
          <w:bCs/>
        </w:rPr>
      </w:pPr>
    </w:p>
    <w:p w14:paraId="3047ABC2" w14:textId="48950253" w:rsidR="005C68FD" w:rsidRDefault="005C68FD" w:rsidP="00C37729">
      <w:pPr>
        <w:jc w:val="both"/>
        <w:rPr>
          <w:b/>
          <w:bCs/>
        </w:rPr>
      </w:pPr>
    </w:p>
    <w:p w14:paraId="1787039F" w14:textId="7154B23C" w:rsidR="005C68FD" w:rsidRDefault="005C68FD" w:rsidP="00C37729">
      <w:pPr>
        <w:jc w:val="both"/>
        <w:rPr>
          <w:b/>
          <w:bCs/>
        </w:rPr>
      </w:pPr>
    </w:p>
    <w:p w14:paraId="5946A8E6" w14:textId="06CA5833" w:rsidR="003E3694" w:rsidRDefault="003E3694" w:rsidP="00C37729">
      <w:pPr>
        <w:jc w:val="both"/>
        <w:rPr>
          <w:b/>
          <w:bCs/>
        </w:rPr>
      </w:pPr>
    </w:p>
    <w:p w14:paraId="1BA64B6F" w14:textId="55A8AFEC" w:rsidR="003E3694" w:rsidRDefault="003E3694" w:rsidP="00C37729">
      <w:pPr>
        <w:jc w:val="both"/>
        <w:rPr>
          <w:b/>
          <w:bCs/>
        </w:rPr>
      </w:pPr>
    </w:p>
    <w:p w14:paraId="4371DF54" w14:textId="02917741" w:rsidR="003E3694" w:rsidRDefault="003E3694" w:rsidP="00C37729">
      <w:pPr>
        <w:jc w:val="both"/>
        <w:rPr>
          <w:b/>
          <w:bCs/>
        </w:rPr>
      </w:pPr>
    </w:p>
    <w:p w14:paraId="2198B502" w14:textId="77777777" w:rsidR="003E3694" w:rsidRDefault="003E3694" w:rsidP="00C37729">
      <w:pPr>
        <w:jc w:val="both"/>
        <w:rPr>
          <w:b/>
          <w:bCs/>
        </w:rPr>
      </w:pPr>
    </w:p>
    <w:p w14:paraId="45EB23DA" w14:textId="68CB2E8C" w:rsidR="005C68FD" w:rsidRDefault="005C68FD" w:rsidP="00C37729">
      <w:pPr>
        <w:jc w:val="both"/>
        <w:rPr>
          <w:b/>
          <w:bCs/>
        </w:rPr>
      </w:pPr>
    </w:p>
    <w:p w14:paraId="083E4534" w14:textId="77777777" w:rsidR="00C37729" w:rsidRDefault="00C37729" w:rsidP="00C37729">
      <w:pPr>
        <w:jc w:val="both"/>
        <w:rPr>
          <w:b/>
        </w:rPr>
      </w:pPr>
      <w:r>
        <w:rPr>
          <w:b/>
        </w:rPr>
        <w:lastRenderedPageBreak/>
        <w:t xml:space="preserve">Supplement 2. </w:t>
      </w:r>
      <w:bookmarkStart w:id="1" w:name="_Hlk99301533"/>
      <w:r w:rsidRPr="00A26983">
        <w:t>Risk of bias assessment for included studies</w:t>
      </w:r>
      <w:bookmarkEnd w:id="1"/>
    </w:p>
    <w:p w14:paraId="57F188C6" w14:textId="1053F439" w:rsidR="00C37729" w:rsidRDefault="00954CF0" w:rsidP="00C37729">
      <w:pPr>
        <w:jc w:val="both"/>
        <w:rPr>
          <w:b/>
        </w:rPr>
      </w:pPr>
      <w:r w:rsidRPr="00954CF0">
        <w:rPr>
          <w:b/>
        </w:rPr>
        <w:drawing>
          <wp:inline distT="0" distB="0" distL="0" distR="0" wp14:anchorId="7FCCEB78" wp14:editId="737266B5">
            <wp:extent cx="5772150" cy="24384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72150" cy="2438400"/>
                    </a:xfrm>
                    <a:prstGeom prst="rect">
                      <a:avLst/>
                    </a:prstGeom>
                  </pic:spPr>
                </pic:pic>
              </a:graphicData>
            </a:graphic>
          </wp:inline>
        </w:drawing>
      </w:r>
    </w:p>
    <w:p w14:paraId="014F949E" w14:textId="5357130C" w:rsidR="00CD1704" w:rsidRDefault="00954CF0" w:rsidP="00CD1704">
      <w:pPr>
        <w:jc w:val="both"/>
        <w:rPr>
          <w:b/>
        </w:rPr>
        <w:sectPr w:rsidR="00CD1704" w:rsidSect="0093429D">
          <w:headerReference w:type="even" r:id="rId9"/>
          <w:footerReference w:type="even" r:id="rId10"/>
          <w:footerReference w:type="default" r:id="rId11"/>
          <w:headerReference w:type="first" r:id="rId12"/>
          <w:pgSz w:w="12240" w:h="15840"/>
          <w:pgMar w:top="1138" w:right="1181" w:bottom="1138" w:left="1282" w:header="720" w:footer="720" w:gutter="0"/>
          <w:cols w:space="720"/>
          <w:titlePg/>
          <w:docGrid w:linePitch="360"/>
        </w:sectPr>
      </w:pPr>
      <w:r w:rsidRPr="00954CF0">
        <w:rPr>
          <w:b/>
        </w:rPr>
        <w:drawing>
          <wp:inline distT="0" distB="0" distL="0" distR="0" wp14:anchorId="4E828F98" wp14:editId="01CBAB11">
            <wp:extent cx="2924175" cy="5248275"/>
            <wp:effectExtent l="0" t="0" r="9525"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24175" cy="5248275"/>
                    </a:xfrm>
                    <a:prstGeom prst="rect">
                      <a:avLst/>
                    </a:prstGeom>
                  </pic:spPr>
                </pic:pic>
              </a:graphicData>
            </a:graphic>
          </wp:inline>
        </w:drawing>
      </w:r>
    </w:p>
    <w:p w14:paraId="7D459C18" w14:textId="64C25FA7" w:rsidR="00CD1704" w:rsidRPr="00F70ED8" w:rsidRDefault="00CD1704" w:rsidP="00CD1704">
      <w:pPr>
        <w:rPr>
          <w:rFonts w:cs="Times New Roman"/>
          <w:szCs w:val="24"/>
        </w:rPr>
      </w:pPr>
      <w:bookmarkStart w:id="2" w:name="_Hlk111223643"/>
      <w:r w:rsidRPr="00F70ED8">
        <w:rPr>
          <w:rFonts w:cs="Times New Roman"/>
          <w:b/>
          <w:bCs/>
          <w:kern w:val="2"/>
          <w:szCs w:val="24"/>
        </w:rPr>
        <w:lastRenderedPageBreak/>
        <w:t>Supplement</w:t>
      </w:r>
      <w:r w:rsidR="000E46FF" w:rsidRPr="00F70ED8">
        <w:rPr>
          <w:rFonts w:cs="Times New Roman"/>
          <w:b/>
          <w:bCs/>
          <w:kern w:val="2"/>
          <w:szCs w:val="24"/>
        </w:rPr>
        <w:t xml:space="preserve"> </w:t>
      </w:r>
      <w:r w:rsidRPr="00F70ED8">
        <w:rPr>
          <w:rFonts w:cs="Times New Roman" w:hint="eastAsia"/>
          <w:b/>
          <w:bCs/>
          <w:szCs w:val="24"/>
        </w:rPr>
        <w:t>3</w:t>
      </w:r>
      <w:r w:rsidRPr="00F70ED8">
        <w:rPr>
          <w:rFonts w:cs="Times New Roman"/>
          <w:b/>
          <w:bCs/>
          <w:szCs w:val="24"/>
        </w:rPr>
        <w:t xml:space="preserve">. </w:t>
      </w:r>
      <w:r w:rsidRPr="00F70ED8">
        <w:rPr>
          <w:rFonts w:cs="Times New Roman"/>
          <w:szCs w:val="24"/>
        </w:rPr>
        <w:t>The GRADE evidence profile for ultrasound-guided radial arterial cannulation</w:t>
      </w:r>
      <w:r w:rsidRPr="00F70ED8">
        <w:rPr>
          <w:rFonts w:cs="Times New Roman" w:hint="eastAsia"/>
          <w:szCs w:val="24"/>
        </w:rPr>
        <w:t>.</w:t>
      </w:r>
    </w:p>
    <w:bookmarkEnd w:id="2"/>
    <w:tbl>
      <w:tblPr>
        <w:tblStyle w:val="6"/>
        <w:tblW w:w="13887" w:type="dxa"/>
        <w:jc w:val="center"/>
        <w:tblBorders>
          <w:top w:val="single" w:sz="12" w:space="0" w:color="000000" w:themeColor="text1"/>
          <w:bottom w:val="single" w:sz="12" w:space="0" w:color="000000" w:themeColor="text1"/>
          <w:insideH w:val="single" w:sz="4" w:space="0" w:color="000000" w:themeColor="text1"/>
        </w:tblBorders>
        <w:tblLayout w:type="fixed"/>
        <w:tblLook w:val="04A0" w:firstRow="1" w:lastRow="0" w:firstColumn="1" w:lastColumn="0" w:noHBand="0" w:noVBand="1"/>
      </w:tblPr>
      <w:tblGrid>
        <w:gridCol w:w="1782"/>
        <w:gridCol w:w="884"/>
        <w:gridCol w:w="1729"/>
        <w:gridCol w:w="1559"/>
        <w:gridCol w:w="1559"/>
        <w:gridCol w:w="1559"/>
        <w:gridCol w:w="1843"/>
        <w:gridCol w:w="1559"/>
        <w:gridCol w:w="1413"/>
      </w:tblGrid>
      <w:tr w:rsidR="00CD1704" w:rsidRPr="00CD1704" w14:paraId="54BD8746" w14:textId="77777777" w:rsidTr="005C678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82" w:type="dxa"/>
            <w:tcBorders>
              <w:bottom w:val="none" w:sz="0" w:space="0" w:color="auto"/>
            </w:tcBorders>
            <w:shd w:val="clear" w:color="auto" w:fill="auto"/>
          </w:tcPr>
          <w:p w14:paraId="72824CDC" w14:textId="77777777" w:rsidR="00CD1704" w:rsidRPr="00CD1704" w:rsidRDefault="00CD1704" w:rsidP="00B0237C">
            <w:pPr>
              <w:rPr>
                <w:rFonts w:cs="Times New Roman"/>
                <w:szCs w:val="24"/>
              </w:rPr>
            </w:pPr>
          </w:p>
        </w:tc>
        <w:tc>
          <w:tcPr>
            <w:tcW w:w="884" w:type="dxa"/>
            <w:tcBorders>
              <w:bottom w:val="none" w:sz="0" w:space="0" w:color="auto"/>
            </w:tcBorders>
            <w:shd w:val="clear" w:color="auto" w:fill="auto"/>
          </w:tcPr>
          <w:p w14:paraId="0BCB95C7" w14:textId="77777777" w:rsidR="00CD1704" w:rsidRPr="00CD1704" w:rsidRDefault="00CD1704" w:rsidP="00B0237C">
            <w:pPr>
              <w:cnfStyle w:val="100000000000" w:firstRow="1" w:lastRow="0" w:firstColumn="0" w:lastColumn="0" w:oddVBand="0" w:evenVBand="0" w:oddHBand="0" w:evenHBand="0" w:firstRowFirstColumn="0" w:firstRowLastColumn="0" w:lastRowFirstColumn="0" w:lastRowLastColumn="0"/>
              <w:rPr>
                <w:rFonts w:cs="Times New Roman"/>
                <w:szCs w:val="24"/>
              </w:rPr>
            </w:pPr>
            <w:r w:rsidRPr="00CD1704">
              <w:rPr>
                <w:rFonts w:cs="Times New Roman"/>
                <w:szCs w:val="24"/>
              </w:rPr>
              <w:t>Risk of bias</w:t>
            </w:r>
          </w:p>
        </w:tc>
        <w:tc>
          <w:tcPr>
            <w:tcW w:w="1729" w:type="dxa"/>
            <w:tcBorders>
              <w:bottom w:val="none" w:sz="0" w:space="0" w:color="auto"/>
            </w:tcBorders>
            <w:shd w:val="clear" w:color="auto" w:fill="auto"/>
            <w:vAlign w:val="center"/>
          </w:tcPr>
          <w:p w14:paraId="1C3D9E87" w14:textId="77777777" w:rsidR="00CD1704" w:rsidRPr="00CD1704" w:rsidRDefault="00CD1704" w:rsidP="00B0237C">
            <w:pPr>
              <w:cnfStyle w:val="100000000000" w:firstRow="1" w:lastRow="0" w:firstColumn="0" w:lastColumn="0" w:oddVBand="0" w:evenVBand="0" w:oddHBand="0" w:evenHBand="0" w:firstRowFirstColumn="0" w:firstRowLastColumn="0" w:lastRowFirstColumn="0" w:lastRowLastColumn="0"/>
              <w:rPr>
                <w:rFonts w:cs="Times New Roman"/>
                <w:szCs w:val="24"/>
              </w:rPr>
            </w:pPr>
            <w:r w:rsidRPr="00CD1704">
              <w:rPr>
                <w:rFonts w:cs="Times New Roman"/>
                <w:szCs w:val="24"/>
              </w:rPr>
              <w:t>I</w:t>
            </w:r>
            <w:r w:rsidRPr="00CD1704">
              <w:rPr>
                <w:rFonts w:cs="Times New Roman" w:hint="eastAsia"/>
                <w:szCs w:val="24"/>
              </w:rPr>
              <w:t>nconsistency</w:t>
            </w:r>
          </w:p>
        </w:tc>
        <w:tc>
          <w:tcPr>
            <w:tcW w:w="1559" w:type="dxa"/>
            <w:tcBorders>
              <w:bottom w:val="none" w:sz="0" w:space="0" w:color="auto"/>
            </w:tcBorders>
            <w:shd w:val="clear" w:color="auto" w:fill="auto"/>
          </w:tcPr>
          <w:p w14:paraId="02F77378" w14:textId="77777777" w:rsidR="00CD1704" w:rsidRPr="00CD1704" w:rsidRDefault="00CD1704" w:rsidP="00B0237C">
            <w:pPr>
              <w:cnfStyle w:val="100000000000" w:firstRow="1" w:lastRow="0" w:firstColumn="0" w:lastColumn="0" w:oddVBand="0" w:evenVBand="0" w:oddHBand="0" w:evenHBand="0" w:firstRowFirstColumn="0" w:firstRowLastColumn="0" w:lastRowFirstColumn="0" w:lastRowLastColumn="0"/>
              <w:rPr>
                <w:rFonts w:cs="Times New Roman"/>
                <w:szCs w:val="24"/>
              </w:rPr>
            </w:pPr>
            <w:r w:rsidRPr="00CD1704">
              <w:rPr>
                <w:rFonts w:cs="Times New Roman"/>
                <w:szCs w:val="24"/>
              </w:rPr>
              <w:t>I</w:t>
            </w:r>
            <w:r w:rsidRPr="00CD1704">
              <w:rPr>
                <w:rFonts w:cs="Times New Roman" w:hint="eastAsia"/>
                <w:szCs w:val="24"/>
              </w:rPr>
              <w:t>ndirectness</w:t>
            </w:r>
          </w:p>
        </w:tc>
        <w:tc>
          <w:tcPr>
            <w:tcW w:w="1559" w:type="dxa"/>
            <w:tcBorders>
              <w:bottom w:val="none" w:sz="0" w:space="0" w:color="auto"/>
            </w:tcBorders>
            <w:shd w:val="clear" w:color="auto" w:fill="auto"/>
          </w:tcPr>
          <w:p w14:paraId="6A156E93" w14:textId="77777777" w:rsidR="00CD1704" w:rsidRPr="00CD1704" w:rsidRDefault="00CD1704" w:rsidP="00B0237C">
            <w:pPr>
              <w:cnfStyle w:val="100000000000" w:firstRow="1" w:lastRow="0" w:firstColumn="0" w:lastColumn="0" w:oddVBand="0" w:evenVBand="0" w:oddHBand="0" w:evenHBand="0" w:firstRowFirstColumn="0" w:firstRowLastColumn="0" w:lastRowFirstColumn="0" w:lastRowLastColumn="0"/>
              <w:rPr>
                <w:rFonts w:cs="Times New Roman"/>
                <w:szCs w:val="24"/>
              </w:rPr>
            </w:pPr>
            <w:r w:rsidRPr="00CD1704">
              <w:rPr>
                <w:rFonts w:cs="Times New Roman"/>
                <w:szCs w:val="24"/>
              </w:rPr>
              <w:t>I</w:t>
            </w:r>
            <w:r w:rsidRPr="00CD1704">
              <w:rPr>
                <w:rFonts w:cs="Times New Roman" w:hint="eastAsia"/>
                <w:szCs w:val="24"/>
              </w:rPr>
              <w:t>mprecision</w:t>
            </w:r>
          </w:p>
        </w:tc>
        <w:tc>
          <w:tcPr>
            <w:tcW w:w="1559" w:type="dxa"/>
            <w:tcBorders>
              <w:bottom w:val="none" w:sz="0" w:space="0" w:color="auto"/>
            </w:tcBorders>
            <w:shd w:val="clear" w:color="auto" w:fill="auto"/>
          </w:tcPr>
          <w:p w14:paraId="533FEF25" w14:textId="77777777" w:rsidR="00CD1704" w:rsidRPr="00CD1704" w:rsidRDefault="00CD1704" w:rsidP="00B0237C">
            <w:pPr>
              <w:cnfStyle w:val="100000000000" w:firstRow="1" w:lastRow="0" w:firstColumn="0" w:lastColumn="0" w:oddVBand="0" w:evenVBand="0" w:oddHBand="0" w:evenHBand="0" w:firstRowFirstColumn="0" w:firstRowLastColumn="0" w:lastRowFirstColumn="0" w:lastRowLastColumn="0"/>
              <w:rPr>
                <w:rFonts w:cs="Times New Roman"/>
                <w:szCs w:val="24"/>
              </w:rPr>
            </w:pPr>
            <w:r w:rsidRPr="00CD1704">
              <w:rPr>
                <w:rFonts w:cs="Times New Roman"/>
                <w:szCs w:val="24"/>
              </w:rPr>
              <w:t>P</w:t>
            </w:r>
            <w:r w:rsidRPr="00CD1704">
              <w:rPr>
                <w:rFonts w:cs="Times New Roman" w:hint="eastAsia"/>
                <w:szCs w:val="24"/>
              </w:rPr>
              <w:t>ublication</w:t>
            </w:r>
            <w:r w:rsidRPr="00CD1704">
              <w:rPr>
                <w:rFonts w:cs="Times New Roman"/>
                <w:szCs w:val="24"/>
              </w:rPr>
              <w:t xml:space="preserve"> </w:t>
            </w:r>
            <w:r w:rsidRPr="00CD1704">
              <w:rPr>
                <w:rFonts w:cs="Times New Roman" w:hint="eastAsia"/>
                <w:szCs w:val="24"/>
              </w:rPr>
              <w:t>bias</w:t>
            </w:r>
          </w:p>
        </w:tc>
        <w:tc>
          <w:tcPr>
            <w:tcW w:w="1843" w:type="dxa"/>
            <w:tcBorders>
              <w:bottom w:val="none" w:sz="0" w:space="0" w:color="auto"/>
            </w:tcBorders>
            <w:shd w:val="clear" w:color="auto" w:fill="auto"/>
          </w:tcPr>
          <w:p w14:paraId="56C644F1" w14:textId="77777777" w:rsidR="00CD1704" w:rsidRPr="00CD1704" w:rsidRDefault="00CD1704" w:rsidP="00B0237C">
            <w:pPr>
              <w:cnfStyle w:val="100000000000" w:firstRow="1" w:lastRow="0" w:firstColumn="0" w:lastColumn="0" w:oddVBand="0" w:evenVBand="0" w:oddHBand="0" w:evenHBand="0" w:firstRowFirstColumn="0" w:firstRowLastColumn="0" w:lastRowFirstColumn="0" w:lastRowLastColumn="0"/>
              <w:rPr>
                <w:rFonts w:cs="Times New Roman"/>
                <w:szCs w:val="24"/>
              </w:rPr>
            </w:pPr>
            <w:r w:rsidRPr="00CD1704">
              <w:rPr>
                <w:rFonts w:cs="Times New Roman"/>
                <w:szCs w:val="24"/>
              </w:rPr>
              <w:t>Rating up situations</w:t>
            </w:r>
            <w:r w:rsidRPr="00CD1704">
              <w:rPr>
                <w:rFonts w:cs="Times New Roman" w:hint="eastAsia"/>
                <w:szCs w:val="24"/>
                <w:vertAlign w:val="superscript"/>
              </w:rPr>
              <w:t>a</w:t>
            </w:r>
          </w:p>
        </w:tc>
        <w:tc>
          <w:tcPr>
            <w:tcW w:w="1559" w:type="dxa"/>
            <w:tcBorders>
              <w:bottom w:val="none" w:sz="0" w:space="0" w:color="auto"/>
            </w:tcBorders>
            <w:shd w:val="clear" w:color="auto" w:fill="auto"/>
          </w:tcPr>
          <w:p w14:paraId="0F4FBDFA" w14:textId="77777777" w:rsidR="00CD1704" w:rsidRPr="00CD1704" w:rsidRDefault="00CD1704" w:rsidP="00B0237C">
            <w:pPr>
              <w:cnfStyle w:val="100000000000" w:firstRow="1" w:lastRow="0" w:firstColumn="0" w:lastColumn="0" w:oddVBand="0" w:evenVBand="0" w:oddHBand="0" w:evenHBand="0" w:firstRowFirstColumn="0" w:firstRowLastColumn="0" w:lastRowFirstColumn="0" w:lastRowLastColumn="0"/>
              <w:rPr>
                <w:rFonts w:cs="Times New Roman"/>
                <w:szCs w:val="24"/>
              </w:rPr>
            </w:pPr>
            <w:r w:rsidRPr="00CD1704">
              <w:rPr>
                <w:rFonts w:cs="Times New Roman"/>
                <w:szCs w:val="24"/>
              </w:rPr>
              <w:t>Relative (95% CI)</w:t>
            </w:r>
          </w:p>
        </w:tc>
        <w:tc>
          <w:tcPr>
            <w:tcW w:w="1413" w:type="dxa"/>
            <w:tcBorders>
              <w:bottom w:val="none" w:sz="0" w:space="0" w:color="auto"/>
            </w:tcBorders>
            <w:shd w:val="clear" w:color="auto" w:fill="auto"/>
          </w:tcPr>
          <w:p w14:paraId="0137CCEE" w14:textId="77777777" w:rsidR="00CD1704" w:rsidRPr="00CD1704" w:rsidRDefault="00CD1704" w:rsidP="00B0237C">
            <w:pPr>
              <w:cnfStyle w:val="100000000000" w:firstRow="1" w:lastRow="0" w:firstColumn="0" w:lastColumn="0" w:oddVBand="0" w:evenVBand="0" w:oddHBand="0" w:evenHBand="0" w:firstRowFirstColumn="0" w:firstRowLastColumn="0" w:lastRowFirstColumn="0" w:lastRowLastColumn="0"/>
              <w:rPr>
                <w:rFonts w:cs="Times New Roman"/>
                <w:szCs w:val="24"/>
              </w:rPr>
            </w:pPr>
            <w:r w:rsidRPr="00CD1704">
              <w:rPr>
                <w:rFonts w:cs="Times New Roman"/>
                <w:szCs w:val="24"/>
              </w:rPr>
              <w:t>Quality</w:t>
            </w:r>
          </w:p>
        </w:tc>
      </w:tr>
      <w:tr w:rsidR="00CD1704" w:rsidRPr="00CD1704" w14:paraId="40D2586F" w14:textId="77777777" w:rsidTr="005C67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82" w:type="dxa"/>
            <w:shd w:val="clear" w:color="auto" w:fill="auto"/>
          </w:tcPr>
          <w:p w14:paraId="05FB66D8" w14:textId="77777777" w:rsidR="00CD1704" w:rsidRPr="00CD1704" w:rsidRDefault="00CD1704" w:rsidP="00B0237C">
            <w:pPr>
              <w:rPr>
                <w:rFonts w:cs="Times New Roman"/>
                <w:szCs w:val="24"/>
              </w:rPr>
            </w:pPr>
            <w:r w:rsidRPr="00CD1704">
              <w:rPr>
                <w:rFonts w:cs="Times New Roman"/>
                <w:szCs w:val="24"/>
              </w:rPr>
              <w:t>The rate of cannula insertion success on the first attempt</w:t>
            </w:r>
          </w:p>
        </w:tc>
        <w:tc>
          <w:tcPr>
            <w:tcW w:w="884" w:type="dxa"/>
            <w:shd w:val="clear" w:color="auto" w:fill="auto"/>
          </w:tcPr>
          <w:p w14:paraId="18A52651" w14:textId="77777777" w:rsidR="00CD1704" w:rsidRPr="00CD1704" w:rsidRDefault="00CD1704" w:rsidP="00B0237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CD1704">
              <w:rPr>
                <w:rFonts w:cs="Times New Roman"/>
                <w:szCs w:val="24"/>
              </w:rPr>
              <w:t>N</w:t>
            </w:r>
            <w:r w:rsidRPr="00CD1704">
              <w:rPr>
                <w:rFonts w:cs="Times New Roman" w:hint="eastAsia"/>
                <w:szCs w:val="24"/>
              </w:rPr>
              <w:t>o</w:t>
            </w:r>
          </w:p>
        </w:tc>
        <w:tc>
          <w:tcPr>
            <w:tcW w:w="1729" w:type="dxa"/>
            <w:shd w:val="clear" w:color="auto" w:fill="auto"/>
          </w:tcPr>
          <w:p w14:paraId="12BBAD99" w14:textId="77777777" w:rsidR="00CD1704" w:rsidRPr="00CD1704" w:rsidRDefault="00CD1704" w:rsidP="00B0237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CD1704">
              <w:rPr>
                <w:rFonts w:cs="Times New Roman"/>
                <w:szCs w:val="24"/>
              </w:rPr>
              <w:t>Serious</w:t>
            </w:r>
            <w:r w:rsidRPr="00CD1704">
              <w:rPr>
                <w:rFonts w:cs="Times New Roman" w:hint="eastAsia"/>
                <w:szCs w:val="24"/>
                <w:vertAlign w:val="superscript"/>
              </w:rPr>
              <w:t>b</w:t>
            </w:r>
          </w:p>
        </w:tc>
        <w:tc>
          <w:tcPr>
            <w:tcW w:w="1559" w:type="dxa"/>
            <w:shd w:val="clear" w:color="auto" w:fill="auto"/>
          </w:tcPr>
          <w:p w14:paraId="44FF7497" w14:textId="77777777" w:rsidR="00CD1704" w:rsidRPr="00CD1704" w:rsidRDefault="00CD1704" w:rsidP="00B0237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CD1704">
              <w:rPr>
                <w:rFonts w:cs="Times New Roman"/>
                <w:szCs w:val="24"/>
              </w:rPr>
              <w:t>No</w:t>
            </w:r>
          </w:p>
        </w:tc>
        <w:tc>
          <w:tcPr>
            <w:tcW w:w="1559" w:type="dxa"/>
            <w:shd w:val="clear" w:color="auto" w:fill="auto"/>
          </w:tcPr>
          <w:p w14:paraId="17288C91" w14:textId="77777777" w:rsidR="00CD1704" w:rsidRPr="00CD1704" w:rsidRDefault="00CD1704" w:rsidP="00B0237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CD1704">
              <w:rPr>
                <w:rFonts w:cs="Times New Roman"/>
                <w:szCs w:val="24"/>
              </w:rPr>
              <w:t>No</w:t>
            </w:r>
          </w:p>
        </w:tc>
        <w:tc>
          <w:tcPr>
            <w:tcW w:w="1559" w:type="dxa"/>
            <w:shd w:val="clear" w:color="auto" w:fill="auto"/>
          </w:tcPr>
          <w:p w14:paraId="09A543A3" w14:textId="77777777" w:rsidR="00CD1704" w:rsidRPr="00CD1704" w:rsidRDefault="00CD1704" w:rsidP="00B0237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CD1704">
              <w:rPr>
                <w:rFonts w:cs="Times New Roman"/>
                <w:szCs w:val="24"/>
              </w:rPr>
              <w:t>Undected</w:t>
            </w:r>
          </w:p>
        </w:tc>
        <w:tc>
          <w:tcPr>
            <w:tcW w:w="1843" w:type="dxa"/>
            <w:shd w:val="clear" w:color="auto" w:fill="auto"/>
          </w:tcPr>
          <w:p w14:paraId="24207718" w14:textId="77777777" w:rsidR="00CD1704" w:rsidRPr="00CD1704" w:rsidRDefault="00CD1704" w:rsidP="00B0237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CD1704">
              <w:rPr>
                <w:rFonts w:cs="Times New Roman"/>
                <w:szCs w:val="24"/>
              </w:rPr>
              <w:t>None</w:t>
            </w:r>
          </w:p>
        </w:tc>
        <w:tc>
          <w:tcPr>
            <w:tcW w:w="1559" w:type="dxa"/>
            <w:shd w:val="clear" w:color="auto" w:fill="auto"/>
          </w:tcPr>
          <w:p w14:paraId="0C859403" w14:textId="77777777" w:rsidR="00CD1704" w:rsidRPr="00CD1704" w:rsidRDefault="00CD1704" w:rsidP="00B0237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CD1704">
              <w:rPr>
                <w:rFonts w:cs="Times New Roman"/>
                <w:szCs w:val="24"/>
              </w:rPr>
              <w:t>RR 1.03 (0.83 to 1.28)</w:t>
            </w:r>
          </w:p>
        </w:tc>
        <w:tc>
          <w:tcPr>
            <w:tcW w:w="1413" w:type="dxa"/>
            <w:shd w:val="clear" w:color="auto" w:fill="auto"/>
          </w:tcPr>
          <w:p w14:paraId="7B8BE4B8" w14:textId="77777777" w:rsidR="00CD1704" w:rsidRPr="00CD1704" w:rsidRDefault="00CD1704" w:rsidP="00B0237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CD1704">
              <w:rPr>
                <w:rFonts w:cs="Times New Roman" w:hint="eastAsia"/>
                <w:szCs w:val="24"/>
              </w:rPr>
              <w:t>M</w:t>
            </w:r>
            <w:r w:rsidRPr="00CD1704">
              <w:rPr>
                <w:rFonts w:cs="Times New Roman"/>
                <w:szCs w:val="24"/>
              </w:rPr>
              <w:t>ODERATE</w:t>
            </w:r>
          </w:p>
        </w:tc>
      </w:tr>
      <w:tr w:rsidR="00CD1704" w:rsidRPr="00CD1704" w14:paraId="11C326A4" w14:textId="77777777" w:rsidTr="005C6788">
        <w:trPr>
          <w:jc w:val="center"/>
        </w:trPr>
        <w:tc>
          <w:tcPr>
            <w:cnfStyle w:val="001000000000" w:firstRow="0" w:lastRow="0" w:firstColumn="1" w:lastColumn="0" w:oddVBand="0" w:evenVBand="0" w:oddHBand="0" w:evenHBand="0" w:firstRowFirstColumn="0" w:firstRowLastColumn="0" w:lastRowFirstColumn="0" w:lastRowLastColumn="0"/>
            <w:tcW w:w="1782" w:type="dxa"/>
            <w:shd w:val="clear" w:color="auto" w:fill="auto"/>
          </w:tcPr>
          <w:p w14:paraId="60978240" w14:textId="77777777" w:rsidR="00CD1704" w:rsidRPr="00CD1704" w:rsidRDefault="00CD1704" w:rsidP="00B0237C">
            <w:pPr>
              <w:rPr>
                <w:rFonts w:cs="Times New Roman"/>
                <w:szCs w:val="24"/>
              </w:rPr>
            </w:pPr>
            <w:r w:rsidRPr="00CD1704">
              <w:rPr>
                <w:rFonts w:cs="Times New Roman"/>
                <w:szCs w:val="24"/>
              </w:rPr>
              <w:t>Total time to successful cannulation</w:t>
            </w:r>
          </w:p>
        </w:tc>
        <w:tc>
          <w:tcPr>
            <w:tcW w:w="884" w:type="dxa"/>
            <w:shd w:val="clear" w:color="auto" w:fill="auto"/>
          </w:tcPr>
          <w:p w14:paraId="2F6CA89E" w14:textId="77777777" w:rsidR="00CD1704" w:rsidRPr="00CD1704" w:rsidRDefault="00CD1704" w:rsidP="00B0237C">
            <w:pPr>
              <w:cnfStyle w:val="000000000000" w:firstRow="0" w:lastRow="0" w:firstColumn="0" w:lastColumn="0" w:oddVBand="0" w:evenVBand="0" w:oddHBand="0" w:evenHBand="0" w:firstRowFirstColumn="0" w:firstRowLastColumn="0" w:lastRowFirstColumn="0" w:lastRowLastColumn="0"/>
              <w:rPr>
                <w:rFonts w:cs="Times New Roman"/>
                <w:szCs w:val="24"/>
              </w:rPr>
            </w:pPr>
            <w:r w:rsidRPr="00CD1704">
              <w:rPr>
                <w:rFonts w:cs="Times New Roman"/>
                <w:szCs w:val="24"/>
              </w:rPr>
              <w:t>N</w:t>
            </w:r>
            <w:r w:rsidRPr="00CD1704">
              <w:rPr>
                <w:rFonts w:cs="Times New Roman" w:hint="eastAsia"/>
                <w:szCs w:val="24"/>
              </w:rPr>
              <w:t>o</w:t>
            </w:r>
          </w:p>
        </w:tc>
        <w:tc>
          <w:tcPr>
            <w:tcW w:w="1729" w:type="dxa"/>
            <w:shd w:val="clear" w:color="auto" w:fill="auto"/>
          </w:tcPr>
          <w:p w14:paraId="768D874B" w14:textId="77777777" w:rsidR="00CD1704" w:rsidRPr="00CD1704" w:rsidRDefault="00CD1704" w:rsidP="00B0237C">
            <w:pPr>
              <w:cnfStyle w:val="000000000000" w:firstRow="0" w:lastRow="0" w:firstColumn="0" w:lastColumn="0" w:oddVBand="0" w:evenVBand="0" w:oddHBand="0" w:evenHBand="0" w:firstRowFirstColumn="0" w:firstRowLastColumn="0" w:lastRowFirstColumn="0" w:lastRowLastColumn="0"/>
              <w:rPr>
                <w:rFonts w:cs="Times New Roman"/>
                <w:szCs w:val="24"/>
              </w:rPr>
            </w:pPr>
            <w:r w:rsidRPr="00CD1704">
              <w:rPr>
                <w:rFonts w:cs="Times New Roman"/>
                <w:szCs w:val="24"/>
              </w:rPr>
              <w:t>Serious</w:t>
            </w:r>
            <w:r w:rsidRPr="00CD1704">
              <w:rPr>
                <w:rFonts w:cs="Times New Roman"/>
                <w:szCs w:val="24"/>
                <w:vertAlign w:val="superscript"/>
              </w:rPr>
              <w:t>b</w:t>
            </w:r>
          </w:p>
        </w:tc>
        <w:tc>
          <w:tcPr>
            <w:tcW w:w="1559" w:type="dxa"/>
            <w:shd w:val="clear" w:color="auto" w:fill="auto"/>
          </w:tcPr>
          <w:p w14:paraId="2E8C368B" w14:textId="77777777" w:rsidR="00CD1704" w:rsidRPr="00CD1704" w:rsidRDefault="00CD1704" w:rsidP="00B0237C">
            <w:pPr>
              <w:cnfStyle w:val="000000000000" w:firstRow="0" w:lastRow="0" w:firstColumn="0" w:lastColumn="0" w:oddVBand="0" w:evenVBand="0" w:oddHBand="0" w:evenHBand="0" w:firstRowFirstColumn="0" w:firstRowLastColumn="0" w:lastRowFirstColumn="0" w:lastRowLastColumn="0"/>
              <w:rPr>
                <w:rFonts w:cs="Times New Roman"/>
                <w:szCs w:val="24"/>
              </w:rPr>
            </w:pPr>
            <w:r w:rsidRPr="00CD1704">
              <w:rPr>
                <w:rFonts w:cs="Times New Roman"/>
                <w:szCs w:val="24"/>
              </w:rPr>
              <w:t>No</w:t>
            </w:r>
          </w:p>
        </w:tc>
        <w:tc>
          <w:tcPr>
            <w:tcW w:w="1559" w:type="dxa"/>
            <w:shd w:val="clear" w:color="auto" w:fill="auto"/>
          </w:tcPr>
          <w:p w14:paraId="5415345B" w14:textId="77777777" w:rsidR="00CD1704" w:rsidRPr="00CD1704" w:rsidRDefault="00CD1704" w:rsidP="00B0237C">
            <w:pP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CD1704">
              <w:rPr>
                <w:rFonts w:cs="Times New Roman"/>
                <w:szCs w:val="24"/>
              </w:rPr>
              <w:t>N</w:t>
            </w:r>
            <w:r w:rsidRPr="00CD1704">
              <w:rPr>
                <w:rFonts w:cs="Times New Roman" w:hint="eastAsia"/>
                <w:szCs w:val="24"/>
              </w:rPr>
              <w:t>o</w:t>
            </w:r>
          </w:p>
        </w:tc>
        <w:tc>
          <w:tcPr>
            <w:tcW w:w="1559" w:type="dxa"/>
            <w:shd w:val="clear" w:color="auto" w:fill="auto"/>
          </w:tcPr>
          <w:p w14:paraId="4C867A4C" w14:textId="77777777" w:rsidR="00CD1704" w:rsidRPr="00CD1704" w:rsidRDefault="00CD1704" w:rsidP="00B0237C">
            <w:pPr>
              <w:cnfStyle w:val="000000000000" w:firstRow="0" w:lastRow="0" w:firstColumn="0" w:lastColumn="0" w:oddVBand="0" w:evenVBand="0" w:oddHBand="0" w:evenHBand="0" w:firstRowFirstColumn="0" w:firstRowLastColumn="0" w:lastRowFirstColumn="0" w:lastRowLastColumn="0"/>
              <w:rPr>
                <w:rFonts w:cs="Times New Roman"/>
                <w:szCs w:val="24"/>
              </w:rPr>
            </w:pPr>
            <w:r w:rsidRPr="00CD1704">
              <w:rPr>
                <w:rFonts w:cs="Times New Roman"/>
                <w:szCs w:val="24"/>
              </w:rPr>
              <w:t>Undected</w:t>
            </w:r>
          </w:p>
        </w:tc>
        <w:tc>
          <w:tcPr>
            <w:tcW w:w="1843" w:type="dxa"/>
            <w:shd w:val="clear" w:color="auto" w:fill="auto"/>
          </w:tcPr>
          <w:p w14:paraId="5E0E9D62" w14:textId="77777777" w:rsidR="00CD1704" w:rsidRPr="00CD1704" w:rsidRDefault="00CD1704" w:rsidP="00B0237C">
            <w:pPr>
              <w:cnfStyle w:val="000000000000" w:firstRow="0" w:lastRow="0" w:firstColumn="0" w:lastColumn="0" w:oddVBand="0" w:evenVBand="0" w:oddHBand="0" w:evenHBand="0" w:firstRowFirstColumn="0" w:firstRowLastColumn="0" w:lastRowFirstColumn="0" w:lastRowLastColumn="0"/>
              <w:rPr>
                <w:rFonts w:cs="Times New Roman"/>
                <w:szCs w:val="24"/>
              </w:rPr>
            </w:pPr>
            <w:r w:rsidRPr="00CD1704">
              <w:rPr>
                <w:rFonts w:cs="Times New Roman"/>
                <w:szCs w:val="24"/>
              </w:rPr>
              <w:t>None</w:t>
            </w:r>
          </w:p>
        </w:tc>
        <w:tc>
          <w:tcPr>
            <w:tcW w:w="1559" w:type="dxa"/>
            <w:shd w:val="clear" w:color="auto" w:fill="auto"/>
          </w:tcPr>
          <w:p w14:paraId="71B8A864" w14:textId="77777777" w:rsidR="00CD1704" w:rsidRPr="00CD1704" w:rsidRDefault="00CD1704" w:rsidP="00B0237C">
            <w:pPr>
              <w:cnfStyle w:val="000000000000" w:firstRow="0" w:lastRow="0" w:firstColumn="0" w:lastColumn="0" w:oddVBand="0" w:evenVBand="0" w:oddHBand="0" w:evenHBand="0" w:firstRowFirstColumn="0" w:firstRowLastColumn="0" w:lastRowFirstColumn="0" w:lastRowLastColumn="0"/>
              <w:rPr>
                <w:rFonts w:cs="Times New Roman"/>
                <w:szCs w:val="24"/>
              </w:rPr>
            </w:pPr>
            <w:r w:rsidRPr="00CD1704">
              <w:rPr>
                <w:rFonts w:cs="Times New Roman"/>
                <w:szCs w:val="24"/>
              </w:rPr>
              <w:t>MD 3.9 lower (18.3 lower to 10.49 higher)</w:t>
            </w:r>
          </w:p>
        </w:tc>
        <w:tc>
          <w:tcPr>
            <w:tcW w:w="1413" w:type="dxa"/>
            <w:shd w:val="clear" w:color="auto" w:fill="auto"/>
          </w:tcPr>
          <w:p w14:paraId="542104D4" w14:textId="77777777" w:rsidR="00CD1704" w:rsidRPr="00CD1704" w:rsidRDefault="00CD1704" w:rsidP="00B0237C">
            <w:pPr>
              <w:cnfStyle w:val="000000000000" w:firstRow="0" w:lastRow="0" w:firstColumn="0" w:lastColumn="0" w:oddVBand="0" w:evenVBand="0" w:oddHBand="0" w:evenHBand="0" w:firstRowFirstColumn="0" w:firstRowLastColumn="0" w:lastRowFirstColumn="0" w:lastRowLastColumn="0"/>
              <w:rPr>
                <w:rFonts w:cs="Times New Roman"/>
                <w:szCs w:val="24"/>
              </w:rPr>
            </w:pPr>
            <w:r w:rsidRPr="00CD1704">
              <w:rPr>
                <w:rFonts w:cs="Times New Roman" w:hint="eastAsia"/>
                <w:szCs w:val="24"/>
              </w:rPr>
              <w:t>M</w:t>
            </w:r>
            <w:r w:rsidRPr="00CD1704">
              <w:rPr>
                <w:rFonts w:cs="Times New Roman"/>
                <w:szCs w:val="24"/>
              </w:rPr>
              <w:t>ODERATE</w:t>
            </w:r>
          </w:p>
        </w:tc>
      </w:tr>
      <w:tr w:rsidR="00CD1704" w:rsidRPr="00CD1704" w14:paraId="7C87B147" w14:textId="77777777" w:rsidTr="005C67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82" w:type="dxa"/>
            <w:shd w:val="clear" w:color="auto" w:fill="auto"/>
          </w:tcPr>
          <w:p w14:paraId="06AE0B18" w14:textId="77777777" w:rsidR="00CD1704" w:rsidRPr="00CD1704" w:rsidRDefault="00CD1704" w:rsidP="00B0237C">
            <w:pPr>
              <w:rPr>
                <w:rFonts w:cs="Times New Roman"/>
                <w:szCs w:val="24"/>
              </w:rPr>
            </w:pPr>
            <w:r w:rsidRPr="00CD1704">
              <w:rPr>
                <w:rFonts w:cs="Times New Roman"/>
                <w:szCs w:val="24"/>
              </w:rPr>
              <w:t>Final success rate</w:t>
            </w:r>
          </w:p>
        </w:tc>
        <w:tc>
          <w:tcPr>
            <w:tcW w:w="884" w:type="dxa"/>
            <w:shd w:val="clear" w:color="auto" w:fill="auto"/>
          </w:tcPr>
          <w:p w14:paraId="5DEC3CF5" w14:textId="77777777" w:rsidR="00CD1704" w:rsidRPr="00CD1704" w:rsidRDefault="00CD1704" w:rsidP="00B0237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CD1704">
              <w:rPr>
                <w:rFonts w:cs="Times New Roman"/>
                <w:szCs w:val="24"/>
              </w:rPr>
              <w:t>N</w:t>
            </w:r>
            <w:r w:rsidRPr="00CD1704">
              <w:rPr>
                <w:rFonts w:cs="Times New Roman" w:hint="eastAsia"/>
                <w:szCs w:val="24"/>
              </w:rPr>
              <w:t>o</w:t>
            </w:r>
          </w:p>
        </w:tc>
        <w:tc>
          <w:tcPr>
            <w:tcW w:w="1729" w:type="dxa"/>
            <w:shd w:val="clear" w:color="auto" w:fill="auto"/>
          </w:tcPr>
          <w:p w14:paraId="4AEB6768" w14:textId="77777777" w:rsidR="00CD1704" w:rsidRPr="00CD1704" w:rsidRDefault="00CD1704" w:rsidP="00B0237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CD1704">
              <w:rPr>
                <w:rFonts w:cs="Times New Roman"/>
                <w:szCs w:val="24"/>
              </w:rPr>
              <w:t>No</w:t>
            </w:r>
          </w:p>
        </w:tc>
        <w:tc>
          <w:tcPr>
            <w:tcW w:w="1559" w:type="dxa"/>
            <w:shd w:val="clear" w:color="auto" w:fill="auto"/>
          </w:tcPr>
          <w:p w14:paraId="43EAE9E8" w14:textId="77777777" w:rsidR="00CD1704" w:rsidRPr="00CD1704" w:rsidRDefault="00CD1704" w:rsidP="00B0237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CD1704">
              <w:rPr>
                <w:rFonts w:cs="Times New Roman"/>
                <w:szCs w:val="24"/>
              </w:rPr>
              <w:t>No</w:t>
            </w:r>
          </w:p>
        </w:tc>
        <w:tc>
          <w:tcPr>
            <w:tcW w:w="1559" w:type="dxa"/>
            <w:shd w:val="clear" w:color="auto" w:fill="auto"/>
          </w:tcPr>
          <w:p w14:paraId="261C3D0E" w14:textId="77777777" w:rsidR="00CD1704" w:rsidRPr="00CD1704" w:rsidRDefault="00CD1704" w:rsidP="00B0237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CD1704">
              <w:rPr>
                <w:rFonts w:cs="Times New Roman"/>
                <w:szCs w:val="24"/>
              </w:rPr>
              <w:t>No</w:t>
            </w:r>
          </w:p>
        </w:tc>
        <w:tc>
          <w:tcPr>
            <w:tcW w:w="1559" w:type="dxa"/>
            <w:shd w:val="clear" w:color="auto" w:fill="auto"/>
          </w:tcPr>
          <w:p w14:paraId="245EF869" w14:textId="77777777" w:rsidR="00CD1704" w:rsidRPr="00CD1704" w:rsidRDefault="00CD1704" w:rsidP="00B0237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CD1704">
              <w:rPr>
                <w:rFonts w:cs="Times New Roman"/>
                <w:szCs w:val="24"/>
              </w:rPr>
              <w:t>Strongly suspected</w:t>
            </w:r>
            <w:r w:rsidRPr="00CD1704">
              <w:rPr>
                <w:rFonts w:cs="Times New Roman"/>
                <w:szCs w:val="24"/>
                <w:vertAlign w:val="superscript"/>
              </w:rPr>
              <w:t>c</w:t>
            </w:r>
          </w:p>
        </w:tc>
        <w:tc>
          <w:tcPr>
            <w:tcW w:w="1843" w:type="dxa"/>
            <w:shd w:val="clear" w:color="auto" w:fill="auto"/>
          </w:tcPr>
          <w:p w14:paraId="6A6CA211" w14:textId="77777777" w:rsidR="00CD1704" w:rsidRPr="00CD1704" w:rsidRDefault="00CD1704" w:rsidP="00B0237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CD1704">
              <w:rPr>
                <w:rFonts w:cs="Times New Roman"/>
                <w:szCs w:val="24"/>
              </w:rPr>
              <w:t>None</w:t>
            </w:r>
          </w:p>
        </w:tc>
        <w:tc>
          <w:tcPr>
            <w:tcW w:w="1559" w:type="dxa"/>
            <w:shd w:val="clear" w:color="auto" w:fill="auto"/>
          </w:tcPr>
          <w:p w14:paraId="649262C8" w14:textId="77777777" w:rsidR="00CD1704" w:rsidRPr="00CD1704" w:rsidRDefault="00CD1704" w:rsidP="00B0237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CD1704">
              <w:rPr>
                <w:rFonts w:cs="Times New Roman"/>
                <w:szCs w:val="24"/>
              </w:rPr>
              <w:t>RR 0.99 (0.96 to 1.02)</w:t>
            </w:r>
          </w:p>
        </w:tc>
        <w:tc>
          <w:tcPr>
            <w:tcW w:w="1413" w:type="dxa"/>
            <w:shd w:val="clear" w:color="auto" w:fill="auto"/>
          </w:tcPr>
          <w:p w14:paraId="5EE46F1E" w14:textId="77777777" w:rsidR="00CD1704" w:rsidRPr="00CD1704" w:rsidRDefault="00CD1704" w:rsidP="00B0237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CD1704">
              <w:rPr>
                <w:rFonts w:cs="Times New Roman" w:hint="eastAsia"/>
                <w:szCs w:val="24"/>
              </w:rPr>
              <w:t>M</w:t>
            </w:r>
            <w:r w:rsidRPr="00CD1704">
              <w:rPr>
                <w:rFonts w:cs="Times New Roman"/>
                <w:szCs w:val="24"/>
              </w:rPr>
              <w:t>ODERATE</w:t>
            </w:r>
          </w:p>
        </w:tc>
      </w:tr>
      <w:tr w:rsidR="00CD1704" w:rsidRPr="00CD1704" w14:paraId="668149E3" w14:textId="77777777" w:rsidTr="005C6788">
        <w:trPr>
          <w:jc w:val="center"/>
        </w:trPr>
        <w:tc>
          <w:tcPr>
            <w:cnfStyle w:val="001000000000" w:firstRow="0" w:lastRow="0" w:firstColumn="1" w:lastColumn="0" w:oddVBand="0" w:evenVBand="0" w:oddHBand="0" w:evenHBand="0" w:firstRowFirstColumn="0" w:firstRowLastColumn="0" w:lastRowFirstColumn="0" w:lastRowLastColumn="0"/>
            <w:tcW w:w="1782" w:type="dxa"/>
            <w:shd w:val="clear" w:color="auto" w:fill="auto"/>
          </w:tcPr>
          <w:p w14:paraId="7CA8F9C2" w14:textId="77777777" w:rsidR="00CD1704" w:rsidRPr="00CD1704" w:rsidRDefault="00CD1704" w:rsidP="00B0237C">
            <w:pPr>
              <w:rPr>
                <w:rFonts w:cs="Times New Roman"/>
                <w:szCs w:val="24"/>
              </w:rPr>
            </w:pPr>
            <w:r w:rsidRPr="00CD1704">
              <w:rPr>
                <w:rFonts w:cs="Times New Roman"/>
                <w:szCs w:val="24"/>
              </w:rPr>
              <w:t>Number of cannulation attempts</w:t>
            </w:r>
          </w:p>
        </w:tc>
        <w:tc>
          <w:tcPr>
            <w:tcW w:w="884" w:type="dxa"/>
            <w:shd w:val="clear" w:color="auto" w:fill="auto"/>
          </w:tcPr>
          <w:p w14:paraId="7982892D" w14:textId="77777777" w:rsidR="00CD1704" w:rsidRPr="00CD1704" w:rsidRDefault="00CD1704" w:rsidP="00B0237C">
            <w:pPr>
              <w:cnfStyle w:val="000000000000" w:firstRow="0" w:lastRow="0" w:firstColumn="0" w:lastColumn="0" w:oddVBand="0" w:evenVBand="0" w:oddHBand="0" w:evenHBand="0" w:firstRowFirstColumn="0" w:firstRowLastColumn="0" w:lastRowFirstColumn="0" w:lastRowLastColumn="0"/>
              <w:rPr>
                <w:rFonts w:cs="Times New Roman"/>
                <w:szCs w:val="24"/>
              </w:rPr>
            </w:pPr>
            <w:r w:rsidRPr="00CD1704">
              <w:rPr>
                <w:rFonts w:cs="Times New Roman"/>
                <w:szCs w:val="24"/>
              </w:rPr>
              <w:t>N</w:t>
            </w:r>
            <w:r w:rsidRPr="00CD1704">
              <w:rPr>
                <w:rFonts w:cs="Times New Roman" w:hint="eastAsia"/>
                <w:szCs w:val="24"/>
              </w:rPr>
              <w:t>o</w:t>
            </w:r>
          </w:p>
        </w:tc>
        <w:tc>
          <w:tcPr>
            <w:tcW w:w="1729" w:type="dxa"/>
            <w:shd w:val="clear" w:color="auto" w:fill="auto"/>
          </w:tcPr>
          <w:p w14:paraId="1FD56D60" w14:textId="77777777" w:rsidR="00CD1704" w:rsidRPr="00CD1704" w:rsidRDefault="00CD1704" w:rsidP="00B0237C">
            <w:pPr>
              <w:cnfStyle w:val="000000000000" w:firstRow="0" w:lastRow="0" w:firstColumn="0" w:lastColumn="0" w:oddVBand="0" w:evenVBand="0" w:oddHBand="0" w:evenHBand="0" w:firstRowFirstColumn="0" w:firstRowLastColumn="0" w:lastRowFirstColumn="0" w:lastRowLastColumn="0"/>
              <w:rPr>
                <w:rFonts w:cs="Times New Roman"/>
                <w:szCs w:val="24"/>
              </w:rPr>
            </w:pPr>
            <w:r w:rsidRPr="00CD1704">
              <w:rPr>
                <w:rFonts w:cs="Times New Roman"/>
                <w:szCs w:val="24"/>
              </w:rPr>
              <w:t>Serious</w:t>
            </w:r>
            <w:r w:rsidRPr="00CD1704">
              <w:rPr>
                <w:rFonts w:cs="Times New Roman"/>
                <w:szCs w:val="24"/>
                <w:vertAlign w:val="superscript"/>
              </w:rPr>
              <w:t>b</w:t>
            </w:r>
          </w:p>
        </w:tc>
        <w:tc>
          <w:tcPr>
            <w:tcW w:w="1559" w:type="dxa"/>
            <w:shd w:val="clear" w:color="auto" w:fill="auto"/>
          </w:tcPr>
          <w:p w14:paraId="59D1B040" w14:textId="77777777" w:rsidR="00CD1704" w:rsidRPr="00CD1704" w:rsidRDefault="00CD1704" w:rsidP="00B0237C">
            <w:pPr>
              <w:cnfStyle w:val="000000000000" w:firstRow="0" w:lastRow="0" w:firstColumn="0" w:lastColumn="0" w:oddVBand="0" w:evenVBand="0" w:oddHBand="0" w:evenHBand="0" w:firstRowFirstColumn="0" w:firstRowLastColumn="0" w:lastRowFirstColumn="0" w:lastRowLastColumn="0"/>
              <w:rPr>
                <w:rFonts w:cs="Times New Roman"/>
                <w:szCs w:val="24"/>
              </w:rPr>
            </w:pPr>
            <w:r w:rsidRPr="00CD1704">
              <w:rPr>
                <w:rFonts w:cs="Times New Roman"/>
                <w:szCs w:val="24"/>
              </w:rPr>
              <w:t>No</w:t>
            </w:r>
          </w:p>
        </w:tc>
        <w:tc>
          <w:tcPr>
            <w:tcW w:w="1559" w:type="dxa"/>
            <w:shd w:val="clear" w:color="auto" w:fill="auto"/>
          </w:tcPr>
          <w:p w14:paraId="5C635FD0" w14:textId="77777777" w:rsidR="00CD1704" w:rsidRPr="00CD1704" w:rsidRDefault="00CD1704" w:rsidP="00B0237C">
            <w:pPr>
              <w:cnfStyle w:val="000000000000" w:firstRow="0" w:lastRow="0" w:firstColumn="0" w:lastColumn="0" w:oddVBand="0" w:evenVBand="0" w:oddHBand="0" w:evenHBand="0" w:firstRowFirstColumn="0" w:firstRowLastColumn="0" w:lastRowFirstColumn="0" w:lastRowLastColumn="0"/>
              <w:rPr>
                <w:rFonts w:cs="Times New Roman"/>
                <w:szCs w:val="24"/>
              </w:rPr>
            </w:pPr>
            <w:r w:rsidRPr="00CD1704">
              <w:rPr>
                <w:rFonts w:cs="Times New Roman"/>
                <w:szCs w:val="24"/>
              </w:rPr>
              <w:t>N</w:t>
            </w:r>
            <w:r w:rsidRPr="00CD1704">
              <w:rPr>
                <w:rFonts w:cs="Times New Roman" w:hint="eastAsia"/>
                <w:szCs w:val="24"/>
              </w:rPr>
              <w:t>o</w:t>
            </w:r>
          </w:p>
        </w:tc>
        <w:tc>
          <w:tcPr>
            <w:tcW w:w="1559" w:type="dxa"/>
            <w:shd w:val="clear" w:color="auto" w:fill="auto"/>
          </w:tcPr>
          <w:p w14:paraId="6B5FA339" w14:textId="77777777" w:rsidR="00CD1704" w:rsidRPr="00CD1704" w:rsidRDefault="00CD1704" w:rsidP="00B0237C">
            <w:pPr>
              <w:cnfStyle w:val="000000000000" w:firstRow="0" w:lastRow="0" w:firstColumn="0" w:lastColumn="0" w:oddVBand="0" w:evenVBand="0" w:oddHBand="0" w:evenHBand="0" w:firstRowFirstColumn="0" w:firstRowLastColumn="0" w:lastRowFirstColumn="0" w:lastRowLastColumn="0"/>
              <w:rPr>
                <w:rFonts w:cs="Times New Roman"/>
                <w:szCs w:val="24"/>
              </w:rPr>
            </w:pPr>
            <w:r w:rsidRPr="00CD1704">
              <w:rPr>
                <w:rFonts w:cs="Times New Roman"/>
                <w:szCs w:val="24"/>
              </w:rPr>
              <w:t>Undected</w:t>
            </w:r>
          </w:p>
        </w:tc>
        <w:tc>
          <w:tcPr>
            <w:tcW w:w="1843" w:type="dxa"/>
            <w:shd w:val="clear" w:color="auto" w:fill="auto"/>
          </w:tcPr>
          <w:p w14:paraId="4F05BACA" w14:textId="77777777" w:rsidR="00CD1704" w:rsidRPr="00CD1704" w:rsidRDefault="00CD1704" w:rsidP="00B0237C">
            <w:pPr>
              <w:cnfStyle w:val="000000000000" w:firstRow="0" w:lastRow="0" w:firstColumn="0" w:lastColumn="0" w:oddVBand="0" w:evenVBand="0" w:oddHBand="0" w:evenHBand="0" w:firstRowFirstColumn="0" w:firstRowLastColumn="0" w:lastRowFirstColumn="0" w:lastRowLastColumn="0"/>
              <w:rPr>
                <w:rFonts w:cs="Times New Roman"/>
                <w:szCs w:val="24"/>
              </w:rPr>
            </w:pPr>
            <w:r w:rsidRPr="00CD1704">
              <w:rPr>
                <w:rFonts w:cs="Times New Roman"/>
                <w:szCs w:val="24"/>
              </w:rPr>
              <w:t>None</w:t>
            </w:r>
          </w:p>
        </w:tc>
        <w:tc>
          <w:tcPr>
            <w:tcW w:w="1559" w:type="dxa"/>
            <w:shd w:val="clear" w:color="auto" w:fill="auto"/>
          </w:tcPr>
          <w:p w14:paraId="29DBC59B" w14:textId="77777777" w:rsidR="00CD1704" w:rsidRPr="00CD1704" w:rsidRDefault="00CD1704" w:rsidP="00B0237C">
            <w:pPr>
              <w:cnfStyle w:val="000000000000" w:firstRow="0" w:lastRow="0" w:firstColumn="0" w:lastColumn="0" w:oddVBand="0" w:evenVBand="0" w:oddHBand="0" w:evenHBand="0" w:firstRowFirstColumn="0" w:firstRowLastColumn="0" w:lastRowFirstColumn="0" w:lastRowLastColumn="0"/>
              <w:rPr>
                <w:rFonts w:cs="Times New Roman"/>
                <w:szCs w:val="24"/>
              </w:rPr>
            </w:pPr>
            <w:r w:rsidRPr="00CD1704">
              <w:rPr>
                <w:rFonts w:cs="Times New Roman"/>
                <w:szCs w:val="24"/>
              </w:rPr>
              <w:t>MD 0.33 lower (0.52 to 0.14 lower)</w:t>
            </w:r>
          </w:p>
        </w:tc>
        <w:tc>
          <w:tcPr>
            <w:tcW w:w="1413" w:type="dxa"/>
            <w:shd w:val="clear" w:color="auto" w:fill="auto"/>
          </w:tcPr>
          <w:p w14:paraId="6F388633" w14:textId="77777777" w:rsidR="00CD1704" w:rsidRPr="00CD1704" w:rsidRDefault="00CD1704" w:rsidP="00B0237C">
            <w:pPr>
              <w:cnfStyle w:val="000000000000" w:firstRow="0" w:lastRow="0" w:firstColumn="0" w:lastColumn="0" w:oddVBand="0" w:evenVBand="0" w:oddHBand="0" w:evenHBand="0" w:firstRowFirstColumn="0" w:firstRowLastColumn="0" w:lastRowFirstColumn="0" w:lastRowLastColumn="0"/>
              <w:rPr>
                <w:rFonts w:cs="Times New Roman"/>
                <w:szCs w:val="24"/>
              </w:rPr>
            </w:pPr>
            <w:r w:rsidRPr="00CD1704">
              <w:rPr>
                <w:rFonts w:cs="Times New Roman" w:hint="eastAsia"/>
                <w:szCs w:val="24"/>
              </w:rPr>
              <w:t>M</w:t>
            </w:r>
            <w:r w:rsidRPr="00CD1704">
              <w:rPr>
                <w:rFonts w:cs="Times New Roman"/>
                <w:szCs w:val="24"/>
              </w:rPr>
              <w:t>ODERATE</w:t>
            </w:r>
          </w:p>
        </w:tc>
      </w:tr>
      <w:tr w:rsidR="00CD1704" w:rsidRPr="00CD1704" w14:paraId="076E805D" w14:textId="77777777" w:rsidTr="005C67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82" w:type="dxa"/>
            <w:shd w:val="clear" w:color="auto" w:fill="auto"/>
          </w:tcPr>
          <w:p w14:paraId="08FC70F2" w14:textId="77777777" w:rsidR="00CD1704" w:rsidRPr="00CD1704" w:rsidRDefault="00CD1704" w:rsidP="00B0237C">
            <w:pPr>
              <w:rPr>
                <w:rFonts w:cs="Times New Roman"/>
                <w:szCs w:val="24"/>
              </w:rPr>
            </w:pPr>
            <w:r w:rsidRPr="00CD1704">
              <w:rPr>
                <w:rFonts w:cs="Times New Roman"/>
                <w:szCs w:val="24"/>
              </w:rPr>
              <w:t>Ultrasonic location time</w:t>
            </w:r>
          </w:p>
        </w:tc>
        <w:tc>
          <w:tcPr>
            <w:tcW w:w="884" w:type="dxa"/>
            <w:shd w:val="clear" w:color="auto" w:fill="auto"/>
          </w:tcPr>
          <w:p w14:paraId="5785A178" w14:textId="77777777" w:rsidR="00CD1704" w:rsidRPr="00CD1704" w:rsidRDefault="00CD1704" w:rsidP="00B0237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CD1704">
              <w:rPr>
                <w:rFonts w:cs="Times New Roman"/>
                <w:szCs w:val="24"/>
              </w:rPr>
              <w:t>N</w:t>
            </w:r>
            <w:r w:rsidRPr="00CD1704">
              <w:rPr>
                <w:rFonts w:cs="Times New Roman" w:hint="eastAsia"/>
                <w:szCs w:val="24"/>
              </w:rPr>
              <w:t>o</w:t>
            </w:r>
          </w:p>
        </w:tc>
        <w:tc>
          <w:tcPr>
            <w:tcW w:w="1729" w:type="dxa"/>
            <w:shd w:val="clear" w:color="auto" w:fill="auto"/>
          </w:tcPr>
          <w:p w14:paraId="3C906338" w14:textId="77777777" w:rsidR="00CD1704" w:rsidRPr="00CD1704" w:rsidRDefault="00CD1704" w:rsidP="00B0237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CD1704">
              <w:rPr>
                <w:rFonts w:cs="Times New Roman"/>
                <w:szCs w:val="24"/>
              </w:rPr>
              <w:t>Serious</w:t>
            </w:r>
            <w:r w:rsidRPr="00CD1704">
              <w:rPr>
                <w:rFonts w:cs="Times New Roman"/>
                <w:szCs w:val="24"/>
                <w:vertAlign w:val="superscript"/>
              </w:rPr>
              <w:t>b</w:t>
            </w:r>
          </w:p>
        </w:tc>
        <w:tc>
          <w:tcPr>
            <w:tcW w:w="1559" w:type="dxa"/>
            <w:shd w:val="clear" w:color="auto" w:fill="auto"/>
          </w:tcPr>
          <w:p w14:paraId="0A3B2108" w14:textId="77777777" w:rsidR="00CD1704" w:rsidRPr="00CD1704" w:rsidRDefault="00CD1704" w:rsidP="00B0237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CD1704">
              <w:rPr>
                <w:rFonts w:cs="Times New Roman"/>
                <w:szCs w:val="24"/>
              </w:rPr>
              <w:t>No</w:t>
            </w:r>
          </w:p>
        </w:tc>
        <w:tc>
          <w:tcPr>
            <w:tcW w:w="1559" w:type="dxa"/>
            <w:shd w:val="clear" w:color="auto" w:fill="auto"/>
          </w:tcPr>
          <w:p w14:paraId="196EE08A" w14:textId="77777777" w:rsidR="00CD1704" w:rsidRPr="00CD1704" w:rsidRDefault="00CD1704" w:rsidP="00B0237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CD1704">
              <w:rPr>
                <w:rFonts w:cs="Times New Roman"/>
                <w:szCs w:val="24"/>
              </w:rPr>
              <w:t>No</w:t>
            </w:r>
          </w:p>
        </w:tc>
        <w:tc>
          <w:tcPr>
            <w:tcW w:w="1559" w:type="dxa"/>
            <w:shd w:val="clear" w:color="auto" w:fill="auto"/>
          </w:tcPr>
          <w:p w14:paraId="4DA8BD30" w14:textId="77777777" w:rsidR="00CD1704" w:rsidRPr="00CD1704" w:rsidRDefault="00CD1704" w:rsidP="00B0237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CD1704">
              <w:rPr>
                <w:rFonts w:cs="Times New Roman"/>
                <w:szCs w:val="24"/>
              </w:rPr>
              <w:t>Undected</w:t>
            </w:r>
          </w:p>
        </w:tc>
        <w:tc>
          <w:tcPr>
            <w:tcW w:w="1843" w:type="dxa"/>
            <w:shd w:val="clear" w:color="auto" w:fill="auto"/>
          </w:tcPr>
          <w:p w14:paraId="5D6EB6F9" w14:textId="77777777" w:rsidR="00CD1704" w:rsidRPr="00CD1704" w:rsidRDefault="00CD1704" w:rsidP="00B0237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CD1704">
              <w:rPr>
                <w:rFonts w:cs="Times New Roman"/>
                <w:szCs w:val="24"/>
              </w:rPr>
              <w:t>None</w:t>
            </w:r>
          </w:p>
        </w:tc>
        <w:tc>
          <w:tcPr>
            <w:tcW w:w="1559" w:type="dxa"/>
            <w:shd w:val="clear" w:color="auto" w:fill="auto"/>
          </w:tcPr>
          <w:p w14:paraId="7B6E54CE" w14:textId="77777777" w:rsidR="00CD1704" w:rsidRPr="00CD1704" w:rsidRDefault="00CD1704" w:rsidP="00B0237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CD1704">
              <w:rPr>
                <w:rFonts w:cs="Times New Roman"/>
                <w:szCs w:val="24"/>
              </w:rPr>
              <w:t>MD 13.67 lower (18.7 to 8.63 lower)</w:t>
            </w:r>
          </w:p>
        </w:tc>
        <w:tc>
          <w:tcPr>
            <w:tcW w:w="1413" w:type="dxa"/>
            <w:shd w:val="clear" w:color="auto" w:fill="auto"/>
          </w:tcPr>
          <w:p w14:paraId="52B867AF" w14:textId="77777777" w:rsidR="00CD1704" w:rsidRPr="00CD1704" w:rsidRDefault="00CD1704" w:rsidP="00B0237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CD1704">
              <w:rPr>
                <w:rFonts w:cs="Times New Roman" w:hint="eastAsia"/>
                <w:szCs w:val="24"/>
              </w:rPr>
              <w:t>M</w:t>
            </w:r>
            <w:r w:rsidRPr="00CD1704">
              <w:rPr>
                <w:rFonts w:cs="Times New Roman"/>
                <w:szCs w:val="24"/>
              </w:rPr>
              <w:t>ODERATE</w:t>
            </w:r>
          </w:p>
        </w:tc>
      </w:tr>
      <w:tr w:rsidR="00CD1704" w:rsidRPr="00CD1704" w14:paraId="6E2318EB" w14:textId="77777777" w:rsidTr="005C6788">
        <w:trPr>
          <w:trHeight w:val="1318"/>
          <w:jc w:val="center"/>
        </w:trPr>
        <w:tc>
          <w:tcPr>
            <w:cnfStyle w:val="001000000000" w:firstRow="0" w:lastRow="0" w:firstColumn="1" w:lastColumn="0" w:oddVBand="0" w:evenVBand="0" w:oddHBand="0" w:evenHBand="0" w:firstRowFirstColumn="0" w:firstRowLastColumn="0" w:lastRowFirstColumn="0" w:lastRowLastColumn="0"/>
            <w:tcW w:w="1782" w:type="dxa"/>
            <w:shd w:val="clear" w:color="auto" w:fill="auto"/>
          </w:tcPr>
          <w:p w14:paraId="353F36D1" w14:textId="77777777" w:rsidR="00CD1704" w:rsidRPr="00CD1704" w:rsidRDefault="00CD1704" w:rsidP="00B0237C">
            <w:pPr>
              <w:rPr>
                <w:rFonts w:cs="Times New Roman"/>
                <w:szCs w:val="24"/>
              </w:rPr>
            </w:pPr>
            <w:r w:rsidRPr="00CD1704">
              <w:rPr>
                <w:rFonts w:cs="Times New Roman"/>
                <w:szCs w:val="24"/>
              </w:rPr>
              <w:lastRenderedPageBreak/>
              <w:t>Posterior wall damage</w:t>
            </w:r>
          </w:p>
        </w:tc>
        <w:tc>
          <w:tcPr>
            <w:tcW w:w="884" w:type="dxa"/>
            <w:shd w:val="clear" w:color="auto" w:fill="auto"/>
          </w:tcPr>
          <w:p w14:paraId="5526D142" w14:textId="77777777" w:rsidR="00CD1704" w:rsidRPr="00CD1704" w:rsidRDefault="00CD1704" w:rsidP="00B0237C">
            <w:pPr>
              <w:cnfStyle w:val="000000000000" w:firstRow="0" w:lastRow="0" w:firstColumn="0" w:lastColumn="0" w:oddVBand="0" w:evenVBand="0" w:oddHBand="0" w:evenHBand="0" w:firstRowFirstColumn="0" w:firstRowLastColumn="0" w:lastRowFirstColumn="0" w:lastRowLastColumn="0"/>
              <w:rPr>
                <w:rFonts w:cs="Times New Roman"/>
                <w:szCs w:val="24"/>
              </w:rPr>
            </w:pPr>
            <w:r w:rsidRPr="00CD1704">
              <w:rPr>
                <w:rFonts w:cs="Times New Roman"/>
                <w:szCs w:val="24"/>
              </w:rPr>
              <w:t>N</w:t>
            </w:r>
            <w:r w:rsidRPr="00CD1704">
              <w:rPr>
                <w:rFonts w:cs="Times New Roman" w:hint="eastAsia"/>
                <w:szCs w:val="24"/>
              </w:rPr>
              <w:t>o</w:t>
            </w:r>
          </w:p>
        </w:tc>
        <w:tc>
          <w:tcPr>
            <w:tcW w:w="1729" w:type="dxa"/>
            <w:shd w:val="clear" w:color="auto" w:fill="auto"/>
          </w:tcPr>
          <w:p w14:paraId="4D36A8F1" w14:textId="77777777" w:rsidR="00CD1704" w:rsidRPr="00CD1704" w:rsidRDefault="00CD1704" w:rsidP="00B0237C">
            <w:pPr>
              <w:cnfStyle w:val="000000000000" w:firstRow="0" w:lastRow="0" w:firstColumn="0" w:lastColumn="0" w:oddVBand="0" w:evenVBand="0" w:oddHBand="0" w:evenHBand="0" w:firstRowFirstColumn="0" w:firstRowLastColumn="0" w:lastRowFirstColumn="0" w:lastRowLastColumn="0"/>
              <w:rPr>
                <w:rFonts w:cs="Times New Roman"/>
                <w:szCs w:val="24"/>
              </w:rPr>
            </w:pPr>
            <w:r w:rsidRPr="00CD1704">
              <w:rPr>
                <w:rFonts w:cs="Times New Roman"/>
                <w:szCs w:val="24"/>
              </w:rPr>
              <w:t>Serious</w:t>
            </w:r>
            <w:r w:rsidRPr="00CD1704">
              <w:rPr>
                <w:rFonts w:cs="Times New Roman"/>
                <w:szCs w:val="24"/>
                <w:vertAlign w:val="superscript"/>
              </w:rPr>
              <w:t>b</w:t>
            </w:r>
          </w:p>
        </w:tc>
        <w:tc>
          <w:tcPr>
            <w:tcW w:w="1559" w:type="dxa"/>
            <w:shd w:val="clear" w:color="auto" w:fill="auto"/>
          </w:tcPr>
          <w:p w14:paraId="44FC08D5" w14:textId="77777777" w:rsidR="00CD1704" w:rsidRPr="00CD1704" w:rsidRDefault="00CD1704" w:rsidP="00B0237C">
            <w:pPr>
              <w:cnfStyle w:val="000000000000" w:firstRow="0" w:lastRow="0" w:firstColumn="0" w:lastColumn="0" w:oddVBand="0" w:evenVBand="0" w:oddHBand="0" w:evenHBand="0" w:firstRowFirstColumn="0" w:firstRowLastColumn="0" w:lastRowFirstColumn="0" w:lastRowLastColumn="0"/>
              <w:rPr>
                <w:rFonts w:cs="Times New Roman"/>
                <w:szCs w:val="24"/>
              </w:rPr>
            </w:pPr>
            <w:r w:rsidRPr="00CD1704">
              <w:rPr>
                <w:rFonts w:cs="Times New Roman"/>
                <w:szCs w:val="24"/>
              </w:rPr>
              <w:t>No</w:t>
            </w:r>
          </w:p>
        </w:tc>
        <w:tc>
          <w:tcPr>
            <w:tcW w:w="1559" w:type="dxa"/>
            <w:shd w:val="clear" w:color="auto" w:fill="auto"/>
          </w:tcPr>
          <w:p w14:paraId="13EBA0B5" w14:textId="77777777" w:rsidR="00CD1704" w:rsidRPr="00CD1704" w:rsidRDefault="00CD1704" w:rsidP="00B0237C">
            <w:pPr>
              <w:cnfStyle w:val="000000000000" w:firstRow="0" w:lastRow="0" w:firstColumn="0" w:lastColumn="0" w:oddVBand="0" w:evenVBand="0" w:oddHBand="0" w:evenHBand="0" w:firstRowFirstColumn="0" w:firstRowLastColumn="0" w:lastRowFirstColumn="0" w:lastRowLastColumn="0"/>
              <w:rPr>
                <w:rFonts w:cs="Times New Roman"/>
                <w:szCs w:val="24"/>
                <w:vertAlign w:val="superscript"/>
              </w:rPr>
            </w:pPr>
            <w:r w:rsidRPr="00CD1704">
              <w:rPr>
                <w:rFonts w:cs="Times New Roman"/>
                <w:szCs w:val="24"/>
              </w:rPr>
              <w:t>Serious</w:t>
            </w:r>
            <w:r w:rsidRPr="00CD1704">
              <w:rPr>
                <w:rFonts w:cs="Times New Roman"/>
                <w:szCs w:val="24"/>
                <w:vertAlign w:val="superscript"/>
              </w:rPr>
              <w:t>d</w:t>
            </w:r>
          </w:p>
          <w:p w14:paraId="5181049D" w14:textId="77777777" w:rsidR="00CD1704" w:rsidRPr="00CD1704" w:rsidRDefault="00CD1704" w:rsidP="00B0237C">
            <w:pP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1559" w:type="dxa"/>
            <w:shd w:val="clear" w:color="auto" w:fill="auto"/>
          </w:tcPr>
          <w:p w14:paraId="5D9AD21A" w14:textId="77777777" w:rsidR="00CD1704" w:rsidRPr="00CD1704" w:rsidRDefault="00CD1704" w:rsidP="00B0237C">
            <w:pPr>
              <w:cnfStyle w:val="000000000000" w:firstRow="0" w:lastRow="0" w:firstColumn="0" w:lastColumn="0" w:oddVBand="0" w:evenVBand="0" w:oddHBand="0" w:evenHBand="0" w:firstRowFirstColumn="0" w:firstRowLastColumn="0" w:lastRowFirstColumn="0" w:lastRowLastColumn="0"/>
              <w:rPr>
                <w:rFonts w:cs="Times New Roman"/>
                <w:szCs w:val="24"/>
              </w:rPr>
            </w:pPr>
            <w:r w:rsidRPr="00CD1704">
              <w:rPr>
                <w:rFonts w:cs="Times New Roman"/>
                <w:szCs w:val="24"/>
              </w:rPr>
              <w:t>Undected</w:t>
            </w:r>
          </w:p>
        </w:tc>
        <w:tc>
          <w:tcPr>
            <w:tcW w:w="1843" w:type="dxa"/>
            <w:shd w:val="clear" w:color="auto" w:fill="auto"/>
          </w:tcPr>
          <w:p w14:paraId="177B0BD6" w14:textId="77777777" w:rsidR="00CD1704" w:rsidRPr="00CD1704" w:rsidRDefault="00CD1704" w:rsidP="00B0237C">
            <w:pPr>
              <w:cnfStyle w:val="000000000000" w:firstRow="0" w:lastRow="0" w:firstColumn="0" w:lastColumn="0" w:oddVBand="0" w:evenVBand="0" w:oddHBand="0" w:evenHBand="0" w:firstRowFirstColumn="0" w:firstRowLastColumn="0" w:lastRowFirstColumn="0" w:lastRowLastColumn="0"/>
              <w:rPr>
                <w:rFonts w:cs="Times New Roman"/>
                <w:szCs w:val="24"/>
              </w:rPr>
            </w:pPr>
            <w:r w:rsidRPr="00CD1704">
              <w:rPr>
                <w:rFonts w:cs="Times New Roman"/>
                <w:szCs w:val="24"/>
              </w:rPr>
              <w:t>None</w:t>
            </w:r>
          </w:p>
        </w:tc>
        <w:tc>
          <w:tcPr>
            <w:tcW w:w="1559" w:type="dxa"/>
            <w:shd w:val="clear" w:color="auto" w:fill="auto"/>
          </w:tcPr>
          <w:p w14:paraId="6681C2CB" w14:textId="77777777" w:rsidR="00CD1704" w:rsidRPr="00CD1704" w:rsidRDefault="00CD1704" w:rsidP="00B0237C">
            <w:pPr>
              <w:cnfStyle w:val="000000000000" w:firstRow="0" w:lastRow="0" w:firstColumn="0" w:lastColumn="0" w:oddVBand="0" w:evenVBand="0" w:oddHBand="0" w:evenHBand="0" w:firstRowFirstColumn="0" w:firstRowLastColumn="0" w:lastRowFirstColumn="0" w:lastRowLastColumn="0"/>
              <w:rPr>
                <w:rFonts w:cs="Times New Roman"/>
                <w:szCs w:val="24"/>
              </w:rPr>
            </w:pPr>
            <w:r w:rsidRPr="00CD1704">
              <w:rPr>
                <w:rFonts w:cs="Times New Roman"/>
                <w:szCs w:val="24"/>
              </w:rPr>
              <w:t>RR 2.04 (0.64 to 6.54)</w:t>
            </w:r>
          </w:p>
        </w:tc>
        <w:tc>
          <w:tcPr>
            <w:tcW w:w="1413" w:type="dxa"/>
            <w:shd w:val="clear" w:color="auto" w:fill="auto"/>
          </w:tcPr>
          <w:p w14:paraId="1B1ACC7A" w14:textId="77777777" w:rsidR="00CD1704" w:rsidRPr="00CD1704" w:rsidRDefault="00CD1704" w:rsidP="00B0237C">
            <w:pPr>
              <w:cnfStyle w:val="000000000000" w:firstRow="0" w:lastRow="0" w:firstColumn="0" w:lastColumn="0" w:oddVBand="0" w:evenVBand="0" w:oddHBand="0" w:evenHBand="0" w:firstRowFirstColumn="0" w:firstRowLastColumn="0" w:lastRowFirstColumn="0" w:lastRowLastColumn="0"/>
              <w:rPr>
                <w:rFonts w:cs="Times New Roman"/>
                <w:szCs w:val="24"/>
              </w:rPr>
            </w:pPr>
            <w:r w:rsidRPr="00CD1704">
              <w:rPr>
                <w:rFonts w:cs="Times New Roman" w:hint="eastAsia"/>
                <w:szCs w:val="24"/>
              </w:rPr>
              <w:t>L</w:t>
            </w:r>
            <w:r w:rsidRPr="00CD1704">
              <w:rPr>
                <w:rFonts w:cs="Times New Roman"/>
                <w:szCs w:val="24"/>
              </w:rPr>
              <w:t>OW</w:t>
            </w:r>
          </w:p>
        </w:tc>
      </w:tr>
    </w:tbl>
    <w:p w14:paraId="537FDCD7" w14:textId="77777777" w:rsidR="00CD1704" w:rsidRDefault="00CD1704" w:rsidP="00CD1704">
      <w:pPr>
        <w:rPr>
          <w:rFonts w:ascii="HelveticaNeueLTStd-LtIt" w:hAnsi="HelveticaNeueLTStd-LtIt" w:hint="eastAsia"/>
          <w:i/>
          <w:iCs/>
          <w:color w:val="242021"/>
          <w:sz w:val="14"/>
          <w:szCs w:val="14"/>
        </w:rPr>
      </w:pPr>
      <w:r>
        <w:rPr>
          <w:rFonts w:ascii="HelveticaNeueLTStd-LtIt" w:hAnsi="HelveticaNeueLTStd-LtIt" w:hint="eastAsia"/>
          <w:i/>
          <w:iCs/>
          <w:color w:val="242021"/>
          <w:sz w:val="14"/>
          <w:szCs w:val="14"/>
          <w:lang w:eastAsia="zh-CN"/>
        </w:rPr>
        <w:t>a</w:t>
      </w:r>
      <w:r>
        <w:rPr>
          <w:rFonts w:ascii="HelveticaNeueLTStd-LtIt" w:hAnsi="HelveticaNeueLTStd-LtIt"/>
          <w:i/>
          <w:iCs/>
          <w:color w:val="242021"/>
          <w:sz w:val="14"/>
          <w:szCs w:val="14"/>
        </w:rPr>
        <w:t>.</w:t>
      </w:r>
      <w:r w:rsidRPr="007840CB">
        <w:t xml:space="preserve"> </w:t>
      </w:r>
      <w:r w:rsidRPr="007840CB">
        <w:rPr>
          <w:rFonts w:ascii="HelveticaNeueLTStd-LtIt" w:hAnsi="HelveticaNeueLTStd-LtIt"/>
          <w:i/>
          <w:iCs/>
          <w:color w:val="242021"/>
          <w:sz w:val="14"/>
          <w:szCs w:val="14"/>
        </w:rPr>
        <w:t>Rating up situations included large effect, dose response gradient, and direction of plausible confounding.</w:t>
      </w:r>
    </w:p>
    <w:p w14:paraId="6B480C7A" w14:textId="77777777" w:rsidR="00CD1704" w:rsidRDefault="00CD1704" w:rsidP="00CD1704">
      <w:pPr>
        <w:rPr>
          <w:rFonts w:ascii="HelveticaNeueLTStd-LtIt" w:hAnsi="HelveticaNeueLTStd-LtIt" w:hint="eastAsia"/>
          <w:i/>
          <w:iCs/>
          <w:color w:val="242021"/>
          <w:sz w:val="14"/>
          <w:szCs w:val="14"/>
        </w:rPr>
      </w:pPr>
      <w:r>
        <w:rPr>
          <w:rFonts w:ascii="HelveticaNeueLTStd-LtIt" w:hAnsi="HelveticaNeueLTStd-LtIt"/>
          <w:i/>
          <w:iCs/>
          <w:color w:val="242021"/>
          <w:sz w:val="14"/>
          <w:szCs w:val="14"/>
        </w:rPr>
        <w:t>b.</w:t>
      </w:r>
      <w:r w:rsidRPr="00896BD8">
        <w:rPr>
          <w:rFonts w:ascii="HelveticaNeueLTStd-LtIt" w:hAnsi="HelveticaNeueLTStd-LtIt"/>
          <w:i/>
          <w:iCs/>
          <w:color w:val="242021"/>
          <w:sz w:val="14"/>
          <w:szCs w:val="14"/>
        </w:rPr>
        <w:t>High I</w:t>
      </w:r>
      <w:r w:rsidRPr="00896BD8">
        <w:rPr>
          <w:rFonts w:ascii="HelveticaNeueLTStd-LtIt" w:hAnsi="HelveticaNeueLTStd-LtIt"/>
          <w:i/>
          <w:iCs/>
          <w:color w:val="242021"/>
          <w:sz w:val="14"/>
          <w:szCs w:val="14"/>
          <w:vertAlign w:val="superscript"/>
        </w:rPr>
        <w:t>2</w:t>
      </w:r>
      <w:r w:rsidRPr="00896BD8">
        <w:rPr>
          <w:rFonts w:ascii="HelveticaNeueLTStd-LtIt" w:hAnsi="HelveticaNeueLTStd-LtIt"/>
          <w:i/>
          <w:iCs/>
          <w:color w:val="242021"/>
          <w:sz w:val="14"/>
          <w:szCs w:val="14"/>
        </w:rPr>
        <w:t xml:space="preserve"> and non-overlapping confidence intervals suggest important inconsistency which lowers our certainty in effect.</w:t>
      </w:r>
    </w:p>
    <w:p w14:paraId="4613A57F" w14:textId="77777777" w:rsidR="00CD1704" w:rsidRDefault="00CD1704" w:rsidP="00CD1704">
      <w:pPr>
        <w:rPr>
          <w:rFonts w:ascii="HelveticaNeueLTStd-LtIt" w:hAnsi="HelveticaNeueLTStd-LtIt" w:hint="eastAsia"/>
          <w:i/>
          <w:iCs/>
          <w:color w:val="242021"/>
          <w:sz w:val="14"/>
          <w:szCs w:val="14"/>
        </w:rPr>
      </w:pPr>
      <w:r>
        <w:rPr>
          <w:rFonts w:ascii="HelveticaNeueLTStd-LtIt" w:hAnsi="HelveticaNeueLTStd-LtIt"/>
          <w:i/>
          <w:iCs/>
          <w:color w:val="242021"/>
          <w:sz w:val="14"/>
          <w:szCs w:val="14"/>
        </w:rPr>
        <w:t>c.</w:t>
      </w:r>
      <w:r w:rsidRPr="00C2627B">
        <w:rPr>
          <w:rFonts w:ascii="HelveticaNeueLTStd-LtIt" w:hAnsi="HelveticaNeueLTStd-LtIt"/>
          <w:i/>
          <w:iCs/>
          <w:color w:val="242021"/>
          <w:sz w:val="14"/>
          <w:szCs w:val="14"/>
        </w:rPr>
        <w:t xml:space="preserve">Because of </w:t>
      </w:r>
      <w:r>
        <w:rPr>
          <w:rFonts w:ascii="HelveticaNeueLTStd-LtIt" w:hAnsi="HelveticaNeueLTStd-LtIt" w:hint="eastAsia"/>
          <w:i/>
          <w:iCs/>
          <w:color w:val="242021"/>
          <w:sz w:val="14"/>
          <w:szCs w:val="14"/>
          <w:lang w:eastAsia="zh-CN"/>
        </w:rPr>
        <w:t>result</w:t>
      </w:r>
      <w:r w:rsidRPr="00C2627B">
        <w:rPr>
          <w:rFonts w:ascii="HelveticaNeueLTStd-LtIt" w:hAnsi="HelveticaNeueLTStd-LtIt"/>
          <w:i/>
          <w:iCs/>
          <w:color w:val="242021"/>
          <w:sz w:val="14"/>
          <w:szCs w:val="14"/>
        </w:rPr>
        <w:t xml:space="preserve"> </w:t>
      </w:r>
      <w:r>
        <w:rPr>
          <w:rFonts w:ascii="HelveticaNeueLTStd-LtIt" w:hAnsi="HelveticaNeueLTStd-LtIt" w:hint="eastAsia"/>
          <w:i/>
          <w:iCs/>
          <w:color w:val="242021"/>
          <w:sz w:val="14"/>
          <w:szCs w:val="14"/>
          <w:lang w:eastAsia="zh-CN"/>
        </w:rPr>
        <w:t>from</w:t>
      </w:r>
      <w:r w:rsidRPr="00C2627B">
        <w:rPr>
          <w:rFonts w:ascii="HelveticaNeueLTStd-LtIt" w:hAnsi="HelveticaNeueLTStd-LtIt"/>
          <w:i/>
          <w:iCs/>
          <w:color w:val="242021"/>
          <w:sz w:val="14"/>
          <w:szCs w:val="14"/>
        </w:rPr>
        <w:t xml:space="preserve"> Egger's test</w:t>
      </w:r>
      <w:r>
        <w:rPr>
          <w:rFonts w:ascii="HelveticaNeueLTStd-LtIt" w:hAnsi="HelveticaNeueLTStd-LtIt"/>
          <w:i/>
          <w:iCs/>
          <w:color w:val="242021"/>
          <w:sz w:val="14"/>
          <w:szCs w:val="14"/>
        </w:rPr>
        <w:t xml:space="preserve"> (P</w:t>
      </w:r>
      <w:r>
        <w:rPr>
          <w:rFonts w:ascii="HelveticaNeueLTStd-LtIt" w:hAnsi="HelveticaNeueLTStd-LtIt" w:hint="eastAsia"/>
          <w:i/>
          <w:iCs/>
          <w:color w:val="242021"/>
          <w:sz w:val="14"/>
          <w:szCs w:val="14"/>
          <w:lang w:eastAsia="zh-CN"/>
        </w:rPr>
        <w:t>=</w:t>
      </w:r>
      <w:r>
        <w:rPr>
          <w:rFonts w:ascii="HelveticaNeueLTStd-LtIt" w:hAnsi="HelveticaNeueLTStd-LtIt"/>
          <w:i/>
          <w:iCs/>
          <w:color w:val="242021"/>
          <w:sz w:val="14"/>
          <w:szCs w:val="14"/>
        </w:rPr>
        <w:t>0.037)</w:t>
      </w:r>
      <w:r w:rsidRPr="00C2627B">
        <w:rPr>
          <w:rFonts w:ascii="HelveticaNeueLTStd-LtIt" w:hAnsi="HelveticaNeueLTStd-LtIt"/>
          <w:i/>
          <w:iCs/>
          <w:color w:val="242021"/>
          <w:sz w:val="14"/>
          <w:szCs w:val="14"/>
        </w:rPr>
        <w:t>, we downgrade the quality of evidence by one level.</w:t>
      </w:r>
    </w:p>
    <w:p w14:paraId="7AC0D8AB" w14:textId="77777777" w:rsidR="00CD1704" w:rsidRDefault="00CD1704" w:rsidP="00CD1704">
      <w:pPr>
        <w:rPr>
          <w:rFonts w:ascii="HelveticaNeueLTStd-LtIt" w:hAnsi="HelveticaNeueLTStd-LtIt" w:hint="eastAsia"/>
          <w:i/>
          <w:iCs/>
          <w:color w:val="242021"/>
          <w:sz w:val="14"/>
          <w:szCs w:val="14"/>
        </w:rPr>
      </w:pPr>
      <w:r>
        <w:rPr>
          <w:rFonts w:ascii="HelveticaNeueLTStd-LtIt" w:hAnsi="HelveticaNeueLTStd-LtIt"/>
          <w:i/>
          <w:iCs/>
          <w:color w:val="242021"/>
          <w:sz w:val="14"/>
          <w:szCs w:val="14"/>
        </w:rPr>
        <w:t>d.P</w:t>
      </w:r>
      <w:r w:rsidRPr="00DF1A60">
        <w:rPr>
          <w:rFonts w:ascii="HelveticaNeueLTStd-LtIt" w:hAnsi="HelveticaNeueLTStd-LtIt"/>
          <w:i/>
          <w:iCs/>
          <w:color w:val="242021"/>
          <w:sz w:val="14"/>
          <w:szCs w:val="14"/>
        </w:rPr>
        <w:t xml:space="preserve">oint estimate </w:t>
      </w:r>
      <w:r>
        <w:rPr>
          <w:rFonts w:ascii="HelveticaNeueLTStd-LtIt" w:hAnsi="HelveticaNeueLTStd-LtIt" w:hint="eastAsia"/>
          <w:i/>
          <w:iCs/>
          <w:color w:val="242021"/>
          <w:sz w:val="14"/>
          <w:szCs w:val="14"/>
          <w:lang w:eastAsia="zh-CN"/>
        </w:rPr>
        <w:t>and</w:t>
      </w:r>
      <w:r w:rsidRPr="00DF1A60">
        <w:rPr>
          <w:rFonts w:ascii="HelveticaNeueLTStd-LtIt" w:hAnsi="HelveticaNeueLTStd-LtIt"/>
          <w:i/>
          <w:iCs/>
          <w:color w:val="242021"/>
          <w:sz w:val="14"/>
          <w:szCs w:val="14"/>
        </w:rPr>
        <w:t xml:space="preserve"> 95% confidence intervals don’t exclude important benefit and important harm.</w:t>
      </w:r>
    </w:p>
    <w:p w14:paraId="5A37BFAF" w14:textId="77777777" w:rsidR="00CD1704" w:rsidRDefault="00CD1704" w:rsidP="00CD1704">
      <w:pPr>
        <w:jc w:val="both"/>
        <w:rPr>
          <w:b/>
        </w:rPr>
      </w:pPr>
    </w:p>
    <w:p w14:paraId="5C858F12" w14:textId="55CE41E2" w:rsidR="000E46FF" w:rsidRPr="00F70ED8" w:rsidRDefault="00B63449" w:rsidP="000E46FF">
      <w:pPr>
        <w:spacing w:before="0" w:after="200" w:line="276" w:lineRule="auto"/>
        <w:rPr>
          <w:b/>
          <w:szCs w:val="24"/>
        </w:rPr>
      </w:pPr>
      <w:r>
        <w:rPr>
          <w:b/>
        </w:rPr>
        <w:br w:type="page"/>
      </w:r>
      <w:bookmarkStart w:id="3" w:name="_Hlk111224321"/>
      <w:r w:rsidR="000E46FF" w:rsidRPr="00F70ED8">
        <w:rPr>
          <w:rFonts w:cs="Times New Roman"/>
          <w:b/>
          <w:bCs/>
          <w:kern w:val="2"/>
          <w:szCs w:val="24"/>
        </w:rPr>
        <w:lastRenderedPageBreak/>
        <w:t xml:space="preserve">Supplement </w:t>
      </w:r>
      <w:r w:rsidR="000E46FF" w:rsidRPr="00F70ED8">
        <w:rPr>
          <w:rFonts w:cs="Times New Roman" w:hint="eastAsia"/>
          <w:b/>
          <w:bCs/>
          <w:szCs w:val="24"/>
        </w:rPr>
        <w:t>4</w:t>
      </w:r>
      <w:r w:rsidR="000E46FF" w:rsidRPr="00F70ED8">
        <w:rPr>
          <w:rFonts w:cs="Times New Roman"/>
          <w:b/>
          <w:bCs/>
          <w:szCs w:val="24"/>
        </w:rPr>
        <w:t xml:space="preserve">. </w:t>
      </w:r>
      <w:r w:rsidR="000E46FF" w:rsidRPr="00F70ED8">
        <w:rPr>
          <w:rFonts w:cs="Times New Roman"/>
          <w:szCs w:val="24"/>
        </w:rPr>
        <w:t>S</w:t>
      </w:r>
      <w:r w:rsidR="000E46FF" w:rsidRPr="00F70ED8">
        <w:rPr>
          <w:rFonts w:cs="Times New Roman"/>
          <w:kern w:val="2"/>
          <w:szCs w:val="24"/>
        </w:rPr>
        <w:t>ensitivity analysis</w:t>
      </w:r>
    </w:p>
    <w:tbl>
      <w:tblPr>
        <w:tblStyle w:val="21"/>
        <w:tblW w:w="0" w:type="auto"/>
        <w:tblBorders>
          <w:top w:val="single" w:sz="12" w:space="0" w:color="7F7F7F" w:themeColor="text1" w:themeTint="80"/>
          <w:bottom w:val="single" w:sz="12" w:space="0" w:color="7F7F7F" w:themeColor="text1" w:themeTint="80"/>
          <w:insideH w:val="single" w:sz="4" w:space="0" w:color="7F7F7F" w:themeColor="text1" w:themeTint="80"/>
        </w:tblBorders>
        <w:tblLook w:val="04A0" w:firstRow="1" w:lastRow="0" w:firstColumn="1" w:lastColumn="0" w:noHBand="0" w:noVBand="1"/>
      </w:tblPr>
      <w:tblGrid>
        <w:gridCol w:w="1199"/>
        <w:gridCol w:w="1005"/>
        <w:gridCol w:w="1056"/>
        <w:gridCol w:w="1004"/>
        <w:gridCol w:w="1056"/>
        <w:gridCol w:w="1004"/>
        <w:gridCol w:w="1056"/>
        <w:gridCol w:w="1004"/>
        <w:gridCol w:w="1056"/>
        <w:gridCol w:w="1004"/>
        <w:gridCol w:w="1056"/>
        <w:gridCol w:w="1004"/>
        <w:gridCol w:w="1056"/>
      </w:tblGrid>
      <w:tr w:rsidR="003E3694" w:rsidRPr="003E3694" w14:paraId="2EA888FF" w14:textId="77777777" w:rsidTr="003412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9" w:type="dxa"/>
          </w:tcPr>
          <w:bookmarkEnd w:id="3"/>
          <w:p w14:paraId="0ACE82D4" w14:textId="77777777" w:rsidR="000E46FF" w:rsidRPr="003E3694" w:rsidRDefault="000E46FF" w:rsidP="00B0237C">
            <w:pPr>
              <w:rPr>
                <w:rFonts w:cs="Times New Roman"/>
                <w:kern w:val="0"/>
                <w:szCs w:val="24"/>
              </w:rPr>
            </w:pPr>
            <w:r w:rsidRPr="003E3694">
              <w:rPr>
                <w:rFonts w:cs="Times New Roman"/>
                <w:kern w:val="0"/>
                <w:szCs w:val="24"/>
              </w:rPr>
              <w:br/>
            </w:r>
          </w:p>
        </w:tc>
        <w:tc>
          <w:tcPr>
            <w:tcW w:w="2061" w:type="dxa"/>
            <w:gridSpan w:val="2"/>
          </w:tcPr>
          <w:p w14:paraId="2F7DB7F6" w14:textId="77777777" w:rsidR="000E46FF" w:rsidRPr="003E3694" w:rsidRDefault="000E46FF" w:rsidP="00B0237C">
            <w:pPr>
              <w:cnfStyle w:val="100000000000" w:firstRow="1" w:lastRow="0" w:firstColumn="0" w:lastColumn="0" w:oddVBand="0" w:evenVBand="0" w:oddHBand="0" w:evenHBand="0" w:firstRowFirstColumn="0" w:firstRowLastColumn="0" w:lastRowFirstColumn="0" w:lastRowLastColumn="0"/>
              <w:rPr>
                <w:rFonts w:cs="Times New Roman"/>
                <w:kern w:val="0"/>
                <w:szCs w:val="24"/>
              </w:rPr>
            </w:pPr>
            <w:r w:rsidRPr="003E3694">
              <w:rPr>
                <w:rFonts w:cs="Times New Roman"/>
                <w:kern w:val="0"/>
                <w:szCs w:val="24"/>
              </w:rPr>
              <w:t>The rate of cannula insertion success on the first attempt</w:t>
            </w:r>
          </w:p>
        </w:tc>
        <w:tc>
          <w:tcPr>
            <w:tcW w:w="2060" w:type="dxa"/>
            <w:gridSpan w:val="2"/>
          </w:tcPr>
          <w:p w14:paraId="05073402" w14:textId="77777777" w:rsidR="000E46FF" w:rsidRPr="003E3694" w:rsidRDefault="000E46FF" w:rsidP="00B0237C">
            <w:pPr>
              <w:jc w:val="center"/>
              <w:cnfStyle w:val="100000000000" w:firstRow="1" w:lastRow="0" w:firstColumn="0" w:lastColumn="0" w:oddVBand="0" w:evenVBand="0" w:oddHBand="0" w:evenHBand="0" w:firstRowFirstColumn="0" w:firstRowLastColumn="0" w:lastRowFirstColumn="0" w:lastRowLastColumn="0"/>
              <w:rPr>
                <w:rFonts w:cs="Times New Roman"/>
                <w:kern w:val="0"/>
                <w:szCs w:val="24"/>
              </w:rPr>
            </w:pPr>
            <w:r w:rsidRPr="003E3694">
              <w:rPr>
                <w:rFonts w:cs="Times New Roman"/>
                <w:kern w:val="0"/>
                <w:szCs w:val="24"/>
              </w:rPr>
              <w:t>Total time to successful cannulation</w:t>
            </w:r>
          </w:p>
        </w:tc>
        <w:tc>
          <w:tcPr>
            <w:tcW w:w="2060" w:type="dxa"/>
            <w:gridSpan w:val="2"/>
          </w:tcPr>
          <w:p w14:paraId="0062E9D3" w14:textId="77777777" w:rsidR="000E46FF" w:rsidRPr="003E3694" w:rsidRDefault="000E46FF" w:rsidP="00B0237C">
            <w:pPr>
              <w:cnfStyle w:val="100000000000" w:firstRow="1" w:lastRow="0" w:firstColumn="0" w:lastColumn="0" w:oddVBand="0" w:evenVBand="0" w:oddHBand="0" w:evenHBand="0" w:firstRowFirstColumn="0" w:firstRowLastColumn="0" w:lastRowFirstColumn="0" w:lastRowLastColumn="0"/>
              <w:rPr>
                <w:rFonts w:cs="Times New Roman"/>
                <w:kern w:val="0"/>
                <w:szCs w:val="24"/>
              </w:rPr>
            </w:pPr>
            <w:r w:rsidRPr="003E3694">
              <w:rPr>
                <w:rFonts w:cs="Times New Roman"/>
                <w:kern w:val="0"/>
                <w:szCs w:val="24"/>
              </w:rPr>
              <w:t>Final success rate</w:t>
            </w:r>
          </w:p>
        </w:tc>
        <w:tc>
          <w:tcPr>
            <w:tcW w:w="2060" w:type="dxa"/>
            <w:gridSpan w:val="2"/>
          </w:tcPr>
          <w:p w14:paraId="6DB106DC" w14:textId="77777777" w:rsidR="000E46FF" w:rsidRPr="003E3694" w:rsidRDefault="000E46FF" w:rsidP="00B0237C">
            <w:pPr>
              <w:jc w:val="center"/>
              <w:cnfStyle w:val="100000000000" w:firstRow="1" w:lastRow="0" w:firstColumn="0" w:lastColumn="0" w:oddVBand="0" w:evenVBand="0" w:oddHBand="0" w:evenHBand="0" w:firstRowFirstColumn="0" w:firstRowLastColumn="0" w:lastRowFirstColumn="0" w:lastRowLastColumn="0"/>
              <w:rPr>
                <w:rFonts w:cs="Times New Roman"/>
                <w:kern w:val="0"/>
                <w:szCs w:val="24"/>
              </w:rPr>
            </w:pPr>
            <w:r w:rsidRPr="003E3694">
              <w:rPr>
                <w:rFonts w:cs="Times New Roman"/>
                <w:kern w:val="0"/>
                <w:szCs w:val="24"/>
              </w:rPr>
              <w:t>Number of cannulation attempts</w:t>
            </w:r>
          </w:p>
        </w:tc>
        <w:tc>
          <w:tcPr>
            <w:tcW w:w="2060" w:type="dxa"/>
            <w:gridSpan w:val="2"/>
          </w:tcPr>
          <w:p w14:paraId="3B612381" w14:textId="77777777" w:rsidR="000E46FF" w:rsidRPr="003E3694" w:rsidRDefault="000E46FF" w:rsidP="00B0237C">
            <w:pPr>
              <w:cnfStyle w:val="100000000000" w:firstRow="1" w:lastRow="0" w:firstColumn="0" w:lastColumn="0" w:oddVBand="0" w:evenVBand="0" w:oddHBand="0" w:evenHBand="0" w:firstRowFirstColumn="0" w:firstRowLastColumn="0" w:lastRowFirstColumn="0" w:lastRowLastColumn="0"/>
              <w:rPr>
                <w:rFonts w:cs="Times New Roman"/>
                <w:kern w:val="0"/>
                <w:szCs w:val="24"/>
              </w:rPr>
            </w:pPr>
            <w:r w:rsidRPr="003E3694">
              <w:rPr>
                <w:rFonts w:cs="Times New Roman"/>
                <w:kern w:val="0"/>
                <w:szCs w:val="24"/>
              </w:rPr>
              <w:t>Ultrasonic Location time</w:t>
            </w:r>
          </w:p>
        </w:tc>
        <w:tc>
          <w:tcPr>
            <w:tcW w:w="2060" w:type="dxa"/>
            <w:gridSpan w:val="2"/>
          </w:tcPr>
          <w:p w14:paraId="189BDE36" w14:textId="77777777" w:rsidR="000E46FF" w:rsidRPr="003E3694" w:rsidRDefault="000E46FF" w:rsidP="00B0237C">
            <w:pPr>
              <w:cnfStyle w:val="100000000000" w:firstRow="1" w:lastRow="0" w:firstColumn="0" w:lastColumn="0" w:oddVBand="0" w:evenVBand="0" w:oddHBand="0" w:evenHBand="0" w:firstRowFirstColumn="0" w:firstRowLastColumn="0" w:lastRowFirstColumn="0" w:lastRowLastColumn="0"/>
              <w:rPr>
                <w:rFonts w:cs="Times New Roman"/>
                <w:kern w:val="0"/>
                <w:szCs w:val="24"/>
              </w:rPr>
            </w:pPr>
            <w:r w:rsidRPr="003E3694">
              <w:rPr>
                <w:rFonts w:cs="Times New Roman"/>
                <w:kern w:val="0"/>
                <w:szCs w:val="24"/>
              </w:rPr>
              <w:t>Posterior wall damage</w:t>
            </w:r>
          </w:p>
        </w:tc>
      </w:tr>
      <w:tr w:rsidR="003E3694" w:rsidRPr="003E3694" w14:paraId="7983ED3C" w14:textId="77777777" w:rsidTr="00341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9" w:type="dxa"/>
            <w:vMerge w:val="restart"/>
          </w:tcPr>
          <w:p w14:paraId="129C6E24" w14:textId="77777777" w:rsidR="000E46FF" w:rsidRPr="003E3694" w:rsidRDefault="000E46FF" w:rsidP="00B0237C">
            <w:pPr>
              <w:widowControl w:val="0"/>
              <w:spacing w:before="0" w:after="0"/>
              <w:jc w:val="both"/>
              <w:rPr>
                <w:rFonts w:cs="Times New Roman"/>
                <w:kern w:val="0"/>
                <w:szCs w:val="24"/>
              </w:rPr>
            </w:pPr>
            <w:r w:rsidRPr="003E3694">
              <w:rPr>
                <w:rFonts w:cs="Times New Roman"/>
                <w:kern w:val="0"/>
                <w:szCs w:val="24"/>
              </w:rPr>
              <w:t>Age(adult only)</w:t>
            </w:r>
          </w:p>
        </w:tc>
        <w:tc>
          <w:tcPr>
            <w:tcW w:w="1005" w:type="dxa"/>
          </w:tcPr>
          <w:p w14:paraId="163A03D8" w14:textId="77777777" w:rsidR="000E46FF" w:rsidRPr="003E3694" w:rsidRDefault="000E46FF" w:rsidP="00B0237C">
            <w:pPr>
              <w:cnfStyle w:val="000000100000" w:firstRow="0" w:lastRow="0" w:firstColumn="0" w:lastColumn="0" w:oddVBand="0" w:evenVBand="0" w:oddHBand="1" w:evenHBand="0" w:firstRowFirstColumn="0" w:firstRowLastColumn="0" w:lastRowFirstColumn="0" w:lastRowLastColumn="0"/>
              <w:rPr>
                <w:rFonts w:cs="Times New Roman"/>
                <w:kern w:val="0"/>
                <w:szCs w:val="24"/>
              </w:rPr>
            </w:pPr>
            <w:r w:rsidRPr="003E3694">
              <w:rPr>
                <w:rFonts w:cs="Times New Roman"/>
                <w:kern w:val="0"/>
                <w:szCs w:val="24"/>
              </w:rPr>
              <w:t>Total</w:t>
            </w:r>
          </w:p>
        </w:tc>
        <w:tc>
          <w:tcPr>
            <w:tcW w:w="1056" w:type="dxa"/>
          </w:tcPr>
          <w:p w14:paraId="4AB221C0" w14:textId="77777777" w:rsidR="000E46FF" w:rsidRPr="003E3694" w:rsidRDefault="000E46FF" w:rsidP="00B0237C">
            <w:pPr>
              <w:cnfStyle w:val="000000100000" w:firstRow="0" w:lastRow="0" w:firstColumn="0" w:lastColumn="0" w:oddVBand="0" w:evenVBand="0" w:oddHBand="1" w:evenHBand="0" w:firstRowFirstColumn="0" w:firstRowLastColumn="0" w:lastRowFirstColumn="0" w:lastRowLastColumn="0"/>
              <w:rPr>
                <w:rFonts w:cs="Times New Roman"/>
                <w:kern w:val="0"/>
                <w:szCs w:val="24"/>
              </w:rPr>
            </w:pPr>
            <w:r w:rsidRPr="003E3694">
              <w:rPr>
                <w:rFonts w:cs="Times New Roman"/>
                <w:kern w:val="0"/>
                <w:szCs w:val="24"/>
              </w:rPr>
              <w:t>Adjusted</w:t>
            </w:r>
          </w:p>
        </w:tc>
        <w:tc>
          <w:tcPr>
            <w:tcW w:w="1004" w:type="dxa"/>
          </w:tcPr>
          <w:p w14:paraId="2EC5AA01" w14:textId="77777777" w:rsidR="000E46FF" w:rsidRPr="003E3694" w:rsidRDefault="000E46FF" w:rsidP="00B0237C">
            <w:pPr>
              <w:cnfStyle w:val="000000100000" w:firstRow="0" w:lastRow="0" w:firstColumn="0" w:lastColumn="0" w:oddVBand="0" w:evenVBand="0" w:oddHBand="1" w:evenHBand="0" w:firstRowFirstColumn="0" w:firstRowLastColumn="0" w:lastRowFirstColumn="0" w:lastRowLastColumn="0"/>
              <w:rPr>
                <w:rFonts w:cs="Times New Roman"/>
                <w:kern w:val="0"/>
                <w:szCs w:val="24"/>
              </w:rPr>
            </w:pPr>
            <w:r w:rsidRPr="003E3694">
              <w:rPr>
                <w:rFonts w:cs="Times New Roman"/>
                <w:kern w:val="0"/>
                <w:szCs w:val="24"/>
              </w:rPr>
              <w:t>Total</w:t>
            </w:r>
          </w:p>
        </w:tc>
        <w:tc>
          <w:tcPr>
            <w:tcW w:w="1056" w:type="dxa"/>
          </w:tcPr>
          <w:p w14:paraId="7017A760" w14:textId="77777777" w:rsidR="000E46FF" w:rsidRPr="003E3694" w:rsidRDefault="000E46FF" w:rsidP="00B0237C">
            <w:pPr>
              <w:cnfStyle w:val="000000100000" w:firstRow="0" w:lastRow="0" w:firstColumn="0" w:lastColumn="0" w:oddVBand="0" w:evenVBand="0" w:oddHBand="1" w:evenHBand="0" w:firstRowFirstColumn="0" w:firstRowLastColumn="0" w:lastRowFirstColumn="0" w:lastRowLastColumn="0"/>
              <w:rPr>
                <w:rFonts w:cs="Times New Roman"/>
                <w:kern w:val="0"/>
                <w:szCs w:val="24"/>
              </w:rPr>
            </w:pPr>
            <w:r w:rsidRPr="003E3694">
              <w:rPr>
                <w:rFonts w:cs="Times New Roman"/>
                <w:kern w:val="0"/>
                <w:szCs w:val="24"/>
              </w:rPr>
              <w:t>Adjusted</w:t>
            </w:r>
          </w:p>
        </w:tc>
        <w:tc>
          <w:tcPr>
            <w:tcW w:w="1004" w:type="dxa"/>
          </w:tcPr>
          <w:p w14:paraId="567D04DC" w14:textId="77777777" w:rsidR="000E46FF" w:rsidRPr="003E3694" w:rsidRDefault="000E46FF" w:rsidP="00B0237C">
            <w:pPr>
              <w:cnfStyle w:val="000000100000" w:firstRow="0" w:lastRow="0" w:firstColumn="0" w:lastColumn="0" w:oddVBand="0" w:evenVBand="0" w:oddHBand="1" w:evenHBand="0" w:firstRowFirstColumn="0" w:firstRowLastColumn="0" w:lastRowFirstColumn="0" w:lastRowLastColumn="0"/>
              <w:rPr>
                <w:rFonts w:cs="Times New Roman"/>
                <w:kern w:val="0"/>
                <w:szCs w:val="24"/>
              </w:rPr>
            </w:pPr>
            <w:r w:rsidRPr="003E3694">
              <w:rPr>
                <w:rFonts w:cs="Times New Roman"/>
                <w:kern w:val="0"/>
                <w:szCs w:val="24"/>
              </w:rPr>
              <w:t>Total</w:t>
            </w:r>
          </w:p>
        </w:tc>
        <w:tc>
          <w:tcPr>
            <w:tcW w:w="1056" w:type="dxa"/>
          </w:tcPr>
          <w:p w14:paraId="153056D9" w14:textId="77777777" w:rsidR="000E46FF" w:rsidRPr="003E3694" w:rsidRDefault="000E46FF" w:rsidP="00B0237C">
            <w:pPr>
              <w:cnfStyle w:val="000000100000" w:firstRow="0" w:lastRow="0" w:firstColumn="0" w:lastColumn="0" w:oddVBand="0" w:evenVBand="0" w:oddHBand="1" w:evenHBand="0" w:firstRowFirstColumn="0" w:firstRowLastColumn="0" w:lastRowFirstColumn="0" w:lastRowLastColumn="0"/>
              <w:rPr>
                <w:rFonts w:cs="Times New Roman"/>
                <w:kern w:val="0"/>
                <w:szCs w:val="24"/>
              </w:rPr>
            </w:pPr>
            <w:r w:rsidRPr="003E3694">
              <w:rPr>
                <w:rFonts w:cs="Times New Roman"/>
                <w:kern w:val="0"/>
                <w:szCs w:val="24"/>
              </w:rPr>
              <w:t>Adjusted</w:t>
            </w:r>
          </w:p>
        </w:tc>
        <w:tc>
          <w:tcPr>
            <w:tcW w:w="1004" w:type="dxa"/>
          </w:tcPr>
          <w:p w14:paraId="7A807E06" w14:textId="77777777" w:rsidR="000E46FF" w:rsidRPr="003E3694" w:rsidRDefault="000E46FF" w:rsidP="00B0237C">
            <w:pPr>
              <w:cnfStyle w:val="000000100000" w:firstRow="0" w:lastRow="0" w:firstColumn="0" w:lastColumn="0" w:oddVBand="0" w:evenVBand="0" w:oddHBand="1" w:evenHBand="0" w:firstRowFirstColumn="0" w:firstRowLastColumn="0" w:lastRowFirstColumn="0" w:lastRowLastColumn="0"/>
              <w:rPr>
                <w:rFonts w:cs="Times New Roman"/>
                <w:kern w:val="0"/>
                <w:szCs w:val="24"/>
              </w:rPr>
            </w:pPr>
            <w:r w:rsidRPr="003E3694">
              <w:rPr>
                <w:rFonts w:cs="Times New Roman"/>
                <w:kern w:val="0"/>
                <w:szCs w:val="24"/>
              </w:rPr>
              <w:t>Total</w:t>
            </w:r>
          </w:p>
        </w:tc>
        <w:tc>
          <w:tcPr>
            <w:tcW w:w="1056" w:type="dxa"/>
          </w:tcPr>
          <w:p w14:paraId="2E6F990D" w14:textId="77777777" w:rsidR="000E46FF" w:rsidRPr="003E3694" w:rsidRDefault="000E46FF" w:rsidP="00B0237C">
            <w:pPr>
              <w:cnfStyle w:val="000000100000" w:firstRow="0" w:lastRow="0" w:firstColumn="0" w:lastColumn="0" w:oddVBand="0" w:evenVBand="0" w:oddHBand="1" w:evenHBand="0" w:firstRowFirstColumn="0" w:firstRowLastColumn="0" w:lastRowFirstColumn="0" w:lastRowLastColumn="0"/>
              <w:rPr>
                <w:rFonts w:cs="Times New Roman"/>
                <w:kern w:val="0"/>
                <w:szCs w:val="24"/>
              </w:rPr>
            </w:pPr>
            <w:r w:rsidRPr="003E3694">
              <w:rPr>
                <w:rFonts w:cs="Times New Roman"/>
                <w:kern w:val="0"/>
                <w:szCs w:val="24"/>
              </w:rPr>
              <w:t>Adjusted</w:t>
            </w:r>
          </w:p>
        </w:tc>
        <w:tc>
          <w:tcPr>
            <w:tcW w:w="1004" w:type="dxa"/>
          </w:tcPr>
          <w:p w14:paraId="0A4F5EB8" w14:textId="77777777" w:rsidR="000E46FF" w:rsidRPr="003E3694" w:rsidRDefault="000E46FF" w:rsidP="00B0237C">
            <w:pPr>
              <w:cnfStyle w:val="000000100000" w:firstRow="0" w:lastRow="0" w:firstColumn="0" w:lastColumn="0" w:oddVBand="0" w:evenVBand="0" w:oddHBand="1" w:evenHBand="0" w:firstRowFirstColumn="0" w:firstRowLastColumn="0" w:lastRowFirstColumn="0" w:lastRowLastColumn="0"/>
              <w:rPr>
                <w:rFonts w:cs="Times New Roman"/>
                <w:kern w:val="0"/>
                <w:szCs w:val="24"/>
              </w:rPr>
            </w:pPr>
            <w:r w:rsidRPr="003E3694">
              <w:rPr>
                <w:rFonts w:cs="Times New Roman"/>
                <w:kern w:val="0"/>
                <w:szCs w:val="24"/>
              </w:rPr>
              <w:t>Total</w:t>
            </w:r>
          </w:p>
        </w:tc>
        <w:tc>
          <w:tcPr>
            <w:tcW w:w="1056" w:type="dxa"/>
          </w:tcPr>
          <w:p w14:paraId="21F167E7" w14:textId="77777777" w:rsidR="000E46FF" w:rsidRPr="003E3694" w:rsidRDefault="000E46FF" w:rsidP="00B0237C">
            <w:pPr>
              <w:cnfStyle w:val="000000100000" w:firstRow="0" w:lastRow="0" w:firstColumn="0" w:lastColumn="0" w:oddVBand="0" w:evenVBand="0" w:oddHBand="1" w:evenHBand="0" w:firstRowFirstColumn="0" w:firstRowLastColumn="0" w:lastRowFirstColumn="0" w:lastRowLastColumn="0"/>
              <w:rPr>
                <w:rFonts w:cs="Times New Roman"/>
                <w:kern w:val="0"/>
                <w:szCs w:val="24"/>
              </w:rPr>
            </w:pPr>
            <w:r w:rsidRPr="003E3694">
              <w:rPr>
                <w:rFonts w:cs="Times New Roman"/>
                <w:kern w:val="0"/>
                <w:szCs w:val="24"/>
              </w:rPr>
              <w:t>Adjusted</w:t>
            </w:r>
          </w:p>
        </w:tc>
        <w:tc>
          <w:tcPr>
            <w:tcW w:w="1004" w:type="dxa"/>
          </w:tcPr>
          <w:p w14:paraId="452BBF17" w14:textId="77777777" w:rsidR="000E46FF" w:rsidRPr="003E3694" w:rsidRDefault="000E46FF" w:rsidP="00B0237C">
            <w:pPr>
              <w:cnfStyle w:val="000000100000" w:firstRow="0" w:lastRow="0" w:firstColumn="0" w:lastColumn="0" w:oddVBand="0" w:evenVBand="0" w:oddHBand="1" w:evenHBand="0" w:firstRowFirstColumn="0" w:firstRowLastColumn="0" w:lastRowFirstColumn="0" w:lastRowLastColumn="0"/>
              <w:rPr>
                <w:rFonts w:cs="Times New Roman"/>
                <w:kern w:val="0"/>
                <w:szCs w:val="24"/>
              </w:rPr>
            </w:pPr>
            <w:r w:rsidRPr="003E3694">
              <w:rPr>
                <w:rFonts w:cs="Times New Roman"/>
                <w:kern w:val="0"/>
                <w:szCs w:val="24"/>
              </w:rPr>
              <w:t>Total</w:t>
            </w:r>
          </w:p>
        </w:tc>
        <w:tc>
          <w:tcPr>
            <w:tcW w:w="1056" w:type="dxa"/>
          </w:tcPr>
          <w:p w14:paraId="3A4EBBB5" w14:textId="77777777" w:rsidR="000E46FF" w:rsidRPr="003E3694" w:rsidRDefault="000E46FF" w:rsidP="00B0237C">
            <w:pPr>
              <w:cnfStyle w:val="000000100000" w:firstRow="0" w:lastRow="0" w:firstColumn="0" w:lastColumn="0" w:oddVBand="0" w:evenVBand="0" w:oddHBand="1" w:evenHBand="0" w:firstRowFirstColumn="0" w:firstRowLastColumn="0" w:lastRowFirstColumn="0" w:lastRowLastColumn="0"/>
              <w:rPr>
                <w:rFonts w:cs="Times New Roman"/>
                <w:kern w:val="0"/>
                <w:szCs w:val="24"/>
              </w:rPr>
            </w:pPr>
            <w:r w:rsidRPr="003E3694">
              <w:rPr>
                <w:rFonts w:cs="Times New Roman"/>
                <w:kern w:val="0"/>
                <w:szCs w:val="24"/>
              </w:rPr>
              <w:t>Adjusted</w:t>
            </w:r>
          </w:p>
        </w:tc>
      </w:tr>
      <w:tr w:rsidR="003E3694" w:rsidRPr="003E3694" w14:paraId="17E127FD" w14:textId="77777777" w:rsidTr="003412AD">
        <w:tc>
          <w:tcPr>
            <w:cnfStyle w:val="001000000000" w:firstRow="0" w:lastRow="0" w:firstColumn="1" w:lastColumn="0" w:oddVBand="0" w:evenVBand="0" w:oddHBand="0" w:evenHBand="0" w:firstRowFirstColumn="0" w:firstRowLastColumn="0" w:lastRowFirstColumn="0" w:lastRowLastColumn="0"/>
            <w:tcW w:w="1199" w:type="dxa"/>
            <w:vMerge/>
          </w:tcPr>
          <w:p w14:paraId="553118DF" w14:textId="77777777" w:rsidR="000E46FF" w:rsidRPr="003E3694" w:rsidRDefault="000E46FF" w:rsidP="00B0237C">
            <w:pPr>
              <w:rPr>
                <w:rFonts w:cs="Times New Roman"/>
                <w:kern w:val="0"/>
                <w:szCs w:val="24"/>
              </w:rPr>
            </w:pPr>
          </w:p>
        </w:tc>
        <w:tc>
          <w:tcPr>
            <w:tcW w:w="1005" w:type="dxa"/>
          </w:tcPr>
          <w:p w14:paraId="57940970" w14:textId="77777777" w:rsidR="000E46FF" w:rsidRPr="003E3694" w:rsidRDefault="000E46FF" w:rsidP="00B0237C">
            <w:pPr>
              <w:cnfStyle w:val="000000000000" w:firstRow="0" w:lastRow="0" w:firstColumn="0" w:lastColumn="0" w:oddVBand="0" w:evenVBand="0" w:oddHBand="0" w:evenHBand="0" w:firstRowFirstColumn="0" w:firstRowLastColumn="0" w:lastRowFirstColumn="0" w:lastRowLastColumn="0"/>
              <w:rPr>
                <w:rFonts w:cs="Times New Roman"/>
                <w:kern w:val="0"/>
                <w:szCs w:val="24"/>
              </w:rPr>
            </w:pPr>
            <w:r w:rsidRPr="003E3694">
              <w:rPr>
                <w:rFonts w:cs="Times New Roman"/>
                <w:kern w:val="0"/>
                <w:szCs w:val="24"/>
              </w:rPr>
              <w:t>1.03 [0.83, 1.28]</w:t>
            </w:r>
          </w:p>
        </w:tc>
        <w:tc>
          <w:tcPr>
            <w:tcW w:w="1056" w:type="dxa"/>
          </w:tcPr>
          <w:p w14:paraId="653AF323" w14:textId="77777777" w:rsidR="000E46FF" w:rsidRPr="003E3694" w:rsidRDefault="000E46FF" w:rsidP="00B0237C">
            <w:pPr>
              <w:cnfStyle w:val="000000000000" w:firstRow="0" w:lastRow="0" w:firstColumn="0" w:lastColumn="0" w:oddVBand="0" w:evenVBand="0" w:oddHBand="0" w:evenHBand="0" w:firstRowFirstColumn="0" w:firstRowLastColumn="0" w:lastRowFirstColumn="0" w:lastRowLastColumn="0"/>
              <w:rPr>
                <w:rFonts w:cs="Times New Roman"/>
                <w:kern w:val="0"/>
                <w:szCs w:val="24"/>
              </w:rPr>
            </w:pPr>
            <w:r w:rsidRPr="003E3694">
              <w:rPr>
                <w:rFonts w:cs="Times New Roman"/>
                <w:kern w:val="0"/>
                <w:szCs w:val="24"/>
              </w:rPr>
              <w:t>1.03 [0.81, 1.31]</w:t>
            </w:r>
          </w:p>
        </w:tc>
        <w:tc>
          <w:tcPr>
            <w:tcW w:w="1004" w:type="dxa"/>
          </w:tcPr>
          <w:p w14:paraId="218E83AC" w14:textId="77777777" w:rsidR="000E46FF" w:rsidRPr="003E3694" w:rsidRDefault="000E46FF" w:rsidP="00B0237C">
            <w:pPr>
              <w:cnfStyle w:val="000000000000" w:firstRow="0" w:lastRow="0" w:firstColumn="0" w:lastColumn="0" w:oddVBand="0" w:evenVBand="0" w:oddHBand="0" w:evenHBand="0" w:firstRowFirstColumn="0" w:firstRowLastColumn="0" w:lastRowFirstColumn="0" w:lastRowLastColumn="0"/>
              <w:rPr>
                <w:rFonts w:cs="Times New Roman"/>
                <w:kern w:val="0"/>
                <w:szCs w:val="24"/>
              </w:rPr>
            </w:pPr>
            <w:r w:rsidRPr="003E3694">
              <w:rPr>
                <w:rFonts w:cs="Times New Roman"/>
                <w:kern w:val="0"/>
                <w:szCs w:val="24"/>
              </w:rPr>
              <w:t>-3.90 [-18.30, 10.49]</w:t>
            </w:r>
          </w:p>
        </w:tc>
        <w:tc>
          <w:tcPr>
            <w:tcW w:w="1056" w:type="dxa"/>
          </w:tcPr>
          <w:p w14:paraId="735E1DEB" w14:textId="77777777" w:rsidR="000E46FF" w:rsidRPr="003E3694" w:rsidRDefault="000E46FF" w:rsidP="00B0237C">
            <w:pPr>
              <w:cnfStyle w:val="000000000000" w:firstRow="0" w:lastRow="0" w:firstColumn="0" w:lastColumn="0" w:oddVBand="0" w:evenVBand="0" w:oddHBand="0" w:evenHBand="0" w:firstRowFirstColumn="0" w:firstRowLastColumn="0" w:lastRowFirstColumn="0" w:lastRowLastColumn="0"/>
              <w:rPr>
                <w:rFonts w:cs="Times New Roman"/>
                <w:kern w:val="0"/>
                <w:szCs w:val="24"/>
              </w:rPr>
            </w:pPr>
            <w:r w:rsidRPr="003E3694">
              <w:rPr>
                <w:rFonts w:cs="Times New Roman"/>
                <w:kern w:val="0"/>
                <w:szCs w:val="24"/>
              </w:rPr>
              <w:t>-1.88 [-16.95, 13.20]</w:t>
            </w:r>
          </w:p>
        </w:tc>
        <w:tc>
          <w:tcPr>
            <w:tcW w:w="1004" w:type="dxa"/>
          </w:tcPr>
          <w:p w14:paraId="7CAEC8AA" w14:textId="77777777" w:rsidR="000E46FF" w:rsidRPr="003E3694" w:rsidRDefault="000E46FF" w:rsidP="00B0237C">
            <w:pPr>
              <w:cnfStyle w:val="000000000000" w:firstRow="0" w:lastRow="0" w:firstColumn="0" w:lastColumn="0" w:oddVBand="0" w:evenVBand="0" w:oddHBand="0" w:evenHBand="0" w:firstRowFirstColumn="0" w:firstRowLastColumn="0" w:lastRowFirstColumn="0" w:lastRowLastColumn="0"/>
              <w:rPr>
                <w:rFonts w:cs="Times New Roman"/>
                <w:kern w:val="0"/>
                <w:szCs w:val="24"/>
              </w:rPr>
            </w:pPr>
            <w:r w:rsidRPr="003E3694">
              <w:rPr>
                <w:rFonts w:cs="Times New Roman"/>
                <w:kern w:val="0"/>
                <w:szCs w:val="24"/>
              </w:rPr>
              <w:t>0.99 [0.96, 1.02]</w:t>
            </w:r>
          </w:p>
        </w:tc>
        <w:tc>
          <w:tcPr>
            <w:tcW w:w="1056" w:type="dxa"/>
          </w:tcPr>
          <w:p w14:paraId="58550B2E" w14:textId="77777777" w:rsidR="000E46FF" w:rsidRPr="003E3694" w:rsidRDefault="000E46FF" w:rsidP="00B0237C">
            <w:pPr>
              <w:cnfStyle w:val="000000000000" w:firstRow="0" w:lastRow="0" w:firstColumn="0" w:lastColumn="0" w:oddVBand="0" w:evenVBand="0" w:oddHBand="0" w:evenHBand="0" w:firstRowFirstColumn="0" w:firstRowLastColumn="0" w:lastRowFirstColumn="0" w:lastRowLastColumn="0"/>
              <w:rPr>
                <w:rFonts w:cs="Times New Roman"/>
                <w:kern w:val="0"/>
                <w:szCs w:val="24"/>
              </w:rPr>
            </w:pPr>
            <w:r w:rsidRPr="003E3694">
              <w:rPr>
                <w:rFonts w:cs="Times New Roman"/>
                <w:kern w:val="0"/>
                <w:szCs w:val="24"/>
              </w:rPr>
              <w:t>0.99 [0.96, 1.03]</w:t>
            </w:r>
          </w:p>
        </w:tc>
        <w:tc>
          <w:tcPr>
            <w:tcW w:w="1004" w:type="dxa"/>
          </w:tcPr>
          <w:p w14:paraId="519AD36E" w14:textId="77777777" w:rsidR="000E46FF" w:rsidRPr="003E3694" w:rsidRDefault="000E46FF" w:rsidP="00B0237C">
            <w:pPr>
              <w:cnfStyle w:val="000000000000" w:firstRow="0" w:lastRow="0" w:firstColumn="0" w:lastColumn="0" w:oddVBand="0" w:evenVBand="0" w:oddHBand="0" w:evenHBand="0" w:firstRowFirstColumn="0" w:firstRowLastColumn="0" w:lastRowFirstColumn="0" w:lastRowLastColumn="0"/>
              <w:rPr>
                <w:rFonts w:cs="Times New Roman"/>
                <w:kern w:val="0"/>
                <w:szCs w:val="24"/>
              </w:rPr>
            </w:pPr>
            <w:r w:rsidRPr="003E3694">
              <w:rPr>
                <w:rFonts w:cs="Times New Roman"/>
                <w:kern w:val="0"/>
                <w:szCs w:val="24"/>
              </w:rPr>
              <w:t>-0.01 [-0.30, 0.27]</w:t>
            </w:r>
          </w:p>
        </w:tc>
        <w:tc>
          <w:tcPr>
            <w:tcW w:w="1056" w:type="dxa"/>
          </w:tcPr>
          <w:p w14:paraId="3BADF622" w14:textId="77777777" w:rsidR="000E46FF" w:rsidRPr="003E3694" w:rsidRDefault="000E46FF" w:rsidP="00B0237C">
            <w:pPr>
              <w:cnfStyle w:val="000000000000" w:firstRow="0" w:lastRow="0" w:firstColumn="0" w:lastColumn="0" w:oddVBand="0" w:evenVBand="0" w:oddHBand="0" w:evenHBand="0" w:firstRowFirstColumn="0" w:firstRowLastColumn="0" w:lastRowFirstColumn="0" w:lastRowLastColumn="0"/>
              <w:rPr>
                <w:rFonts w:cs="Times New Roman"/>
                <w:kern w:val="0"/>
                <w:szCs w:val="24"/>
              </w:rPr>
            </w:pPr>
            <w:r w:rsidRPr="003E3694">
              <w:rPr>
                <w:rFonts w:cs="Times New Roman"/>
                <w:kern w:val="0"/>
                <w:szCs w:val="24"/>
              </w:rPr>
              <w:t>NA</w:t>
            </w:r>
          </w:p>
        </w:tc>
        <w:tc>
          <w:tcPr>
            <w:tcW w:w="1004" w:type="dxa"/>
          </w:tcPr>
          <w:p w14:paraId="1BC841A8" w14:textId="77777777" w:rsidR="000E46FF" w:rsidRPr="003E3694" w:rsidRDefault="000E46FF" w:rsidP="00B0237C">
            <w:pPr>
              <w:cnfStyle w:val="000000000000" w:firstRow="0" w:lastRow="0" w:firstColumn="0" w:lastColumn="0" w:oddVBand="0" w:evenVBand="0" w:oddHBand="0" w:evenHBand="0" w:firstRowFirstColumn="0" w:firstRowLastColumn="0" w:lastRowFirstColumn="0" w:lastRowLastColumn="0"/>
              <w:rPr>
                <w:rFonts w:cs="Times New Roman"/>
                <w:kern w:val="0"/>
                <w:szCs w:val="24"/>
              </w:rPr>
            </w:pPr>
            <w:r w:rsidRPr="003E3694">
              <w:rPr>
                <w:rFonts w:cs="Times New Roman"/>
                <w:kern w:val="0"/>
                <w:szCs w:val="24"/>
              </w:rPr>
              <w:t>-4.80 [-5.35, -4.25]</w:t>
            </w:r>
          </w:p>
        </w:tc>
        <w:tc>
          <w:tcPr>
            <w:tcW w:w="1056" w:type="dxa"/>
          </w:tcPr>
          <w:p w14:paraId="6C8B928F" w14:textId="77777777" w:rsidR="000E46FF" w:rsidRPr="003E3694" w:rsidRDefault="000E46FF" w:rsidP="00B0237C">
            <w:pPr>
              <w:cnfStyle w:val="000000000000" w:firstRow="0" w:lastRow="0" w:firstColumn="0" w:lastColumn="0" w:oddVBand="0" w:evenVBand="0" w:oddHBand="0" w:evenHBand="0" w:firstRowFirstColumn="0" w:firstRowLastColumn="0" w:lastRowFirstColumn="0" w:lastRowLastColumn="0"/>
              <w:rPr>
                <w:rFonts w:cs="Times New Roman"/>
                <w:kern w:val="0"/>
                <w:szCs w:val="24"/>
              </w:rPr>
            </w:pPr>
            <w:r w:rsidRPr="003E3694">
              <w:rPr>
                <w:rFonts w:cs="Times New Roman"/>
                <w:kern w:val="0"/>
                <w:szCs w:val="24"/>
              </w:rPr>
              <w:t>NA</w:t>
            </w:r>
          </w:p>
        </w:tc>
        <w:tc>
          <w:tcPr>
            <w:tcW w:w="1004" w:type="dxa"/>
          </w:tcPr>
          <w:p w14:paraId="4182718F" w14:textId="77777777" w:rsidR="000E46FF" w:rsidRPr="003E3694" w:rsidRDefault="000E46FF" w:rsidP="00B0237C">
            <w:pPr>
              <w:cnfStyle w:val="000000000000" w:firstRow="0" w:lastRow="0" w:firstColumn="0" w:lastColumn="0" w:oddVBand="0" w:evenVBand="0" w:oddHBand="0" w:evenHBand="0" w:firstRowFirstColumn="0" w:firstRowLastColumn="0" w:lastRowFirstColumn="0" w:lastRowLastColumn="0"/>
              <w:rPr>
                <w:rFonts w:cs="Times New Roman"/>
                <w:kern w:val="0"/>
                <w:szCs w:val="24"/>
              </w:rPr>
            </w:pPr>
            <w:r w:rsidRPr="003E3694">
              <w:rPr>
                <w:rFonts w:cs="Times New Roman"/>
                <w:kern w:val="0"/>
                <w:szCs w:val="24"/>
              </w:rPr>
              <w:t>2.04 [0.64, 6.54]</w:t>
            </w:r>
          </w:p>
        </w:tc>
        <w:tc>
          <w:tcPr>
            <w:tcW w:w="1056" w:type="dxa"/>
          </w:tcPr>
          <w:p w14:paraId="444B4D4C" w14:textId="77777777" w:rsidR="000E46FF" w:rsidRPr="003E3694" w:rsidRDefault="000E46FF" w:rsidP="00B0237C">
            <w:pPr>
              <w:cnfStyle w:val="000000000000" w:firstRow="0" w:lastRow="0" w:firstColumn="0" w:lastColumn="0" w:oddVBand="0" w:evenVBand="0" w:oddHBand="0" w:evenHBand="0" w:firstRowFirstColumn="0" w:firstRowLastColumn="0" w:lastRowFirstColumn="0" w:lastRowLastColumn="0"/>
              <w:rPr>
                <w:rFonts w:cs="Times New Roman"/>
                <w:kern w:val="0"/>
                <w:szCs w:val="24"/>
              </w:rPr>
            </w:pPr>
            <w:r w:rsidRPr="003E3694">
              <w:rPr>
                <w:rFonts w:cs="Times New Roman"/>
                <w:kern w:val="0"/>
                <w:szCs w:val="24"/>
              </w:rPr>
              <w:t>1.14 [0.18, 7.23]</w:t>
            </w:r>
          </w:p>
        </w:tc>
      </w:tr>
      <w:tr w:rsidR="003E3694" w:rsidRPr="003E3694" w14:paraId="08FBE4CC" w14:textId="77777777" w:rsidTr="00341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9" w:type="dxa"/>
            <w:vMerge w:val="restart"/>
          </w:tcPr>
          <w:p w14:paraId="33C7E469" w14:textId="77777777" w:rsidR="000E46FF" w:rsidRPr="003E3694" w:rsidRDefault="000E46FF" w:rsidP="00B0237C">
            <w:pPr>
              <w:rPr>
                <w:rFonts w:cs="Times New Roman"/>
                <w:kern w:val="0"/>
                <w:szCs w:val="24"/>
              </w:rPr>
            </w:pPr>
            <w:r w:rsidRPr="003E3694">
              <w:rPr>
                <w:rFonts w:cs="Times New Roman"/>
                <w:kern w:val="0"/>
                <w:szCs w:val="24"/>
              </w:rPr>
              <w:t>Effect measures</w:t>
            </w:r>
          </w:p>
        </w:tc>
        <w:tc>
          <w:tcPr>
            <w:tcW w:w="1005" w:type="dxa"/>
          </w:tcPr>
          <w:p w14:paraId="16925F46" w14:textId="77777777" w:rsidR="000E46FF" w:rsidRPr="003E3694" w:rsidRDefault="000E46FF" w:rsidP="00B0237C">
            <w:pPr>
              <w:cnfStyle w:val="000000100000" w:firstRow="0" w:lastRow="0" w:firstColumn="0" w:lastColumn="0" w:oddVBand="0" w:evenVBand="0" w:oddHBand="1" w:evenHBand="0" w:firstRowFirstColumn="0" w:firstRowLastColumn="0" w:lastRowFirstColumn="0" w:lastRowLastColumn="0"/>
              <w:rPr>
                <w:rFonts w:cs="Times New Roman"/>
                <w:kern w:val="0"/>
                <w:szCs w:val="24"/>
              </w:rPr>
            </w:pPr>
            <w:r w:rsidRPr="003E3694">
              <w:rPr>
                <w:rFonts w:cs="Times New Roman"/>
                <w:kern w:val="0"/>
                <w:szCs w:val="24"/>
              </w:rPr>
              <w:t>RR</w:t>
            </w:r>
          </w:p>
        </w:tc>
        <w:tc>
          <w:tcPr>
            <w:tcW w:w="1056" w:type="dxa"/>
          </w:tcPr>
          <w:p w14:paraId="085DACB7" w14:textId="77777777" w:rsidR="000E46FF" w:rsidRPr="003E3694" w:rsidRDefault="000E46FF" w:rsidP="00B0237C">
            <w:pPr>
              <w:cnfStyle w:val="000000100000" w:firstRow="0" w:lastRow="0" w:firstColumn="0" w:lastColumn="0" w:oddVBand="0" w:evenVBand="0" w:oddHBand="1" w:evenHBand="0" w:firstRowFirstColumn="0" w:firstRowLastColumn="0" w:lastRowFirstColumn="0" w:lastRowLastColumn="0"/>
              <w:rPr>
                <w:rFonts w:cs="Times New Roman"/>
                <w:kern w:val="0"/>
                <w:szCs w:val="24"/>
              </w:rPr>
            </w:pPr>
            <w:r w:rsidRPr="003E3694">
              <w:rPr>
                <w:rFonts w:cs="Times New Roman"/>
                <w:kern w:val="0"/>
                <w:szCs w:val="24"/>
              </w:rPr>
              <w:t>OR</w:t>
            </w:r>
          </w:p>
        </w:tc>
        <w:tc>
          <w:tcPr>
            <w:tcW w:w="1004" w:type="dxa"/>
          </w:tcPr>
          <w:p w14:paraId="0CB7A95F" w14:textId="77777777" w:rsidR="000E46FF" w:rsidRPr="003E3694" w:rsidRDefault="000E46FF" w:rsidP="00B0237C">
            <w:pPr>
              <w:cnfStyle w:val="000000100000" w:firstRow="0" w:lastRow="0" w:firstColumn="0" w:lastColumn="0" w:oddVBand="0" w:evenVBand="0" w:oddHBand="1" w:evenHBand="0" w:firstRowFirstColumn="0" w:firstRowLastColumn="0" w:lastRowFirstColumn="0" w:lastRowLastColumn="0"/>
              <w:rPr>
                <w:rFonts w:cs="Times New Roman"/>
                <w:kern w:val="0"/>
                <w:szCs w:val="24"/>
              </w:rPr>
            </w:pPr>
            <w:r w:rsidRPr="003E3694">
              <w:rPr>
                <w:rFonts w:cs="Times New Roman"/>
                <w:kern w:val="0"/>
                <w:szCs w:val="24"/>
              </w:rPr>
              <w:t>MD</w:t>
            </w:r>
          </w:p>
        </w:tc>
        <w:tc>
          <w:tcPr>
            <w:tcW w:w="1056" w:type="dxa"/>
          </w:tcPr>
          <w:p w14:paraId="7CE96086" w14:textId="77777777" w:rsidR="000E46FF" w:rsidRPr="003E3694" w:rsidRDefault="000E46FF" w:rsidP="00B0237C">
            <w:pPr>
              <w:cnfStyle w:val="000000100000" w:firstRow="0" w:lastRow="0" w:firstColumn="0" w:lastColumn="0" w:oddVBand="0" w:evenVBand="0" w:oddHBand="1" w:evenHBand="0" w:firstRowFirstColumn="0" w:firstRowLastColumn="0" w:lastRowFirstColumn="0" w:lastRowLastColumn="0"/>
              <w:rPr>
                <w:rFonts w:cs="Times New Roman"/>
                <w:kern w:val="0"/>
                <w:szCs w:val="24"/>
              </w:rPr>
            </w:pPr>
            <w:r w:rsidRPr="003E3694">
              <w:rPr>
                <w:rFonts w:cs="Times New Roman"/>
                <w:kern w:val="0"/>
                <w:szCs w:val="24"/>
              </w:rPr>
              <w:t>SMD</w:t>
            </w:r>
          </w:p>
        </w:tc>
        <w:tc>
          <w:tcPr>
            <w:tcW w:w="1004" w:type="dxa"/>
          </w:tcPr>
          <w:p w14:paraId="2028EBAB" w14:textId="77777777" w:rsidR="000E46FF" w:rsidRPr="003E3694" w:rsidRDefault="000E46FF" w:rsidP="00B0237C">
            <w:pPr>
              <w:cnfStyle w:val="000000100000" w:firstRow="0" w:lastRow="0" w:firstColumn="0" w:lastColumn="0" w:oddVBand="0" w:evenVBand="0" w:oddHBand="1" w:evenHBand="0" w:firstRowFirstColumn="0" w:firstRowLastColumn="0" w:lastRowFirstColumn="0" w:lastRowLastColumn="0"/>
              <w:rPr>
                <w:rFonts w:cs="Times New Roman"/>
                <w:kern w:val="0"/>
                <w:szCs w:val="24"/>
              </w:rPr>
            </w:pPr>
            <w:r w:rsidRPr="003E3694">
              <w:rPr>
                <w:rFonts w:cs="Times New Roman"/>
                <w:kern w:val="0"/>
                <w:szCs w:val="24"/>
              </w:rPr>
              <w:t>RR</w:t>
            </w:r>
          </w:p>
        </w:tc>
        <w:tc>
          <w:tcPr>
            <w:tcW w:w="1056" w:type="dxa"/>
          </w:tcPr>
          <w:p w14:paraId="5CE5C3AE" w14:textId="77777777" w:rsidR="000E46FF" w:rsidRPr="003E3694" w:rsidRDefault="000E46FF" w:rsidP="00B0237C">
            <w:pPr>
              <w:cnfStyle w:val="000000100000" w:firstRow="0" w:lastRow="0" w:firstColumn="0" w:lastColumn="0" w:oddVBand="0" w:evenVBand="0" w:oddHBand="1" w:evenHBand="0" w:firstRowFirstColumn="0" w:firstRowLastColumn="0" w:lastRowFirstColumn="0" w:lastRowLastColumn="0"/>
              <w:rPr>
                <w:rFonts w:cs="Times New Roman"/>
                <w:kern w:val="0"/>
                <w:szCs w:val="24"/>
              </w:rPr>
            </w:pPr>
            <w:r w:rsidRPr="003E3694">
              <w:rPr>
                <w:rFonts w:cs="Times New Roman"/>
                <w:kern w:val="0"/>
                <w:szCs w:val="24"/>
              </w:rPr>
              <w:t>OR</w:t>
            </w:r>
          </w:p>
        </w:tc>
        <w:tc>
          <w:tcPr>
            <w:tcW w:w="1004" w:type="dxa"/>
          </w:tcPr>
          <w:p w14:paraId="7590CBC4" w14:textId="77777777" w:rsidR="000E46FF" w:rsidRPr="003E3694" w:rsidRDefault="000E46FF" w:rsidP="00B0237C">
            <w:pPr>
              <w:cnfStyle w:val="000000100000" w:firstRow="0" w:lastRow="0" w:firstColumn="0" w:lastColumn="0" w:oddVBand="0" w:evenVBand="0" w:oddHBand="1" w:evenHBand="0" w:firstRowFirstColumn="0" w:firstRowLastColumn="0" w:lastRowFirstColumn="0" w:lastRowLastColumn="0"/>
              <w:rPr>
                <w:rFonts w:cs="Times New Roman"/>
                <w:kern w:val="0"/>
                <w:szCs w:val="24"/>
              </w:rPr>
            </w:pPr>
            <w:r w:rsidRPr="003E3694">
              <w:rPr>
                <w:rFonts w:cs="Times New Roman"/>
                <w:kern w:val="0"/>
                <w:szCs w:val="24"/>
              </w:rPr>
              <w:t>MD</w:t>
            </w:r>
          </w:p>
        </w:tc>
        <w:tc>
          <w:tcPr>
            <w:tcW w:w="1056" w:type="dxa"/>
          </w:tcPr>
          <w:p w14:paraId="4EE60B13" w14:textId="77777777" w:rsidR="000E46FF" w:rsidRPr="003E3694" w:rsidRDefault="000E46FF" w:rsidP="00B0237C">
            <w:pPr>
              <w:cnfStyle w:val="000000100000" w:firstRow="0" w:lastRow="0" w:firstColumn="0" w:lastColumn="0" w:oddVBand="0" w:evenVBand="0" w:oddHBand="1" w:evenHBand="0" w:firstRowFirstColumn="0" w:firstRowLastColumn="0" w:lastRowFirstColumn="0" w:lastRowLastColumn="0"/>
              <w:rPr>
                <w:rFonts w:cs="Times New Roman"/>
                <w:kern w:val="0"/>
                <w:szCs w:val="24"/>
              </w:rPr>
            </w:pPr>
            <w:r w:rsidRPr="003E3694">
              <w:rPr>
                <w:rFonts w:cs="Times New Roman"/>
                <w:kern w:val="0"/>
                <w:szCs w:val="24"/>
              </w:rPr>
              <w:t>SMD</w:t>
            </w:r>
          </w:p>
        </w:tc>
        <w:tc>
          <w:tcPr>
            <w:tcW w:w="1004" w:type="dxa"/>
          </w:tcPr>
          <w:p w14:paraId="6A43AEE4" w14:textId="77777777" w:rsidR="000E46FF" w:rsidRPr="003E3694" w:rsidRDefault="000E46FF" w:rsidP="00B0237C">
            <w:pPr>
              <w:cnfStyle w:val="000000100000" w:firstRow="0" w:lastRow="0" w:firstColumn="0" w:lastColumn="0" w:oddVBand="0" w:evenVBand="0" w:oddHBand="1" w:evenHBand="0" w:firstRowFirstColumn="0" w:firstRowLastColumn="0" w:lastRowFirstColumn="0" w:lastRowLastColumn="0"/>
              <w:rPr>
                <w:rFonts w:cs="Times New Roman"/>
                <w:kern w:val="0"/>
                <w:szCs w:val="24"/>
              </w:rPr>
            </w:pPr>
            <w:r w:rsidRPr="003E3694">
              <w:rPr>
                <w:rFonts w:cs="Times New Roman"/>
                <w:kern w:val="0"/>
                <w:szCs w:val="24"/>
              </w:rPr>
              <w:t>MD</w:t>
            </w:r>
          </w:p>
        </w:tc>
        <w:tc>
          <w:tcPr>
            <w:tcW w:w="1056" w:type="dxa"/>
          </w:tcPr>
          <w:p w14:paraId="41995C9C" w14:textId="77777777" w:rsidR="000E46FF" w:rsidRPr="003E3694" w:rsidRDefault="000E46FF" w:rsidP="00B0237C">
            <w:pPr>
              <w:cnfStyle w:val="000000100000" w:firstRow="0" w:lastRow="0" w:firstColumn="0" w:lastColumn="0" w:oddVBand="0" w:evenVBand="0" w:oddHBand="1" w:evenHBand="0" w:firstRowFirstColumn="0" w:firstRowLastColumn="0" w:lastRowFirstColumn="0" w:lastRowLastColumn="0"/>
              <w:rPr>
                <w:rFonts w:cs="Times New Roman"/>
                <w:kern w:val="0"/>
                <w:szCs w:val="24"/>
              </w:rPr>
            </w:pPr>
            <w:r w:rsidRPr="003E3694">
              <w:rPr>
                <w:rFonts w:cs="Times New Roman"/>
                <w:kern w:val="0"/>
                <w:szCs w:val="24"/>
              </w:rPr>
              <w:t>SMD</w:t>
            </w:r>
          </w:p>
        </w:tc>
        <w:tc>
          <w:tcPr>
            <w:tcW w:w="1004" w:type="dxa"/>
          </w:tcPr>
          <w:p w14:paraId="3382A936" w14:textId="77777777" w:rsidR="000E46FF" w:rsidRPr="003E3694" w:rsidRDefault="000E46FF" w:rsidP="00B0237C">
            <w:pPr>
              <w:cnfStyle w:val="000000100000" w:firstRow="0" w:lastRow="0" w:firstColumn="0" w:lastColumn="0" w:oddVBand="0" w:evenVBand="0" w:oddHBand="1" w:evenHBand="0" w:firstRowFirstColumn="0" w:firstRowLastColumn="0" w:lastRowFirstColumn="0" w:lastRowLastColumn="0"/>
              <w:rPr>
                <w:rFonts w:cs="Times New Roman"/>
                <w:kern w:val="0"/>
                <w:szCs w:val="24"/>
              </w:rPr>
            </w:pPr>
            <w:r w:rsidRPr="003E3694">
              <w:rPr>
                <w:rFonts w:cs="Times New Roman"/>
                <w:kern w:val="0"/>
                <w:szCs w:val="24"/>
              </w:rPr>
              <w:t>RR</w:t>
            </w:r>
          </w:p>
        </w:tc>
        <w:tc>
          <w:tcPr>
            <w:tcW w:w="1056" w:type="dxa"/>
          </w:tcPr>
          <w:p w14:paraId="36A23C9B" w14:textId="77777777" w:rsidR="000E46FF" w:rsidRPr="003E3694" w:rsidRDefault="000E46FF" w:rsidP="00B0237C">
            <w:pPr>
              <w:cnfStyle w:val="000000100000" w:firstRow="0" w:lastRow="0" w:firstColumn="0" w:lastColumn="0" w:oddVBand="0" w:evenVBand="0" w:oddHBand="1" w:evenHBand="0" w:firstRowFirstColumn="0" w:firstRowLastColumn="0" w:lastRowFirstColumn="0" w:lastRowLastColumn="0"/>
              <w:rPr>
                <w:rFonts w:cs="Times New Roman"/>
                <w:kern w:val="0"/>
                <w:szCs w:val="24"/>
              </w:rPr>
            </w:pPr>
            <w:r w:rsidRPr="003E3694">
              <w:rPr>
                <w:rFonts w:cs="Times New Roman"/>
                <w:kern w:val="0"/>
                <w:szCs w:val="24"/>
              </w:rPr>
              <w:t>OR</w:t>
            </w:r>
          </w:p>
        </w:tc>
      </w:tr>
      <w:tr w:rsidR="003E3694" w:rsidRPr="003E3694" w14:paraId="30D10BEE" w14:textId="77777777" w:rsidTr="003412AD">
        <w:tc>
          <w:tcPr>
            <w:cnfStyle w:val="001000000000" w:firstRow="0" w:lastRow="0" w:firstColumn="1" w:lastColumn="0" w:oddVBand="0" w:evenVBand="0" w:oddHBand="0" w:evenHBand="0" w:firstRowFirstColumn="0" w:firstRowLastColumn="0" w:lastRowFirstColumn="0" w:lastRowLastColumn="0"/>
            <w:tcW w:w="1199" w:type="dxa"/>
            <w:vMerge/>
          </w:tcPr>
          <w:p w14:paraId="42851B75" w14:textId="77777777" w:rsidR="000E46FF" w:rsidRPr="003E3694" w:rsidRDefault="000E46FF" w:rsidP="00B0237C">
            <w:pPr>
              <w:rPr>
                <w:rFonts w:cs="Times New Roman"/>
                <w:kern w:val="0"/>
                <w:szCs w:val="24"/>
              </w:rPr>
            </w:pPr>
          </w:p>
        </w:tc>
        <w:tc>
          <w:tcPr>
            <w:tcW w:w="1005" w:type="dxa"/>
          </w:tcPr>
          <w:p w14:paraId="077B3DEF" w14:textId="77777777" w:rsidR="000E46FF" w:rsidRPr="003E3694" w:rsidRDefault="000E46FF" w:rsidP="00B0237C">
            <w:pPr>
              <w:cnfStyle w:val="000000000000" w:firstRow="0" w:lastRow="0" w:firstColumn="0" w:lastColumn="0" w:oddVBand="0" w:evenVBand="0" w:oddHBand="0" w:evenHBand="0" w:firstRowFirstColumn="0" w:firstRowLastColumn="0" w:lastRowFirstColumn="0" w:lastRowLastColumn="0"/>
              <w:rPr>
                <w:rFonts w:cs="Times New Roman"/>
                <w:kern w:val="0"/>
                <w:szCs w:val="24"/>
              </w:rPr>
            </w:pPr>
            <w:r w:rsidRPr="003E3694">
              <w:rPr>
                <w:rFonts w:cs="Times New Roman"/>
                <w:kern w:val="0"/>
                <w:szCs w:val="24"/>
              </w:rPr>
              <w:t>1.03 [0.83, 1.28]</w:t>
            </w:r>
          </w:p>
        </w:tc>
        <w:tc>
          <w:tcPr>
            <w:tcW w:w="1056" w:type="dxa"/>
          </w:tcPr>
          <w:p w14:paraId="1E03B8EB" w14:textId="77777777" w:rsidR="000E46FF" w:rsidRPr="003E3694" w:rsidRDefault="000E46FF" w:rsidP="00B0237C">
            <w:pPr>
              <w:cnfStyle w:val="000000000000" w:firstRow="0" w:lastRow="0" w:firstColumn="0" w:lastColumn="0" w:oddVBand="0" w:evenVBand="0" w:oddHBand="0" w:evenHBand="0" w:firstRowFirstColumn="0" w:firstRowLastColumn="0" w:lastRowFirstColumn="0" w:lastRowLastColumn="0"/>
              <w:rPr>
                <w:rFonts w:cs="Times New Roman"/>
                <w:kern w:val="0"/>
                <w:szCs w:val="24"/>
              </w:rPr>
            </w:pPr>
            <w:r w:rsidRPr="003E3694">
              <w:rPr>
                <w:rFonts w:cs="Times New Roman"/>
                <w:kern w:val="0"/>
                <w:szCs w:val="24"/>
              </w:rPr>
              <w:t>1.23 [0.53, 2.86]</w:t>
            </w:r>
          </w:p>
        </w:tc>
        <w:tc>
          <w:tcPr>
            <w:tcW w:w="1004" w:type="dxa"/>
          </w:tcPr>
          <w:p w14:paraId="0FD9C09A" w14:textId="77777777" w:rsidR="000E46FF" w:rsidRPr="003E3694" w:rsidRDefault="000E46FF" w:rsidP="00B0237C">
            <w:pPr>
              <w:cnfStyle w:val="000000000000" w:firstRow="0" w:lastRow="0" w:firstColumn="0" w:lastColumn="0" w:oddVBand="0" w:evenVBand="0" w:oddHBand="0" w:evenHBand="0" w:firstRowFirstColumn="0" w:firstRowLastColumn="0" w:lastRowFirstColumn="0" w:lastRowLastColumn="0"/>
              <w:rPr>
                <w:rFonts w:cs="Times New Roman"/>
                <w:kern w:val="0"/>
                <w:szCs w:val="24"/>
              </w:rPr>
            </w:pPr>
            <w:r w:rsidRPr="003E3694">
              <w:rPr>
                <w:rFonts w:cs="Times New Roman"/>
                <w:kern w:val="0"/>
                <w:szCs w:val="24"/>
              </w:rPr>
              <w:t>-1.88 [-16.95, 13.20]</w:t>
            </w:r>
          </w:p>
        </w:tc>
        <w:tc>
          <w:tcPr>
            <w:tcW w:w="1056" w:type="dxa"/>
          </w:tcPr>
          <w:p w14:paraId="2FBE9463" w14:textId="77777777" w:rsidR="000E46FF" w:rsidRPr="003E3694" w:rsidRDefault="000E46FF" w:rsidP="00B0237C">
            <w:pPr>
              <w:cnfStyle w:val="000000000000" w:firstRow="0" w:lastRow="0" w:firstColumn="0" w:lastColumn="0" w:oddVBand="0" w:evenVBand="0" w:oddHBand="0" w:evenHBand="0" w:firstRowFirstColumn="0" w:firstRowLastColumn="0" w:lastRowFirstColumn="0" w:lastRowLastColumn="0"/>
              <w:rPr>
                <w:rFonts w:cs="Times New Roman"/>
                <w:kern w:val="0"/>
                <w:szCs w:val="24"/>
              </w:rPr>
            </w:pPr>
            <w:r w:rsidRPr="003E3694">
              <w:rPr>
                <w:rFonts w:cs="Times New Roman"/>
                <w:kern w:val="0"/>
                <w:szCs w:val="24"/>
              </w:rPr>
              <w:t>-0.24 [-0.95, 0.47]</w:t>
            </w:r>
          </w:p>
        </w:tc>
        <w:tc>
          <w:tcPr>
            <w:tcW w:w="1004" w:type="dxa"/>
          </w:tcPr>
          <w:p w14:paraId="3D4F5589" w14:textId="77777777" w:rsidR="000E46FF" w:rsidRPr="003E3694" w:rsidRDefault="000E46FF" w:rsidP="00B0237C">
            <w:pPr>
              <w:cnfStyle w:val="000000000000" w:firstRow="0" w:lastRow="0" w:firstColumn="0" w:lastColumn="0" w:oddVBand="0" w:evenVBand="0" w:oddHBand="0" w:evenHBand="0" w:firstRowFirstColumn="0" w:firstRowLastColumn="0" w:lastRowFirstColumn="0" w:lastRowLastColumn="0"/>
              <w:rPr>
                <w:rFonts w:cs="Times New Roman"/>
                <w:kern w:val="0"/>
                <w:szCs w:val="24"/>
              </w:rPr>
            </w:pPr>
            <w:r w:rsidRPr="003E3694">
              <w:rPr>
                <w:rFonts w:cs="Times New Roman"/>
                <w:kern w:val="0"/>
                <w:szCs w:val="24"/>
              </w:rPr>
              <w:t>0.99 [0.96, 1.02]</w:t>
            </w:r>
          </w:p>
        </w:tc>
        <w:tc>
          <w:tcPr>
            <w:tcW w:w="1056" w:type="dxa"/>
          </w:tcPr>
          <w:p w14:paraId="27912BC2" w14:textId="77777777" w:rsidR="000E46FF" w:rsidRPr="003E3694" w:rsidRDefault="000E46FF" w:rsidP="00B0237C">
            <w:pPr>
              <w:cnfStyle w:val="000000000000" w:firstRow="0" w:lastRow="0" w:firstColumn="0" w:lastColumn="0" w:oddVBand="0" w:evenVBand="0" w:oddHBand="0" w:evenHBand="0" w:firstRowFirstColumn="0" w:firstRowLastColumn="0" w:lastRowFirstColumn="0" w:lastRowLastColumn="0"/>
              <w:rPr>
                <w:rFonts w:cs="Times New Roman"/>
                <w:kern w:val="0"/>
                <w:szCs w:val="24"/>
              </w:rPr>
            </w:pPr>
            <w:r w:rsidRPr="003E3694">
              <w:rPr>
                <w:rFonts w:cs="Times New Roman"/>
                <w:kern w:val="0"/>
                <w:szCs w:val="24"/>
              </w:rPr>
              <w:t>0.76 [0.39, 1.45]</w:t>
            </w:r>
          </w:p>
        </w:tc>
        <w:tc>
          <w:tcPr>
            <w:tcW w:w="1004" w:type="dxa"/>
          </w:tcPr>
          <w:p w14:paraId="074873CB" w14:textId="77777777" w:rsidR="000E46FF" w:rsidRPr="003E3694" w:rsidRDefault="000E46FF" w:rsidP="00B0237C">
            <w:pPr>
              <w:cnfStyle w:val="000000000000" w:firstRow="0" w:lastRow="0" w:firstColumn="0" w:lastColumn="0" w:oddVBand="0" w:evenVBand="0" w:oddHBand="0" w:evenHBand="0" w:firstRowFirstColumn="0" w:firstRowLastColumn="0" w:lastRowFirstColumn="0" w:lastRowLastColumn="0"/>
              <w:rPr>
                <w:rFonts w:cs="Times New Roman"/>
                <w:kern w:val="0"/>
                <w:szCs w:val="24"/>
              </w:rPr>
            </w:pPr>
            <w:r w:rsidRPr="003E3694">
              <w:rPr>
                <w:rFonts w:cs="Times New Roman"/>
                <w:kern w:val="0"/>
                <w:szCs w:val="24"/>
              </w:rPr>
              <w:t>-0.01 [-0.30, 0.27]</w:t>
            </w:r>
          </w:p>
        </w:tc>
        <w:tc>
          <w:tcPr>
            <w:tcW w:w="1056" w:type="dxa"/>
          </w:tcPr>
          <w:p w14:paraId="018EDCB6" w14:textId="77777777" w:rsidR="000E46FF" w:rsidRPr="003E3694" w:rsidRDefault="000E46FF" w:rsidP="00B0237C">
            <w:pPr>
              <w:cnfStyle w:val="000000000000" w:firstRow="0" w:lastRow="0" w:firstColumn="0" w:lastColumn="0" w:oddVBand="0" w:evenVBand="0" w:oddHBand="0" w:evenHBand="0" w:firstRowFirstColumn="0" w:firstRowLastColumn="0" w:lastRowFirstColumn="0" w:lastRowLastColumn="0"/>
              <w:rPr>
                <w:rFonts w:cs="Times New Roman"/>
                <w:kern w:val="0"/>
                <w:szCs w:val="24"/>
              </w:rPr>
            </w:pPr>
            <w:r w:rsidRPr="003E3694">
              <w:rPr>
                <w:rFonts w:cs="Times New Roman"/>
                <w:kern w:val="0"/>
                <w:szCs w:val="24"/>
              </w:rPr>
              <w:t>-0.00 [-0.49, 0.49]</w:t>
            </w:r>
          </w:p>
        </w:tc>
        <w:tc>
          <w:tcPr>
            <w:tcW w:w="1004" w:type="dxa"/>
          </w:tcPr>
          <w:p w14:paraId="60B5DACD" w14:textId="77777777" w:rsidR="000E46FF" w:rsidRPr="003E3694" w:rsidRDefault="000E46FF" w:rsidP="00B0237C">
            <w:pPr>
              <w:cnfStyle w:val="000000000000" w:firstRow="0" w:lastRow="0" w:firstColumn="0" w:lastColumn="0" w:oddVBand="0" w:evenVBand="0" w:oddHBand="0" w:evenHBand="0" w:firstRowFirstColumn="0" w:firstRowLastColumn="0" w:lastRowFirstColumn="0" w:lastRowLastColumn="0"/>
              <w:rPr>
                <w:rFonts w:cs="Times New Roman"/>
                <w:kern w:val="0"/>
                <w:szCs w:val="24"/>
              </w:rPr>
            </w:pPr>
            <w:r w:rsidRPr="003E3694">
              <w:rPr>
                <w:rFonts w:cs="Times New Roman"/>
                <w:kern w:val="0"/>
                <w:szCs w:val="24"/>
              </w:rPr>
              <w:t>-13.67 [-18.70, -8.63]</w:t>
            </w:r>
          </w:p>
        </w:tc>
        <w:tc>
          <w:tcPr>
            <w:tcW w:w="1056" w:type="dxa"/>
          </w:tcPr>
          <w:p w14:paraId="3B97DC84" w14:textId="77777777" w:rsidR="000E46FF" w:rsidRPr="003E3694" w:rsidRDefault="000E46FF" w:rsidP="00B0237C">
            <w:pPr>
              <w:cnfStyle w:val="000000000000" w:firstRow="0" w:lastRow="0" w:firstColumn="0" w:lastColumn="0" w:oddVBand="0" w:evenVBand="0" w:oddHBand="0" w:evenHBand="0" w:firstRowFirstColumn="0" w:firstRowLastColumn="0" w:lastRowFirstColumn="0" w:lastRowLastColumn="0"/>
              <w:rPr>
                <w:rFonts w:cs="Times New Roman"/>
                <w:kern w:val="0"/>
                <w:szCs w:val="24"/>
              </w:rPr>
            </w:pPr>
            <w:r w:rsidRPr="003E3694">
              <w:rPr>
                <w:rFonts w:cs="Times New Roman"/>
                <w:kern w:val="0"/>
                <w:szCs w:val="24"/>
              </w:rPr>
              <w:t>-1.90 [-2.83, -0.98]</w:t>
            </w:r>
          </w:p>
        </w:tc>
        <w:tc>
          <w:tcPr>
            <w:tcW w:w="1004" w:type="dxa"/>
          </w:tcPr>
          <w:p w14:paraId="4BF3846D" w14:textId="77777777" w:rsidR="000E46FF" w:rsidRPr="003E3694" w:rsidRDefault="000E46FF" w:rsidP="00B0237C">
            <w:pPr>
              <w:cnfStyle w:val="000000000000" w:firstRow="0" w:lastRow="0" w:firstColumn="0" w:lastColumn="0" w:oddVBand="0" w:evenVBand="0" w:oddHBand="0" w:evenHBand="0" w:firstRowFirstColumn="0" w:firstRowLastColumn="0" w:lastRowFirstColumn="0" w:lastRowLastColumn="0"/>
              <w:rPr>
                <w:rFonts w:cs="Times New Roman"/>
                <w:kern w:val="0"/>
                <w:szCs w:val="24"/>
              </w:rPr>
            </w:pPr>
            <w:r w:rsidRPr="003E3694">
              <w:rPr>
                <w:rFonts w:cs="Times New Roman"/>
                <w:kern w:val="0"/>
                <w:szCs w:val="24"/>
              </w:rPr>
              <w:t>2.04 [0.64, 6.54]</w:t>
            </w:r>
          </w:p>
        </w:tc>
        <w:tc>
          <w:tcPr>
            <w:tcW w:w="1056" w:type="dxa"/>
          </w:tcPr>
          <w:p w14:paraId="582C2695" w14:textId="77777777" w:rsidR="000E46FF" w:rsidRPr="003E3694" w:rsidRDefault="000E46FF" w:rsidP="00B0237C">
            <w:pPr>
              <w:cnfStyle w:val="000000000000" w:firstRow="0" w:lastRow="0" w:firstColumn="0" w:lastColumn="0" w:oddVBand="0" w:evenVBand="0" w:oddHBand="0" w:evenHBand="0" w:firstRowFirstColumn="0" w:firstRowLastColumn="0" w:lastRowFirstColumn="0" w:lastRowLastColumn="0"/>
              <w:rPr>
                <w:rFonts w:cs="Times New Roman"/>
                <w:kern w:val="0"/>
                <w:szCs w:val="24"/>
              </w:rPr>
            </w:pPr>
            <w:r w:rsidRPr="003E3694">
              <w:rPr>
                <w:rFonts w:cs="Times New Roman"/>
                <w:kern w:val="0"/>
                <w:szCs w:val="24"/>
              </w:rPr>
              <w:t>5.68 [0.37, 87.07]</w:t>
            </w:r>
          </w:p>
        </w:tc>
      </w:tr>
      <w:tr w:rsidR="003E3694" w:rsidRPr="003E3694" w14:paraId="13BE72FE" w14:textId="77777777" w:rsidTr="00341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9" w:type="dxa"/>
            <w:vMerge w:val="restart"/>
          </w:tcPr>
          <w:p w14:paraId="5EC36F38" w14:textId="77777777" w:rsidR="000E46FF" w:rsidRPr="003E3694" w:rsidRDefault="000E46FF" w:rsidP="00B0237C">
            <w:pPr>
              <w:rPr>
                <w:rFonts w:cs="Times New Roman"/>
                <w:b w:val="0"/>
                <w:bCs w:val="0"/>
                <w:kern w:val="0"/>
                <w:szCs w:val="24"/>
              </w:rPr>
            </w:pPr>
            <w:r w:rsidRPr="003E3694">
              <w:rPr>
                <w:rFonts w:cs="Times New Roman"/>
                <w:kern w:val="0"/>
                <w:szCs w:val="24"/>
              </w:rPr>
              <w:t>Analysis methods</w:t>
            </w:r>
          </w:p>
        </w:tc>
        <w:tc>
          <w:tcPr>
            <w:tcW w:w="1005" w:type="dxa"/>
          </w:tcPr>
          <w:p w14:paraId="0A8E954F" w14:textId="77777777" w:rsidR="000E46FF" w:rsidRPr="003E3694" w:rsidRDefault="000E46FF" w:rsidP="00B0237C">
            <w:pPr>
              <w:cnfStyle w:val="000000100000" w:firstRow="0" w:lastRow="0" w:firstColumn="0" w:lastColumn="0" w:oddVBand="0" w:evenVBand="0" w:oddHBand="1" w:evenHBand="0" w:firstRowFirstColumn="0" w:firstRowLastColumn="0" w:lastRowFirstColumn="0" w:lastRowLastColumn="0"/>
              <w:rPr>
                <w:rFonts w:cs="Times New Roman"/>
                <w:kern w:val="0"/>
                <w:szCs w:val="24"/>
              </w:rPr>
            </w:pPr>
            <w:r w:rsidRPr="003E3694">
              <w:rPr>
                <w:rFonts w:cs="Times New Roman"/>
                <w:kern w:val="0"/>
                <w:szCs w:val="24"/>
              </w:rPr>
              <w:t>Random</w:t>
            </w:r>
          </w:p>
        </w:tc>
        <w:tc>
          <w:tcPr>
            <w:tcW w:w="1056" w:type="dxa"/>
          </w:tcPr>
          <w:p w14:paraId="1B02A2A3" w14:textId="77777777" w:rsidR="000E46FF" w:rsidRPr="003E3694" w:rsidRDefault="000E46FF" w:rsidP="00B0237C">
            <w:pPr>
              <w:cnfStyle w:val="000000100000" w:firstRow="0" w:lastRow="0" w:firstColumn="0" w:lastColumn="0" w:oddVBand="0" w:evenVBand="0" w:oddHBand="1" w:evenHBand="0" w:firstRowFirstColumn="0" w:firstRowLastColumn="0" w:lastRowFirstColumn="0" w:lastRowLastColumn="0"/>
              <w:rPr>
                <w:rFonts w:cs="Times New Roman"/>
                <w:kern w:val="0"/>
                <w:szCs w:val="24"/>
              </w:rPr>
            </w:pPr>
            <w:r w:rsidRPr="003E3694">
              <w:rPr>
                <w:rFonts w:cs="Times New Roman"/>
                <w:kern w:val="0"/>
                <w:szCs w:val="24"/>
              </w:rPr>
              <w:t>Fixed</w:t>
            </w:r>
          </w:p>
        </w:tc>
        <w:tc>
          <w:tcPr>
            <w:tcW w:w="1004" w:type="dxa"/>
          </w:tcPr>
          <w:p w14:paraId="4F25FDC3" w14:textId="77777777" w:rsidR="000E46FF" w:rsidRPr="003E3694" w:rsidRDefault="000E46FF" w:rsidP="00B0237C">
            <w:pPr>
              <w:cnfStyle w:val="000000100000" w:firstRow="0" w:lastRow="0" w:firstColumn="0" w:lastColumn="0" w:oddVBand="0" w:evenVBand="0" w:oddHBand="1" w:evenHBand="0" w:firstRowFirstColumn="0" w:firstRowLastColumn="0" w:lastRowFirstColumn="0" w:lastRowLastColumn="0"/>
              <w:rPr>
                <w:rFonts w:cs="Times New Roman"/>
                <w:kern w:val="0"/>
                <w:szCs w:val="24"/>
              </w:rPr>
            </w:pPr>
            <w:r w:rsidRPr="003E3694">
              <w:rPr>
                <w:rFonts w:cs="Times New Roman"/>
                <w:kern w:val="0"/>
                <w:szCs w:val="24"/>
              </w:rPr>
              <w:t>Random</w:t>
            </w:r>
          </w:p>
        </w:tc>
        <w:tc>
          <w:tcPr>
            <w:tcW w:w="1056" w:type="dxa"/>
          </w:tcPr>
          <w:p w14:paraId="7F8504AB" w14:textId="77777777" w:rsidR="000E46FF" w:rsidRPr="003E3694" w:rsidRDefault="000E46FF" w:rsidP="00B0237C">
            <w:pPr>
              <w:cnfStyle w:val="000000100000" w:firstRow="0" w:lastRow="0" w:firstColumn="0" w:lastColumn="0" w:oddVBand="0" w:evenVBand="0" w:oddHBand="1" w:evenHBand="0" w:firstRowFirstColumn="0" w:firstRowLastColumn="0" w:lastRowFirstColumn="0" w:lastRowLastColumn="0"/>
              <w:rPr>
                <w:rFonts w:cs="Times New Roman"/>
                <w:kern w:val="0"/>
                <w:szCs w:val="24"/>
              </w:rPr>
            </w:pPr>
            <w:r w:rsidRPr="003E3694">
              <w:rPr>
                <w:rFonts w:cs="Times New Roman"/>
                <w:kern w:val="0"/>
                <w:szCs w:val="24"/>
              </w:rPr>
              <w:t>Fixed</w:t>
            </w:r>
          </w:p>
        </w:tc>
        <w:tc>
          <w:tcPr>
            <w:tcW w:w="1004" w:type="dxa"/>
          </w:tcPr>
          <w:p w14:paraId="2D11045D" w14:textId="77777777" w:rsidR="000E46FF" w:rsidRPr="003E3694" w:rsidRDefault="000E46FF" w:rsidP="00B0237C">
            <w:pPr>
              <w:cnfStyle w:val="000000100000" w:firstRow="0" w:lastRow="0" w:firstColumn="0" w:lastColumn="0" w:oddVBand="0" w:evenVBand="0" w:oddHBand="1" w:evenHBand="0" w:firstRowFirstColumn="0" w:firstRowLastColumn="0" w:lastRowFirstColumn="0" w:lastRowLastColumn="0"/>
              <w:rPr>
                <w:rFonts w:cs="Times New Roman"/>
                <w:kern w:val="0"/>
                <w:szCs w:val="24"/>
              </w:rPr>
            </w:pPr>
            <w:r w:rsidRPr="003E3694">
              <w:rPr>
                <w:rFonts w:cs="Times New Roman"/>
                <w:kern w:val="0"/>
                <w:szCs w:val="24"/>
              </w:rPr>
              <w:t>Random</w:t>
            </w:r>
          </w:p>
        </w:tc>
        <w:tc>
          <w:tcPr>
            <w:tcW w:w="1056" w:type="dxa"/>
          </w:tcPr>
          <w:p w14:paraId="00E14186" w14:textId="77777777" w:rsidR="000E46FF" w:rsidRPr="003E3694" w:rsidRDefault="000E46FF" w:rsidP="00B0237C">
            <w:pPr>
              <w:cnfStyle w:val="000000100000" w:firstRow="0" w:lastRow="0" w:firstColumn="0" w:lastColumn="0" w:oddVBand="0" w:evenVBand="0" w:oddHBand="1" w:evenHBand="0" w:firstRowFirstColumn="0" w:firstRowLastColumn="0" w:lastRowFirstColumn="0" w:lastRowLastColumn="0"/>
              <w:rPr>
                <w:rFonts w:cs="Times New Roman"/>
                <w:kern w:val="0"/>
                <w:szCs w:val="24"/>
              </w:rPr>
            </w:pPr>
            <w:r w:rsidRPr="003E3694">
              <w:rPr>
                <w:rFonts w:cs="Times New Roman"/>
                <w:kern w:val="0"/>
                <w:szCs w:val="24"/>
              </w:rPr>
              <w:t>Fixed</w:t>
            </w:r>
          </w:p>
        </w:tc>
        <w:tc>
          <w:tcPr>
            <w:tcW w:w="1004" w:type="dxa"/>
          </w:tcPr>
          <w:p w14:paraId="5C9B6E12" w14:textId="77777777" w:rsidR="000E46FF" w:rsidRPr="003E3694" w:rsidRDefault="000E46FF" w:rsidP="00B0237C">
            <w:pPr>
              <w:cnfStyle w:val="000000100000" w:firstRow="0" w:lastRow="0" w:firstColumn="0" w:lastColumn="0" w:oddVBand="0" w:evenVBand="0" w:oddHBand="1" w:evenHBand="0" w:firstRowFirstColumn="0" w:firstRowLastColumn="0" w:lastRowFirstColumn="0" w:lastRowLastColumn="0"/>
              <w:rPr>
                <w:rFonts w:cs="Times New Roman"/>
                <w:kern w:val="0"/>
                <w:szCs w:val="24"/>
              </w:rPr>
            </w:pPr>
            <w:r w:rsidRPr="003E3694">
              <w:rPr>
                <w:rFonts w:cs="Times New Roman"/>
                <w:kern w:val="0"/>
                <w:szCs w:val="24"/>
              </w:rPr>
              <w:t>Random</w:t>
            </w:r>
          </w:p>
        </w:tc>
        <w:tc>
          <w:tcPr>
            <w:tcW w:w="1056" w:type="dxa"/>
          </w:tcPr>
          <w:p w14:paraId="51DA91D0" w14:textId="77777777" w:rsidR="000E46FF" w:rsidRPr="003E3694" w:rsidRDefault="000E46FF" w:rsidP="00B0237C">
            <w:pPr>
              <w:cnfStyle w:val="000000100000" w:firstRow="0" w:lastRow="0" w:firstColumn="0" w:lastColumn="0" w:oddVBand="0" w:evenVBand="0" w:oddHBand="1" w:evenHBand="0" w:firstRowFirstColumn="0" w:firstRowLastColumn="0" w:lastRowFirstColumn="0" w:lastRowLastColumn="0"/>
              <w:rPr>
                <w:rFonts w:cs="Times New Roman"/>
                <w:kern w:val="0"/>
                <w:szCs w:val="24"/>
              </w:rPr>
            </w:pPr>
            <w:r w:rsidRPr="003E3694">
              <w:rPr>
                <w:rFonts w:cs="Times New Roman"/>
                <w:kern w:val="0"/>
                <w:szCs w:val="24"/>
              </w:rPr>
              <w:t>Fixed</w:t>
            </w:r>
          </w:p>
        </w:tc>
        <w:tc>
          <w:tcPr>
            <w:tcW w:w="1004" w:type="dxa"/>
          </w:tcPr>
          <w:p w14:paraId="4918C5BC" w14:textId="77777777" w:rsidR="000E46FF" w:rsidRPr="003E3694" w:rsidRDefault="000E46FF" w:rsidP="00B0237C">
            <w:pPr>
              <w:cnfStyle w:val="000000100000" w:firstRow="0" w:lastRow="0" w:firstColumn="0" w:lastColumn="0" w:oddVBand="0" w:evenVBand="0" w:oddHBand="1" w:evenHBand="0" w:firstRowFirstColumn="0" w:firstRowLastColumn="0" w:lastRowFirstColumn="0" w:lastRowLastColumn="0"/>
              <w:rPr>
                <w:rFonts w:cs="Times New Roman"/>
                <w:kern w:val="0"/>
                <w:szCs w:val="24"/>
              </w:rPr>
            </w:pPr>
            <w:r w:rsidRPr="003E3694">
              <w:rPr>
                <w:rFonts w:cs="Times New Roman"/>
                <w:kern w:val="0"/>
                <w:szCs w:val="24"/>
              </w:rPr>
              <w:t>Random</w:t>
            </w:r>
          </w:p>
        </w:tc>
        <w:tc>
          <w:tcPr>
            <w:tcW w:w="1056" w:type="dxa"/>
          </w:tcPr>
          <w:p w14:paraId="566689B9" w14:textId="77777777" w:rsidR="000E46FF" w:rsidRPr="003E3694" w:rsidRDefault="000E46FF" w:rsidP="00B0237C">
            <w:pPr>
              <w:cnfStyle w:val="000000100000" w:firstRow="0" w:lastRow="0" w:firstColumn="0" w:lastColumn="0" w:oddVBand="0" w:evenVBand="0" w:oddHBand="1" w:evenHBand="0" w:firstRowFirstColumn="0" w:firstRowLastColumn="0" w:lastRowFirstColumn="0" w:lastRowLastColumn="0"/>
              <w:rPr>
                <w:rFonts w:cs="Times New Roman"/>
                <w:kern w:val="0"/>
                <w:szCs w:val="24"/>
              </w:rPr>
            </w:pPr>
            <w:r w:rsidRPr="003E3694">
              <w:rPr>
                <w:rFonts w:cs="Times New Roman"/>
                <w:kern w:val="0"/>
                <w:szCs w:val="24"/>
              </w:rPr>
              <w:t>Fixed</w:t>
            </w:r>
          </w:p>
        </w:tc>
        <w:tc>
          <w:tcPr>
            <w:tcW w:w="1004" w:type="dxa"/>
          </w:tcPr>
          <w:p w14:paraId="36BE6289" w14:textId="77777777" w:rsidR="000E46FF" w:rsidRPr="003E3694" w:rsidRDefault="000E46FF" w:rsidP="00B0237C">
            <w:pPr>
              <w:cnfStyle w:val="000000100000" w:firstRow="0" w:lastRow="0" w:firstColumn="0" w:lastColumn="0" w:oddVBand="0" w:evenVBand="0" w:oddHBand="1" w:evenHBand="0" w:firstRowFirstColumn="0" w:firstRowLastColumn="0" w:lastRowFirstColumn="0" w:lastRowLastColumn="0"/>
              <w:rPr>
                <w:rFonts w:cs="Times New Roman"/>
                <w:kern w:val="0"/>
                <w:szCs w:val="24"/>
              </w:rPr>
            </w:pPr>
            <w:r w:rsidRPr="003E3694">
              <w:rPr>
                <w:rFonts w:cs="Times New Roman"/>
                <w:kern w:val="0"/>
                <w:szCs w:val="24"/>
              </w:rPr>
              <w:t>Random</w:t>
            </w:r>
          </w:p>
        </w:tc>
        <w:tc>
          <w:tcPr>
            <w:tcW w:w="1056" w:type="dxa"/>
          </w:tcPr>
          <w:p w14:paraId="40D703ED" w14:textId="77777777" w:rsidR="000E46FF" w:rsidRPr="003E3694" w:rsidRDefault="000E46FF" w:rsidP="00B0237C">
            <w:pPr>
              <w:cnfStyle w:val="000000100000" w:firstRow="0" w:lastRow="0" w:firstColumn="0" w:lastColumn="0" w:oddVBand="0" w:evenVBand="0" w:oddHBand="1" w:evenHBand="0" w:firstRowFirstColumn="0" w:firstRowLastColumn="0" w:lastRowFirstColumn="0" w:lastRowLastColumn="0"/>
              <w:rPr>
                <w:rFonts w:cs="Times New Roman"/>
                <w:kern w:val="0"/>
                <w:szCs w:val="24"/>
              </w:rPr>
            </w:pPr>
            <w:r w:rsidRPr="003E3694">
              <w:rPr>
                <w:rFonts w:cs="Times New Roman"/>
                <w:kern w:val="0"/>
                <w:szCs w:val="24"/>
              </w:rPr>
              <w:t>Fixed</w:t>
            </w:r>
          </w:p>
        </w:tc>
      </w:tr>
      <w:tr w:rsidR="003E3694" w:rsidRPr="003E3694" w14:paraId="72BACAEF" w14:textId="77777777" w:rsidTr="003412AD">
        <w:tc>
          <w:tcPr>
            <w:cnfStyle w:val="001000000000" w:firstRow="0" w:lastRow="0" w:firstColumn="1" w:lastColumn="0" w:oddVBand="0" w:evenVBand="0" w:oddHBand="0" w:evenHBand="0" w:firstRowFirstColumn="0" w:firstRowLastColumn="0" w:lastRowFirstColumn="0" w:lastRowLastColumn="0"/>
            <w:tcW w:w="1199" w:type="dxa"/>
            <w:vMerge/>
          </w:tcPr>
          <w:p w14:paraId="0C4E303A" w14:textId="77777777" w:rsidR="000E46FF" w:rsidRPr="003E3694" w:rsidRDefault="000E46FF" w:rsidP="00B0237C">
            <w:pPr>
              <w:rPr>
                <w:rFonts w:cs="Times New Roman"/>
                <w:kern w:val="0"/>
                <w:szCs w:val="24"/>
              </w:rPr>
            </w:pPr>
          </w:p>
        </w:tc>
        <w:tc>
          <w:tcPr>
            <w:tcW w:w="1005" w:type="dxa"/>
          </w:tcPr>
          <w:p w14:paraId="2E9CCC28" w14:textId="77777777" w:rsidR="000E46FF" w:rsidRPr="003E3694" w:rsidRDefault="000E46FF" w:rsidP="00B0237C">
            <w:pPr>
              <w:cnfStyle w:val="000000000000" w:firstRow="0" w:lastRow="0" w:firstColumn="0" w:lastColumn="0" w:oddVBand="0" w:evenVBand="0" w:oddHBand="0" w:evenHBand="0" w:firstRowFirstColumn="0" w:firstRowLastColumn="0" w:lastRowFirstColumn="0" w:lastRowLastColumn="0"/>
              <w:rPr>
                <w:rFonts w:cs="Times New Roman"/>
                <w:kern w:val="0"/>
                <w:szCs w:val="24"/>
              </w:rPr>
            </w:pPr>
            <w:r w:rsidRPr="003E3694">
              <w:rPr>
                <w:rFonts w:cs="Times New Roman"/>
                <w:kern w:val="0"/>
                <w:szCs w:val="24"/>
              </w:rPr>
              <w:t>1.03 [0.83, 1.28]</w:t>
            </w:r>
          </w:p>
        </w:tc>
        <w:tc>
          <w:tcPr>
            <w:tcW w:w="1056" w:type="dxa"/>
          </w:tcPr>
          <w:p w14:paraId="5050DF04" w14:textId="77777777" w:rsidR="000E46FF" w:rsidRPr="003E3694" w:rsidRDefault="000E46FF" w:rsidP="00B0237C">
            <w:pPr>
              <w:cnfStyle w:val="000000000000" w:firstRow="0" w:lastRow="0" w:firstColumn="0" w:lastColumn="0" w:oddVBand="0" w:evenVBand="0" w:oddHBand="0" w:evenHBand="0" w:firstRowFirstColumn="0" w:firstRowLastColumn="0" w:lastRowFirstColumn="0" w:lastRowLastColumn="0"/>
              <w:rPr>
                <w:rFonts w:cs="Times New Roman"/>
                <w:kern w:val="0"/>
                <w:szCs w:val="24"/>
              </w:rPr>
            </w:pPr>
            <w:r w:rsidRPr="003E3694">
              <w:rPr>
                <w:rFonts w:cs="Times New Roman"/>
                <w:kern w:val="0"/>
                <w:szCs w:val="24"/>
              </w:rPr>
              <w:t>1.05 [0.97, 1.15]</w:t>
            </w:r>
          </w:p>
        </w:tc>
        <w:tc>
          <w:tcPr>
            <w:tcW w:w="1004" w:type="dxa"/>
          </w:tcPr>
          <w:p w14:paraId="4988770B" w14:textId="77777777" w:rsidR="000E46FF" w:rsidRPr="003E3694" w:rsidRDefault="000E46FF" w:rsidP="00B0237C">
            <w:pPr>
              <w:cnfStyle w:val="000000000000" w:firstRow="0" w:lastRow="0" w:firstColumn="0" w:lastColumn="0" w:oddVBand="0" w:evenVBand="0" w:oddHBand="0" w:evenHBand="0" w:firstRowFirstColumn="0" w:firstRowLastColumn="0" w:lastRowFirstColumn="0" w:lastRowLastColumn="0"/>
              <w:rPr>
                <w:rFonts w:cs="Times New Roman"/>
                <w:kern w:val="0"/>
                <w:szCs w:val="24"/>
              </w:rPr>
            </w:pPr>
            <w:r w:rsidRPr="003E3694">
              <w:rPr>
                <w:rFonts w:cs="Times New Roman"/>
                <w:kern w:val="0"/>
                <w:szCs w:val="24"/>
              </w:rPr>
              <w:t>-1.88 [-16.95, 13.20]</w:t>
            </w:r>
          </w:p>
        </w:tc>
        <w:tc>
          <w:tcPr>
            <w:tcW w:w="1056" w:type="dxa"/>
          </w:tcPr>
          <w:p w14:paraId="134BABA1" w14:textId="77777777" w:rsidR="000E46FF" w:rsidRPr="003E3694" w:rsidRDefault="000E46FF" w:rsidP="00B0237C">
            <w:pPr>
              <w:cnfStyle w:val="000000000000" w:firstRow="0" w:lastRow="0" w:firstColumn="0" w:lastColumn="0" w:oddVBand="0" w:evenVBand="0" w:oddHBand="0" w:evenHBand="0" w:firstRowFirstColumn="0" w:firstRowLastColumn="0" w:lastRowFirstColumn="0" w:lastRowLastColumn="0"/>
              <w:rPr>
                <w:rFonts w:cs="Times New Roman"/>
                <w:kern w:val="0"/>
                <w:szCs w:val="24"/>
              </w:rPr>
            </w:pPr>
            <w:r w:rsidRPr="003E3694">
              <w:rPr>
                <w:rFonts w:cs="Times New Roman"/>
                <w:kern w:val="0"/>
                <w:szCs w:val="24"/>
              </w:rPr>
              <w:t>-2.46 [-4.43, -0.50]</w:t>
            </w:r>
          </w:p>
        </w:tc>
        <w:tc>
          <w:tcPr>
            <w:tcW w:w="1004" w:type="dxa"/>
          </w:tcPr>
          <w:p w14:paraId="5903EFAA" w14:textId="77777777" w:rsidR="000E46FF" w:rsidRPr="003E3694" w:rsidRDefault="000E46FF" w:rsidP="00B0237C">
            <w:pPr>
              <w:cnfStyle w:val="000000000000" w:firstRow="0" w:lastRow="0" w:firstColumn="0" w:lastColumn="0" w:oddVBand="0" w:evenVBand="0" w:oddHBand="0" w:evenHBand="0" w:firstRowFirstColumn="0" w:firstRowLastColumn="0" w:lastRowFirstColumn="0" w:lastRowLastColumn="0"/>
              <w:rPr>
                <w:rFonts w:cs="Times New Roman"/>
                <w:kern w:val="0"/>
                <w:szCs w:val="24"/>
              </w:rPr>
            </w:pPr>
            <w:r w:rsidRPr="003E3694">
              <w:rPr>
                <w:rFonts w:cs="Times New Roman"/>
                <w:kern w:val="0"/>
                <w:szCs w:val="24"/>
              </w:rPr>
              <w:t>1.00 [0.98, 1.02]</w:t>
            </w:r>
          </w:p>
        </w:tc>
        <w:tc>
          <w:tcPr>
            <w:tcW w:w="1056" w:type="dxa"/>
          </w:tcPr>
          <w:p w14:paraId="070E4519" w14:textId="77777777" w:rsidR="000E46FF" w:rsidRPr="003E3694" w:rsidRDefault="000E46FF" w:rsidP="00B0237C">
            <w:pPr>
              <w:cnfStyle w:val="000000000000" w:firstRow="0" w:lastRow="0" w:firstColumn="0" w:lastColumn="0" w:oddVBand="0" w:evenVBand="0" w:oddHBand="0" w:evenHBand="0" w:firstRowFirstColumn="0" w:firstRowLastColumn="0" w:lastRowFirstColumn="0" w:lastRowLastColumn="0"/>
              <w:rPr>
                <w:rFonts w:cs="Times New Roman"/>
                <w:kern w:val="0"/>
                <w:szCs w:val="24"/>
              </w:rPr>
            </w:pPr>
            <w:r w:rsidRPr="003E3694">
              <w:rPr>
                <w:rFonts w:cs="Times New Roman"/>
                <w:kern w:val="0"/>
                <w:szCs w:val="24"/>
              </w:rPr>
              <w:t>0.99 [0.96, 1.02]</w:t>
            </w:r>
          </w:p>
        </w:tc>
        <w:tc>
          <w:tcPr>
            <w:tcW w:w="1004" w:type="dxa"/>
          </w:tcPr>
          <w:p w14:paraId="497D789E" w14:textId="77777777" w:rsidR="000E46FF" w:rsidRPr="003E3694" w:rsidRDefault="000E46FF" w:rsidP="00B0237C">
            <w:pPr>
              <w:cnfStyle w:val="000000000000" w:firstRow="0" w:lastRow="0" w:firstColumn="0" w:lastColumn="0" w:oddVBand="0" w:evenVBand="0" w:oddHBand="0" w:evenHBand="0" w:firstRowFirstColumn="0" w:firstRowLastColumn="0" w:lastRowFirstColumn="0" w:lastRowLastColumn="0"/>
              <w:rPr>
                <w:rFonts w:cs="Times New Roman"/>
                <w:kern w:val="0"/>
                <w:szCs w:val="24"/>
              </w:rPr>
            </w:pPr>
            <w:r w:rsidRPr="003E3694">
              <w:rPr>
                <w:rFonts w:cs="Times New Roman"/>
                <w:kern w:val="0"/>
                <w:szCs w:val="24"/>
              </w:rPr>
              <w:t>-0.01 [-0.30, 0.27]</w:t>
            </w:r>
          </w:p>
        </w:tc>
        <w:tc>
          <w:tcPr>
            <w:tcW w:w="1056" w:type="dxa"/>
          </w:tcPr>
          <w:p w14:paraId="6D892980" w14:textId="77777777" w:rsidR="000E46FF" w:rsidRPr="003E3694" w:rsidRDefault="000E46FF" w:rsidP="00B0237C">
            <w:pPr>
              <w:cnfStyle w:val="000000000000" w:firstRow="0" w:lastRow="0" w:firstColumn="0" w:lastColumn="0" w:oddVBand="0" w:evenVBand="0" w:oddHBand="0" w:evenHBand="0" w:firstRowFirstColumn="0" w:firstRowLastColumn="0" w:lastRowFirstColumn="0" w:lastRowLastColumn="0"/>
              <w:rPr>
                <w:rFonts w:cs="Times New Roman"/>
                <w:kern w:val="0"/>
                <w:szCs w:val="24"/>
              </w:rPr>
            </w:pPr>
            <w:r w:rsidRPr="003E3694">
              <w:rPr>
                <w:rFonts w:cs="Times New Roman"/>
                <w:kern w:val="0"/>
                <w:szCs w:val="24"/>
              </w:rPr>
              <w:t>-0.02 [-0.11, 0.07]</w:t>
            </w:r>
          </w:p>
        </w:tc>
        <w:tc>
          <w:tcPr>
            <w:tcW w:w="1004" w:type="dxa"/>
          </w:tcPr>
          <w:p w14:paraId="420A071D" w14:textId="77777777" w:rsidR="000E46FF" w:rsidRPr="003E3694" w:rsidRDefault="000E46FF" w:rsidP="00B0237C">
            <w:pPr>
              <w:cnfStyle w:val="000000000000" w:firstRow="0" w:lastRow="0" w:firstColumn="0" w:lastColumn="0" w:oddVBand="0" w:evenVBand="0" w:oddHBand="0" w:evenHBand="0" w:firstRowFirstColumn="0" w:firstRowLastColumn="0" w:lastRowFirstColumn="0" w:lastRowLastColumn="0"/>
              <w:rPr>
                <w:rFonts w:cs="Times New Roman"/>
                <w:kern w:val="0"/>
                <w:szCs w:val="24"/>
              </w:rPr>
            </w:pPr>
            <w:r w:rsidRPr="003E3694">
              <w:rPr>
                <w:rFonts w:cs="Times New Roman"/>
                <w:kern w:val="0"/>
                <w:szCs w:val="24"/>
              </w:rPr>
              <w:t>-13.67 [-18.70, -8.63]</w:t>
            </w:r>
          </w:p>
        </w:tc>
        <w:tc>
          <w:tcPr>
            <w:tcW w:w="1056" w:type="dxa"/>
          </w:tcPr>
          <w:p w14:paraId="15BFC7DE" w14:textId="77777777" w:rsidR="000E46FF" w:rsidRPr="003E3694" w:rsidRDefault="000E46FF" w:rsidP="00B0237C">
            <w:pPr>
              <w:cnfStyle w:val="000000000000" w:firstRow="0" w:lastRow="0" w:firstColumn="0" w:lastColumn="0" w:oddVBand="0" w:evenVBand="0" w:oddHBand="0" w:evenHBand="0" w:firstRowFirstColumn="0" w:firstRowLastColumn="0" w:lastRowFirstColumn="0" w:lastRowLastColumn="0"/>
              <w:rPr>
                <w:rFonts w:cs="Times New Roman"/>
                <w:kern w:val="0"/>
                <w:szCs w:val="24"/>
              </w:rPr>
            </w:pPr>
            <w:r w:rsidRPr="003E3694">
              <w:rPr>
                <w:rFonts w:cs="Times New Roman"/>
                <w:kern w:val="0"/>
                <w:szCs w:val="24"/>
              </w:rPr>
              <w:t>-5.89 [-6.38, -5.40]</w:t>
            </w:r>
          </w:p>
        </w:tc>
        <w:tc>
          <w:tcPr>
            <w:tcW w:w="1004" w:type="dxa"/>
          </w:tcPr>
          <w:p w14:paraId="79634B70" w14:textId="77777777" w:rsidR="000E46FF" w:rsidRPr="003E3694" w:rsidRDefault="000E46FF" w:rsidP="00B0237C">
            <w:pPr>
              <w:cnfStyle w:val="000000000000" w:firstRow="0" w:lastRow="0" w:firstColumn="0" w:lastColumn="0" w:oddVBand="0" w:evenVBand="0" w:oddHBand="0" w:evenHBand="0" w:firstRowFirstColumn="0" w:firstRowLastColumn="0" w:lastRowFirstColumn="0" w:lastRowLastColumn="0"/>
              <w:rPr>
                <w:rFonts w:cs="Times New Roman"/>
                <w:kern w:val="0"/>
                <w:szCs w:val="24"/>
              </w:rPr>
            </w:pPr>
            <w:r w:rsidRPr="003E3694">
              <w:rPr>
                <w:rFonts w:cs="Times New Roman"/>
                <w:kern w:val="0"/>
                <w:szCs w:val="24"/>
              </w:rPr>
              <w:t>2.04 [0.64, 6.54]</w:t>
            </w:r>
          </w:p>
        </w:tc>
        <w:tc>
          <w:tcPr>
            <w:tcW w:w="1056" w:type="dxa"/>
          </w:tcPr>
          <w:p w14:paraId="715205F0" w14:textId="77777777" w:rsidR="000E46FF" w:rsidRPr="003E3694" w:rsidRDefault="000E46FF" w:rsidP="00B0237C">
            <w:pPr>
              <w:cnfStyle w:val="000000000000" w:firstRow="0" w:lastRow="0" w:firstColumn="0" w:lastColumn="0" w:oddVBand="0" w:evenVBand="0" w:oddHBand="0" w:evenHBand="0" w:firstRowFirstColumn="0" w:firstRowLastColumn="0" w:lastRowFirstColumn="0" w:lastRowLastColumn="0"/>
              <w:rPr>
                <w:rFonts w:cs="Times New Roman"/>
                <w:kern w:val="0"/>
                <w:szCs w:val="24"/>
              </w:rPr>
            </w:pPr>
            <w:r w:rsidRPr="003E3694">
              <w:rPr>
                <w:rFonts w:cs="Times New Roman"/>
                <w:kern w:val="0"/>
                <w:szCs w:val="24"/>
              </w:rPr>
              <w:t>2.82 [1.97, 4.04]</w:t>
            </w:r>
          </w:p>
        </w:tc>
      </w:tr>
    </w:tbl>
    <w:p w14:paraId="030831AF" w14:textId="77777777" w:rsidR="000E46FF" w:rsidRPr="000E46FF" w:rsidRDefault="000E46FF" w:rsidP="000E46FF">
      <w:pPr>
        <w:rPr>
          <w:rFonts w:ascii="HelveticaNeueLTStd-LtIt" w:hAnsi="HelveticaNeueLTStd-LtIt" w:hint="eastAsia"/>
          <w:color w:val="242021"/>
          <w:szCs w:val="24"/>
        </w:rPr>
      </w:pPr>
    </w:p>
    <w:p w14:paraId="666E30E4" w14:textId="0E4B0828" w:rsidR="00CD1704" w:rsidRPr="000E46FF" w:rsidRDefault="00CD1704" w:rsidP="00CD1704">
      <w:pPr>
        <w:jc w:val="both"/>
        <w:rPr>
          <w:b/>
          <w:szCs w:val="24"/>
        </w:rPr>
      </w:pPr>
    </w:p>
    <w:p w14:paraId="3C22F298" w14:textId="23C18D62" w:rsidR="000E46FF" w:rsidRDefault="000E46FF" w:rsidP="00CD1704">
      <w:pPr>
        <w:jc w:val="both"/>
        <w:rPr>
          <w:b/>
        </w:rPr>
      </w:pPr>
    </w:p>
    <w:p w14:paraId="322CA143" w14:textId="77777777" w:rsidR="000E46FF" w:rsidRDefault="000E46FF" w:rsidP="00CD1704">
      <w:pPr>
        <w:jc w:val="both"/>
        <w:rPr>
          <w:b/>
        </w:rPr>
        <w:sectPr w:rsidR="000E46FF" w:rsidSect="00CD1704">
          <w:pgSz w:w="15840" w:h="12240" w:orient="landscape"/>
          <w:pgMar w:top="1281" w:right="1140" w:bottom="1179" w:left="1140" w:header="720" w:footer="720" w:gutter="0"/>
          <w:cols w:space="720"/>
          <w:titlePg/>
          <w:docGrid w:linePitch="360"/>
        </w:sectPr>
      </w:pPr>
    </w:p>
    <w:p w14:paraId="3624E698" w14:textId="4F23F362" w:rsidR="00C37729" w:rsidRDefault="00C37729" w:rsidP="00C37729">
      <w:r w:rsidRPr="00395E87">
        <w:rPr>
          <w:b/>
        </w:rPr>
        <w:lastRenderedPageBreak/>
        <w:t>Supplement</w:t>
      </w:r>
      <w:r w:rsidRPr="00F70ED8">
        <w:rPr>
          <w:bCs/>
        </w:rPr>
        <w:t xml:space="preserve"> </w:t>
      </w:r>
      <w:r w:rsidR="000E46FF" w:rsidRPr="00F70ED8">
        <w:rPr>
          <w:bCs/>
        </w:rPr>
        <w:t>5</w:t>
      </w:r>
      <w:r w:rsidRPr="00395E87">
        <w:rPr>
          <w:b/>
        </w:rPr>
        <w:t>.</w:t>
      </w:r>
      <w:r w:rsidRPr="00423AD2">
        <w:rPr>
          <w:color w:val="000000" w:themeColor="text1"/>
        </w:rPr>
        <w:t xml:space="preserve"> </w:t>
      </w:r>
      <w:r w:rsidRPr="00423AD2">
        <w:t xml:space="preserve">Begg’s and Egger’s tests for </w:t>
      </w:r>
      <w:r w:rsidRPr="00423AD2">
        <w:rPr>
          <w:rFonts w:hint="eastAsia"/>
        </w:rPr>
        <w:t>the</w:t>
      </w:r>
      <w:r>
        <w:t xml:space="preserve"> </w:t>
      </w:r>
      <w:r w:rsidRPr="00423AD2">
        <w:rPr>
          <w:rFonts w:hint="eastAsia"/>
        </w:rPr>
        <w:t>primary</w:t>
      </w:r>
      <w:r>
        <w:t xml:space="preserve"> </w:t>
      </w:r>
      <w:r w:rsidRPr="00423AD2">
        <w:rPr>
          <w:rFonts w:hint="eastAsia"/>
        </w:rPr>
        <w:t>outcome</w:t>
      </w:r>
    </w:p>
    <w:p w14:paraId="40AF23F8" w14:textId="77777777" w:rsidR="00C37729" w:rsidRPr="00423AD2" w:rsidRDefault="00C37729" w:rsidP="00C37729"/>
    <w:p w14:paraId="1A03B744" w14:textId="77777777" w:rsidR="00C37729" w:rsidRDefault="00C37729" w:rsidP="00C37729">
      <w:r>
        <w:t>Begg's Test</w:t>
      </w:r>
    </w:p>
    <w:p w14:paraId="0B9B80E3" w14:textId="77777777" w:rsidR="00C37729" w:rsidRDefault="00C37729" w:rsidP="00C37729">
      <w:r>
        <w:t xml:space="preserve">  adj. Kendall's Score (P-Q) =       1</w:t>
      </w:r>
    </w:p>
    <w:p w14:paraId="67AC4055" w14:textId="77777777" w:rsidR="00C37729" w:rsidRDefault="00C37729" w:rsidP="00C37729">
      <w:r>
        <w:t xml:space="preserve">          Std. Dev. of Score =    6.66 </w:t>
      </w:r>
    </w:p>
    <w:p w14:paraId="562CDBBD" w14:textId="77777777" w:rsidR="00C37729" w:rsidRDefault="00C37729" w:rsidP="00C37729">
      <w:r>
        <w:t xml:space="preserve">           Number of Studies =       7</w:t>
      </w:r>
    </w:p>
    <w:p w14:paraId="11F6B9DB" w14:textId="77777777" w:rsidR="00C37729" w:rsidRDefault="00C37729" w:rsidP="00C37729">
      <w:r>
        <w:t xml:space="preserve">                          z  =    0.15</w:t>
      </w:r>
    </w:p>
    <w:p w14:paraId="4144B204" w14:textId="77777777" w:rsidR="00C37729" w:rsidRDefault="00C37729" w:rsidP="00C37729">
      <w:r>
        <w:t xml:space="preserve">                    Pr &gt; |z| =   0.881</w:t>
      </w:r>
    </w:p>
    <w:p w14:paraId="036E2AC9" w14:textId="77777777" w:rsidR="00C37729" w:rsidRDefault="00C37729" w:rsidP="00C37729">
      <w:r>
        <w:t xml:space="preserve">                          z  =    0.00 (continuity corrected)</w:t>
      </w:r>
    </w:p>
    <w:p w14:paraId="346C00A4" w14:textId="77777777" w:rsidR="00C37729" w:rsidRDefault="00C37729" w:rsidP="00C37729">
      <w:r>
        <w:t xml:space="preserve">                    Pr &gt; |z| =   1.000 (continuity corrected)</w:t>
      </w:r>
    </w:p>
    <w:p w14:paraId="2E616015" w14:textId="77777777" w:rsidR="00C37729" w:rsidRDefault="00C37729" w:rsidP="00C37729"/>
    <w:p w14:paraId="68AFCA90" w14:textId="77777777" w:rsidR="00C37729" w:rsidRDefault="00C37729" w:rsidP="00C37729">
      <w:r>
        <w:t>Egger's test</w:t>
      </w:r>
    </w:p>
    <w:p w14:paraId="3AFAD459" w14:textId="77777777" w:rsidR="00C37729" w:rsidRDefault="00C37729" w:rsidP="00C37729">
      <w:r>
        <w:t>------------------------------------------------------------------------------</w:t>
      </w:r>
    </w:p>
    <w:p w14:paraId="43B13299" w14:textId="77777777" w:rsidR="00C37729" w:rsidRDefault="00C37729" w:rsidP="00C37729">
      <w:r>
        <w:t xml:space="preserve">     Std_Eff |      Coef.   Std. Err.      t    P&gt;|t|     [95% Conf. Interval]</w:t>
      </w:r>
    </w:p>
    <w:p w14:paraId="7FEEF05E" w14:textId="77777777" w:rsidR="00C37729" w:rsidRDefault="00C37729" w:rsidP="00C37729">
      <w:r>
        <w:t>-------------+----------------------------------------------------------------</w:t>
      </w:r>
    </w:p>
    <w:p w14:paraId="0C884FB8" w14:textId="77777777" w:rsidR="00C37729" w:rsidRDefault="00C37729" w:rsidP="00C37729">
      <w:r>
        <w:t xml:space="preserve">       slope |   .1949218   .2796886     0.70   0.517    -.5240407    .9138842</w:t>
      </w:r>
    </w:p>
    <w:p w14:paraId="64670C33" w14:textId="77777777" w:rsidR="00C37729" w:rsidRDefault="00C37729" w:rsidP="00C37729">
      <w:r>
        <w:t xml:space="preserve">        bias |  -1.231875    2.56399    -0.48   0.651    -7.822822    5.359072</w:t>
      </w:r>
    </w:p>
    <w:p w14:paraId="604BEFDE" w14:textId="77777777" w:rsidR="00C37729" w:rsidRDefault="00C37729" w:rsidP="00C37729">
      <w:pPr>
        <w:jc w:val="both"/>
        <w:rPr>
          <w:b/>
          <w:bCs/>
        </w:rPr>
      </w:pPr>
      <w:r>
        <w:t>------------------------------------------------------------------------------</w:t>
      </w:r>
    </w:p>
    <w:p w14:paraId="5C3E14B4" w14:textId="77777777" w:rsidR="00C37729" w:rsidRDefault="00C37729" w:rsidP="00C37729">
      <w:pPr>
        <w:jc w:val="both"/>
        <w:rPr>
          <w:b/>
          <w:bCs/>
        </w:rPr>
      </w:pPr>
    </w:p>
    <w:p w14:paraId="54AD1D4C" w14:textId="77777777" w:rsidR="00C37729" w:rsidRDefault="00C37729" w:rsidP="00C37729">
      <w:pPr>
        <w:jc w:val="both"/>
        <w:rPr>
          <w:b/>
          <w:bCs/>
        </w:rPr>
      </w:pPr>
    </w:p>
    <w:p w14:paraId="1049D9A2" w14:textId="77777777" w:rsidR="00C37729" w:rsidRDefault="00C37729" w:rsidP="00C37729">
      <w:pPr>
        <w:jc w:val="both"/>
        <w:rPr>
          <w:b/>
          <w:bCs/>
        </w:rPr>
      </w:pPr>
    </w:p>
    <w:p w14:paraId="7C2EDA57" w14:textId="77777777" w:rsidR="00C37729" w:rsidRDefault="00C37729" w:rsidP="00C37729">
      <w:pPr>
        <w:jc w:val="both"/>
        <w:rPr>
          <w:b/>
          <w:bCs/>
        </w:rPr>
      </w:pPr>
    </w:p>
    <w:p w14:paraId="2C7B282E" w14:textId="77777777" w:rsidR="00C37729" w:rsidRDefault="00C37729" w:rsidP="00C37729">
      <w:pPr>
        <w:jc w:val="both"/>
        <w:rPr>
          <w:b/>
          <w:bCs/>
        </w:rPr>
      </w:pPr>
    </w:p>
    <w:p w14:paraId="0BC127D5" w14:textId="77777777" w:rsidR="00C37729" w:rsidRDefault="00C37729" w:rsidP="00C37729">
      <w:pPr>
        <w:jc w:val="both"/>
        <w:rPr>
          <w:b/>
          <w:bCs/>
        </w:rPr>
      </w:pPr>
    </w:p>
    <w:p w14:paraId="0C21D5EC" w14:textId="77777777" w:rsidR="00C37729" w:rsidRDefault="00C37729" w:rsidP="00C37729">
      <w:pPr>
        <w:jc w:val="both"/>
        <w:rPr>
          <w:b/>
          <w:bCs/>
        </w:rPr>
      </w:pPr>
    </w:p>
    <w:p w14:paraId="0918736A" w14:textId="77777777" w:rsidR="00C37729" w:rsidRDefault="00C37729" w:rsidP="00C37729">
      <w:pPr>
        <w:jc w:val="both"/>
        <w:rPr>
          <w:b/>
          <w:bCs/>
        </w:rPr>
      </w:pPr>
    </w:p>
    <w:p w14:paraId="0EA8D56E" w14:textId="0509D13E" w:rsidR="00C37729" w:rsidRPr="00F70ED8" w:rsidRDefault="00C37729" w:rsidP="00C37729">
      <w:pPr>
        <w:jc w:val="both"/>
      </w:pPr>
      <w:r w:rsidRPr="00F70ED8">
        <w:rPr>
          <w:b/>
        </w:rPr>
        <w:t xml:space="preserve">Supplement </w:t>
      </w:r>
      <w:r w:rsidR="000E46FF" w:rsidRPr="00F70ED8">
        <w:rPr>
          <w:b/>
        </w:rPr>
        <w:t>6</w:t>
      </w:r>
      <w:r w:rsidRPr="00F70ED8">
        <w:rPr>
          <w:b/>
        </w:rPr>
        <w:t>.</w:t>
      </w:r>
      <w:r w:rsidRPr="00F70ED8">
        <w:t xml:space="preserve"> Summary of the meta-analyses</w:t>
      </w:r>
    </w:p>
    <w:tbl>
      <w:tblPr>
        <w:tblW w:w="0" w:type="auto"/>
        <w:tblBorders>
          <w:top w:val="single" w:sz="12" w:space="0" w:color="auto"/>
          <w:bottom w:val="single" w:sz="12" w:space="0" w:color="auto"/>
        </w:tblBorders>
        <w:tblLayout w:type="fixed"/>
        <w:tblLook w:val="04A0" w:firstRow="1" w:lastRow="0" w:firstColumn="1" w:lastColumn="0" w:noHBand="0" w:noVBand="1"/>
      </w:tblPr>
      <w:tblGrid>
        <w:gridCol w:w="2235"/>
        <w:gridCol w:w="1167"/>
        <w:gridCol w:w="1168"/>
        <w:gridCol w:w="1168"/>
        <w:gridCol w:w="1168"/>
        <w:gridCol w:w="1168"/>
        <w:gridCol w:w="1168"/>
      </w:tblGrid>
      <w:tr w:rsidR="00C37729" w:rsidRPr="00310A48" w14:paraId="046F466F" w14:textId="77777777" w:rsidTr="00433D30">
        <w:tc>
          <w:tcPr>
            <w:tcW w:w="2235" w:type="dxa"/>
            <w:tcBorders>
              <w:top w:val="single" w:sz="12" w:space="0" w:color="auto"/>
              <w:bottom w:val="single" w:sz="8" w:space="0" w:color="auto"/>
            </w:tcBorders>
            <w:noWrap/>
            <w:hideMark/>
          </w:tcPr>
          <w:p w14:paraId="7E10A7E3" w14:textId="77777777" w:rsidR="00C37729" w:rsidRPr="00310A48" w:rsidRDefault="00C37729" w:rsidP="00C37729">
            <w:pPr>
              <w:jc w:val="both"/>
              <w:rPr>
                <w:bCs/>
                <w:sz w:val="18"/>
                <w:szCs w:val="18"/>
              </w:rPr>
            </w:pPr>
          </w:p>
        </w:tc>
        <w:tc>
          <w:tcPr>
            <w:tcW w:w="1167" w:type="dxa"/>
            <w:tcBorders>
              <w:top w:val="single" w:sz="12" w:space="0" w:color="auto"/>
              <w:bottom w:val="single" w:sz="8" w:space="0" w:color="auto"/>
            </w:tcBorders>
            <w:hideMark/>
          </w:tcPr>
          <w:p w14:paraId="6005A1E1" w14:textId="77777777" w:rsidR="00C37729" w:rsidRPr="00310A48" w:rsidRDefault="00C37729" w:rsidP="00C37729">
            <w:pPr>
              <w:jc w:val="both"/>
              <w:rPr>
                <w:bCs/>
                <w:sz w:val="18"/>
                <w:szCs w:val="18"/>
              </w:rPr>
            </w:pPr>
            <w:r w:rsidRPr="00310A48">
              <w:rPr>
                <w:bCs/>
                <w:sz w:val="18"/>
                <w:szCs w:val="18"/>
              </w:rPr>
              <w:t>Type of outcomes</w:t>
            </w:r>
          </w:p>
        </w:tc>
        <w:tc>
          <w:tcPr>
            <w:tcW w:w="1168" w:type="dxa"/>
            <w:tcBorders>
              <w:top w:val="single" w:sz="12" w:space="0" w:color="auto"/>
              <w:bottom w:val="single" w:sz="8" w:space="0" w:color="auto"/>
            </w:tcBorders>
            <w:hideMark/>
          </w:tcPr>
          <w:p w14:paraId="53201CAA" w14:textId="77777777" w:rsidR="00C37729" w:rsidRPr="00310A48" w:rsidRDefault="00C37729" w:rsidP="00C37729">
            <w:pPr>
              <w:jc w:val="both"/>
              <w:rPr>
                <w:bCs/>
                <w:sz w:val="18"/>
                <w:szCs w:val="18"/>
              </w:rPr>
            </w:pPr>
            <w:r w:rsidRPr="00310A48">
              <w:rPr>
                <w:bCs/>
                <w:sz w:val="18"/>
                <w:szCs w:val="18"/>
              </w:rPr>
              <w:t>Number of patients(male/female)</w:t>
            </w:r>
          </w:p>
        </w:tc>
        <w:tc>
          <w:tcPr>
            <w:tcW w:w="1168" w:type="dxa"/>
            <w:tcBorders>
              <w:top w:val="single" w:sz="12" w:space="0" w:color="auto"/>
              <w:bottom w:val="single" w:sz="8" w:space="0" w:color="auto"/>
            </w:tcBorders>
            <w:hideMark/>
          </w:tcPr>
          <w:p w14:paraId="11F87D21" w14:textId="65191170" w:rsidR="00C37729" w:rsidRPr="00310A48" w:rsidRDefault="00C37729" w:rsidP="00C37729">
            <w:pPr>
              <w:jc w:val="both"/>
              <w:rPr>
                <w:bCs/>
                <w:sz w:val="18"/>
                <w:szCs w:val="18"/>
              </w:rPr>
            </w:pPr>
            <w:r w:rsidRPr="00310A48">
              <w:rPr>
                <w:bCs/>
                <w:sz w:val="18"/>
                <w:szCs w:val="18"/>
              </w:rPr>
              <w:t xml:space="preserve">Incidence rate </w:t>
            </w:r>
          </w:p>
        </w:tc>
        <w:tc>
          <w:tcPr>
            <w:tcW w:w="1168" w:type="dxa"/>
            <w:tcBorders>
              <w:top w:val="single" w:sz="12" w:space="0" w:color="auto"/>
              <w:bottom w:val="single" w:sz="8" w:space="0" w:color="auto"/>
            </w:tcBorders>
            <w:hideMark/>
          </w:tcPr>
          <w:p w14:paraId="04E50687" w14:textId="1E9185D1" w:rsidR="00C37729" w:rsidRPr="00310A48" w:rsidRDefault="00C37729" w:rsidP="00C37729">
            <w:pPr>
              <w:jc w:val="both"/>
              <w:rPr>
                <w:bCs/>
                <w:sz w:val="18"/>
                <w:szCs w:val="18"/>
              </w:rPr>
            </w:pPr>
            <w:r w:rsidRPr="00310A48">
              <w:rPr>
                <w:bCs/>
                <w:sz w:val="18"/>
                <w:szCs w:val="18"/>
              </w:rPr>
              <w:t>Variable type</w:t>
            </w:r>
          </w:p>
        </w:tc>
        <w:tc>
          <w:tcPr>
            <w:tcW w:w="1168" w:type="dxa"/>
            <w:tcBorders>
              <w:top w:val="single" w:sz="12" w:space="0" w:color="auto"/>
              <w:bottom w:val="single" w:sz="8" w:space="0" w:color="auto"/>
            </w:tcBorders>
            <w:hideMark/>
          </w:tcPr>
          <w:p w14:paraId="61380A9C" w14:textId="566B7357" w:rsidR="00C37729" w:rsidRPr="00310A48" w:rsidRDefault="00365129" w:rsidP="00C37729">
            <w:pPr>
              <w:jc w:val="both"/>
              <w:rPr>
                <w:bCs/>
                <w:sz w:val="18"/>
                <w:szCs w:val="18"/>
              </w:rPr>
            </w:pPr>
            <w:r w:rsidRPr="00365129">
              <w:rPr>
                <w:bCs/>
                <w:sz w:val="18"/>
                <w:szCs w:val="18"/>
              </w:rPr>
              <w:t>Effect measures</w:t>
            </w:r>
          </w:p>
        </w:tc>
        <w:tc>
          <w:tcPr>
            <w:tcW w:w="1168" w:type="dxa"/>
            <w:tcBorders>
              <w:top w:val="single" w:sz="12" w:space="0" w:color="auto"/>
              <w:bottom w:val="single" w:sz="8" w:space="0" w:color="auto"/>
            </w:tcBorders>
            <w:hideMark/>
          </w:tcPr>
          <w:p w14:paraId="3DFBEAE6" w14:textId="77777777" w:rsidR="00C37729" w:rsidRPr="00310A48" w:rsidRDefault="00C37729" w:rsidP="00C37729">
            <w:pPr>
              <w:jc w:val="both"/>
              <w:rPr>
                <w:bCs/>
                <w:sz w:val="18"/>
                <w:szCs w:val="18"/>
              </w:rPr>
            </w:pPr>
            <w:r w:rsidRPr="00310A48">
              <w:rPr>
                <w:bCs/>
                <w:sz w:val="18"/>
                <w:szCs w:val="18"/>
              </w:rPr>
              <w:t>Statistic Effect</w:t>
            </w:r>
            <w:r w:rsidRPr="00310A48">
              <w:rPr>
                <w:rFonts w:eastAsia="宋体"/>
                <w:bCs/>
                <w:sz w:val="18"/>
                <w:szCs w:val="18"/>
                <w:lang w:eastAsia="zh-CN"/>
              </w:rPr>
              <w:t>/</w:t>
            </w:r>
            <w:r w:rsidRPr="00310A48">
              <w:rPr>
                <w:bCs/>
                <w:sz w:val="18"/>
                <w:szCs w:val="18"/>
              </w:rPr>
              <w:t>measure Effect</w:t>
            </w:r>
          </w:p>
        </w:tc>
      </w:tr>
      <w:tr w:rsidR="00C37729" w:rsidRPr="00310A48" w14:paraId="68C123EB" w14:textId="77777777" w:rsidTr="00433D30">
        <w:tc>
          <w:tcPr>
            <w:tcW w:w="2235" w:type="dxa"/>
            <w:tcBorders>
              <w:top w:val="single" w:sz="8" w:space="0" w:color="auto"/>
            </w:tcBorders>
            <w:noWrap/>
            <w:hideMark/>
          </w:tcPr>
          <w:p w14:paraId="3BEDD1BD" w14:textId="72DB7FE9" w:rsidR="00C37729" w:rsidRPr="00310A48" w:rsidRDefault="002571D7" w:rsidP="00C37729">
            <w:pPr>
              <w:jc w:val="both"/>
              <w:rPr>
                <w:bCs/>
                <w:sz w:val="18"/>
                <w:szCs w:val="18"/>
              </w:rPr>
            </w:pPr>
            <w:r>
              <w:rPr>
                <w:bCs/>
                <w:sz w:val="18"/>
                <w:szCs w:val="18"/>
              </w:rPr>
              <w:t>t</w:t>
            </w:r>
            <w:r w:rsidR="00C37729" w:rsidRPr="00310A48">
              <w:rPr>
                <w:bCs/>
                <w:sz w:val="18"/>
                <w:szCs w:val="18"/>
              </w:rPr>
              <w:t>he rate of cannula insertion success on the first attempt</w:t>
            </w:r>
          </w:p>
        </w:tc>
        <w:tc>
          <w:tcPr>
            <w:tcW w:w="1167" w:type="dxa"/>
            <w:tcBorders>
              <w:top w:val="single" w:sz="8" w:space="0" w:color="auto"/>
            </w:tcBorders>
            <w:noWrap/>
            <w:hideMark/>
          </w:tcPr>
          <w:p w14:paraId="2D940917" w14:textId="77777777" w:rsidR="00C37729" w:rsidRPr="00310A48" w:rsidRDefault="00C37729" w:rsidP="00C37729">
            <w:pPr>
              <w:jc w:val="both"/>
              <w:rPr>
                <w:bCs/>
                <w:sz w:val="18"/>
                <w:szCs w:val="18"/>
              </w:rPr>
            </w:pPr>
            <w:r w:rsidRPr="00310A48">
              <w:rPr>
                <w:bCs/>
                <w:sz w:val="18"/>
                <w:szCs w:val="18"/>
              </w:rPr>
              <w:t>Primary outcome</w:t>
            </w:r>
          </w:p>
        </w:tc>
        <w:tc>
          <w:tcPr>
            <w:tcW w:w="1168" w:type="dxa"/>
            <w:tcBorders>
              <w:top w:val="single" w:sz="8" w:space="0" w:color="auto"/>
            </w:tcBorders>
            <w:noWrap/>
            <w:hideMark/>
          </w:tcPr>
          <w:p w14:paraId="232D917F" w14:textId="77777777" w:rsidR="00C37729" w:rsidRPr="00310A48" w:rsidRDefault="00C37729" w:rsidP="00C37729">
            <w:pPr>
              <w:jc w:val="both"/>
              <w:rPr>
                <w:bCs/>
                <w:sz w:val="18"/>
                <w:szCs w:val="18"/>
              </w:rPr>
            </w:pPr>
            <w:r w:rsidRPr="00310A48">
              <w:rPr>
                <w:bCs/>
                <w:sz w:val="18"/>
                <w:szCs w:val="18"/>
              </w:rPr>
              <w:t>826</w:t>
            </w:r>
            <w:r w:rsidRPr="00310A48">
              <w:rPr>
                <w:rFonts w:eastAsia="宋体"/>
                <w:bCs/>
                <w:sz w:val="18"/>
                <w:szCs w:val="18"/>
              </w:rPr>
              <w:t>（</w:t>
            </w:r>
            <w:r w:rsidRPr="00310A48">
              <w:rPr>
                <w:bCs/>
                <w:sz w:val="18"/>
                <w:szCs w:val="18"/>
              </w:rPr>
              <w:t>414/412</w:t>
            </w:r>
            <w:r w:rsidRPr="00310A48">
              <w:rPr>
                <w:rFonts w:eastAsia="宋体"/>
                <w:bCs/>
                <w:sz w:val="18"/>
                <w:szCs w:val="18"/>
              </w:rPr>
              <w:t>）</w:t>
            </w:r>
          </w:p>
        </w:tc>
        <w:tc>
          <w:tcPr>
            <w:tcW w:w="1168" w:type="dxa"/>
            <w:tcBorders>
              <w:top w:val="single" w:sz="8" w:space="0" w:color="auto"/>
            </w:tcBorders>
            <w:noWrap/>
            <w:hideMark/>
          </w:tcPr>
          <w:p w14:paraId="26337C52" w14:textId="77777777" w:rsidR="00C37729" w:rsidRPr="00310A48" w:rsidRDefault="00C37729" w:rsidP="00C37729">
            <w:pPr>
              <w:jc w:val="both"/>
              <w:rPr>
                <w:bCs/>
                <w:sz w:val="18"/>
                <w:szCs w:val="18"/>
              </w:rPr>
            </w:pPr>
            <w:bookmarkStart w:id="4" w:name="_Hlk98669730"/>
            <w:r w:rsidRPr="00310A48">
              <w:rPr>
                <w:bCs/>
                <w:sz w:val="18"/>
                <w:szCs w:val="18"/>
              </w:rPr>
              <w:t>72.46%/68.69%</w:t>
            </w:r>
            <w:bookmarkEnd w:id="4"/>
          </w:p>
        </w:tc>
        <w:tc>
          <w:tcPr>
            <w:tcW w:w="1168" w:type="dxa"/>
            <w:tcBorders>
              <w:top w:val="single" w:sz="8" w:space="0" w:color="auto"/>
            </w:tcBorders>
            <w:noWrap/>
            <w:hideMark/>
          </w:tcPr>
          <w:p w14:paraId="20351EB2" w14:textId="77777777" w:rsidR="00C37729" w:rsidRPr="00310A48" w:rsidRDefault="00C37729" w:rsidP="00C37729">
            <w:pPr>
              <w:jc w:val="both"/>
              <w:rPr>
                <w:bCs/>
                <w:sz w:val="18"/>
                <w:szCs w:val="18"/>
              </w:rPr>
            </w:pPr>
            <w:r w:rsidRPr="00310A48">
              <w:rPr>
                <w:bCs/>
                <w:sz w:val="18"/>
                <w:szCs w:val="18"/>
              </w:rPr>
              <w:t>Dichotomous</w:t>
            </w:r>
          </w:p>
        </w:tc>
        <w:tc>
          <w:tcPr>
            <w:tcW w:w="1168" w:type="dxa"/>
            <w:tcBorders>
              <w:top w:val="single" w:sz="8" w:space="0" w:color="auto"/>
            </w:tcBorders>
            <w:noWrap/>
            <w:hideMark/>
          </w:tcPr>
          <w:p w14:paraId="30E76264" w14:textId="77777777" w:rsidR="00C37729" w:rsidRPr="00310A48" w:rsidRDefault="00C37729" w:rsidP="00C37729">
            <w:pPr>
              <w:jc w:val="both"/>
              <w:rPr>
                <w:bCs/>
                <w:sz w:val="18"/>
                <w:szCs w:val="18"/>
              </w:rPr>
            </w:pPr>
            <w:r w:rsidRPr="00310A48">
              <w:rPr>
                <w:bCs/>
                <w:sz w:val="18"/>
                <w:szCs w:val="18"/>
              </w:rPr>
              <w:t>Random effect</w:t>
            </w:r>
          </w:p>
        </w:tc>
        <w:tc>
          <w:tcPr>
            <w:tcW w:w="1168" w:type="dxa"/>
            <w:tcBorders>
              <w:top w:val="single" w:sz="8" w:space="0" w:color="auto"/>
            </w:tcBorders>
            <w:noWrap/>
            <w:hideMark/>
          </w:tcPr>
          <w:p w14:paraId="37B653FF" w14:textId="77777777" w:rsidR="00C37729" w:rsidRPr="00310A48" w:rsidRDefault="00C37729" w:rsidP="00C37729">
            <w:pPr>
              <w:jc w:val="both"/>
              <w:rPr>
                <w:bCs/>
                <w:sz w:val="18"/>
                <w:szCs w:val="18"/>
              </w:rPr>
            </w:pPr>
            <w:r w:rsidRPr="00310A48">
              <w:rPr>
                <w:bCs/>
                <w:sz w:val="18"/>
                <w:szCs w:val="18"/>
              </w:rPr>
              <w:t>RR</w:t>
            </w:r>
          </w:p>
        </w:tc>
      </w:tr>
      <w:tr w:rsidR="00C37729" w:rsidRPr="00310A48" w14:paraId="0F114EFF" w14:textId="77777777" w:rsidTr="00433D30">
        <w:tc>
          <w:tcPr>
            <w:tcW w:w="2235" w:type="dxa"/>
            <w:noWrap/>
            <w:hideMark/>
          </w:tcPr>
          <w:p w14:paraId="548BD6BF" w14:textId="77777777" w:rsidR="00C37729" w:rsidRPr="00310A48" w:rsidRDefault="00C37729" w:rsidP="00C37729">
            <w:pPr>
              <w:jc w:val="both"/>
              <w:rPr>
                <w:bCs/>
                <w:sz w:val="18"/>
                <w:szCs w:val="18"/>
              </w:rPr>
            </w:pPr>
            <w:r w:rsidRPr="00310A48">
              <w:rPr>
                <w:bCs/>
                <w:sz w:val="18"/>
                <w:szCs w:val="18"/>
              </w:rPr>
              <w:t>Total time to successful cannulation</w:t>
            </w:r>
          </w:p>
        </w:tc>
        <w:tc>
          <w:tcPr>
            <w:tcW w:w="1167" w:type="dxa"/>
            <w:noWrap/>
            <w:hideMark/>
          </w:tcPr>
          <w:p w14:paraId="13BA3834" w14:textId="77777777" w:rsidR="00C37729" w:rsidRPr="00310A48" w:rsidRDefault="00C37729" w:rsidP="00C37729">
            <w:pPr>
              <w:jc w:val="both"/>
              <w:rPr>
                <w:bCs/>
                <w:sz w:val="18"/>
                <w:szCs w:val="18"/>
              </w:rPr>
            </w:pPr>
            <w:r w:rsidRPr="00310A48">
              <w:rPr>
                <w:bCs/>
                <w:sz w:val="18"/>
                <w:szCs w:val="18"/>
              </w:rPr>
              <w:t>Secondary outcome</w:t>
            </w:r>
          </w:p>
        </w:tc>
        <w:tc>
          <w:tcPr>
            <w:tcW w:w="1168" w:type="dxa"/>
            <w:noWrap/>
            <w:hideMark/>
          </w:tcPr>
          <w:p w14:paraId="6A0ADC0F" w14:textId="77777777" w:rsidR="00C37729" w:rsidRPr="00310A48" w:rsidRDefault="00C37729" w:rsidP="00C37729">
            <w:pPr>
              <w:jc w:val="both"/>
              <w:rPr>
                <w:bCs/>
                <w:sz w:val="18"/>
                <w:szCs w:val="18"/>
              </w:rPr>
            </w:pPr>
            <w:r w:rsidRPr="00310A48">
              <w:rPr>
                <w:bCs/>
                <w:sz w:val="18"/>
                <w:szCs w:val="18"/>
              </w:rPr>
              <w:t>826</w:t>
            </w:r>
            <w:r w:rsidRPr="00310A48">
              <w:rPr>
                <w:rFonts w:eastAsia="宋体"/>
                <w:bCs/>
                <w:sz w:val="18"/>
                <w:szCs w:val="18"/>
              </w:rPr>
              <w:t>（</w:t>
            </w:r>
            <w:r w:rsidRPr="00310A48">
              <w:rPr>
                <w:bCs/>
                <w:sz w:val="18"/>
                <w:szCs w:val="18"/>
              </w:rPr>
              <w:t>414/412</w:t>
            </w:r>
            <w:r w:rsidRPr="00310A48">
              <w:rPr>
                <w:rFonts w:eastAsia="宋体"/>
                <w:bCs/>
                <w:sz w:val="18"/>
                <w:szCs w:val="18"/>
              </w:rPr>
              <w:t>）</w:t>
            </w:r>
          </w:p>
        </w:tc>
        <w:tc>
          <w:tcPr>
            <w:tcW w:w="1168" w:type="dxa"/>
            <w:noWrap/>
            <w:hideMark/>
          </w:tcPr>
          <w:p w14:paraId="3DA91BFE" w14:textId="77777777" w:rsidR="00C37729" w:rsidRPr="00310A48" w:rsidRDefault="00C37729" w:rsidP="00C37729">
            <w:pPr>
              <w:jc w:val="both"/>
              <w:rPr>
                <w:bCs/>
                <w:sz w:val="18"/>
                <w:szCs w:val="18"/>
              </w:rPr>
            </w:pPr>
            <w:r w:rsidRPr="00310A48">
              <w:rPr>
                <w:bCs/>
                <w:sz w:val="18"/>
                <w:szCs w:val="18"/>
              </w:rPr>
              <w:t>/</w:t>
            </w:r>
          </w:p>
        </w:tc>
        <w:tc>
          <w:tcPr>
            <w:tcW w:w="1168" w:type="dxa"/>
            <w:noWrap/>
            <w:hideMark/>
          </w:tcPr>
          <w:p w14:paraId="1BA3B25F" w14:textId="77777777" w:rsidR="00C37729" w:rsidRPr="00310A48" w:rsidRDefault="00C37729" w:rsidP="00C37729">
            <w:pPr>
              <w:jc w:val="both"/>
              <w:rPr>
                <w:bCs/>
                <w:sz w:val="18"/>
                <w:szCs w:val="18"/>
              </w:rPr>
            </w:pPr>
            <w:r w:rsidRPr="00310A48">
              <w:rPr>
                <w:bCs/>
                <w:sz w:val="18"/>
                <w:szCs w:val="18"/>
              </w:rPr>
              <w:t>Continuous</w:t>
            </w:r>
          </w:p>
        </w:tc>
        <w:tc>
          <w:tcPr>
            <w:tcW w:w="1168" w:type="dxa"/>
            <w:noWrap/>
            <w:hideMark/>
          </w:tcPr>
          <w:p w14:paraId="71FEAAD8" w14:textId="77777777" w:rsidR="00C37729" w:rsidRPr="00310A48" w:rsidRDefault="00C37729" w:rsidP="00C37729">
            <w:pPr>
              <w:jc w:val="both"/>
              <w:rPr>
                <w:bCs/>
                <w:sz w:val="18"/>
                <w:szCs w:val="18"/>
              </w:rPr>
            </w:pPr>
            <w:r w:rsidRPr="00310A48">
              <w:rPr>
                <w:bCs/>
                <w:sz w:val="18"/>
                <w:szCs w:val="18"/>
              </w:rPr>
              <w:t>Random effect</w:t>
            </w:r>
          </w:p>
        </w:tc>
        <w:tc>
          <w:tcPr>
            <w:tcW w:w="1168" w:type="dxa"/>
            <w:noWrap/>
            <w:hideMark/>
          </w:tcPr>
          <w:p w14:paraId="51ED137C" w14:textId="77777777" w:rsidR="00C37729" w:rsidRPr="00310A48" w:rsidRDefault="00C37729" w:rsidP="00C37729">
            <w:pPr>
              <w:jc w:val="both"/>
              <w:rPr>
                <w:bCs/>
                <w:sz w:val="18"/>
                <w:szCs w:val="18"/>
              </w:rPr>
            </w:pPr>
            <w:r w:rsidRPr="00310A48">
              <w:rPr>
                <w:bCs/>
                <w:sz w:val="18"/>
                <w:szCs w:val="18"/>
              </w:rPr>
              <w:t>MD/WMD</w:t>
            </w:r>
          </w:p>
        </w:tc>
      </w:tr>
      <w:tr w:rsidR="00C37729" w:rsidRPr="00310A48" w14:paraId="118474E2" w14:textId="77777777" w:rsidTr="00433D30">
        <w:tc>
          <w:tcPr>
            <w:tcW w:w="2235" w:type="dxa"/>
            <w:hideMark/>
          </w:tcPr>
          <w:p w14:paraId="26104309" w14:textId="77777777" w:rsidR="00C37729" w:rsidRPr="00310A48" w:rsidRDefault="00C37729" w:rsidP="00C37729">
            <w:pPr>
              <w:jc w:val="both"/>
              <w:rPr>
                <w:bCs/>
                <w:sz w:val="18"/>
                <w:szCs w:val="18"/>
              </w:rPr>
            </w:pPr>
            <w:r w:rsidRPr="00310A48">
              <w:rPr>
                <w:bCs/>
                <w:sz w:val="18"/>
                <w:szCs w:val="18"/>
              </w:rPr>
              <w:t>Final success rate</w:t>
            </w:r>
          </w:p>
        </w:tc>
        <w:tc>
          <w:tcPr>
            <w:tcW w:w="1167" w:type="dxa"/>
            <w:hideMark/>
          </w:tcPr>
          <w:p w14:paraId="58E88529" w14:textId="77777777" w:rsidR="00C37729" w:rsidRPr="00310A48" w:rsidRDefault="00C37729" w:rsidP="00C37729">
            <w:pPr>
              <w:jc w:val="both"/>
              <w:rPr>
                <w:bCs/>
                <w:sz w:val="18"/>
                <w:szCs w:val="18"/>
              </w:rPr>
            </w:pPr>
            <w:r w:rsidRPr="00310A48">
              <w:rPr>
                <w:bCs/>
                <w:sz w:val="18"/>
                <w:szCs w:val="18"/>
              </w:rPr>
              <w:t>Secondary outcome</w:t>
            </w:r>
          </w:p>
        </w:tc>
        <w:tc>
          <w:tcPr>
            <w:tcW w:w="1168" w:type="dxa"/>
            <w:hideMark/>
          </w:tcPr>
          <w:p w14:paraId="6B496E60" w14:textId="77777777" w:rsidR="00C37729" w:rsidRPr="00310A48" w:rsidRDefault="00C37729" w:rsidP="00C37729">
            <w:pPr>
              <w:jc w:val="both"/>
              <w:rPr>
                <w:bCs/>
                <w:sz w:val="18"/>
                <w:szCs w:val="18"/>
              </w:rPr>
            </w:pPr>
            <w:r w:rsidRPr="00310A48">
              <w:rPr>
                <w:bCs/>
                <w:sz w:val="18"/>
                <w:szCs w:val="18"/>
              </w:rPr>
              <w:t>634</w:t>
            </w:r>
            <w:r w:rsidRPr="00310A48">
              <w:rPr>
                <w:rFonts w:eastAsia="宋体"/>
                <w:bCs/>
                <w:sz w:val="18"/>
                <w:szCs w:val="18"/>
              </w:rPr>
              <w:t>（</w:t>
            </w:r>
            <w:r w:rsidRPr="00310A48">
              <w:rPr>
                <w:bCs/>
                <w:sz w:val="18"/>
                <w:szCs w:val="18"/>
              </w:rPr>
              <w:t>318/316</w:t>
            </w:r>
            <w:r w:rsidRPr="00310A48">
              <w:rPr>
                <w:rFonts w:eastAsia="宋体"/>
                <w:bCs/>
                <w:sz w:val="18"/>
                <w:szCs w:val="18"/>
              </w:rPr>
              <w:t>）</w:t>
            </w:r>
          </w:p>
        </w:tc>
        <w:tc>
          <w:tcPr>
            <w:tcW w:w="1168" w:type="dxa"/>
            <w:noWrap/>
            <w:hideMark/>
          </w:tcPr>
          <w:p w14:paraId="7B1C5C12" w14:textId="77777777" w:rsidR="00C37729" w:rsidRPr="00310A48" w:rsidRDefault="00C37729" w:rsidP="00C37729">
            <w:pPr>
              <w:jc w:val="both"/>
              <w:rPr>
                <w:bCs/>
                <w:sz w:val="18"/>
                <w:szCs w:val="18"/>
              </w:rPr>
            </w:pPr>
            <w:r w:rsidRPr="00310A48">
              <w:rPr>
                <w:bCs/>
                <w:sz w:val="18"/>
                <w:szCs w:val="18"/>
              </w:rPr>
              <w:t>93.72%/94.90%</w:t>
            </w:r>
          </w:p>
        </w:tc>
        <w:tc>
          <w:tcPr>
            <w:tcW w:w="1168" w:type="dxa"/>
            <w:noWrap/>
            <w:hideMark/>
          </w:tcPr>
          <w:p w14:paraId="0A0520D8" w14:textId="77777777" w:rsidR="00C37729" w:rsidRPr="00310A48" w:rsidRDefault="00C37729" w:rsidP="00C37729">
            <w:pPr>
              <w:jc w:val="both"/>
              <w:rPr>
                <w:bCs/>
                <w:sz w:val="18"/>
                <w:szCs w:val="18"/>
              </w:rPr>
            </w:pPr>
            <w:r w:rsidRPr="00310A48">
              <w:rPr>
                <w:bCs/>
                <w:sz w:val="18"/>
                <w:szCs w:val="18"/>
              </w:rPr>
              <w:t>Dichotomous</w:t>
            </w:r>
          </w:p>
        </w:tc>
        <w:tc>
          <w:tcPr>
            <w:tcW w:w="1168" w:type="dxa"/>
            <w:noWrap/>
            <w:hideMark/>
          </w:tcPr>
          <w:p w14:paraId="01C9AD27" w14:textId="77777777" w:rsidR="00C37729" w:rsidRPr="00310A48" w:rsidRDefault="00C37729" w:rsidP="00C37729">
            <w:pPr>
              <w:jc w:val="both"/>
              <w:rPr>
                <w:bCs/>
                <w:sz w:val="18"/>
                <w:szCs w:val="18"/>
              </w:rPr>
            </w:pPr>
            <w:r w:rsidRPr="00310A48">
              <w:rPr>
                <w:bCs/>
                <w:sz w:val="18"/>
                <w:szCs w:val="18"/>
              </w:rPr>
              <w:t>Fixed effect</w:t>
            </w:r>
          </w:p>
        </w:tc>
        <w:tc>
          <w:tcPr>
            <w:tcW w:w="1168" w:type="dxa"/>
            <w:noWrap/>
            <w:hideMark/>
          </w:tcPr>
          <w:p w14:paraId="31046ADD" w14:textId="77777777" w:rsidR="00C37729" w:rsidRPr="00310A48" w:rsidRDefault="00C37729" w:rsidP="00C37729">
            <w:pPr>
              <w:jc w:val="both"/>
              <w:rPr>
                <w:bCs/>
                <w:sz w:val="18"/>
                <w:szCs w:val="18"/>
              </w:rPr>
            </w:pPr>
            <w:r w:rsidRPr="00310A48">
              <w:rPr>
                <w:bCs/>
                <w:sz w:val="18"/>
                <w:szCs w:val="18"/>
              </w:rPr>
              <w:t>RR</w:t>
            </w:r>
          </w:p>
        </w:tc>
      </w:tr>
      <w:tr w:rsidR="00C37729" w:rsidRPr="00310A48" w14:paraId="68F8076D" w14:textId="77777777" w:rsidTr="00433D30">
        <w:tc>
          <w:tcPr>
            <w:tcW w:w="2235" w:type="dxa"/>
            <w:hideMark/>
          </w:tcPr>
          <w:p w14:paraId="0D64E3F1" w14:textId="77777777" w:rsidR="00C37729" w:rsidRPr="00310A48" w:rsidRDefault="00C37729" w:rsidP="00C37729">
            <w:pPr>
              <w:jc w:val="both"/>
              <w:rPr>
                <w:bCs/>
                <w:sz w:val="18"/>
                <w:szCs w:val="18"/>
              </w:rPr>
            </w:pPr>
            <w:r w:rsidRPr="00310A48">
              <w:rPr>
                <w:bCs/>
                <w:sz w:val="18"/>
                <w:szCs w:val="18"/>
              </w:rPr>
              <w:t>Number of cannulation attempts</w:t>
            </w:r>
          </w:p>
        </w:tc>
        <w:tc>
          <w:tcPr>
            <w:tcW w:w="1167" w:type="dxa"/>
            <w:noWrap/>
            <w:hideMark/>
          </w:tcPr>
          <w:p w14:paraId="72894194" w14:textId="77777777" w:rsidR="00C37729" w:rsidRPr="00310A48" w:rsidRDefault="00C37729" w:rsidP="00C37729">
            <w:pPr>
              <w:jc w:val="both"/>
              <w:rPr>
                <w:bCs/>
                <w:sz w:val="18"/>
                <w:szCs w:val="18"/>
              </w:rPr>
            </w:pPr>
            <w:r w:rsidRPr="00310A48">
              <w:rPr>
                <w:bCs/>
                <w:sz w:val="18"/>
                <w:szCs w:val="18"/>
              </w:rPr>
              <w:t>Secondary outcome</w:t>
            </w:r>
          </w:p>
        </w:tc>
        <w:tc>
          <w:tcPr>
            <w:tcW w:w="1168" w:type="dxa"/>
            <w:noWrap/>
            <w:hideMark/>
          </w:tcPr>
          <w:p w14:paraId="16A5D157" w14:textId="77777777" w:rsidR="00C37729" w:rsidRPr="00310A48" w:rsidRDefault="00C37729" w:rsidP="00C37729">
            <w:pPr>
              <w:jc w:val="both"/>
              <w:rPr>
                <w:bCs/>
                <w:sz w:val="18"/>
                <w:szCs w:val="18"/>
              </w:rPr>
            </w:pPr>
            <w:r w:rsidRPr="00310A48">
              <w:rPr>
                <w:bCs/>
                <w:sz w:val="18"/>
                <w:szCs w:val="18"/>
              </w:rPr>
              <w:t>575</w:t>
            </w:r>
            <w:r w:rsidRPr="00310A48">
              <w:rPr>
                <w:rFonts w:eastAsia="宋体"/>
                <w:bCs/>
                <w:sz w:val="18"/>
                <w:szCs w:val="18"/>
              </w:rPr>
              <w:t>（</w:t>
            </w:r>
            <w:r w:rsidRPr="00310A48">
              <w:rPr>
                <w:bCs/>
                <w:sz w:val="18"/>
                <w:szCs w:val="18"/>
              </w:rPr>
              <w:t>289/286</w:t>
            </w:r>
            <w:r w:rsidRPr="00310A48">
              <w:rPr>
                <w:rFonts w:eastAsia="宋体"/>
                <w:bCs/>
                <w:sz w:val="18"/>
                <w:szCs w:val="18"/>
              </w:rPr>
              <w:t>）</w:t>
            </w:r>
          </w:p>
        </w:tc>
        <w:tc>
          <w:tcPr>
            <w:tcW w:w="1168" w:type="dxa"/>
            <w:noWrap/>
            <w:hideMark/>
          </w:tcPr>
          <w:p w14:paraId="725CB2C5" w14:textId="77777777" w:rsidR="00C37729" w:rsidRPr="00310A48" w:rsidRDefault="00C37729" w:rsidP="00C37729">
            <w:pPr>
              <w:jc w:val="both"/>
              <w:rPr>
                <w:bCs/>
                <w:sz w:val="18"/>
                <w:szCs w:val="18"/>
              </w:rPr>
            </w:pPr>
            <w:r w:rsidRPr="00310A48">
              <w:rPr>
                <w:bCs/>
                <w:sz w:val="18"/>
                <w:szCs w:val="18"/>
              </w:rPr>
              <w:t>/</w:t>
            </w:r>
          </w:p>
        </w:tc>
        <w:tc>
          <w:tcPr>
            <w:tcW w:w="1168" w:type="dxa"/>
            <w:noWrap/>
            <w:hideMark/>
          </w:tcPr>
          <w:p w14:paraId="69432A4C" w14:textId="77777777" w:rsidR="00C37729" w:rsidRPr="00310A48" w:rsidRDefault="00C37729" w:rsidP="00C37729">
            <w:pPr>
              <w:jc w:val="both"/>
              <w:rPr>
                <w:bCs/>
                <w:sz w:val="18"/>
                <w:szCs w:val="18"/>
              </w:rPr>
            </w:pPr>
            <w:r w:rsidRPr="00310A48">
              <w:rPr>
                <w:bCs/>
                <w:sz w:val="18"/>
                <w:szCs w:val="18"/>
              </w:rPr>
              <w:t>Continuous</w:t>
            </w:r>
          </w:p>
        </w:tc>
        <w:tc>
          <w:tcPr>
            <w:tcW w:w="1168" w:type="dxa"/>
            <w:noWrap/>
            <w:hideMark/>
          </w:tcPr>
          <w:p w14:paraId="50BA93D4" w14:textId="77777777" w:rsidR="00C37729" w:rsidRPr="00310A48" w:rsidRDefault="00C37729" w:rsidP="00C37729">
            <w:pPr>
              <w:jc w:val="both"/>
              <w:rPr>
                <w:bCs/>
                <w:sz w:val="18"/>
                <w:szCs w:val="18"/>
              </w:rPr>
            </w:pPr>
            <w:r w:rsidRPr="00310A48">
              <w:rPr>
                <w:bCs/>
                <w:sz w:val="18"/>
                <w:szCs w:val="18"/>
              </w:rPr>
              <w:t>Fixed effect</w:t>
            </w:r>
          </w:p>
        </w:tc>
        <w:tc>
          <w:tcPr>
            <w:tcW w:w="1168" w:type="dxa"/>
            <w:noWrap/>
            <w:hideMark/>
          </w:tcPr>
          <w:p w14:paraId="20C60D46" w14:textId="77777777" w:rsidR="00C37729" w:rsidRPr="00310A48" w:rsidRDefault="00C37729" w:rsidP="00C37729">
            <w:pPr>
              <w:jc w:val="both"/>
              <w:rPr>
                <w:bCs/>
                <w:sz w:val="18"/>
                <w:szCs w:val="18"/>
              </w:rPr>
            </w:pPr>
            <w:r w:rsidRPr="00310A48">
              <w:rPr>
                <w:bCs/>
                <w:sz w:val="18"/>
                <w:szCs w:val="18"/>
              </w:rPr>
              <w:t>MD/WMD</w:t>
            </w:r>
          </w:p>
        </w:tc>
      </w:tr>
      <w:tr w:rsidR="00C37729" w:rsidRPr="00310A48" w14:paraId="07F52B8D" w14:textId="77777777" w:rsidTr="00433D30">
        <w:tc>
          <w:tcPr>
            <w:tcW w:w="2235" w:type="dxa"/>
            <w:hideMark/>
          </w:tcPr>
          <w:p w14:paraId="0E41C801" w14:textId="77777777" w:rsidR="00C37729" w:rsidRPr="00310A48" w:rsidRDefault="00C37729" w:rsidP="00C37729">
            <w:pPr>
              <w:jc w:val="both"/>
              <w:rPr>
                <w:bCs/>
                <w:sz w:val="18"/>
                <w:szCs w:val="18"/>
              </w:rPr>
            </w:pPr>
            <w:r w:rsidRPr="00310A48">
              <w:rPr>
                <w:bCs/>
                <w:sz w:val="18"/>
                <w:szCs w:val="18"/>
              </w:rPr>
              <w:t>Ultrasonic location time</w:t>
            </w:r>
          </w:p>
        </w:tc>
        <w:tc>
          <w:tcPr>
            <w:tcW w:w="1167" w:type="dxa"/>
            <w:hideMark/>
          </w:tcPr>
          <w:p w14:paraId="0CA274F4" w14:textId="77777777" w:rsidR="00C37729" w:rsidRPr="00310A48" w:rsidRDefault="00C37729" w:rsidP="00C37729">
            <w:pPr>
              <w:jc w:val="both"/>
              <w:rPr>
                <w:bCs/>
                <w:sz w:val="18"/>
                <w:szCs w:val="18"/>
              </w:rPr>
            </w:pPr>
            <w:r w:rsidRPr="00310A48">
              <w:rPr>
                <w:bCs/>
                <w:sz w:val="18"/>
                <w:szCs w:val="18"/>
              </w:rPr>
              <w:t>Secondary outcome</w:t>
            </w:r>
          </w:p>
        </w:tc>
        <w:tc>
          <w:tcPr>
            <w:tcW w:w="1168" w:type="dxa"/>
            <w:hideMark/>
          </w:tcPr>
          <w:p w14:paraId="4F6D7D05" w14:textId="77777777" w:rsidR="00C37729" w:rsidRPr="00310A48" w:rsidRDefault="00C37729" w:rsidP="00C37729">
            <w:pPr>
              <w:jc w:val="both"/>
              <w:rPr>
                <w:bCs/>
                <w:sz w:val="18"/>
                <w:szCs w:val="18"/>
              </w:rPr>
            </w:pPr>
            <w:r w:rsidRPr="00310A48">
              <w:rPr>
                <w:bCs/>
                <w:sz w:val="18"/>
                <w:szCs w:val="18"/>
              </w:rPr>
              <w:t>550</w:t>
            </w:r>
            <w:r w:rsidRPr="00310A48">
              <w:rPr>
                <w:rFonts w:eastAsia="宋体"/>
                <w:bCs/>
                <w:sz w:val="18"/>
                <w:szCs w:val="18"/>
              </w:rPr>
              <w:t>（</w:t>
            </w:r>
            <w:r w:rsidRPr="00310A48">
              <w:rPr>
                <w:bCs/>
                <w:sz w:val="18"/>
                <w:szCs w:val="18"/>
              </w:rPr>
              <w:t>276/274</w:t>
            </w:r>
            <w:r w:rsidRPr="00310A48">
              <w:rPr>
                <w:rFonts w:eastAsia="宋体"/>
                <w:bCs/>
                <w:sz w:val="18"/>
                <w:szCs w:val="18"/>
              </w:rPr>
              <w:t>）</w:t>
            </w:r>
          </w:p>
        </w:tc>
        <w:tc>
          <w:tcPr>
            <w:tcW w:w="1168" w:type="dxa"/>
            <w:noWrap/>
            <w:hideMark/>
          </w:tcPr>
          <w:p w14:paraId="3662147D" w14:textId="77777777" w:rsidR="00C37729" w:rsidRPr="00310A48" w:rsidRDefault="00C37729" w:rsidP="00C37729">
            <w:pPr>
              <w:jc w:val="both"/>
              <w:rPr>
                <w:bCs/>
                <w:sz w:val="18"/>
                <w:szCs w:val="18"/>
              </w:rPr>
            </w:pPr>
            <w:r w:rsidRPr="00310A48">
              <w:rPr>
                <w:bCs/>
                <w:sz w:val="18"/>
                <w:szCs w:val="18"/>
              </w:rPr>
              <w:t>/</w:t>
            </w:r>
          </w:p>
        </w:tc>
        <w:tc>
          <w:tcPr>
            <w:tcW w:w="1168" w:type="dxa"/>
            <w:noWrap/>
            <w:hideMark/>
          </w:tcPr>
          <w:p w14:paraId="6BB8D9EC" w14:textId="77777777" w:rsidR="00C37729" w:rsidRPr="00310A48" w:rsidRDefault="00C37729" w:rsidP="00C37729">
            <w:pPr>
              <w:jc w:val="both"/>
              <w:rPr>
                <w:bCs/>
                <w:sz w:val="18"/>
                <w:szCs w:val="18"/>
              </w:rPr>
            </w:pPr>
            <w:r w:rsidRPr="00310A48">
              <w:rPr>
                <w:bCs/>
                <w:sz w:val="18"/>
                <w:szCs w:val="18"/>
              </w:rPr>
              <w:t>Continuous</w:t>
            </w:r>
          </w:p>
        </w:tc>
        <w:tc>
          <w:tcPr>
            <w:tcW w:w="1168" w:type="dxa"/>
            <w:noWrap/>
            <w:hideMark/>
          </w:tcPr>
          <w:p w14:paraId="2D8D1CC2" w14:textId="77777777" w:rsidR="00C37729" w:rsidRPr="00310A48" w:rsidRDefault="00C37729" w:rsidP="00C37729">
            <w:pPr>
              <w:jc w:val="both"/>
              <w:rPr>
                <w:bCs/>
                <w:sz w:val="18"/>
                <w:szCs w:val="18"/>
              </w:rPr>
            </w:pPr>
            <w:r w:rsidRPr="00310A48">
              <w:rPr>
                <w:bCs/>
                <w:sz w:val="18"/>
                <w:szCs w:val="18"/>
              </w:rPr>
              <w:t>Random effect</w:t>
            </w:r>
          </w:p>
        </w:tc>
        <w:tc>
          <w:tcPr>
            <w:tcW w:w="1168" w:type="dxa"/>
            <w:noWrap/>
            <w:hideMark/>
          </w:tcPr>
          <w:p w14:paraId="19951938" w14:textId="77777777" w:rsidR="00C37729" w:rsidRPr="00310A48" w:rsidRDefault="00C37729" w:rsidP="00C37729">
            <w:pPr>
              <w:jc w:val="both"/>
              <w:rPr>
                <w:bCs/>
                <w:sz w:val="18"/>
                <w:szCs w:val="18"/>
              </w:rPr>
            </w:pPr>
            <w:r w:rsidRPr="00310A48">
              <w:rPr>
                <w:bCs/>
                <w:sz w:val="18"/>
                <w:szCs w:val="18"/>
              </w:rPr>
              <w:t>MD/WMD</w:t>
            </w:r>
          </w:p>
        </w:tc>
      </w:tr>
      <w:tr w:rsidR="00C37729" w:rsidRPr="00310A48" w14:paraId="31E3E1EF" w14:textId="77777777" w:rsidTr="00433D30">
        <w:tc>
          <w:tcPr>
            <w:tcW w:w="2235" w:type="dxa"/>
            <w:hideMark/>
          </w:tcPr>
          <w:p w14:paraId="63946828" w14:textId="77777777" w:rsidR="00C37729" w:rsidRPr="00310A48" w:rsidRDefault="00C37729" w:rsidP="00C37729">
            <w:pPr>
              <w:jc w:val="both"/>
              <w:rPr>
                <w:bCs/>
                <w:sz w:val="18"/>
                <w:szCs w:val="18"/>
              </w:rPr>
            </w:pPr>
            <w:r w:rsidRPr="00310A48">
              <w:rPr>
                <w:bCs/>
                <w:sz w:val="18"/>
                <w:szCs w:val="18"/>
              </w:rPr>
              <w:t>Posterior wall damage</w:t>
            </w:r>
          </w:p>
        </w:tc>
        <w:tc>
          <w:tcPr>
            <w:tcW w:w="1167" w:type="dxa"/>
            <w:hideMark/>
          </w:tcPr>
          <w:p w14:paraId="4F6CBF9D" w14:textId="77777777" w:rsidR="00C37729" w:rsidRPr="00310A48" w:rsidRDefault="00C37729" w:rsidP="00C37729">
            <w:pPr>
              <w:jc w:val="both"/>
              <w:rPr>
                <w:bCs/>
                <w:sz w:val="18"/>
                <w:szCs w:val="18"/>
              </w:rPr>
            </w:pPr>
            <w:r w:rsidRPr="00310A48">
              <w:rPr>
                <w:bCs/>
                <w:sz w:val="18"/>
                <w:szCs w:val="18"/>
              </w:rPr>
              <w:t>Secondary outcome</w:t>
            </w:r>
          </w:p>
        </w:tc>
        <w:tc>
          <w:tcPr>
            <w:tcW w:w="1168" w:type="dxa"/>
            <w:hideMark/>
          </w:tcPr>
          <w:p w14:paraId="19FFD842" w14:textId="77777777" w:rsidR="00C37729" w:rsidRPr="00310A48" w:rsidRDefault="00C37729" w:rsidP="00C37729">
            <w:pPr>
              <w:jc w:val="both"/>
              <w:rPr>
                <w:bCs/>
                <w:sz w:val="18"/>
                <w:szCs w:val="18"/>
              </w:rPr>
            </w:pPr>
            <w:r w:rsidRPr="00310A48">
              <w:rPr>
                <w:bCs/>
                <w:sz w:val="18"/>
                <w:szCs w:val="18"/>
              </w:rPr>
              <w:t>345</w:t>
            </w:r>
            <w:r w:rsidRPr="00310A48">
              <w:rPr>
                <w:rFonts w:eastAsia="宋体"/>
                <w:bCs/>
                <w:sz w:val="18"/>
                <w:szCs w:val="18"/>
              </w:rPr>
              <w:t>（</w:t>
            </w:r>
            <w:r w:rsidRPr="00310A48">
              <w:rPr>
                <w:bCs/>
                <w:sz w:val="18"/>
                <w:szCs w:val="18"/>
              </w:rPr>
              <w:t>174/171</w:t>
            </w:r>
            <w:r w:rsidRPr="00310A48">
              <w:rPr>
                <w:rFonts w:eastAsia="宋体"/>
                <w:bCs/>
                <w:sz w:val="18"/>
                <w:szCs w:val="18"/>
              </w:rPr>
              <w:t>）</w:t>
            </w:r>
          </w:p>
        </w:tc>
        <w:tc>
          <w:tcPr>
            <w:tcW w:w="1168" w:type="dxa"/>
            <w:noWrap/>
            <w:hideMark/>
          </w:tcPr>
          <w:p w14:paraId="071816E0" w14:textId="77777777" w:rsidR="00C37729" w:rsidRPr="00310A48" w:rsidRDefault="00C37729" w:rsidP="00C37729">
            <w:pPr>
              <w:jc w:val="both"/>
              <w:rPr>
                <w:bCs/>
                <w:sz w:val="18"/>
                <w:szCs w:val="18"/>
              </w:rPr>
            </w:pPr>
            <w:r w:rsidRPr="00310A48">
              <w:rPr>
                <w:bCs/>
                <w:sz w:val="18"/>
                <w:szCs w:val="18"/>
              </w:rPr>
              <w:t>47.13%/16.96%</w:t>
            </w:r>
          </w:p>
        </w:tc>
        <w:tc>
          <w:tcPr>
            <w:tcW w:w="1168" w:type="dxa"/>
            <w:noWrap/>
            <w:hideMark/>
          </w:tcPr>
          <w:p w14:paraId="42323A02" w14:textId="77777777" w:rsidR="00C37729" w:rsidRPr="00310A48" w:rsidRDefault="00C37729" w:rsidP="00C37729">
            <w:pPr>
              <w:jc w:val="both"/>
              <w:rPr>
                <w:bCs/>
                <w:sz w:val="18"/>
                <w:szCs w:val="18"/>
              </w:rPr>
            </w:pPr>
            <w:r w:rsidRPr="00310A48">
              <w:rPr>
                <w:bCs/>
                <w:sz w:val="18"/>
                <w:szCs w:val="18"/>
              </w:rPr>
              <w:t>Dichotomous</w:t>
            </w:r>
          </w:p>
        </w:tc>
        <w:tc>
          <w:tcPr>
            <w:tcW w:w="1168" w:type="dxa"/>
            <w:noWrap/>
            <w:hideMark/>
          </w:tcPr>
          <w:p w14:paraId="1BE84621" w14:textId="77777777" w:rsidR="00C37729" w:rsidRPr="00310A48" w:rsidRDefault="00C37729" w:rsidP="00C37729">
            <w:pPr>
              <w:jc w:val="both"/>
              <w:rPr>
                <w:bCs/>
                <w:sz w:val="18"/>
                <w:szCs w:val="18"/>
              </w:rPr>
            </w:pPr>
            <w:r w:rsidRPr="00310A48">
              <w:rPr>
                <w:bCs/>
                <w:sz w:val="18"/>
                <w:szCs w:val="18"/>
              </w:rPr>
              <w:t>Random effect</w:t>
            </w:r>
          </w:p>
        </w:tc>
        <w:tc>
          <w:tcPr>
            <w:tcW w:w="1168" w:type="dxa"/>
            <w:noWrap/>
            <w:hideMark/>
          </w:tcPr>
          <w:p w14:paraId="38D72CF1" w14:textId="77777777" w:rsidR="00C37729" w:rsidRPr="00310A48" w:rsidRDefault="00C37729" w:rsidP="00C37729">
            <w:pPr>
              <w:jc w:val="both"/>
              <w:rPr>
                <w:bCs/>
                <w:sz w:val="18"/>
                <w:szCs w:val="18"/>
              </w:rPr>
            </w:pPr>
            <w:r w:rsidRPr="00310A48">
              <w:rPr>
                <w:bCs/>
                <w:sz w:val="18"/>
                <w:szCs w:val="18"/>
              </w:rPr>
              <w:t>RR</w:t>
            </w:r>
          </w:p>
        </w:tc>
      </w:tr>
      <w:tr w:rsidR="00C37729" w:rsidRPr="00310A48" w14:paraId="379AE6CA" w14:textId="77777777" w:rsidTr="00433D30">
        <w:tc>
          <w:tcPr>
            <w:tcW w:w="2235" w:type="dxa"/>
            <w:hideMark/>
          </w:tcPr>
          <w:p w14:paraId="0E5F5323" w14:textId="77777777" w:rsidR="00C37729" w:rsidRPr="00310A48" w:rsidRDefault="00C37729" w:rsidP="00C37729">
            <w:pPr>
              <w:jc w:val="both"/>
              <w:rPr>
                <w:bCs/>
                <w:sz w:val="18"/>
                <w:szCs w:val="18"/>
              </w:rPr>
            </w:pPr>
            <w:r w:rsidRPr="00310A48">
              <w:rPr>
                <w:bCs/>
                <w:sz w:val="18"/>
                <w:szCs w:val="18"/>
              </w:rPr>
              <w:t>Thrombosis</w:t>
            </w:r>
          </w:p>
        </w:tc>
        <w:tc>
          <w:tcPr>
            <w:tcW w:w="1167" w:type="dxa"/>
            <w:hideMark/>
          </w:tcPr>
          <w:p w14:paraId="7A0519DD" w14:textId="77777777" w:rsidR="00C37729" w:rsidRPr="00310A48" w:rsidRDefault="00C37729" w:rsidP="00C37729">
            <w:pPr>
              <w:jc w:val="both"/>
              <w:rPr>
                <w:bCs/>
                <w:sz w:val="18"/>
                <w:szCs w:val="18"/>
              </w:rPr>
            </w:pPr>
            <w:r w:rsidRPr="00310A48">
              <w:rPr>
                <w:bCs/>
                <w:sz w:val="18"/>
                <w:szCs w:val="18"/>
              </w:rPr>
              <w:t>Secondary outcome</w:t>
            </w:r>
          </w:p>
        </w:tc>
        <w:tc>
          <w:tcPr>
            <w:tcW w:w="1168" w:type="dxa"/>
            <w:hideMark/>
          </w:tcPr>
          <w:p w14:paraId="30BE1D4F" w14:textId="77777777" w:rsidR="00C37729" w:rsidRPr="00310A48" w:rsidRDefault="00C37729" w:rsidP="00C37729">
            <w:pPr>
              <w:jc w:val="both"/>
              <w:rPr>
                <w:bCs/>
                <w:sz w:val="18"/>
                <w:szCs w:val="18"/>
              </w:rPr>
            </w:pPr>
            <w:r w:rsidRPr="00310A48">
              <w:rPr>
                <w:bCs/>
                <w:sz w:val="18"/>
                <w:szCs w:val="18"/>
              </w:rPr>
              <w:t>136</w:t>
            </w:r>
            <w:r w:rsidRPr="00310A48">
              <w:rPr>
                <w:rFonts w:eastAsia="宋体"/>
                <w:bCs/>
                <w:sz w:val="18"/>
                <w:szCs w:val="18"/>
              </w:rPr>
              <w:t>（</w:t>
            </w:r>
            <w:r w:rsidRPr="00310A48">
              <w:rPr>
                <w:bCs/>
                <w:sz w:val="18"/>
                <w:szCs w:val="18"/>
              </w:rPr>
              <w:t>70/66</w:t>
            </w:r>
            <w:r w:rsidRPr="00310A48">
              <w:rPr>
                <w:rFonts w:eastAsia="宋体"/>
                <w:bCs/>
                <w:sz w:val="18"/>
                <w:szCs w:val="18"/>
              </w:rPr>
              <w:t>）</w:t>
            </w:r>
          </w:p>
        </w:tc>
        <w:tc>
          <w:tcPr>
            <w:tcW w:w="1168" w:type="dxa"/>
            <w:noWrap/>
            <w:hideMark/>
          </w:tcPr>
          <w:p w14:paraId="08773A71" w14:textId="77777777" w:rsidR="00C37729" w:rsidRPr="00310A48" w:rsidRDefault="00C37729" w:rsidP="00C37729">
            <w:pPr>
              <w:jc w:val="both"/>
              <w:rPr>
                <w:bCs/>
                <w:sz w:val="18"/>
                <w:szCs w:val="18"/>
              </w:rPr>
            </w:pPr>
            <w:r w:rsidRPr="00310A48">
              <w:rPr>
                <w:bCs/>
                <w:sz w:val="18"/>
                <w:szCs w:val="18"/>
              </w:rPr>
              <w:t>0%/1.52%</w:t>
            </w:r>
          </w:p>
        </w:tc>
        <w:tc>
          <w:tcPr>
            <w:tcW w:w="1168" w:type="dxa"/>
            <w:noWrap/>
            <w:hideMark/>
          </w:tcPr>
          <w:p w14:paraId="6109B340" w14:textId="77777777" w:rsidR="00C37729" w:rsidRPr="00310A48" w:rsidRDefault="00C37729" w:rsidP="00C37729">
            <w:pPr>
              <w:jc w:val="both"/>
              <w:rPr>
                <w:bCs/>
                <w:sz w:val="18"/>
                <w:szCs w:val="18"/>
              </w:rPr>
            </w:pPr>
            <w:r w:rsidRPr="00310A48">
              <w:rPr>
                <w:bCs/>
                <w:sz w:val="18"/>
                <w:szCs w:val="18"/>
              </w:rPr>
              <w:t>Dichotomous</w:t>
            </w:r>
          </w:p>
        </w:tc>
        <w:tc>
          <w:tcPr>
            <w:tcW w:w="1168" w:type="dxa"/>
            <w:noWrap/>
            <w:hideMark/>
          </w:tcPr>
          <w:p w14:paraId="4C2E92EA" w14:textId="77777777" w:rsidR="00C37729" w:rsidRPr="00310A48" w:rsidRDefault="00C37729" w:rsidP="00C37729">
            <w:pPr>
              <w:jc w:val="both"/>
              <w:rPr>
                <w:bCs/>
                <w:sz w:val="18"/>
                <w:szCs w:val="18"/>
              </w:rPr>
            </w:pPr>
            <w:r w:rsidRPr="00310A48">
              <w:rPr>
                <w:bCs/>
                <w:sz w:val="18"/>
                <w:szCs w:val="18"/>
              </w:rPr>
              <w:t>Random effect</w:t>
            </w:r>
          </w:p>
        </w:tc>
        <w:tc>
          <w:tcPr>
            <w:tcW w:w="1168" w:type="dxa"/>
            <w:noWrap/>
            <w:hideMark/>
          </w:tcPr>
          <w:p w14:paraId="31C6EDBB" w14:textId="77777777" w:rsidR="00C37729" w:rsidRPr="00310A48" w:rsidRDefault="00C37729" w:rsidP="00C37729">
            <w:pPr>
              <w:jc w:val="both"/>
              <w:rPr>
                <w:bCs/>
                <w:sz w:val="18"/>
                <w:szCs w:val="18"/>
              </w:rPr>
            </w:pPr>
            <w:r w:rsidRPr="00310A48">
              <w:rPr>
                <w:bCs/>
                <w:sz w:val="18"/>
                <w:szCs w:val="18"/>
              </w:rPr>
              <w:t>OR</w:t>
            </w:r>
          </w:p>
        </w:tc>
      </w:tr>
      <w:tr w:rsidR="00C37729" w:rsidRPr="00310A48" w14:paraId="4826D978" w14:textId="77777777" w:rsidTr="00433D30">
        <w:tc>
          <w:tcPr>
            <w:tcW w:w="2235" w:type="dxa"/>
            <w:hideMark/>
          </w:tcPr>
          <w:p w14:paraId="4C94B4A4" w14:textId="77777777" w:rsidR="00C37729" w:rsidRPr="00310A48" w:rsidRDefault="00C37729" w:rsidP="00C37729">
            <w:pPr>
              <w:jc w:val="both"/>
              <w:rPr>
                <w:bCs/>
                <w:sz w:val="18"/>
                <w:szCs w:val="18"/>
              </w:rPr>
            </w:pPr>
            <w:r w:rsidRPr="00310A48">
              <w:rPr>
                <w:bCs/>
                <w:sz w:val="18"/>
                <w:szCs w:val="18"/>
              </w:rPr>
              <w:t>Edema</w:t>
            </w:r>
          </w:p>
        </w:tc>
        <w:tc>
          <w:tcPr>
            <w:tcW w:w="1167" w:type="dxa"/>
            <w:hideMark/>
          </w:tcPr>
          <w:p w14:paraId="7FE2C892" w14:textId="77777777" w:rsidR="00C37729" w:rsidRPr="00310A48" w:rsidRDefault="00C37729" w:rsidP="00C37729">
            <w:pPr>
              <w:jc w:val="both"/>
              <w:rPr>
                <w:bCs/>
                <w:sz w:val="18"/>
                <w:szCs w:val="18"/>
              </w:rPr>
            </w:pPr>
            <w:r w:rsidRPr="00310A48">
              <w:rPr>
                <w:bCs/>
                <w:sz w:val="18"/>
                <w:szCs w:val="18"/>
              </w:rPr>
              <w:t>Secondary outcome</w:t>
            </w:r>
          </w:p>
        </w:tc>
        <w:tc>
          <w:tcPr>
            <w:tcW w:w="1168" w:type="dxa"/>
            <w:hideMark/>
          </w:tcPr>
          <w:p w14:paraId="3A3596CE" w14:textId="77777777" w:rsidR="00C37729" w:rsidRPr="00310A48" w:rsidRDefault="00C37729" w:rsidP="00C37729">
            <w:pPr>
              <w:jc w:val="both"/>
              <w:rPr>
                <w:bCs/>
                <w:sz w:val="18"/>
                <w:szCs w:val="18"/>
              </w:rPr>
            </w:pPr>
            <w:r w:rsidRPr="00310A48">
              <w:rPr>
                <w:bCs/>
                <w:sz w:val="18"/>
                <w:szCs w:val="18"/>
              </w:rPr>
              <w:t>108</w:t>
            </w:r>
            <w:r w:rsidRPr="00310A48">
              <w:rPr>
                <w:rFonts w:eastAsia="宋体"/>
                <w:bCs/>
                <w:sz w:val="18"/>
                <w:szCs w:val="18"/>
              </w:rPr>
              <w:t>（</w:t>
            </w:r>
            <w:r w:rsidRPr="00310A48">
              <w:rPr>
                <w:bCs/>
                <w:sz w:val="18"/>
                <w:szCs w:val="18"/>
              </w:rPr>
              <w:t>54/54</w:t>
            </w:r>
            <w:r w:rsidRPr="00310A48">
              <w:rPr>
                <w:rFonts w:eastAsia="宋体"/>
                <w:bCs/>
                <w:sz w:val="18"/>
                <w:szCs w:val="18"/>
              </w:rPr>
              <w:t>）</w:t>
            </w:r>
          </w:p>
        </w:tc>
        <w:tc>
          <w:tcPr>
            <w:tcW w:w="1168" w:type="dxa"/>
            <w:noWrap/>
            <w:hideMark/>
          </w:tcPr>
          <w:p w14:paraId="34E729CA" w14:textId="77777777" w:rsidR="00C37729" w:rsidRPr="00310A48" w:rsidRDefault="00C37729" w:rsidP="00C37729">
            <w:pPr>
              <w:jc w:val="both"/>
              <w:rPr>
                <w:bCs/>
                <w:sz w:val="18"/>
                <w:szCs w:val="18"/>
              </w:rPr>
            </w:pPr>
            <w:r w:rsidRPr="00310A48">
              <w:rPr>
                <w:bCs/>
                <w:sz w:val="18"/>
                <w:szCs w:val="18"/>
              </w:rPr>
              <w:t>12.96%/0</w:t>
            </w:r>
          </w:p>
        </w:tc>
        <w:tc>
          <w:tcPr>
            <w:tcW w:w="1168" w:type="dxa"/>
            <w:noWrap/>
            <w:hideMark/>
          </w:tcPr>
          <w:p w14:paraId="233AF2C4" w14:textId="77777777" w:rsidR="00C37729" w:rsidRPr="00310A48" w:rsidRDefault="00C37729" w:rsidP="00C37729">
            <w:pPr>
              <w:jc w:val="both"/>
              <w:rPr>
                <w:bCs/>
                <w:sz w:val="18"/>
                <w:szCs w:val="18"/>
              </w:rPr>
            </w:pPr>
            <w:r w:rsidRPr="00310A48">
              <w:rPr>
                <w:bCs/>
                <w:sz w:val="18"/>
                <w:szCs w:val="18"/>
              </w:rPr>
              <w:t>Dichotomous</w:t>
            </w:r>
          </w:p>
        </w:tc>
        <w:tc>
          <w:tcPr>
            <w:tcW w:w="1168" w:type="dxa"/>
            <w:noWrap/>
            <w:hideMark/>
          </w:tcPr>
          <w:p w14:paraId="27800E83" w14:textId="77777777" w:rsidR="00C37729" w:rsidRPr="00310A48" w:rsidRDefault="00C37729" w:rsidP="00C37729">
            <w:pPr>
              <w:jc w:val="both"/>
              <w:rPr>
                <w:bCs/>
                <w:sz w:val="18"/>
                <w:szCs w:val="18"/>
              </w:rPr>
            </w:pPr>
            <w:r w:rsidRPr="00310A48">
              <w:rPr>
                <w:bCs/>
                <w:sz w:val="18"/>
                <w:szCs w:val="18"/>
              </w:rPr>
              <w:t>Random effect</w:t>
            </w:r>
          </w:p>
        </w:tc>
        <w:tc>
          <w:tcPr>
            <w:tcW w:w="1168" w:type="dxa"/>
            <w:noWrap/>
            <w:hideMark/>
          </w:tcPr>
          <w:p w14:paraId="76B9921A" w14:textId="77777777" w:rsidR="00C37729" w:rsidRPr="00310A48" w:rsidRDefault="00C37729" w:rsidP="00C37729">
            <w:pPr>
              <w:jc w:val="both"/>
              <w:rPr>
                <w:bCs/>
                <w:sz w:val="18"/>
                <w:szCs w:val="18"/>
              </w:rPr>
            </w:pPr>
            <w:r w:rsidRPr="00310A48">
              <w:rPr>
                <w:bCs/>
                <w:sz w:val="18"/>
                <w:szCs w:val="18"/>
              </w:rPr>
              <w:t>OR</w:t>
            </w:r>
          </w:p>
        </w:tc>
      </w:tr>
      <w:tr w:rsidR="00C37729" w:rsidRPr="00310A48" w14:paraId="33178497" w14:textId="77777777" w:rsidTr="00433D30">
        <w:tc>
          <w:tcPr>
            <w:tcW w:w="2235" w:type="dxa"/>
            <w:hideMark/>
          </w:tcPr>
          <w:p w14:paraId="1571AB56" w14:textId="77777777" w:rsidR="00C37729" w:rsidRPr="00310A48" w:rsidRDefault="00C37729" w:rsidP="00C37729">
            <w:pPr>
              <w:jc w:val="both"/>
              <w:rPr>
                <w:bCs/>
                <w:sz w:val="18"/>
                <w:szCs w:val="18"/>
              </w:rPr>
            </w:pPr>
            <w:r w:rsidRPr="00310A48">
              <w:rPr>
                <w:bCs/>
                <w:sz w:val="18"/>
                <w:szCs w:val="18"/>
              </w:rPr>
              <w:t>Hematoma</w:t>
            </w:r>
          </w:p>
        </w:tc>
        <w:tc>
          <w:tcPr>
            <w:tcW w:w="1167" w:type="dxa"/>
            <w:hideMark/>
          </w:tcPr>
          <w:p w14:paraId="44C6B472" w14:textId="77777777" w:rsidR="00C37729" w:rsidRPr="00310A48" w:rsidRDefault="00C37729" w:rsidP="00C37729">
            <w:pPr>
              <w:jc w:val="both"/>
              <w:rPr>
                <w:bCs/>
                <w:sz w:val="18"/>
                <w:szCs w:val="18"/>
              </w:rPr>
            </w:pPr>
            <w:r w:rsidRPr="00310A48">
              <w:rPr>
                <w:bCs/>
                <w:sz w:val="18"/>
                <w:szCs w:val="18"/>
              </w:rPr>
              <w:t>Secondary outcome</w:t>
            </w:r>
          </w:p>
        </w:tc>
        <w:tc>
          <w:tcPr>
            <w:tcW w:w="1168" w:type="dxa"/>
            <w:hideMark/>
          </w:tcPr>
          <w:p w14:paraId="160547B8" w14:textId="77777777" w:rsidR="00C37729" w:rsidRPr="00310A48" w:rsidRDefault="00C37729" w:rsidP="00C37729">
            <w:pPr>
              <w:jc w:val="both"/>
              <w:rPr>
                <w:bCs/>
                <w:sz w:val="18"/>
                <w:szCs w:val="18"/>
              </w:rPr>
            </w:pPr>
            <w:r w:rsidRPr="00310A48">
              <w:rPr>
                <w:bCs/>
                <w:sz w:val="18"/>
                <w:szCs w:val="18"/>
              </w:rPr>
              <w:t>725</w:t>
            </w:r>
            <w:r w:rsidRPr="00310A48">
              <w:rPr>
                <w:rFonts w:eastAsia="宋体"/>
                <w:bCs/>
                <w:sz w:val="18"/>
                <w:szCs w:val="18"/>
              </w:rPr>
              <w:t>（</w:t>
            </w:r>
            <w:r w:rsidRPr="00310A48">
              <w:rPr>
                <w:bCs/>
                <w:sz w:val="18"/>
                <w:szCs w:val="18"/>
              </w:rPr>
              <w:t>364/361</w:t>
            </w:r>
            <w:r w:rsidRPr="00310A48">
              <w:rPr>
                <w:rFonts w:eastAsia="宋体"/>
                <w:bCs/>
                <w:sz w:val="18"/>
                <w:szCs w:val="18"/>
              </w:rPr>
              <w:t>）</w:t>
            </w:r>
          </w:p>
        </w:tc>
        <w:tc>
          <w:tcPr>
            <w:tcW w:w="1168" w:type="dxa"/>
            <w:noWrap/>
            <w:hideMark/>
          </w:tcPr>
          <w:p w14:paraId="639D0A33" w14:textId="77777777" w:rsidR="00C37729" w:rsidRPr="00310A48" w:rsidRDefault="00C37729" w:rsidP="00C37729">
            <w:pPr>
              <w:jc w:val="both"/>
              <w:rPr>
                <w:bCs/>
                <w:sz w:val="18"/>
                <w:szCs w:val="18"/>
              </w:rPr>
            </w:pPr>
            <w:r w:rsidRPr="00310A48">
              <w:rPr>
                <w:bCs/>
                <w:sz w:val="18"/>
                <w:szCs w:val="18"/>
              </w:rPr>
              <w:t>16.48%/9.70%</w:t>
            </w:r>
          </w:p>
        </w:tc>
        <w:tc>
          <w:tcPr>
            <w:tcW w:w="1168" w:type="dxa"/>
            <w:noWrap/>
            <w:hideMark/>
          </w:tcPr>
          <w:p w14:paraId="1A9D34C0" w14:textId="77777777" w:rsidR="00C37729" w:rsidRPr="00310A48" w:rsidRDefault="00C37729" w:rsidP="00C37729">
            <w:pPr>
              <w:jc w:val="both"/>
              <w:rPr>
                <w:bCs/>
                <w:sz w:val="18"/>
                <w:szCs w:val="18"/>
              </w:rPr>
            </w:pPr>
            <w:r w:rsidRPr="00310A48">
              <w:rPr>
                <w:bCs/>
                <w:sz w:val="18"/>
                <w:szCs w:val="18"/>
              </w:rPr>
              <w:t>Dichotomous</w:t>
            </w:r>
          </w:p>
        </w:tc>
        <w:tc>
          <w:tcPr>
            <w:tcW w:w="1168" w:type="dxa"/>
            <w:noWrap/>
            <w:hideMark/>
          </w:tcPr>
          <w:p w14:paraId="1BFD64A5" w14:textId="77777777" w:rsidR="00C37729" w:rsidRPr="00310A48" w:rsidRDefault="00C37729" w:rsidP="00C37729">
            <w:pPr>
              <w:jc w:val="both"/>
              <w:rPr>
                <w:bCs/>
                <w:sz w:val="18"/>
                <w:szCs w:val="18"/>
              </w:rPr>
            </w:pPr>
            <w:r w:rsidRPr="00310A48">
              <w:rPr>
                <w:bCs/>
                <w:sz w:val="18"/>
                <w:szCs w:val="18"/>
              </w:rPr>
              <w:t>Random effect</w:t>
            </w:r>
          </w:p>
        </w:tc>
        <w:tc>
          <w:tcPr>
            <w:tcW w:w="1168" w:type="dxa"/>
            <w:noWrap/>
            <w:hideMark/>
          </w:tcPr>
          <w:p w14:paraId="630ADEF0" w14:textId="77777777" w:rsidR="00C37729" w:rsidRPr="00310A48" w:rsidRDefault="00C37729" w:rsidP="00C37729">
            <w:pPr>
              <w:jc w:val="both"/>
              <w:rPr>
                <w:bCs/>
                <w:sz w:val="18"/>
                <w:szCs w:val="18"/>
              </w:rPr>
            </w:pPr>
            <w:r w:rsidRPr="00310A48">
              <w:rPr>
                <w:bCs/>
                <w:sz w:val="18"/>
                <w:szCs w:val="18"/>
              </w:rPr>
              <w:t>RR</w:t>
            </w:r>
          </w:p>
        </w:tc>
      </w:tr>
      <w:tr w:rsidR="00C37729" w:rsidRPr="00310A48" w14:paraId="5058013C" w14:textId="77777777" w:rsidTr="00433D30">
        <w:tc>
          <w:tcPr>
            <w:tcW w:w="2235" w:type="dxa"/>
            <w:hideMark/>
          </w:tcPr>
          <w:p w14:paraId="284661CF" w14:textId="77777777" w:rsidR="00C37729" w:rsidRPr="00310A48" w:rsidRDefault="00C37729" w:rsidP="00C37729">
            <w:pPr>
              <w:jc w:val="both"/>
              <w:rPr>
                <w:bCs/>
                <w:sz w:val="18"/>
                <w:szCs w:val="18"/>
              </w:rPr>
            </w:pPr>
            <w:r w:rsidRPr="00310A48">
              <w:rPr>
                <w:bCs/>
                <w:sz w:val="18"/>
                <w:szCs w:val="18"/>
              </w:rPr>
              <w:t>Vasospasm</w:t>
            </w:r>
          </w:p>
        </w:tc>
        <w:tc>
          <w:tcPr>
            <w:tcW w:w="1167" w:type="dxa"/>
            <w:hideMark/>
          </w:tcPr>
          <w:p w14:paraId="2F230A95" w14:textId="77777777" w:rsidR="00C37729" w:rsidRPr="00310A48" w:rsidRDefault="00C37729" w:rsidP="00C37729">
            <w:pPr>
              <w:jc w:val="both"/>
              <w:rPr>
                <w:bCs/>
                <w:sz w:val="18"/>
                <w:szCs w:val="18"/>
              </w:rPr>
            </w:pPr>
            <w:r w:rsidRPr="00310A48">
              <w:rPr>
                <w:bCs/>
                <w:sz w:val="18"/>
                <w:szCs w:val="18"/>
              </w:rPr>
              <w:t>Secondary outcome</w:t>
            </w:r>
          </w:p>
        </w:tc>
        <w:tc>
          <w:tcPr>
            <w:tcW w:w="1168" w:type="dxa"/>
            <w:hideMark/>
          </w:tcPr>
          <w:p w14:paraId="6E59BB6F" w14:textId="77777777" w:rsidR="00C37729" w:rsidRPr="00310A48" w:rsidRDefault="00C37729" w:rsidP="00C37729">
            <w:pPr>
              <w:jc w:val="both"/>
              <w:rPr>
                <w:bCs/>
                <w:sz w:val="18"/>
                <w:szCs w:val="18"/>
              </w:rPr>
            </w:pPr>
            <w:r w:rsidRPr="00310A48">
              <w:rPr>
                <w:bCs/>
                <w:sz w:val="18"/>
                <w:szCs w:val="18"/>
              </w:rPr>
              <w:t>394</w:t>
            </w:r>
            <w:r w:rsidRPr="00310A48">
              <w:rPr>
                <w:rFonts w:eastAsia="宋体"/>
                <w:bCs/>
                <w:sz w:val="18"/>
                <w:szCs w:val="18"/>
              </w:rPr>
              <w:t>（</w:t>
            </w:r>
            <w:r w:rsidRPr="00310A48">
              <w:rPr>
                <w:bCs/>
                <w:sz w:val="18"/>
                <w:szCs w:val="18"/>
              </w:rPr>
              <w:t>199/195</w:t>
            </w:r>
            <w:r w:rsidRPr="00310A48">
              <w:rPr>
                <w:rFonts w:eastAsia="宋体"/>
                <w:bCs/>
                <w:sz w:val="18"/>
                <w:szCs w:val="18"/>
              </w:rPr>
              <w:t>）</w:t>
            </w:r>
          </w:p>
        </w:tc>
        <w:tc>
          <w:tcPr>
            <w:tcW w:w="1168" w:type="dxa"/>
            <w:noWrap/>
            <w:hideMark/>
          </w:tcPr>
          <w:p w14:paraId="03789234" w14:textId="77777777" w:rsidR="00C37729" w:rsidRPr="00310A48" w:rsidRDefault="00C37729" w:rsidP="00C37729">
            <w:pPr>
              <w:jc w:val="both"/>
              <w:rPr>
                <w:bCs/>
                <w:sz w:val="18"/>
                <w:szCs w:val="18"/>
              </w:rPr>
            </w:pPr>
            <w:r w:rsidRPr="00310A48">
              <w:rPr>
                <w:bCs/>
                <w:sz w:val="18"/>
                <w:szCs w:val="18"/>
              </w:rPr>
              <w:t>4.02%/5.64%</w:t>
            </w:r>
          </w:p>
        </w:tc>
        <w:tc>
          <w:tcPr>
            <w:tcW w:w="1168" w:type="dxa"/>
            <w:noWrap/>
            <w:hideMark/>
          </w:tcPr>
          <w:p w14:paraId="438D988D" w14:textId="77777777" w:rsidR="00C37729" w:rsidRPr="00310A48" w:rsidRDefault="00C37729" w:rsidP="00C37729">
            <w:pPr>
              <w:jc w:val="both"/>
              <w:rPr>
                <w:bCs/>
                <w:sz w:val="18"/>
                <w:szCs w:val="18"/>
              </w:rPr>
            </w:pPr>
            <w:r w:rsidRPr="00310A48">
              <w:rPr>
                <w:bCs/>
                <w:sz w:val="18"/>
                <w:szCs w:val="18"/>
              </w:rPr>
              <w:t>Dichotomous</w:t>
            </w:r>
          </w:p>
        </w:tc>
        <w:tc>
          <w:tcPr>
            <w:tcW w:w="1168" w:type="dxa"/>
            <w:noWrap/>
            <w:hideMark/>
          </w:tcPr>
          <w:p w14:paraId="2A2233E3" w14:textId="77777777" w:rsidR="00C37729" w:rsidRPr="00310A48" w:rsidRDefault="00C37729" w:rsidP="00C37729">
            <w:pPr>
              <w:jc w:val="both"/>
              <w:rPr>
                <w:bCs/>
                <w:sz w:val="18"/>
                <w:szCs w:val="18"/>
              </w:rPr>
            </w:pPr>
            <w:r w:rsidRPr="00310A48">
              <w:rPr>
                <w:bCs/>
                <w:sz w:val="18"/>
                <w:szCs w:val="18"/>
              </w:rPr>
              <w:t>Random effect</w:t>
            </w:r>
          </w:p>
        </w:tc>
        <w:tc>
          <w:tcPr>
            <w:tcW w:w="1168" w:type="dxa"/>
            <w:noWrap/>
            <w:hideMark/>
          </w:tcPr>
          <w:p w14:paraId="7D2D5D0F" w14:textId="77777777" w:rsidR="00C37729" w:rsidRPr="00310A48" w:rsidRDefault="00C37729" w:rsidP="00C37729">
            <w:pPr>
              <w:jc w:val="both"/>
              <w:rPr>
                <w:bCs/>
                <w:sz w:val="18"/>
                <w:szCs w:val="18"/>
              </w:rPr>
            </w:pPr>
            <w:r w:rsidRPr="00310A48">
              <w:rPr>
                <w:bCs/>
                <w:sz w:val="18"/>
                <w:szCs w:val="18"/>
              </w:rPr>
              <w:t>OR</w:t>
            </w:r>
          </w:p>
        </w:tc>
      </w:tr>
      <w:tr w:rsidR="00C37729" w:rsidRPr="00310A48" w14:paraId="127816FD" w14:textId="77777777" w:rsidTr="00433D30">
        <w:tc>
          <w:tcPr>
            <w:tcW w:w="2235" w:type="dxa"/>
            <w:noWrap/>
            <w:hideMark/>
          </w:tcPr>
          <w:p w14:paraId="5B342D24" w14:textId="77777777" w:rsidR="00C37729" w:rsidRPr="00310A48" w:rsidRDefault="00C37729" w:rsidP="00C37729">
            <w:pPr>
              <w:jc w:val="both"/>
              <w:rPr>
                <w:bCs/>
                <w:sz w:val="18"/>
                <w:szCs w:val="18"/>
              </w:rPr>
            </w:pPr>
            <w:r w:rsidRPr="00310A48">
              <w:rPr>
                <w:bCs/>
                <w:sz w:val="18"/>
                <w:szCs w:val="18"/>
              </w:rPr>
              <w:t>Depth from skin/ Skin-to-artery distance</w:t>
            </w:r>
          </w:p>
        </w:tc>
        <w:tc>
          <w:tcPr>
            <w:tcW w:w="1167" w:type="dxa"/>
            <w:noWrap/>
            <w:hideMark/>
          </w:tcPr>
          <w:p w14:paraId="7BB4AFD1" w14:textId="77777777" w:rsidR="00C37729" w:rsidRPr="00310A48" w:rsidRDefault="00C37729" w:rsidP="00C37729">
            <w:pPr>
              <w:jc w:val="both"/>
              <w:rPr>
                <w:bCs/>
                <w:sz w:val="18"/>
                <w:szCs w:val="18"/>
              </w:rPr>
            </w:pPr>
            <w:r w:rsidRPr="00310A48">
              <w:rPr>
                <w:bCs/>
                <w:sz w:val="18"/>
                <w:szCs w:val="18"/>
              </w:rPr>
              <w:t>Secondary outcome</w:t>
            </w:r>
          </w:p>
        </w:tc>
        <w:tc>
          <w:tcPr>
            <w:tcW w:w="1168" w:type="dxa"/>
            <w:noWrap/>
            <w:hideMark/>
          </w:tcPr>
          <w:p w14:paraId="5DC9DAC9" w14:textId="77777777" w:rsidR="00C37729" w:rsidRPr="00310A48" w:rsidRDefault="00C37729" w:rsidP="00C37729">
            <w:pPr>
              <w:jc w:val="both"/>
              <w:rPr>
                <w:bCs/>
                <w:sz w:val="18"/>
                <w:szCs w:val="18"/>
              </w:rPr>
            </w:pPr>
            <w:r w:rsidRPr="00310A48">
              <w:rPr>
                <w:bCs/>
                <w:sz w:val="18"/>
                <w:szCs w:val="18"/>
              </w:rPr>
              <w:t>742</w:t>
            </w:r>
            <w:r w:rsidRPr="00310A48">
              <w:rPr>
                <w:rFonts w:eastAsia="宋体"/>
                <w:bCs/>
                <w:sz w:val="18"/>
                <w:szCs w:val="18"/>
              </w:rPr>
              <w:t>（</w:t>
            </w:r>
            <w:r w:rsidRPr="00310A48">
              <w:rPr>
                <w:bCs/>
                <w:sz w:val="18"/>
                <w:szCs w:val="18"/>
              </w:rPr>
              <w:t>372/370</w:t>
            </w:r>
            <w:r w:rsidRPr="00310A48">
              <w:rPr>
                <w:rFonts w:eastAsia="宋体"/>
                <w:bCs/>
                <w:sz w:val="18"/>
                <w:szCs w:val="18"/>
              </w:rPr>
              <w:t>）</w:t>
            </w:r>
          </w:p>
        </w:tc>
        <w:tc>
          <w:tcPr>
            <w:tcW w:w="1168" w:type="dxa"/>
            <w:noWrap/>
            <w:hideMark/>
          </w:tcPr>
          <w:p w14:paraId="23DB4696" w14:textId="77777777" w:rsidR="00C37729" w:rsidRPr="00310A48" w:rsidRDefault="00C37729" w:rsidP="00C37729">
            <w:pPr>
              <w:jc w:val="both"/>
              <w:rPr>
                <w:bCs/>
                <w:sz w:val="18"/>
                <w:szCs w:val="18"/>
              </w:rPr>
            </w:pPr>
            <w:r w:rsidRPr="00310A48">
              <w:rPr>
                <w:bCs/>
                <w:sz w:val="18"/>
                <w:szCs w:val="18"/>
              </w:rPr>
              <w:t>/</w:t>
            </w:r>
          </w:p>
        </w:tc>
        <w:tc>
          <w:tcPr>
            <w:tcW w:w="1168" w:type="dxa"/>
            <w:noWrap/>
            <w:hideMark/>
          </w:tcPr>
          <w:p w14:paraId="2E2F9BBF" w14:textId="77777777" w:rsidR="00C37729" w:rsidRPr="00310A48" w:rsidRDefault="00C37729" w:rsidP="00C37729">
            <w:pPr>
              <w:jc w:val="both"/>
              <w:rPr>
                <w:bCs/>
                <w:sz w:val="18"/>
                <w:szCs w:val="18"/>
              </w:rPr>
            </w:pPr>
            <w:r w:rsidRPr="00310A48">
              <w:rPr>
                <w:bCs/>
                <w:sz w:val="18"/>
                <w:szCs w:val="18"/>
              </w:rPr>
              <w:t>Continuous</w:t>
            </w:r>
          </w:p>
        </w:tc>
        <w:tc>
          <w:tcPr>
            <w:tcW w:w="1168" w:type="dxa"/>
            <w:noWrap/>
            <w:hideMark/>
          </w:tcPr>
          <w:p w14:paraId="7376AB27" w14:textId="77777777" w:rsidR="00C37729" w:rsidRPr="00310A48" w:rsidRDefault="00C37729" w:rsidP="00C37729">
            <w:pPr>
              <w:jc w:val="both"/>
              <w:rPr>
                <w:bCs/>
                <w:sz w:val="18"/>
                <w:szCs w:val="18"/>
              </w:rPr>
            </w:pPr>
            <w:r w:rsidRPr="00310A48">
              <w:rPr>
                <w:bCs/>
                <w:sz w:val="18"/>
                <w:szCs w:val="18"/>
              </w:rPr>
              <w:t>Random effect</w:t>
            </w:r>
          </w:p>
        </w:tc>
        <w:tc>
          <w:tcPr>
            <w:tcW w:w="1168" w:type="dxa"/>
            <w:noWrap/>
            <w:hideMark/>
          </w:tcPr>
          <w:p w14:paraId="2A90DCEC" w14:textId="77777777" w:rsidR="00C37729" w:rsidRPr="00310A48" w:rsidRDefault="00C37729" w:rsidP="00C37729">
            <w:pPr>
              <w:jc w:val="both"/>
              <w:rPr>
                <w:bCs/>
                <w:sz w:val="18"/>
                <w:szCs w:val="18"/>
              </w:rPr>
            </w:pPr>
            <w:r w:rsidRPr="00310A48">
              <w:rPr>
                <w:bCs/>
                <w:sz w:val="18"/>
                <w:szCs w:val="18"/>
              </w:rPr>
              <w:t>MD/WMD</w:t>
            </w:r>
          </w:p>
        </w:tc>
      </w:tr>
      <w:tr w:rsidR="00C37729" w:rsidRPr="00310A48" w14:paraId="17C15DD7" w14:textId="77777777" w:rsidTr="00433D30">
        <w:tc>
          <w:tcPr>
            <w:tcW w:w="2235" w:type="dxa"/>
            <w:noWrap/>
            <w:hideMark/>
          </w:tcPr>
          <w:p w14:paraId="2416A5CE" w14:textId="77777777" w:rsidR="00C37729" w:rsidRPr="00310A48" w:rsidRDefault="00C37729" w:rsidP="00C37729">
            <w:pPr>
              <w:jc w:val="both"/>
              <w:rPr>
                <w:bCs/>
                <w:sz w:val="18"/>
                <w:szCs w:val="18"/>
              </w:rPr>
            </w:pPr>
            <w:r w:rsidRPr="00310A48">
              <w:rPr>
                <w:bCs/>
                <w:sz w:val="18"/>
                <w:szCs w:val="18"/>
              </w:rPr>
              <w:t>Diameter of radial artery/ Antero-posterior arterial diameter</w:t>
            </w:r>
          </w:p>
        </w:tc>
        <w:tc>
          <w:tcPr>
            <w:tcW w:w="1167" w:type="dxa"/>
            <w:noWrap/>
            <w:hideMark/>
          </w:tcPr>
          <w:p w14:paraId="13E384AA" w14:textId="77777777" w:rsidR="00C37729" w:rsidRPr="00310A48" w:rsidRDefault="00C37729" w:rsidP="00C37729">
            <w:pPr>
              <w:jc w:val="both"/>
              <w:rPr>
                <w:bCs/>
                <w:sz w:val="18"/>
                <w:szCs w:val="18"/>
              </w:rPr>
            </w:pPr>
            <w:r w:rsidRPr="00310A48">
              <w:rPr>
                <w:bCs/>
                <w:sz w:val="18"/>
                <w:szCs w:val="18"/>
              </w:rPr>
              <w:t>Secondary outcome</w:t>
            </w:r>
          </w:p>
        </w:tc>
        <w:tc>
          <w:tcPr>
            <w:tcW w:w="1168" w:type="dxa"/>
            <w:noWrap/>
            <w:hideMark/>
          </w:tcPr>
          <w:p w14:paraId="1A652369" w14:textId="77777777" w:rsidR="00C37729" w:rsidRPr="00310A48" w:rsidRDefault="00C37729" w:rsidP="00C37729">
            <w:pPr>
              <w:jc w:val="both"/>
              <w:rPr>
                <w:bCs/>
                <w:sz w:val="18"/>
                <w:szCs w:val="18"/>
              </w:rPr>
            </w:pPr>
            <w:r w:rsidRPr="00310A48">
              <w:rPr>
                <w:bCs/>
                <w:sz w:val="18"/>
                <w:szCs w:val="18"/>
              </w:rPr>
              <w:t>742</w:t>
            </w:r>
            <w:r w:rsidRPr="00310A48">
              <w:rPr>
                <w:rFonts w:eastAsia="宋体"/>
                <w:bCs/>
                <w:sz w:val="18"/>
                <w:szCs w:val="18"/>
              </w:rPr>
              <w:t>（</w:t>
            </w:r>
            <w:r w:rsidRPr="00310A48">
              <w:rPr>
                <w:bCs/>
                <w:sz w:val="18"/>
                <w:szCs w:val="18"/>
              </w:rPr>
              <w:t>372/372</w:t>
            </w:r>
            <w:r w:rsidRPr="00310A48">
              <w:rPr>
                <w:rFonts w:eastAsia="宋体"/>
                <w:bCs/>
                <w:sz w:val="18"/>
                <w:szCs w:val="18"/>
              </w:rPr>
              <w:t>）</w:t>
            </w:r>
          </w:p>
        </w:tc>
        <w:tc>
          <w:tcPr>
            <w:tcW w:w="1168" w:type="dxa"/>
            <w:noWrap/>
            <w:hideMark/>
          </w:tcPr>
          <w:p w14:paraId="350C28B8" w14:textId="77777777" w:rsidR="00C37729" w:rsidRPr="00310A48" w:rsidRDefault="00C37729" w:rsidP="00C37729">
            <w:pPr>
              <w:jc w:val="both"/>
              <w:rPr>
                <w:bCs/>
                <w:sz w:val="18"/>
                <w:szCs w:val="18"/>
              </w:rPr>
            </w:pPr>
            <w:r w:rsidRPr="00310A48">
              <w:rPr>
                <w:bCs/>
                <w:sz w:val="18"/>
                <w:szCs w:val="18"/>
              </w:rPr>
              <w:t>/</w:t>
            </w:r>
          </w:p>
        </w:tc>
        <w:tc>
          <w:tcPr>
            <w:tcW w:w="1168" w:type="dxa"/>
            <w:noWrap/>
            <w:hideMark/>
          </w:tcPr>
          <w:p w14:paraId="2E82EFD0" w14:textId="77777777" w:rsidR="00C37729" w:rsidRPr="00310A48" w:rsidRDefault="00C37729" w:rsidP="00C37729">
            <w:pPr>
              <w:jc w:val="both"/>
              <w:rPr>
                <w:bCs/>
                <w:sz w:val="18"/>
                <w:szCs w:val="18"/>
              </w:rPr>
            </w:pPr>
            <w:r w:rsidRPr="00310A48">
              <w:rPr>
                <w:bCs/>
                <w:sz w:val="18"/>
                <w:szCs w:val="18"/>
              </w:rPr>
              <w:t>Continuous</w:t>
            </w:r>
          </w:p>
        </w:tc>
        <w:tc>
          <w:tcPr>
            <w:tcW w:w="1168" w:type="dxa"/>
            <w:noWrap/>
            <w:hideMark/>
          </w:tcPr>
          <w:p w14:paraId="7036D7A6" w14:textId="77777777" w:rsidR="00C37729" w:rsidRPr="00310A48" w:rsidRDefault="00C37729" w:rsidP="00C37729">
            <w:pPr>
              <w:jc w:val="both"/>
              <w:rPr>
                <w:bCs/>
                <w:sz w:val="18"/>
                <w:szCs w:val="18"/>
              </w:rPr>
            </w:pPr>
            <w:r w:rsidRPr="00310A48">
              <w:rPr>
                <w:bCs/>
                <w:sz w:val="18"/>
                <w:szCs w:val="18"/>
              </w:rPr>
              <w:t>Fixed effect</w:t>
            </w:r>
          </w:p>
        </w:tc>
        <w:tc>
          <w:tcPr>
            <w:tcW w:w="1168" w:type="dxa"/>
            <w:noWrap/>
            <w:hideMark/>
          </w:tcPr>
          <w:p w14:paraId="02FBFA63" w14:textId="77777777" w:rsidR="00C37729" w:rsidRPr="00310A48" w:rsidRDefault="00C37729" w:rsidP="00C37729">
            <w:pPr>
              <w:jc w:val="both"/>
              <w:rPr>
                <w:bCs/>
                <w:sz w:val="18"/>
                <w:szCs w:val="18"/>
              </w:rPr>
            </w:pPr>
            <w:r w:rsidRPr="00310A48">
              <w:rPr>
                <w:bCs/>
                <w:sz w:val="18"/>
                <w:szCs w:val="18"/>
              </w:rPr>
              <w:t>MD/WMD</w:t>
            </w:r>
          </w:p>
        </w:tc>
      </w:tr>
    </w:tbl>
    <w:p w14:paraId="7039CB95" w14:textId="7334BBFA" w:rsidR="00C37729" w:rsidRDefault="00C37729" w:rsidP="00C37729">
      <w:pPr>
        <w:jc w:val="both"/>
        <w:rPr>
          <w:b/>
        </w:rPr>
      </w:pPr>
    </w:p>
    <w:p w14:paraId="491C61D4" w14:textId="60E1CD2B" w:rsidR="00365129" w:rsidRDefault="00365129" w:rsidP="00C37729">
      <w:pPr>
        <w:jc w:val="both"/>
        <w:rPr>
          <w:b/>
        </w:rPr>
      </w:pPr>
    </w:p>
    <w:p w14:paraId="5188CB94" w14:textId="77777777" w:rsidR="00365129" w:rsidRDefault="00365129" w:rsidP="00C37729">
      <w:pPr>
        <w:jc w:val="both"/>
        <w:rPr>
          <w:b/>
        </w:rPr>
      </w:pPr>
    </w:p>
    <w:p w14:paraId="74441919" w14:textId="77777777" w:rsidR="00C37729" w:rsidRDefault="00C37729" w:rsidP="00C37729">
      <w:pPr>
        <w:jc w:val="both"/>
      </w:pPr>
      <w:r w:rsidRPr="00B8311F">
        <w:lastRenderedPageBreak/>
        <w:t>Summary of the meta-analyses(continued)</w:t>
      </w:r>
    </w:p>
    <w:p w14:paraId="7383CB97" w14:textId="77777777" w:rsidR="00C37729" w:rsidRPr="00B8311F" w:rsidRDefault="00C37729" w:rsidP="00C37729">
      <w:pPr>
        <w:jc w:val="both"/>
        <w:rPr>
          <w:b/>
        </w:rPr>
      </w:pPr>
      <w:r w:rsidRPr="00395E87">
        <w:rPr>
          <w:sz w:val="21"/>
          <w:szCs w:val="21"/>
        </w:rPr>
        <w:t>I² describes the heterogeneity</w:t>
      </w:r>
    </w:p>
    <w:tbl>
      <w:tblPr>
        <w:tblW w:w="5000" w:type="pct"/>
        <w:tblBorders>
          <w:top w:val="single" w:sz="12" w:space="0" w:color="auto"/>
          <w:bottom w:val="single" w:sz="12" w:space="0" w:color="auto"/>
        </w:tblBorders>
        <w:tblLayout w:type="fixed"/>
        <w:tblLook w:val="04A0" w:firstRow="1" w:lastRow="0" w:firstColumn="1" w:lastColumn="0" w:noHBand="0" w:noVBand="1"/>
      </w:tblPr>
      <w:tblGrid>
        <w:gridCol w:w="2268"/>
        <w:gridCol w:w="1252"/>
        <w:gridCol w:w="1252"/>
        <w:gridCol w:w="1252"/>
        <w:gridCol w:w="1252"/>
        <w:gridCol w:w="1252"/>
        <w:gridCol w:w="1252"/>
      </w:tblGrid>
      <w:tr w:rsidR="00441F93" w:rsidRPr="00310A48" w14:paraId="163F3FE6" w14:textId="77777777" w:rsidTr="00441F93">
        <w:tc>
          <w:tcPr>
            <w:tcW w:w="1160" w:type="pct"/>
            <w:tcBorders>
              <w:top w:val="single" w:sz="12" w:space="0" w:color="auto"/>
              <w:bottom w:val="single" w:sz="8" w:space="0" w:color="auto"/>
            </w:tcBorders>
            <w:noWrap/>
            <w:hideMark/>
          </w:tcPr>
          <w:p w14:paraId="22265545" w14:textId="77777777" w:rsidR="00441F93" w:rsidRPr="00310A48" w:rsidRDefault="00441F93" w:rsidP="00C37729">
            <w:pPr>
              <w:jc w:val="both"/>
              <w:rPr>
                <w:bCs/>
                <w:sz w:val="18"/>
                <w:szCs w:val="18"/>
              </w:rPr>
            </w:pPr>
          </w:p>
        </w:tc>
        <w:tc>
          <w:tcPr>
            <w:tcW w:w="640" w:type="pct"/>
            <w:tcBorders>
              <w:top w:val="single" w:sz="12" w:space="0" w:color="auto"/>
              <w:bottom w:val="single" w:sz="8" w:space="0" w:color="auto"/>
            </w:tcBorders>
            <w:hideMark/>
          </w:tcPr>
          <w:p w14:paraId="33A203D2" w14:textId="77777777" w:rsidR="00441F93" w:rsidRPr="00310A48" w:rsidRDefault="00441F93" w:rsidP="00C37729">
            <w:pPr>
              <w:jc w:val="both"/>
              <w:rPr>
                <w:bCs/>
                <w:sz w:val="18"/>
                <w:szCs w:val="18"/>
              </w:rPr>
            </w:pPr>
            <w:r w:rsidRPr="00310A48">
              <w:rPr>
                <w:bCs/>
                <w:sz w:val="18"/>
                <w:szCs w:val="18"/>
              </w:rPr>
              <w:t>Effect quantity</w:t>
            </w:r>
          </w:p>
        </w:tc>
        <w:tc>
          <w:tcPr>
            <w:tcW w:w="640" w:type="pct"/>
            <w:tcBorders>
              <w:top w:val="single" w:sz="12" w:space="0" w:color="auto"/>
              <w:bottom w:val="single" w:sz="8" w:space="0" w:color="auto"/>
            </w:tcBorders>
            <w:hideMark/>
          </w:tcPr>
          <w:p w14:paraId="69795B44" w14:textId="77777777" w:rsidR="00441F93" w:rsidRPr="00310A48" w:rsidRDefault="00441F93" w:rsidP="00C37729">
            <w:pPr>
              <w:jc w:val="both"/>
              <w:rPr>
                <w:bCs/>
                <w:sz w:val="18"/>
                <w:szCs w:val="18"/>
              </w:rPr>
            </w:pPr>
            <w:r w:rsidRPr="00310A48">
              <w:rPr>
                <w:bCs/>
                <w:sz w:val="18"/>
                <w:szCs w:val="18"/>
              </w:rPr>
              <w:t>P</w:t>
            </w:r>
          </w:p>
        </w:tc>
        <w:tc>
          <w:tcPr>
            <w:tcW w:w="640" w:type="pct"/>
            <w:tcBorders>
              <w:top w:val="single" w:sz="12" w:space="0" w:color="auto"/>
              <w:bottom w:val="single" w:sz="8" w:space="0" w:color="auto"/>
            </w:tcBorders>
            <w:hideMark/>
          </w:tcPr>
          <w:p w14:paraId="6FAF2095" w14:textId="77777777" w:rsidR="00441F93" w:rsidRPr="00310A48" w:rsidRDefault="00441F93" w:rsidP="00C37729">
            <w:pPr>
              <w:jc w:val="both"/>
              <w:rPr>
                <w:bCs/>
                <w:sz w:val="18"/>
                <w:szCs w:val="18"/>
              </w:rPr>
            </w:pPr>
            <w:r w:rsidRPr="00310A48">
              <w:rPr>
                <w:bCs/>
                <w:sz w:val="18"/>
                <w:szCs w:val="18"/>
              </w:rPr>
              <w:t>95% CI</w:t>
            </w:r>
          </w:p>
        </w:tc>
        <w:tc>
          <w:tcPr>
            <w:tcW w:w="640" w:type="pct"/>
            <w:tcBorders>
              <w:top w:val="single" w:sz="12" w:space="0" w:color="auto"/>
              <w:bottom w:val="single" w:sz="8" w:space="0" w:color="auto"/>
            </w:tcBorders>
            <w:hideMark/>
          </w:tcPr>
          <w:p w14:paraId="2C81EF03" w14:textId="77777777" w:rsidR="00441F93" w:rsidRPr="00310A48" w:rsidRDefault="00441F93" w:rsidP="00C37729">
            <w:pPr>
              <w:jc w:val="both"/>
              <w:rPr>
                <w:bCs/>
                <w:sz w:val="18"/>
                <w:szCs w:val="18"/>
              </w:rPr>
            </w:pPr>
            <w:r w:rsidRPr="00310A48">
              <w:rPr>
                <w:bCs/>
                <w:sz w:val="18"/>
                <w:szCs w:val="18"/>
              </w:rPr>
              <w:t>I²</w:t>
            </w:r>
          </w:p>
        </w:tc>
        <w:tc>
          <w:tcPr>
            <w:tcW w:w="640" w:type="pct"/>
            <w:tcBorders>
              <w:top w:val="single" w:sz="12" w:space="0" w:color="auto"/>
              <w:bottom w:val="single" w:sz="8" w:space="0" w:color="auto"/>
            </w:tcBorders>
            <w:hideMark/>
          </w:tcPr>
          <w:p w14:paraId="0FBB1BBC" w14:textId="77777777" w:rsidR="00441F93" w:rsidRPr="00310A48" w:rsidRDefault="00441F93" w:rsidP="00C37729">
            <w:pPr>
              <w:jc w:val="both"/>
              <w:rPr>
                <w:bCs/>
                <w:sz w:val="18"/>
                <w:szCs w:val="18"/>
              </w:rPr>
            </w:pPr>
            <w:r w:rsidRPr="00310A48">
              <w:rPr>
                <w:bCs/>
                <w:sz w:val="18"/>
                <w:szCs w:val="18"/>
              </w:rPr>
              <w:t>Begg's Test</w:t>
            </w:r>
          </w:p>
        </w:tc>
        <w:tc>
          <w:tcPr>
            <w:tcW w:w="640" w:type="pct"/>
            <w:tcBorders>
              <w:top w:val="single" w:sz="12" w:space="0" w:color="auto"/>
              <w:bottom w:val="single" w:sz="8" w:space="0" w:color="auto"/>
            </w:tcBorders>
            <w:hideMark/>
          </w:tcPr>
          <w:p w14:paraId="1823C661" w14:textId="77777777" w:rsidR="00441F93" w:rsidRPr="00310A48" w:rsidRDefault="00441F93" w:rsidP="00C37729">
            <w:pPr>
              <w:jc w:val="both"/>
              <w:rPr>
                <w:bCs/>
                <w:sz w:val="18"/>
                <w:szCs w:val="18"/>
              </w:rPr>
            </w:pPr>
            <w:r w:rsidRPr="00310A48">
              <w:rPr>
                <w:bCs/>
                <w:sz w:val="18"/>
                <w:szCs w:val="18"/>
              </w:rPr>
              <w:t>Egger's test</w:t>
            </w:r>
          </w:p>
        </w:tc>
      </w:tr>
      <w:tr w:rsidR="00441F93" w:rsidRPr="00310A48" w14:paraId="160016DB" w14:textId="77777777" w:rsidTr="00441F93">
        <w:tc>
          <w:tcPr>
            <w:tcW w:w="1160" w:type="pct"/>
            <w:tcBorders>
              <w:top w:val="single" w:sz="8" w:space="0" w:color="auto"/>
            </w:tcBorders>
            <w:noWrap/>
            <w:hideMark/>
          </w:tcPr>
          <w:p w14:paraId="13830557" w14:textId="77777777" w:rsidR="00441F93" w:rsidRPr="00310A48" w:rsidRDefault="00441F93" w:rsidP="00C37729">
            <w:pPr>
              <w:jc w:val="both"/>
              <w:rPr>
                <w:bCs/>
                <w:sz w:val="18"/>
                <w:szCs w:val="18"/>
              </w:rPr>
            </w:pPr>
            <w:r w:rsidRPr="00310A48">
              <w:rPr>
                <w:bCs/>
                <w:sz w:val="18"/>
                <w:szCs w:val="18"/>
              </w:rPr>
              <w:t>the rate of cannula insertion success on the first attempt</w:t>
            </w:r>
          </w:p>
        </w:tc>
        <w:tc>
          <w:tcPr>
            <w:tcW w:w="640" w:type="pct"/>
            <w:tcBorders>
              <w:top w:val="single" w:sz="8" w:space="0" w:color="auto"/>
            </w:tcBorders>
            <w:noWrap/>
            <w:hideMark/>
          </w:tcPr>
          <w:p w14:paraId="2470A995" w14:textId="77777777" w:rsidR="00441F93" w:rsidRPr="00310A48" w:rsidRDefault="00441F93" w:rsidP="00C37729">
            <w:pPr>
              <w:jc w:val="both"/>
              <w:rPr>
                <w:bCs/>
                <w:sz w:val="18"/>
                <w:szCs w:val="18"/>
              </w:rPr>
            </w:pPr>
            <w:r w:rsidRPr="00310A48">
              <w:rPr>
                <w:bCs/>
                <w:sz w:val="18"/>
                <w:szCs w:val="18"/>
              </w:rPr>
              <w:t>1.03</w:t>
            </w:r>
          </w:p>
        </w:tc>
        <w:tc>
          <w:tcPr>
            <w:tcW w:w="640" w:type="pct"/>
            <w:tcBorders>
              <w:top w:val="single" w:sz="8" w:space="0" w:color="auto"/>
            </w:tcBorders>
            <w:noWrap/>
            <w:hideMark/>
          </w:tcPr>
          <w:p w14:paraId="11267DD7" w14:textId="77777777" w:rsidR="00441F93" w:rsidRPr="00310A48" w:rsidRDefault="00441F93" w:rsidP="00C37729">
            <w:pPr>
              <w:jc w:val="both"/>
              <w:rPr>
                <w:bCs/>
                <w:sz w:val="18"/>
                <w:szCs w:val="18"/>
              </w:rPr>
            </w:pPr>
            <w:r w:rsidRPr="00310A48">
              <w:rPr>
                <w:bCs/>
                <w:sz w:val="18"/>
                <w:szCs w:val="18"/>
              </w:rPr>
              <w:t>0.79</w:t>
            </w:r>
          </w:p>
        </w:tc>
        <w:tc>
          <w:tcPr>
            <w:tcW w:w="640" w:type="pct"/>
            <w:tcBorders>
              <w:top w:val="single" w:sz="8" w:space="0" w:color="auto"/>
            </w:tcBorders>
            <w:noWrap/>
            <w:hideMark/>
          </w:tcPr>
          <w:p w14:paraId="0CB66A3D" w14:textId="77777777" w:rsidR="00441F93" w:rsidRPr="00310A48" w:rsidRDefault="00441F93" w:rsidP="00C37729">
            <w:pPr>
              <w:jc w:val="both"/>
              <w:rPr>
                <w:bCs/>
                <w:sz w:val="18"/>
                <w:szCs w:val="18"/>
              </w:rPr>
            </w:pPr>
            <w:r w:rsidRPr="00310A48">
              <w:rPr>
                <w:bCs/>
                <w:sz w:val="18"/>
                <w:szCs w:val="18"/>
              </w:rPr>
              <w:t>[0.83, 1.28]</w:t>
            </w:r>
          </w:p>
        </w:tc>
        <w:tc>
          <w:tcPr>
            <w:tcW w:w="640" w:type="pct"/>
            <w:tcBorders>
              <w:top w:val="single" w:sz="8" w:space="0" w:color="auto"/>
            </w:tcBorders>
            <w:noWrap/>
            <w:hideMark/>
          </w:tcPr>
          <w:p w14:paraId="4D16646D" w14:textId="77777777" w:rsidR="00441F93" w:rsidRPr="00310A48" w:rsidRDefault="00441F93" w:rsidP="00C37729">
            <w:pPr>
              <w:jc w:val="both"/>
              <w:rPr>
                <w:bCs/>
                <w:sz w:val="18"/>
                <w:szCs w:val="18"/>
              </w:rPr>
            </w:pPr>
            <w:r w:rsidRPr="00310A48">
              <w:rPr>
                <w:bCs/>
                <w:sz w:val="18"/>
                <w:szCs w:val="18"/>
              </w:rPr>
              <w:t>83.00%</w:t>
            </w:r>
          </w:p>
        </w:tc>
        <w:tc>
          <w:tcPr>
            <w:tcW w:w="640" w:type="pct"/>
            <w:tcBorders>
              <w:top w:val="single" w:sz="8" w:space="0" w:color="auto"/>
            </w:tcBorders>
            <w:noWrap/>
            <w:hideMark/>
          </w:tcPr>
          <w:p w14:paraId="6F178143" w14:textId="77777777" w:rsidR="00441F93" w:rsidRPr="00310A48" w:rsidRDefault="00441F93" w:rsidP="00C37729">
            <w:pPr>
              <w:jc w:val="both"/>
              <w:rPr>
                <w:bCs/>
                <w:sz w:val="18"/>
                <w:szCs w:val="18"/>
              </w:rPr>
            </w:pPr>
            <w:r w:rsidRPr="00310A48">
              <w:rPr>
                <w:bCs/>
                <w:sz w:val="18"/>
                <w:szCs w:val="18"/>
              </w:rPr>
              <w:t>1</w:t>
            </w:r>
          </w:p>
        </w:tc>
        <w:tc>
          <w:tcPr>
            <w:tcW w:w="640" w:type="pct"/>
            <w:tcBorders>
              <w:top w:val="single" w:sz="8" w:space="0" w:color="auto"/>
            </w:tcBorders>
            <w:noWrap/>
            <w:hideMark/>
          </w:tcPr>
          <w:p w14:paraId="73C6D51B" w14:textId="77777777" w:rsidR="00441F93" w:rsidRPr="00310A48" w:rsidRDefault="00441F93" w:rsidP="00C37729">
            <w:pPr>
              <w:jc w:val="both"/>
              <w:rPr>
                <w:bCs/>
                <w:sz w:val="18"/>
                <w:szCs w:val="18"/>
              </w:rPr>
            </w:pPr>
            <w:r w:rsidRPr="00310A48">
              <w:rPr>
                <w:bCs/>
                <w:sz w:val="18"/>
                <w:szCs w:val="18"/>
              </w:rPr>
              <w:t>0.651</w:t>
            </w:r>
          </w:p>
        </w:tc>
      </w:tr>
      <w:tr w:rsidR="00441F93" w:rsidRPr="00310A48" w14:paraId="0F88F2B1" w14:textId="77777777" w:rsidTr="00441F93">
        <w:tc>
          <w:tcPr>
            <w:tcW w:w="1160" w:type="pct"/>
            <w:noWrap/>
            <w:hideMark/>
          </w:tcPr>
          <w:p w14:paraId="1C799133" w14:textId="77777777" w:rsidR="00441F93" w:rsidRPr="00310A48" w:rsidRDefault="00441F93" w:rsidP="00C37729">
            <w:pPr>
              <w:jc w:val="both"/>
              <w:rPr>
                <w:bCs/>
                <w:sz w:val="18"/>
                <w:szCs w:val="18"/>
              </w:rPr>
            </w:pPr>
            <w:r w:rsidRPr="00310A48">
              <w:rPr>
                <w:bCs/>
                <w:sz w:val="18"/>
                <w:szCs w:val="18"/>
              </w:rPr>
              <w:t>Total time to successful cannulation</w:t>
            </w:r>
          </w:p>
        </w:tc>
        <w:tc>
          <w:tcPr>
            <w:tcW w:w="640" w:type="pct"/>
            <w:noWrap/>
            <w:hideMark/>
          </w:tcPr>
          <w:p w14:paraId="7EC4097F" w14:textId="77777777" w:rsidR="00441F93" w:rsidRPr="00310A48" w:rsidRDefault="00441F93" w:rsidP="00C37729">
            <w:pPr>
              <w:jc w:val="both"/>
              <w:rPr>
                <w:bCs/>
                <w:sz w:val="18"/>
                <w:szCs w:val="18"/>
              </w:rPr>
            </w:pPr>
            <w:r w:rsidRPr="00310A48">
              <w:rPr>
                <w:bCs/>
                <w:sz w:val="18"/>
                <w:szCs w:val="18"/>
              </w:rPr>
              <w:t>-3.9</w:t>
            </w:r>
          </w:p>
        </w:tc>
        <w:tc>
          <w:tcPr>
            <w:tcW w:w="640" w:type="pct"/>
            <w:noWrap/>
            <w:hideMark/>
          </w:tcPr>
          <w:p w14:paraId="41AD4147" w14:textId="77777777" w:rsidR="00441F93" w:rsidRPr="00310A48" w:rsidRDefault="00441F93" w:rsidP="00C37729">
            <w:pPr>
              <w:jc w:val="both"/>
              <w:rPr>
                <w:bCs/>
                <w:sz w:val="18"/>
                <w:szCs w:val="18"/>
              </w:rPr>
            </w:pPr>
            <w:r w:rsidRPr="00310A48">
              <w:rPr>
                <w:bCs/>
                <w:sz w:val="18"/>
                <w:szCs w:val="18"/>
              </w:rPr>
              <w:t>0.6</w:t>
            </w:r>
          </w:p>
        </w:tc>
        <w:tc>
          <w:tcPr>
            <w:tcW w:w="640" w:type="pct"/>
            <w:noWrap/>
            <w:hideMark/>
          </w:tcPr>
          <w:p w14:paraId="2EAE0940" w14:textId="77777777" w:rsidR="00441F93" w:rsidRPr="00310A48" w:rsidRDefault="00441F93" w:rsidP="00C37729">
            <w:pPr>
              <w:jc w:val="both"/>
              <w:rPr>
                <w:bCs/>
                <w:sz w:val="18"/>
                <w:szCs w:val="18"/>
              </w:rPr>
            </w:pPr>
            <w:r w:rsidRPr="00310A48">
              <w:rPr>
                <w:bCs/>
                <w:sz w:val="18"/>
                <w:szCs w:val="18"/>
              </w:rPr>
              <w:t>[-18.30, 10.49]</w:t>
            </w:r>
          </w:p>
        </w:tc>
        <w:tc>
          <w:tcPr>
            <w:tcW w:w="640" w:type="pct"/>
            <w:noWrap/>
            <w:hideMark/>
          </w:tcPr>
          <w:p w14:paraId="65A5A886" w14:textId="77777777" w:rsidR="00441F93" w:rsidRPr="00310A48" w:rsidRDefault="00441F93" w:rsidP="00C37729">
            <w:pPr>
              <w:jc w:val="both"/>
              <w:rPr>
                <w:bCs/>
                <w:sz w:val="18"/>
                <w:szCs w:val="18"/>
              </w:rPr>
            </w:pPr>
            <w:r w:rsidRPr="00310A48">
              <w:rPr>
                <w:bCs/>
                <w:sz w:val="18"/>
                <w:szCs w:val="18"/>
              </w:rPr>
              <w:t>97.00%</w:t>
            </w:r>
          </w:p>
        </w:tc>
        <w:tc>
          <w:tcPr>
            <w:tcW w:w="640" w:type="pct"/>
            <w:noWrap/>
            <w:hideMark/>
          </w:tcPr>
          <w:p w14:paraId="1F3F1970" w14:textId="77777777" w:rsidR="00441F93" w:rsidRPr="00310A48" w:rsidRDefault="00441F93" w:rsidP="00C37729">
            <w:pPr>
              <w:jc w:val="both"/>
              <w:rPr>
                <w:bCs/>
                <w:sz w:val="18"/>
                <w:szCs w:val="18"/>
              </w:rPr>
            </w:pPr>
            <w:r w:rsidRPr="00310A48">
              <w:rPr>
                <w:bCs/>
                <w:sz w:val="18"/>
                <w:szCs w:val="18"/>
              </w:rPr>
              <w:t>1</w:t>
            </w:r>
          </w:p>
        </w:tc>
        <w:tc>
          <w:tcPr>
            <w:tcW w:w="640" w:type="pct"/>
            <w:noWrap/>
            <w:hideMark/>
          </w:tcPr>
          <w:p w14:paraId="52BFA1B9" w14:textId="77777777" w:rsidR="00441F93" w:rsidRPr="00310A48" w:rsidRDefault="00441F93" w:rsidP="00C37729">
            <w:pPr>
              <w:jc w:val="both"/>
              <w:rPr>
                <w:bCs/>
                <w:sz w:val="18"/>
                <w:szCs w:val="18"/>
              </w:rPr>
            </w:pPr>
            <w:r w:rsidRPr="00310A48">
              <w:rPr>
                <w:bCs/>
                <w:sz w:val="18"/>
                <w:szCs w:val="18"/>
              </w:rPr>
              <w:t>0.784</w:t>
            </w:r>
          </w:p>
        </w:tc>
      </w:tr>
      <w:tr w:rsidR="00441F93" w:rsidRPr="00310A48" w14:paraId="179A6E47" w14:textId="77777777" w:rsidTr="00441F93">
        <w:tc>
          <w:tcPr>
            <w:tcW w:w="1160" w:type="pct"/>
            <w:hideMark/>
          </w:tcPr>
          <w:p w14:paraId="13D31E3C" w14:textId="77777777" w:rsidR="00441F93" w:rsidRPr="00310A48" w:rsidRDefault="00441F93" w:rsidP="00C37729">
            <w:pPr>
              <w:jc w:val="both"/>
              <w:rPr>
                <w:bCs/>
                <w:sz w:val="18"/>
                <w:szCs w:val="18"/>
              </w:rPr>
            </w:pPr>
            <w:r w:rsidRPr="00310A48">
              <w:rPr>
                <w:bCs/>
                <w:sz w:val="18"/>
                <w:szCs w:val="18"/>
              </w:rPr>
              <w:t>Final success rate</w:t>
            </w:r>
          </w:p>
        </w:tc>
        <w:tc>
          <w:tcPr>
            <w:tcW w:w="640" w:type="pct"/>
            <w:noWrap/>
            <w:hideMark/>
          </w:tcPr>
          <w:p w14:paraId="253BA489" w14:textId="77777777" w:rsidR="00441F93" w:rsidRPr="00310A48" w:rsidRDefault="00441F93" w:rsidP="00C37729">
            <w:pPr>
              <w:jc w:val="both"/>
              <w:rPr>
                <w:bCs/>
                <w:sz w:val="18"/>
                <w:szCs w:val="18"/>
              </w:rPr>
            </w:pPr>
            <w:r w:rsidRPr="00310A48">
              <w:rPr>
                <w:bCs/>
                <w:sz w:val="18"/>
                <w:szCs w:val="18"/>
              </w:rPr>
              <w:t>0.99</w:t>
            </w:r>
          </w:p>
        </w:tc>
        <w:tc>
          <w:tcPr>
            <w:tcW w:w="640" w:type="pct"/>
            <w:noWrap/>
            <w:hideMark/>
          </w:tcPr>
          <w:p w14:paraId="7C23F335" w14:textId="77777777" w:rsidR="00441F93" w:rsidRPr="00310A48" w:rsidRDefault="00441F93" w:rsidP="00C37729">
            <w:pPr>
              <w:jc w:val="both"/>
              <w:rPr>
                <w:bCs/>
                <w:sz w:val="18"/>
                <w:szCs w:val="18"/>
              </w:rPr>
            </w:pPr>
            <w:r w:rsidRPr="00310A48">
              <w:rPr>
                <w:bCs/>
                <w:sz w:val="18"/>
                <w:szCs w:val="18"/>
              </w:rPr>
              <w:t>0.42</w:t>
            </w:r>
          </w:p>
        </w:tc>
        <w:tc>
          <w:tcPr>
            <w:tcW w:w="640" w:type="pct"/>
            <w:noWrap/>
            <w:hideMark/>
          </w:tcPr>
          <w:p w14:paraId="0A36377C" w14:textId="77777777" w:rsidR="00441F93" w:rsidRPr="00310A48" w:rsidRDefault="00441F93" w:rsidP="00C37729">
            <w:pPr>
              <w:jc w:val="both"/>
              <w:rPr>
                <w:bCs/>
                <w:sz w:val="18"/>
                <w:szCs w:val="18"/>
              </w:rPr>
            </w:pPr>
            <w:r w:rsidRPr="00310A48">
              <w:rPr>
                <w:bCs/>
                <w:sz w:val="18"/>
                <w:szCs w:val="18"/>
              </w:rPr>
              <w:t>[0.96, 1.02]</w:t>
            </w:r>
          </w:p>
        </w:tc>
        <w:tc>
          <w:tcPr>
            <w:tcW w:w="640" w:type="pct"/>
            <w:noWrap/>
            <w:hideMark/>
          </w:tcPr>
          <w:p w14:paraId="5CFB5401" w14:textId="77777777" w:rsidR="00441F93" w:rsidRPr="00310A48" w:rsidRDefault="00441F93" w:rsidP="00C37729">
            <w:pPr>
              <w:jc w:val="both"/>
              <w:rPr>
                <w:bCs/>
                <w:sz w:val="18"/>
                <w:szCs w:val="18"/>
              </w:rPr>
            </w:pPr>
            <w:r w:rsidRPr="00310A48">
              <w:rPr>
                <w:bCs/>
                <w:sz w:val="18"/>
                <w:szCs w:val="18"/>
              </w:rPr>
              <w:t>0.00%</w:t>
            </w:r>
          </w:p>
        </w:tc>
        <w:tc>
          <w:tcPr>
            <w:tcW w:w="640" w:type="pct"/>
            <w:noWrap/>
            <w:hideMark/>
          </w:tcPr>
          <w:p w14:paraId="30D2A0E7" w14:textId="7798D885" w:rsidR="00441F93" w:rsidRPr="00310A48" w:rsidRDefault="00CF2299" w:rsidP="00C37729">
            <w:pPr>
              <w:jc w:val="both"/>
              <w:rPr>
                <w:bCs/>
                <w:sz w:val="18"/>
                <w:szCs w:val="18"/>
                <w:lang w:eastAsia="zh-CN"/>
              </w:rPr>
            </w:pPr>
            <w:r w:rsidRPr="00CF2299">
              <w:rPr>
                <w:bCs/>
                <w:sz w:val="18"/>
                <w:szCs w:val="18"/>
                <w:lang w:eastAsia="zh-CN"/>
              </w:rPr>
              <w:t>0.221</w:t>
            </w:r>
          </w:p>
        </w:tc>
        <w:tc>
          <w:tcPr>
            <w:tcW w:w="640" w:type="pct"/>
            <w:noWrap/>
            <w:hideMark/>
          </w:tcPr>
          <w:p w14:paraId="1B737F09" w14:textId="30C9FCB3" w:rsidR="00441F93" w:rsidRPr="00310A48" w:rsidRDefault="00365129" w:rsidP="00C37729">
            <w:pPr>
              <w:jc w:val="both"/>
              <w:rPr>
                <w:bCs/>
                <w:sz w:val="18"/>
                <w:szCs w:val="18"/>
              </w:rPr>
            </w:pPr>
            <w:r w:rsidRPr="00365129">
              <w:rPr>
                <w:rFonts w:eastAsia="宋体"/>
                <w:bCs/>
                <w:sz w:val="18"/>
                <w:szCs w:val="18"/>
              </w:rPr>
              <w:t>0.037</w:t>
            </w:r>
          </w:p>
        </w:tc>
      </w:tr>
      <w:tr w:rsidR="00441F93" w:rsidRPr="00310A48" w14:paraId="02195F9B" w14:textId="77777777" w:rsidTr="00441F93">
        <w:tc>
          <w:tcPr>
            <w:tcW w:w="1160" w:type="pct"/>
            <w:hideMark/>
          </w:tcPr>
          <w:p w14:paraId="76BC6F17" w14:textId="77777777" w:rsidR="00441F93" w:rsidRPr="00310A48" w:rsidRDefault="00441F93" w:rsidP="00C37729">
            <w:pPr>
              <w:jc w:val="both"/>
              <w:rPr>
                <w:bCs/>
                <w:sz w:val="18"/>
                <w:szCs w:val="18"/>
              </w:rPr>
            </w:pPr>
            <w:r w:rsidRPr="00310A48">
              <w:rPr>
                <w:bCs/>
                <w:sz w:val="18"/>
                <w:szCs w:val="18"/>
              </w:rPr>
              <w:t>Number of cannulation attempts</w:t>
            </w:r>
          </w:p>
        </w:tc>
        <w:tc>
          <w:tcPr>
            <w:tcW w:w="640" w:type="pct"/>
            <w:noWrap/>
            <w:hideMark/>
          </w:tcPr>
          <w:p w14:paraId="35FECF00" w14:textId="77777777" w:rsidR="00441F93" w:rsidRPr="00310A48" w:rsidRDefault="00441F93" w:rsidP="00C37729">
            <w:pPr>
              <w:jc w:val="both"/>
              <w:rPr>
                <w:bCs/>
                <w:sz w:val="18"/>
                <w:szCs w:val="18"/>
              </w:rPr>
            </w:pPr>
            <w:r w:rsidRPr="00310A48">
              <w:rPr>
                <w:bCs/>
                <w:sz w:val="18"/>
                <w:szCs w:val="18"/>
              </w:rPr>
              <w:t>-0.01</w:t>
            </w:r>
          </w:p>
        </w:tc>
        <w:tc>
          <w:tcPr>
            <w:tcW w:w="640" w:type="pct"/>
            <w:noWrap/>
            <w:hideMark/>
          </w:tcPr>
          <w:p w14:paraId="0B580068" w14:textId="77777777" w:rsidR="00441F93" w:rsidRPr="00310A48" w:rsidRDefault="00441F93" w:rsidP="00C37729">
            <w:pPr>
              <w:jc w:val="both"/>
              <w:rPr>
                <w:bCs/>
                <w:sz w:val="18"/>
                <w:szCs w:val="18"/>
              </w:rPr>
            </w:pPr>
            <w:r w:rsidRPr="00310A48">
              <w:rPr>
                <w:bCs/>
                <w:sz w:val="18"/>
                <w:szCs w:val="18"/>
              </w:rPr>
              <w:t>0.93</w:t>
            </w:r>
          </w:p>
        </w:tc>
        <w:tc>
          <w:tcPr>
            <w:tcW w:w="640" w:type="pct"/>
            <w:noWrap/>
            <w:hideMark/>
          </w:tcPr>
          <w:p w14:paraId="4A143B3F" w14:textId="77777777" w:rsidR="00441F93" w:rsidRPr="00310A48" w:rsidRDefault="00441F93" w:rsidP="00C37729">
            <w:pPr>
              <w:jc w:val="both"/>
              <w:rPr>
                <w:bCs/>
                <w:sz w:val="18"/>
                <w:szCs w:val="18"/>
              </w:rPr>
            </w:pPr>
            <w:r w:rsidRPr="00310A48">
              <w:rPr>
                <w:bCs/>
                <w:sz w:val="18"/>
                <w:szCs w:val="18"/>
              </w:rPr>
              <w:t>[-0.30, 0.27]</w:t>
            </w:r>
          </w:p>
        </w:tc>
        <w:tc>
          <w:tcPr>
            <w:tcW w:w="640" w:type="pct"/>
            <w:noWrap/>
            <w:hideMark/>
          </w:tcPr>
          <w:p w14:paraId="0531B2D6" w14:textId="77777777" w:rsidR="00441F93" w:rsidRPr="00310A48" w:rsidRDefault="00441F93" w:rsidP="00C37729">
            <w:pPr>
              <w:jc w:val="both"/>
              <w:rPr>
                <w:bCs/>
                <w:sz w:val="18"/>
                <w:szCs w:val="18"/>
              </w:rPr>
            </w:pPr>
            <w:r w:rsidRPr="00310A48">
              <w:rPr>
                <w:bCs/>
                <w:sz w:val="18"/>
                <w:szCs w:val="18"/>
              </w:rPr>
              <w:t>89.00%</w:t>
            </w:r>
          </w:p>
        </w:tc>
        <w:tc>
          <w:tcPr>
            <w:tcW w:w="640" w:type="pct"/>
            <w:noWrap/>
            <w:hideMark/>
          </w:tcPr>
          <w:p w14:paraId="5EA67223" w14:textId="77777777" w:rsidR="00441F93" w:rsidRPr="00310A48" w:rsidRDefault="00441F93" w:rsidP="00C37729">
            <w:pPr>
              <w:jc w:val="both"/>
              <w:rPr>
                <w:bCs/>
                <w:sz w:val="18"/>
                <w:szCs w:val="18"/>
              </w:rPr>
            </w:pPr>
            <w:r w:rsidRPr="00310A48">
              <w:rPr>
                <w:bCs/>
                <w:sz w:val="18"/>
                <w:szCs w:val="18"/>
              </w:rPr>
              <w:t>1</w:t>
            </w:r>
          </w:p>
        </w:tc>
        <w:tc>
          <w:tcPr>
            <w:tcW w:w="640" w:type="pct"/>
            <w:noWrap/>
            <w:hideMark/>
          </w:tcPr>
          <w:p w14:paraId="3275A3F9" w14:textId="77777777" w:rsidR="00441F93" w:rsidRPr="00310A48" w:rsidRDefault="00441F93" w:rsidP="00C37729">
            <w:pPr>
              <w:jc w:val="both"/>
              <w:rPr>
                <w:bCs/>
                <w:sz w:val="18"/>
                <w:szCs w:val="18"/>
              </w:rPr>
            </w:pPr>
            <w:r w:rsidRPr="00310A48">
              <w:rPr>
                <w:bCs/>
                <w:sz w:val="18"/>
                <w:szCs w:val="18"/>
              </w:rPr>
              <w:t>0.901</w:t>
            </w:r>
          </w:p>
        </w:tc>
      </w:tr>
      <w:tr w:rsidR="00441F93" w:rsidRPr="00310A48" w14:paraId="51B54011" w14:textId="77777777" w:rsidTr="00441F93">
        <w:tc>
          <w:tcPr>
            <w:tcW w:w="1160" w:type="pct"/>
            <w:hideMark/>
          </w:tcPr>
          <w:p w14:paraId="227572CF" w14:textId="77777777" w:rsidR="00441F93" w:rsidRPr="00310A48" w:rsidRDefault="00441F93" w:rsidP="00C37729">
            <w:pPr>
              <w:jc w:val="both"/>
              <w:rPr>
                <w:bCs/>
                <w:sz w:val="18"/>
                <w:szCs w:val="18"/>
              </w:rPr>
            </w:pPr>
            <w:r w:rsidRPr="00310A48">
              <w:rPr>
                <w:bCs/>
                <w:sz w:val="18"/>
                <w:szCs w:val="18"/>
              </w:rPr>
              <w:t>Ultrasonic location time</w:t>
            </w:r>
          </w:p>
        </w:tc>
        <w:tc>
          <w:tcPr>
            <w:tcW w:w="640" w:type="pct"/>
            <w:noWrap/>
            <w:hideMark/>
          </w:tcPr>
          <w:p w14:paraId="0EC23D35" w14:textId="77777777" w:rsidR="00441F93" w:rsidRPr="00310A48" w:rsidRDefault="00441F93" w:rsidP="00C37729">
            <w:pPr>
              <w:jc w:val="both"/>
              <w:rPr>
                <w:bCs/>
                <w:sz w:val="18"/>
                <w:szCs w:val="18"/>
              </w:rPr>
            </w:pPr>
            <w:r w:rsidRPr="00310A48">
              <w:rPr>
                <w:bCs/>
                <w:sz w:val="18"/>
                <w:szCs w:val="18"/>
              </w:rPr>
              <w:t>-13.67</w:t>
            </w:r>
          </w:p>
        </w:tc>
        <w:tc>
          <w:tcPr>
            <w:tcW w:w="640" w:type="pct"/>
            <w:noWrap/>
            <w:hideMark/>
          </w:tcPr>
          <w:p w14:paraId="4CB2C1BE" w14:textId="77777777" w:rsidR="00441F93" w:rsidRPr="00310A48" w:rsidRDefault="00441F93" w:rsidP="00C37729">
            <w:pPr>
              <w:jc w:val="both"/>
              <w:rPr>
                <w:bCs/>
                <w:sz w:val="18"/>
                <w:szCs w:val="18"/>
              </w:rPr>
            </w:pPr>
            <w:r w:rsidRPr="00310A48">
              <w:rPr>
                <w:bCs/>
                <w:sz w:val="18"/>
                <w:szCs w:val="18"/>
              </w:rPr>
              <w:t>0</w:t>
            </w:r>
          </w:p>
        </w:tc>
        <w:tc>
          <w:tcPr>
            <w:tcW w:w="640" w:type="pct"/>
            <w:noWrap/>
            <w:hideMark/>
          </w:tcPr>
          <w:p w14:paraId="00BF654D" w14:textId="77777777" w:rsidR="00441F93" w:rsidRPr="00310A48" w:rsidRDefault="00441F93" w:rsidP="00C37729">
            <w:pPr>
              <w:jc w:val="both"/>
              <w:rPr>
                <w:bCs/>
                <w:sz w:val="18"/>
                <w:szCs w:val="18"/>
              </w:rPr>
            </w:pPr>
            <w:r w:rsidRPr="00310A48">
              <w:rPr>
                <w:bCs/>
                <w:sz w:val="18"/>
                <w:szCs w:val="18"/>
              </w:rPr>
              <w:t>[-18.70, -8.63]</w:t>
            </w:r>
          </w:p>
        </w:tc>
        <w:tc>
          <w:tcPr>
            <w:tcW w:w="640" w:type="pct"/>
            <w:noWrap/>
            <w:hideMark/>
          </w:tcPr>
          <w:p w14:paraId="499DF531" w14:textId="77777777" w:rsidR="00441F93" w:rsidRPr="00310A48" w:rsidRDefault="00441F93" w:rsidP="00C37729">
            <w:pPr>
              <w:jc w:val="both"/>
              <w:rPr>
                <w:bCs/>
                <w:sz w:val="18"/>
                <w:szCs w:val="18"/>
              </w:rPr>
            </w:pPr>
            <w:r w:rsidRPr="00310A48">
              <w:rPr>
                <w:bCs/>
                <w:sz w:val="18"/>
                <w:szCs w:val="18"/>
              </w:rPr>
              <w:t>97.00%</w:t>
            </w:r>
          </w:p>
        </w:tc>
        <w:tc>
          <w:tcPr>
            <w:tcW w:w="640" w:type="pct"/>
            <w:noWrap/>
            <w:hideMark/>
          </w:tcPr>
          <w:p w14:paraId="4BD437D0" w14:textId="77777777" w:rsidR="00441F93" w:rsidRPr="00310A48" w:rsidRDefault="00441F93" w:rsidP="00C37729">
            <w:pPr>
              <w:jc w:val="both"/>
              <w:rPr>
                <w:bCs/>
                <w:sz w:val="18"/>
                <w:szCs w:val="18"/>
              </w:rPr>
            </w:pPr>
            <w:r w:rsidRPr="00310A48">
              <w:rPr>
                <w:bCs/>
                <w:sz w:val="18"/>
                <w:szCs w:val="18"/>
              </w:rPr>
              <w:t>1</w:t>
            </w:r>
          </w:p>
        </w:tc>
        <w:tc>
          <w:tcPr>
            <w:tcW w:w="640" w:type="pct"/>
            <w:noWrap/>
            <w:hideMark/>
          </w:tcPr>
          <w:p w14:paraId="276DF1CB" w14:textId="77777777" w:rsidR="00441F93" w:rsidRPr="00310A48" w:rsidRDefault="00441F93" w:rsidP="00C37729">
            <w:pPr>
              <w:jc w:val="both"/>
              <w:rPr>
                <w:bCs/>
                <w:sz w:val="18"/>
                <w:szCs w:val="18"/>
              </w:rPr>
            </w:pPr>
            <w:r w:rsidRPr="00310A48">
              <w:rPr>
                <w:bCs/>
                <w:sz w:val="18"/>
                <w:szCs w:val="18"/>
              </w:rPr>
              <w:t>0.141</w:t>
            </w:r>
          </w:p>
        </w:tc>
      </w:tr>
      <w:tr w:rsidR="00441F93" w:rsidRPr="00310A48" w14:paraId="638DD0D9" w14:textId="77777777" w:rsidTr="00441F93">
        <w:tc>
          <w:tcPr>
            <w:tcW w:w="1160" w:type="pct"/>
            <w:hideMark/>
          </w:tcPr>
          <w:p w14:paraId="31679E13" w14:textId="77777777" w:rsidR="00441F93" w:rsidRPr="00310A48" w:rsidRDefault="00441F93" w:rsidP="00C37729">
            <w:pPr>
              <w:jc w:val="both"/>
              <w:rPr>
                <w:bCs/>
                <w:sz w:val="18"/>
                <w:szCs w:val="18"/>
              </w:rPr>
            </w:pPr>
            <w:r w:rsidRPr="00310A48">
              <w:rPr>
                <w:bCs/>
                <w:sz w:val="18"/>
                <w:szCs w:val="18"/>
              </w:rPr>
              <w:t>Posterior wall damage</w:t>
            </w:r>
          </w:p>
        </w:tc>
        <w:tc>
          <w:tcPr>
            <w:tcW w:w="640" w:type="pct"/>
            <w:noWrap/>
            <w:hideMark/>
          </w:tcPr>
          <w:p w14:paraId="6F2806D5" w14:textId="77777777" w:rsidR="00441F93" w:rsidRPr="00310A48" w:rsidRDefault="00441F93" w:rsidP="00C37729">
            <w:pPr>
              <w:jc w:val="both"/>
              <w:rPr>
                <w:bCs/>
                <w:sz w:val="18"/>
                <w:szCs w:val="18"/>
              </w:rPr>
            </w:pPr>
            <w:r w:rsidRPr="00310A48">
              <w:rPr>
                <w:bCs/>
                <w:sz w:val="18"/>
                <w:szCs w:val="18"/>
              </w:rPr>
              <w:t>2.04</w:t>
            </w:r>
          </w:p>
        </w:tc>
        <w:tc>
          <w:tcPr>
            <w:tcW w:w="640" w:type="pct"/>
            <w:noWrap/>
            <w:hideMark/>
          </w:tcPr>
          <w:p w14:paraId="6D9B019A" w14:textId="77777777" w:rsidR="00441F93" w:rsidRPr="00310A48" w:rsidRDefault="00441F93" w:rsidP="00C37729">
            <w:pPr>
              <w:jc w:val="both"/>
              <w:rPr>
                <w:bCs/>
                <w:sz w:val="18"/>
                <w:szCs w:val="18"/>
              </w:rPr>
            </w:pPr>
            <w:r w:rsidRPr="00310A48">
              <w:rPr>
                <w:bCs/>
                <w:sz w:val="18"/>
                <w:szCs w:val="18"/>
              </w:rPr>
              <w:t>0.23</w:t>
            </w:r>
          </w:p>
        </w:tc>
        <w:tc>
          <w:tcPr>
            <w:tcW w:w="640" w:type="pct"/>
            <w:noWrap/>
            <w:hideMark/>
          </w:tcPr>
          <w:p w14:paraId="6E996442" w14:textId="77777777" w:rsidR="00441F93" w:rsidRPr="00310A48" w:rsidRDefault="00441F93" w:rsidP="00C37729">
            <w:pPr>
              <w:jc w:val="both"/>
              <w:rPr>
                <w:bCs/>
                <w:sz w:val="18"/>
                <w:szCs w:val="18"/>
              </w:rPr>
            </w:pPr>
            <w:r w:rsidRPr="00310A48">
              <w:rPr>
                <w:bCs/>
                <w:sz w:val="18"/>
                <w:szCs w:val="18"/>
              </w:rPr>
              <w:t>[0.64, 6.54]</w:t>
            </w:r>
          </w:p>
        </w:tc>
        <w:tc>
          <w:tcPr>
            <w:tcW w:w="640" w:type="pct"/>
            <w:noWrap/>
            <w:hideMark/>
          </w:tcPr>
          <w:p w14:paraId="0DA826CD" w14:textId="77777777" w:rsidR="00441F93" w:rsidRPr="00310A48" w:rsidRDefault="00441F93" w:rsidP="00C37729">
            <w:pPr>
              <w:jc w:val="both"/>
              <w:rPr>
                <w:bCs/>
                <w:sz w:val="18"/>
                <w:szCs w:val="18"/>
              </w:rPr>
            </w:pPr>
            <w:r w:rsidRPr="00310A48">
              <w:rPr>
                <w:bCs/>
                <w:sz w:val="18"/>
                <w:szCs w:val="18"/>
              </w:rPr>
              <w:t>87.00%</w:t>
            </w:r>
          </w:p>
        </w:tc>
        <w:tc>
          <w:tcPr>
            <w:tcW w:w="640" w:type="pct"/>
            <w:noWrap/>
            <w:hideMark/>
          </w:tcPr>
          <w:p w14:paraId="06E52C77" w14:textId="77777777" w:rsidR="00441F93" w:rsidRPr="00310A48" w:rsidRDefault="00441F93" w:rsidP="00C37729">
            <w:pPr>
              <w:jc w:val="both"/>
              <w:rPr>
                <w:bCs/>
                <w:sz w:val="18"/>
                <w:szCs w:val="18"/>
              </w:rPr>
            </w:pPr>
            <w:r w:rsidRPr="00310A48">
              <w:rPr>
                <w:bCs/>
                <w:sz w:val="18"/>
                <w:szCs w:val="18"/>
              </w:rPr>
              <w:t>1</w:t>
            </w:r>
          </w:p>
        </w:tc>
        <w:tc>
          <w:tcPr>
            <w:tcW w:w="640" w:type="pct"/>
            <w:noWrap/>
            <w:hideMark/>
          </w:tcPr>
          <w:p w14:paraId="20E7883B" w14:textId="77777777" w:rsidR="00441F93" w:rsidRPr="00310A48" w:rsidRDefault="00441F93" w:rsidP="00C37729">
            <w:pPr>
              <w:jc w:val="both"/>
              <w:rPr>
                <w:bCs/>
                <w:sz w:val="18"/>
                <w:szCs w:val="18"/>
              </w:rPr>
            </w:pPr>
            <w:r w:rsidRPr="00310A48">
              <w:rPr>
                <w:bCs/>
                <w:sz w:val="18"/>
                <w:szCs w:val="18"/>
              </w:rPr>
              <w:t>0.299</w:t>
            </w:r>
          </w:p>
        </w:tc>
      </w:tr>
      <w:tr w:rsidR="00441F93" w:rsidRPr="00310A48" w14:paraId="6809AE4A" w14:textId="77777777" w:rsidTr="00441F93">
        <w:tc>
          <w:tcPr>
            <w:tcW w:w="1160" w:type="pct"/>
            <w:hideMark/>
          </w:tcPr>
          <w:p w14:paraId="5291F4AA" w14:textId="77777777" w:rsidR="00441F93" w:rsidRPr="00310A48" w:rsidRDefault="00441F93" w:rsidP="00C37729">
            <w:pPr>
              <w:jc w:val="both"/>
              <w:rPr>
                <w:bCs/>
                <w:sz w:val="18"/>
                <w:szCs w:val="18"/>
              </w:rPr>
            </w:pPr>
            <w:r w:rsidRPr="00310A48">
              <w:rPr>
                <w:bCs/>
                <w:sz w:val="18"/>
                <w:szCs w:val="18"/>
              </w:rPr>
              <w:t>Thrombosis</w:t>
            </w:r>
          </w:p>
        </w:tc>
        <w:tc>
          <w:tcPr>
            <w:tcW w:w="640" w:type="pct"/>
            <w:noWrap/>
            <w:hideMark/>
          </w:tcPr>
          <w:p w14:paraId="446403CF" w14:textId="77777777" w:rsidR="00441F93" w:rsidRPr="00310A48" w:rsidRDefault="00441F93" w:rsidP="00C37729">
            <w:pPr>
              <w:jc w:val="both"/>
              <w:rPr>
                <w:bCs/>
                <w:sz w:val="18"/>
                <w:szCs w:val="18"/>
              </w:rPr>
            </w:pPr>
            <w:r w:rsidRPr="00310A48">
              <w:rPr>
                <w:bCs/>
                <w:sz w:val="18"/>
                <w:szCs w:val="18"/>
              </w:rPr>
              <w:t>0.31</w:t>
            </w:r>
          </w:p>
        </w:tc>
        <w:tc>
          <w:tcPr>
            <w:tcW w:w="640" w:type="pct"/>
            <w:noWrap/>
            <w:hideMark/>
          </w:tcPr>
          <w:p w14:paraId="4BF3052C" w14:textId="77777777" w:rsidR="00441F93" w:rsidRPr="00310A48" w:rsidRDefault="00441F93" w:rsidP="00C37729">
            <w:pPr>
              <w:jc w:val="both"/>
              <w:rPr>
                <w:bCs/>
                <w:sz w:val="18"/>
                <w:szCs w:val="18"/>
              </w:rPr>
            </w:pPr>
            <w:r w:rsidRPr="00310A48">
              <w:rPr>
                <w:bCs/>
                <w:sz w:val="18"/>
                <w:szCs w:val="18"/>
              </w:rPr>
              <w:t>0.48</w:t>
            </w:r>
          </w:p>
        </w:tc>
        <w:tc>
          <w:tcPr>
            <w:tcW w:w="640" w:type="pct"/>
            <w:noWrap/>
            <w:hideMark/>
          </w:tcPr>
          <w:p w14:paraId="451A552E" w14:textId="77777777" w:rsidR="00441F93" w:rsidRPr="00310A48" w:rsidRDefault="00441F93" w:rsidP="00C37729">
            <w:pPr>
              <w:jc w:val="both"/>
              <w:rPr>
                <w:bCs/>
                <w:sz w:val="18"/>
                <w:szCs w:val="18"/>
              </w:rPr>
            </w:pPr>
            <w:r w:rsidRPr="00310A48">
              <w:rPr>
                <w:bCs/>
                <w:sz w:val="18"/>
                <w:szCs w:val="18"/>
              </w:rPr>
              <w:t>[0.01, 7.74]</w:t>
            </w:r>
          </w:p>
        </w:tc>
        <w:tc>
          <w:tcPr>
            <w:tcW w:w="640" w:type="pct"/>
            <w:noWrap/>
            <w:hideMark/>
          </w:tcPr>
          <w:p w14:paraId="1E42AAA4" w14:textId="77777777" w:rsidR="00441F93" w:rsidRPr="00310A48" w:rsidRDefault="00441F93" w:rsidP="00C37729">
            <w:pPr>
              <w:jc w:val="both"/>
              <w:rPr>
                <w:bCs/>
                <w:sz w:val="18"/>
                <w:szCs w:val="18"/>
              </w:rPr>
            </w:pPr>
            <w:r w:rsidRPr="00310A48">
              <w:rPr>
                <w:bCs/>
                <w:sz w:val="18"/>
                <w:szCs w:val="18"/>
              </w:rPr>
              <w:t>/</w:t>
            </w:r>
          </w:p>
        </w:tc>
        <w:tc>
          <w:tcPr>
            <w:tcW w:w="640" w:type="pct"/>
            <w:noWrap/>
            <w:hideMark/>
          </w:tcPr>
          <w:p w14:paraId="7E9922C0" w14:textId="77777777" w:rsidR="00441F93" w:rsidRPr="00310A48" w:rsidRDefault="00441F93" w:rsidP="00C37729">
            <w:pPr>
              <w:jc w:val="both"/>
              <w:rPr>
                <w:bCs/>
                <w:sz w:val="18"/>
                <w:szCs w:val="18"/>
              </w:rPr>
            </w:pPr>
            <w:r w:rsidRPr="00310A48">
              <w:rPr>
                <w:bCs/>
                <w:sz w:val="18"/>
                <w:szCs w:val="18"/>
              </w:rPr>
              <w:t>/</w:t>
            </w:r>
          </w:p>
        </w:tc>
        <w:tc>
          <w:tcPr>
            <w:tcW w:w="640" w:type="pct"/>
            <w:noWrap/>
            <w:hideMark/>
          </w:tcPr>
          <w:p w14:paraId="53D72366" w14:textId="77777777" w:rsidR="00441F93" w:rsidRPr="00310A48" w:rsidRDefault="00441F93" w:rsidP="00C37729">
            <w:pPr>
              <w:jc w:val="both"/>
              <w:rPr>
                <w:bCs/>
                <w:sz w:val="18"/>
                <w:szCs w:val="18"/>
              </w:rPr>
            </w:pPr>
            <w:r w:rsidRPr="00310A48">
              <w:rPr>
                <w:bCs/>
                <w:sz w:val="18"/>
                <w:szCs w:val="18"/>
              </w:rPr>
              <w:t>/</w:t>
            </w:r>
          </w:p>
        </w:tc>
      </w:tr>
      <w:tr w:rsidR="00441F93" w:rsidRPr="00310A48" w14:paraId="69A0A316" w14:textId="77777777" w:rsidTr="00441F93">
        <w:tc>
          <w:tcPr>
            <w:tcW w:w="1160" w:type="pct"/>
            <w:hideMark/>
          </w:tcPr>
          <w:p w14:paraId="56704E95" w14:textId="77777777" w:rsidR="00441F93" w:rsidRPr="00310A48" w:rsidRDefault="00441F93" w:rsidP="00C37729">
            <w:pPr>
              <w:jc w:val="both"/>
              <w:rPr>
                <w:bCs/>
                <w:sz w:val="18"/>
                <w:szCs w:val="18"/>
              </w:rPr>
            </w:pPr>
            <w:r w:rsidRPr="00310A48">
              <w:rPr>
                <w:bCs/>
                <w:sz w:val="18"/>
                <w:szCs w:val="18"/>
              </w:rPr>
              <w:t>Edema</w:t>
            </w:r>
          </w:p>
        </w:tc>
        <w:tc>
          <w:tcPr>
            <w:tcW w:w="640" w:type="pct"/>
            <w:noWrap/>
            <w:hideMark/>
          </w:tcPr>
          <w:p w14:paraId="2D839414" w14:textId="77777777" w:rsidR="00441F93" w:rsidRPr="00310A48" w:rsidRDefault="00441F93" w:rsidP="00C37729">
            <w:pPr>
              <w:jc w:val="both"/>
              <w:rPr>
                <w:bCs/>
                <w:sz w:val="18"/>
                <w:szCs w:val="18"/>
              </w:rPr>
            </w:pPr>
            <w:r w:rsidRPr="00310A48">
              <w:rPr>
                <w:bCs/>
                <w:sz w:val="18"/>
                <w:szCs w:val="18"/>
              </w:rPr>
              <w:t>17.21</w:t>
            </w:r>
          </w:p>
        </w:tc>
        <w:tc>
          <w:tcPr>
            <w:tcW w:w="640" w:type="pct"/>
            <w:noWrap/>
            <w:hideMark/>
          </w:tcPr>
          <w:p w14:paraId="2BD496F6" w14:textId="77777777" w:rsidR="00441F93" w:rsidRPr="00310A48" w:rsidRDefault="00441F93" w:rsidP="00C37729">
            <w:pPr>
              <w:jc w:val="both"/>
              <w:rPr>
                <w:bCs/>
                <w:sz w:val="18"/>
                <w:szCs w:val="18"/>
              </w:rPr>
            </w:pPr>
            <w:r w:rsidRPr="00310A48">
              <w:rPr>
                <w:bCs/>
                <w:sz w:val="18"/>
                <w:szCs w:val="18"/>
              </w:rPr>
              <w:t>0.05</w:t>
            </w:r>
          </w:p>
        </w:tc>
        <w:tc>
          <w:tcPr>
            <w:tcW w:w="640" w:type="pct"/>
            <w:noWrap/>
            <w:hideMark/>
          </w:tcPr>
          <w:p w14:paraId="15B03117" w14:textId="77777777" w:rsidR="00441F93" w:rsidRPr="00310A48" w:rsidRDefault="00441F93" w:rsidP="00C37729">
            <w:pPr>
              <w:jc w:val="both"/>
              <w:rPr>
                <w:bCs/>
                <w:sz w:val="18"/>
                <w:szCs w:val="18"/>
              </w:rPr>
            </w:pPr>
            <w:r w:rsidRPr="00310A48">
              <w:rPr>
                <w:bCs/>
                <w:sz w:val="18"/>
                <w:szCs w:val="18"/>
              </w:rPr>
              <w:t>[0.96, 309.37]</w:t>
            </w:r>
          </w:p>
        </w:tc>
        <w:tc>
          <w:tcPr>
            <w:tcW w:w="640" w:type="pct"/>
            <w:noWrap/>
            <w:hideMark/>
          </w:tcPr>
          <w:p w14:paraId="2357EB0A" w14:textId="77777777" w:rsidR="00441F93" w:rsidRPr="00310A48" w:rsidRDefault="00441F93" w:rsidP="00C37729">
            <w:pPr>
              <w:jc w:val="both"/>
              <w:rPr>
                <w:bCs/>
                <w:sz w:val="18"/>
                <w:szCs w:val="18"/>
              </w:rPr>
            </w:pPr>
            <w:r w:rsidRPr="00310A48">
              <w:rPr>
                <w:bCs/>
                <w:sz w:val="18"/>
                <w:szCs w:val="18"/>
              </w:rPr>
              <w:t>/</w:t>
            </w:r>
          </w:p>
        </w:tc>
        <w:tc>
          <w:tcPr>
            <w:tcW w:w="640" w:type="pct"/>
            <w:noWrap/>
            <w:hideMark/>
          </w:tcPr>
          <w:p w14:paraId="7EE0B47F" w14:textId="77777777" w:rsidR="00441F93" w:rsidRPr="00310A48" w:rsidRDefault="00441F93" w:rsidP="00C37729">
            <w:pPr>
              <w:jc w:val="both"/>
              <w:rPr>
                <w:bCs/>
                <w:sz w:val="18"/>
                <w:szCs w:val="18"/>
              </w:rPr>
            </w:pPr>
            <w:r w:rsidRPr="00310A48">
              <w:rPr>
                <w:bCs/>
                <w:sz w:val="18"/>
                <w:szCs w:val="18"/>
              </w:rPr>
              <w:t>/</w:t>
            </w:r>
          </w:p>
        </w:tc>
        <w:tc>
          <w:tcPr>
            <w:tcW w:w="640" w:type="pct"/>
            <w:noWrap/>
            <w:hideMark/>
          </w:tcPr>
          <w:p w14:paraId="0D79727D" w14:textId="77777777" w:rsidR="00441F93" w:rsidRPr="00310A48" w:rsidRDefault="00441F93" w:rsidP="00C37729">
            <w:pPr>
              <w:jc w:val="both"/>
              <w:rPr>
                <w:bCs/>
                <w:sz w:val="18"/>
                <w:szCs w:val="18"/>
              </w:rPr>
            </w:pPr>
            <w:r w:rsidRPr="00310A48">
              <w:rPr>
                <w:bCs/>
                <w:sz w:val="18"/>
                <w:szCs w:val="18"/>
              </w:rPr>
              <w:t>/</w:t>
            </w:r>
          </w:p>
        </w:tc>
      </w:tr>
      <w:tr w:rsidR="00441F93" w:rsidRPr="00310A48" w14:paraId="1549D06E" w14:textId="77777777" w:rsidTr="00441F93">
        <w:tc>
          <w:tcPr>
            <w:tcW w:w="1160" w:type="pct"/>
            <w:hideMark/>
          </w:tcPr>
          <w:p w14:paraId="529D6BD1" w14:textId="77777777" w:rsidR="00441F93" w:rsidRPr="00310A48" w:rsidRDefault="00441F93" w:rsidP="00C37729">
            <w:pPr>
              <w:jc w:val="both"/>
              <w:rPr>
                <w:bCs/>
                <w:sz w:val="18"/>
                <w:szCs w:val="18"/>
              </w:rPr>
            </w:pPr>
            <w:r w:rsidRPr="00310A48">
              <w:rPr>
                <w:bCs/>
                <w:sz w:val="18"/>
                <w:szCs w:val="18"/>
              </w:rPr>
              <w:t>Hematoma</w:t>
            </w:r>
          </w:p>
        </w:tc>
        <w:tc>
          <w:tcPr>
            <w:tcW w:w="640" w:type="pct"/>
            <w:noWrap/>
            <w:hideMark/>
          </w:tcPr>
          <w:p w14:paraId="7C3E0F2F" w14:textId="77777777" w:rsidR="00441F93" w:rsidRPr="00310A48" w:rsidRDefault="00441F93" w:rsidP="00C37729">
            <w:pPr>
              <w:jc w:val="both"/>
              <w:rPr>
                <w:bCs/>
                <w:sz w:val="18"/>
                <w:szCs w:val="18"/>
              </w:rPr>
            </w:pPr>
            <w:r w:rsidRPr="00310A48">
              <w:rPr>
                <w:bCs/>
                <w:sz w:val="18"/>
                <w:szCs w:val="18"/>
              </w:rPr>
              <w:t>2.27</w:t>
            </w:r>
          </w:p>
        </w:tc>
        <w:tc>
          <w:tcPr>
            <w:tcW w:w="640" w:type="pct"/>
            <w:noWrap/>
            <w:hideMark/>
          </w:tcPr>
          <w:p w14:paraId="73D96B3E" w14:textId="77777777" w:rsidR="00441F93" w:rsidRPr="00310A48" w:rsidRDefault="00441F93" w:rsidP="00C37729">
            <w:pPr>
              <w:jc w:val="both"/>
              <w:rPr>
                <w:bCs/>
                <w:sz w:val="18"/>
                <w:szCs w:val="18"/>
              </w:rPr>
            </w:pPr>
            <w:r w:rsidRPr="00310A48">
              <w:rPr>
                <w:bCs/>
                <w:sz w:val="18"/>
                <w:szCs w:val="18"/>
              </w:rPr>
              <w:t>0.21</w:t>
            </w:r>
          </w:p>
        </w:tc>
        <w:tc>
          <w:tcPr>
            <w:tcW w:w="640" w:type="pct"/>
            <w:noWrap/>
            <w:hideMark/>
          </w:tcPr>
          <w:p w14:paraId="76F41C63" w14:textId="77777777" w:rsidR="00441F93" w:rsidRPr="00310A48" w:rsidRDefault="00441F93" w:rsidP="00C37729">
            <w:pPr>
              <w:jc w:val="both"/>
              <w:rPr>
                <w:bCs/>
                <w:sz w:val="18"/>
                <w:szCs w:val="18"/>
              </w:rPr>
            </w:pPr>
            <w:r w:rsidRPr="00310A48">
              <w:rPr>
                <w:bCs/>
                <w:sz w:val="18"/>
                <w:szCs w:val="18"/>
              </w:rPr>
              <w:t>[0.63, 8.09]</w:t>
            </w:r>
          </w:p>
        </w:tc>
        <w:tc>
          <w:tcPr>
            <w:tcW w:w="640" w:type="pct"/>
            <w:noWrap/>
            <w:hideMark/>
          </w:tcPr>
          <w:p w14:paraId="0DF1ED57" w14:textId="77777777" w:rsidR="00441F93" w:rsidRPr="00310A48" w:rsidRDefault="00441F93" w:rsidP="00C37729">
            <w:pPr>
              <w:jc w:val="both"/>
              <w:rPr>
                <w:bCs/>
                <w:sz w:val="18"/>
                <w:szCs w:val="18"/>
              </w:rPr>
            </w:pPr>
            <w:r w:rsidRPr="00310A48">
              <w:rPr>
                <w:bCs/>
                <w:sz w:val="18"/>
                <w:szCs w:val="18"/>
              </w:rPr>
              <w:t>78.00%</w:t>
            </w:r>
          </w:p>
        </w:tc>
        <w:tc>
          <w:tcPr>
            <w:tcW w:w="640" w:type="pct"/>
            <w:noWrap/>
            <w:hideMark/>
          </w:tcPr>
          <w:p w14:paraId="152AE153" w14:textId="77777777" w:rsidR="00441F93" w:rsidRPr="00310A48" w:rsidRDefault="00441F93" w:rsidP="00C37729">
            <w:pPr>
              <w:jc w:val="both"/>
              <w:rPr>
                <w:bCs/>
                <w:sz w:val="18"/>
                <w:szCs w:val="18"/>
              </w:rPr>
            </w:pPr>
            <w:r w:rsidRPr="00310A48">
              <w:rPr>
                <w:bCs/>
                <w:sz w:val="18"/>
                <w:szCs w:val="18"/>
              </w:rPr>
              <w:t>0.452</w:t>
            </w:r>
          </w:p>
        </w:tc>
        <w:tc>
          <w:tcPr>
            <w:tcW w:w="640" w:type="pct"/>
            <w:noWrap/>
            <w:hideMark/>
          </w:tcPr>
          <w:p w14:paraId="2912E1E7" w14:textId="77777777" w:rsidR="00441F93" w:rsidRPr="00310A48" w:rsidRDefault="00441F93" w:rsidP="00C37729">
            <w:pPr>
              <w:jc w:val="both"/>
              <w:rPr>
                <w:bCs/>
                <w:sz w:val="18"/>
                <w:szCs w:val="18"/>
              </w:rPr>
            </w:pPr>
            <w:r w:rsidRPr="00310A48">
              <w:rPr>
                <w:bCs/>
                <w:sz w:val="18"/>
                <w:szCs w:val="18"/>
              </w:rPr>
              <w:t>0.189</w:t>
            </w:r>
          </w:p>
        </w:tc>
      </w:tr>
      <w:tr w:rsidR="00441F93" w:rsidRPr="00310A48" w14:paraId="287FD404" w14:textId="77777777" w:rsidTr="00441F93">
        <w:tc>
          <w:tcPr>
            <w:tcW w:w="1160" w:type="pct"/>
            <w:hideMark/>
          </w:tcPr>
          <w:p w14:paraId="4BCDBA31" w14:textId="77777777" w:rsidR="00441F93" w:rsidRPr="00310A48" w:rsidRDefault="00441F93" w:rsidP="00C37729">
            <w:pPr>
              <w:jc w:val="both"/>
              <w:rPr>
                <w:bCs/>
                <w:sz w:val="18"/>
                <w:szCs w:val="18"/>
              </w:rPr>
            </w:pPr>
            <w:r w:rsidRPr="00310A48">
              <w:rPr>
                <w:bCs/>
                <w:sz w:val="18"/>
                <w:szCs w:val="18"/>
              </w:rPr>
              <w:t>Vasospasm</w:t>
            </w:r>
          </w:p>
        </w:tc>
        <w:tc>
          <w:tcPr>
            <w:tcW w:w="640" w:type="pct"/>
            <w:noWrap/>
            <w:hideMark/>
          </w:tcPr>
          <w:p w14:paraId="2E6CC66A" w14:textId="77777777" w:rsidR="00441F93" w:rsidRPr="00310A48" w:rsidRDefault="00441F93" w:rsidP="00C37729">
            <w:pPr>
              <w:jc w:val="both"/>
              <w:rPr>
                <w:bCs/>
                <w:sz w:val="18"/>
                <w:szCs w:val="18"/>
              </w:rPr>
            </w:pPr>
            <w:r w:rsidRPr="00310A48">
              <w:rPr>
                <w:bCs/>
                <w:sz w:val="18"/>
                <w:szCs w:val="18"/>
              </w:rPr>
              <w:t>1.52</w:t>
            </w:r>
          </w:p>
        </w:tc>
        <w:tc>
          <w:tcPr>
            <w:tcW w:w="640" w:type="pct"/>
            <w:noWrap/>
            <w:hideMark/>
          </w:tcPr>
          <w:p w14:paraId="1E049778" w14:textId="77777777" w:rsidR="00441F93" w:rsidRPr="00310A48" w:rsidRDefault="00441F93" w:rsidP="00C37729">
            <w:pPr>
              <w:jc w:val="both"/>
              <w:rPr>
                <w:bCs/>
                <w:sz w:val="18"/>
                <w:szCs w:val="18"/>
              </w:rPr>
            </w:pPr>
            <w:r w:rsidRPr="00310A48">
              <w:rPr>
                <w:bCs/>
                <w:sz w:val="18"/>
                <w:szCs w:val="18"/>
              </w:rPr>
              <w:t>0.75</w:t>
            </w:r>
          </w:p>
        </w:tc>
        <w:tc>
          <w:tcPr>
            <w:tcW w:w="640" w:type="pct"/>
            <w:noWrap/>
            <w:hideMark/>
          </w:tcPr>
          <w:p w14:paraId="31338A98" w14:textId="77777777" w:rsidR="00441F93" w:rsidRPr="00310A48" w:rsidRDefault="00441F93" w:rsidP="00C37729">
            <w:pPr>
              <w:jc w:val="both"/>
              <w:rPr>
                <w:bCs/>
                <w:sz w:val="18"/>
                <w:szCs w:val="18"/>
              </w:rPr>
            </w:pPr>
            <w:r w:rsidRPr="00310A48">
              <w:rPr>
                <w:bCs/>
                <w:sz w:val="18"/>
                <w:szCs w:val="18"/>
              </w:rPr>
              <w:t>[0.11, 20.24]</w:t>
            </w:r>
          </w:p>
        </w:tc>
        <w:tc>
          <w:tcPr>
            <w:tcW w:w="640" w:type="pct"/>
            <w:noWrap/>
            <w:hideMark/>
          </w:tcPr>
          <w:p w14:paraId="2158C54F" w14:textId="77777777" w:rsidR="00441F93" w:rsidRPr="00310A48" w:rsidRDefault="00441F93" w:rsidP="00C37729">
            <w:pPr>
              <w:jc w:val="both"/>
              <w:rPr>
                <w:bCs/>
                <w:sz w:val="18"/>
                <w:szCs w:val="18"/>
              </w:rPr>
            </w:pPr>
            <w:r w:rsidRPr="00310A48">
              <w:rPr>
                <w:bCs/>
                <w:sz w:val="18"/>
                <w:szCs w:val="18"/>
              </w:rPr>
              <w:t>71.00%</w:t>
            </w:r>
          </w:p>
        </w:tc>
        <w:tc>
          <w:tcPr>
            <w:tcW w:w="640" w:type="pct"/>
            <w:noWrap/>
            <w:hideMark/>
          </w:tcPr>
          <w:p w14:paraId="6596243D" w14:textId="77777777" w:rsidR="00441F93" w:rsidRPr="00310A48" w:rsidRDefault="00441F93" w:rsidP="00C37729">
            <w:pPr>
              <w:jc w:val="both"/>
              <w:rPr>
                <w:bCs/>
                <w:sz w:val="18"/>
                <w:szCs w:val="18"/>
              </w:rPr>
            </w:pPr>
            <w:r w:rsidRPr="00310A48">
              <w:rPr>
                <w:bCs/>
                <w:sz w:val="18"/>
                <w:szCs w:val="18"/>
              </w:rPr>
              <w:t>1</w:t>
            </w:r>
          </w:p>
        </w:tc>
        <w:tc>
          <w:tcPr>
            <w:tcW w:w="640" w:type="pct"/>
            <w:noWrap/>
            <w:hideMark/>
          </w:tcPr>
          <w:p w14:paraId="4BF92F5F" w14:textId="77777777" w:rsidR="00441F93" w:rsidRPr="00310A48" w:rsidRDefault="00441F93" w:rsidP="00C37729">
            <w:pPr>
              <w:jc w:val="both"/>
              <w:rPr>
                <w:bCs/>
                <w:sz w:val="18"/>
                <w:szCs w:val="18"/>
              </w:rPr>
            </w:pPr>
            <w:r w:rsidRPr="00310A48">
              <w:rPr>
                <w:bCs/>
                <w:sz w:val="18"/>
                <w:szCs w:val="18"/>
              </w:rPr>
              <w:t>0.056</w:t>
            </w:r>
          </w:p>
        </w:tc>
      </w:tr>
      <w:tr w:rsidR="00441F93" w:rsidRPr="00310A48" w14:paraId="1CFCB177" w14:textId="77777777" w:rsidTr="00441F93">
        <w:tc>
          <w:tcPr>
            <w:tcW w:w="1160" w:type="pct"/>
            <w:noWrap/>
            <w:hideMark/>
          </w:tcPr>
          <w:p w14:paraId="4AF56516" w14:textId="77777777" w:rsidR="00441F93" w:rsidRPr="00310A48" w:rsidRDefault="00441F93" w:rsidP="00C37729">
            <w:pPr>
              <w:jc w:val="both"/>
              <w:rPr>
                <w:bCs/>
                <w:sz w:val="18"/>
                <w:szCs w:val="18"/>
              </w:rPr>
            </w:pPr>
            <w:r w:rsidRPr="00310A48">
              <w:rPr>
                <w:bCs/>
                <w:sz w:val="18"/>
                <w:szCs w:val="18"/>
              </w:rPr>
              <w:t>Depth from skin/ Skin-to-artery distance</w:t>
            </w:r>
          </w:p>
        </w:tc>
        <w:tc>
          <w:tcPr>
            <w:tcW w:w="640" w:type="pct"/>
            <w:noWrap/>
            <w:hideMark/>
          </w:tcPr>
          <w:p w14:paraId="4333C958" w14:textId="77777777" w:rsidR="00441F93" w:rsidRPr="00310A48" w:rsidRDefault="00441F93" w:rsidP="00C37729">
            <w:pPr>
              <w:jc w:val="both"/>
              <w:rPr>
                <w:bCs/>
                <w:sz w:val="18"/>
                <w:szCs w:val="18"/>
              </w:rPr>
            </w:pPr>
            <w:r w:rsidRPr="00310A48">
              <w:rPr>
                <w:bCs/>
                <w:sz w:val="18"/>
                <w:szCs w:val="18"/>
              </w:rPr>
              <w:t>-0.04</w:t>
            </w:r>
          </w:p>
        </w:tc>
        <w:tc>
          <w:tcPr>
            <w:tcW w:w="640" w:type="pct"/>
            <w:noWrap/>
            <w:hideMark/>
          </w:tcPr>
          <w:p w14:paraId="34C01255" w14:textId="77777777" w:rsidR="00441F93" w:rsidRPr="00310A48" w:rsidRDefault="00441F93" w:rsidP="00C37729">
            <w:pPr>
              <w:jc w:val="both"/>
              <w:rPr>
                <w:bCs/>
                <w:sz w:val="18"/>
                <w:szCs w:val="18"/>
              </w:rPr>
            </w:pPr>
            <w:r w:rsidRPr="00310A48">
              <w:rPr>
                <w:bCs/>
                <w:sz w:val="18"/>
                <w:szCs w:val="18"/>
              </w:rPr>
              <w:t>p = 0.77</w:t>
            </w:r>
          </w:p>
        </w:tc>
        <w:tc>
          <w:tcPr>
            <w:tcW w:w="640" w:type="pct"/>
            <w:noWrap/>
            <w:hideMark/>
          </w:tcPr>
          <w:p w14:paraId="478C06CB" w14:textId="77777777" w:rsidR="00441F93" w:rsidRPr="00310A48" w:rsidRDefault="00441F93" w:rsidP="00C37729">
            <w:pPr>
              <w:jc w:val="both"/>
              <w:rPr>
                <w:bCs/>
                <w:sz w:val="18"/>
                <w:szCs w:val="18"/>
              </w:rPr>
            </w:pPr>
            <w:r w:rsidRPr="00310A48">
              <w:rPr>
                <w:bCs/>
                <w:sz w:val="18"/>
                <w:szCs w:val="18"/>
              </w:rPr>
              <w:t>[-0.30, 0.22]</w:t>
            </w:r>
          </w:p>
        </w:tc>
        <w:tc>
          <w:tcPr>
            <w:tcW w:w="640" w:type="pct"/>
            <w:noWrap/>
            <w:hideMark/>
          </w:tcPr>
          <w:p w14:paraId="61ED7143" w14:textId="77777777" w:rsidR="00441F93" w:rsidRPr="00310A48" w:rsidRDefault="00441F93" w:rsidP="00C37729">
            <w:pPr>
              <w:jc w:val="both"/>
              <w:rPr>
                <w:bCs/>
                <w:sz w:val="18"/>
                <w:szCs w:val="18"/>
              </w:rPr>
            </w:pPr>
            <w:r w:rsidRPr="00310A48">
              <w:rPr>
                <w:bCs/>
                <w:sz w:val="18"/>
                <w:szCs w:val="18"/>
              </w:rPr>
              <w:t>67.00%</w:t>
            </w:r>
          </w:p>
        </w:tc>
        <w:tc>
          <w:tcPr>
            <w:tcW w:w="640" w:type="pct"/>
            <w:noWrap/>
            <w:hideMark/>
          </w:tcPr>
          <w:p w14:paraId="6D1EF72C" w14:textId="77777777" w:rsidR="00441F93" w:rsidRPr="00310A48" w:rsidRDefault="00441F93" w:rsidP="00C37729">
            <w:pPr>
              <w:jc w:val="both"/>
              <w:rPr>
                <w:bCs/>
                <w:sz w:val="18"/>
                <w:szCs w:val="18"/>
              </w:rPr>
            </w:pPr>
            <w:r w:rsidRPr="00310A48">
              <w:rPr>
                <w:bCs/>
                <w:sz w:val="18"/>
                <w:szCs w:val="18"/>
              </w:rPr>
              <w:t>1</w:t>
            </w:r>
          </w:p>
        </w:tc>
        <w:tc>
          <w:tcPr>
            <w:tcW w:w="640" w:type="pct"/>
            <w:noWrap/>
            <w:hideMark/>
          </w:tcPr>
          <w:p w14:paraId="57FD3909" w14:textId="77777777" w:rsidR="00441F93" w:rsidRPr="00310A48" w:rsidRDefault="00441F93" w:rsidP="00C37729">
            <w:pPr>
              <w:jc w:val="both"/>
              <w:rPr>
                <w:bCs/>
                <w:sz w:val="18"/>
                <w:szCs w:val="18"/>
              </w:rPr>
            </w:pPr>
            <w:r w:rsidRPr="00310A48">
              <w:rPr>
                <w:bCs/>
                <w:sz w:val="18"/>
                <w:szCs w:val="18"/>
              </w:rPr>
              <w:t>0.716</w:t>
            </w:r>
          </w:p>
        </w:tc>
      </w:tr>
      <w:tr w:rsidR="00441F93" w:rsidRPr="00310A48" w14:paraId="680AAE4F" w14:textId="77777777" w:rsidTr="00441F93">
        <w:tc>
          <w:tcPr>
            <w:tcW w:w="1160" w:type="pct"/>
            <w:noWrap/>
            <w:hideMark/>
          </w:tcPr>
          <w:p w14:paraId="2530D88E" w14:textId="77777777" w:rsidR="00441F93" w:rsidRPr="00310A48" w:rsidRDefault="00441F93" w:rsidP="00C37729">
            <w:pPr>
              <w:jc w:val="both"/>
              <w:rPr>
                <w:bCs/>
                <w:sz w:val="18"/>
                <w:szCs w:val="18"/>
              </w:rPr>
            </w:pPr>
            <w:r w:rsidRPr="00310A48">
              <w:rPr>
                <w:bCs/>
                <w:sz w:val="18"/>
                <w:szCs w:val="18"/>
              </w:rPr>
              <w:t>Diameter of radial artery/ Antero-posterior arterial diameter</w:t>
            </w:r>
          </w:p>
        </w:tc>
        <w:tc>
          <w:tcPr>
            <w:tcW w:w="640" w:type="pct"/>
            <w:noWrap/>
            <w:hideMark/>
          </w:tcPr>
          <w:p w14:paraId="5DF08D83" w14:textId="77777777" w:rsidR="00441F93" w:rsidRPr="00310A48" w:rsidRDefault="00441F93" w:rsidP="00C37729">
            <w:pPr>
              <w:jc w:val="both"/>
              <w:rPr>
                <w:bCs/>
                <w:sz w:val="18"/>
                <w:szCs w:val="18"/>
              </w:rPr>
            </w:pPr>
            <w:r w:rsidRPr="00310A48">
              <w:rPr>
                <w:bCs/>
                <w:sz w:val="18"/>
                <w:szCs w:val="18"/>
              </w:rPr>
              <w:t>-0.01</w:t>
            </w:r>
          </w:p>
        </w:tc>
        <w:tc>
          <w:tcPr>
            <w:tcW w:w="640" w:type="pct"/>
            <w:noWrap/>
            <w:hideMark/>
          </w:tcPr>
          <w:p w14:paraId="7071B0D4" w14:textId="77777777" w:rsidR="00441F93" w:rsidRPr="00310A48" w:rsidRDefault="00441F93" w:rsidP="00C37729">
            <w:pPr>
              <w:jc w:val="both"/>
              <w:rPr>
                <w:bCs/>
                <w:sz w:val="18"/>
                <w:szCs w:val="18"/>
              </w:rPr>
            </w:pPr>
            <w:r w:rsidRPr="00310A48">
              <w:rPr>
                <w:bCs/>
                <w:sz w:val="18"/>
                <w:szCs w:val="18"/>
              </w:rPr>
              <w:t>0.88</w:t>
            </w:r>
          </w:p>
        </w:tc>
        <w:tc>
          <w:tcPr>
            <w:tcW w:w="640" w:type="pct"/>
            <w:noWrap/>
            <w:hideMark/>
          </w:tcPr>
          <w:p w14:paraId="5499B7D7" w14:textId="77777777" w:rsidR="00441F93" w:rsidRPr="00310A48" w:rsidRDefault="00441F93" w:rsidP="00C37729">
            <w:pPr>
              <w:jc w:val="both"/>
              <w:rPr>
                <w:bCs/>
                <w:sz w:val="18"/>
                <w:szCs w:val="18"/>
              </w:rPr>
            </w:pPr>
            <w:r w:rsidRPr="00310A48">
              <w:rPr>
                <w:bCs/>
                <w:sz w:val="18"/>
                <w:szCs w:val="18"/>
              </w:rPr>
              <w:t>[-0.10, 0.09]</w:t>
            </w:r>
          </w:p>
        </w:tc>
        <w:tc>
          <w:tcPr>
            <w:tcW w:w="640" w:type="pct"/>
            <w:noWrap/>
            <w:hideMark/>
          </w:tcPr>
          <w:p w14:paraId="282E92A4" w14:textId="77777777" w:rsidR="00441F93" w:rsidRPr="00310A48" w:rsidRDefault="00441F93" w:rsidP="00C37729">
            <w:pPr>
              <w:jc w:val="both"/>
              <w:rPr>
                <w:bCs/>
                <w:sz w:val="18"/>
                <w:szCs w:val="18"/>
              </w:rPr>
            </w:pPr>
            <w:r w:rsidRPr="00310A48">
              <w:rPr>
                <w:bCs/>
                <w:sz w:val="18"/>
                <w:szCs w:val="18"/>
              </w:rPr>
              <w:t>17.00%</w:t>
            </w:r>
          </w:p>
        </w:tc>
        <w:tc>
          <w:tcPr>
            <w:tcW w:w="640" w:type="pct"/>
            <w:noWrap/>
            <w:hideMark/>
          </w:tcPr>
          <w:p w14:paraId="1DBC67C2" w14:textId="77777777" w:rsidR="00441F93" w:rsidRPr="00310A48" w:rsidRDefault="00441F93" w:rsidP="00C37729">
            <w:pPr>
              <w:jc w:val="both"/>
              <w:rPr>
                <w:bCs/>
                <w:sz w:val="18"/>
                <w:szCs w:val="18"/>
              </w:rPr>
            </w:pPr>
            <w:r w:rsidRPr="00310A48">
              <w:rPr>
                <w:bCs/>
                <w:sz w:val="18"/>
                <w:szCs w:val="18"/>
              </w:rPr>
              <w:t>0.221</w:t>
            </w:r>
          </w:p>
        </w:tc>
        <w:tc>
          <w:tcPr>
            <w:tcW w:w="640" w:type="pct"/>
            <w:noWrap/>
            <w:hideMark/>
          </w:tcPr>
          <w:p w14:paraId="5FE55092" w14:textId="77777777" w:rsidR="00441F93" w:rsidRPr="00310A48" w:rsidRDefault="00441F93" w:rsidP="00C37729">
            <w:pPr>
              <w:jc w:val="both"/>
              <w:rPr>
                <w:bCs/>
                <w:sz w:val="18"/>
                <w:szCs w:val="18"/>
              </w:rPr>
            </w:pPr>
            <w:r w:rsidRPr="00310A48">
              <w:rPr>
                <w:bCs/>
                <w:sz w:val="18"/>
                <w:szCs w:val="18"/>
              </w:rPr>
              <w:t>0.136</w:t>
            </w:r>
          </w:p>
        </w:tc>
      </w:tr>
    </w:tbl>
    <w:p w14:paraId="25528A7A" w14:textId="77777777" w:rsidR="005C68FD" w:rsidRDefault="005C68FD" w:rsidP="00C37729">
      <w:pPr>
        <w:jc w:val="both"/>
        <w:rPr>
          <w:b/>
          <w:bCs/>
        </w:rPr>
      </w:pPr>
    </w:p>
    <w:p w14:paraId="4638E06C" w14:textId="07F6C842" w:rsidR="005C68FD" w:rsidRDefault="005C68FD" w:rsidP="00C37729">
      <w:pPr>
        <w:jc w:val="both"/>
        <w:rPr>
          <w:b/>
          <w:bCs/>
        </w:rPr>
      </w:pPr>
    </w:p>
    <w:p w14:paraId="216D3723" w14:textId="75E9052A" w:rsidR="00365129" w:rsidRDefault="00365129" w:rsidP="00C37729">
      <w:pPr>
        <w:jc w:val="both"/>
        <w:rPr>
          <w:b/>
          <w:bCs/>
        </w:rPr>
      </w:pPr>
    </w:p>
    <w:p w14:paraId="07781918" w14:textId="25675283" w:rsidR="00365129" w:rsidRDefault="00365129" w:rsidP="00C37729">
      <w:pPr>
        <w:jc w:val="both"/>
        <w:rPr>
          <w:b/>
          <w:bCs/>
        </w:rPr>
      </w:pPr>
    </w:p>
    <w:p w14:paraId="07D52630" w14:textId="1726B491" w:rsidR="00365129" w:rsidRDefault="00365129" w:rsidP="00C37729">
      <w:pPr>
        <w:jc w:val="both"/>
        <w:rPr>
          <w:b/>
          <w:bCs/>
        </w:rPr>
      </w:pPr>
    </w:p>
    <w:p w14:paraId="42E9C9D6" w14:textId="77777777" w:rsidR="00365129" w:rsidRDefault="00365129" w:rsidP="00C37729">
      <w:pPr>
        <w:jc w:val="both"/>
        <w:rPr>
          <w:b/>
          <w:bCs/>
        </w:rPr>
      </w:pPr>
    </w:p>
    <w:p w14:paraId="7CCE0601" w14:textId="0006CD37" w:rsidR="00C37729" w:rsidRPr="00F70ED8" w:rsidRDefault="00C37729" w:rsidP="00C37729">
      <w:pPr>
        <w:jc w:val="both"/>
      </w:pPr>
      <w:r w:rsidRPr="00F70ED8">
        <w:rPr>
          <w:b/>
          <w:bCs/>
        </w:rPr>
        <w:lastRenderedPageBreak/>
        <w:t xml:space="preserve">Supplement </w:t>
      </w:r>
      <w:r w:rsidR="000E46FF" w:rsidRPr="00F70ED8">
        <w:rPr>
          <w:b/>
          <w:bCs/>
        </w:rPr>
        <w:t>7</w:t>
      </w:r>
      <w:r w:rsidR="003E3694" w:rsidRPr="00F70ED8">
        <w:rPr>
          <w:b/>
          <w:bCs/>
        </w:rPr>
        <w:t>.</w:t>
      </w:r>
      <w:r w:rsidRPr="00F70ED8">
        <w:t xml:space="preserve">  The sensitivity analysis of primary outcome</w:t>
      </w:r>
    </w:p>
    <w:p w14:paraId="06C9577E" w14:textId="77777777" w:rsidR="00C37729" w:rsidRDefault="00C37729" w:rsidP="00C37729">
      <w:pPr>
        <w:jc w:val="both"/>
        <w:rPr>
          <w:bCs/>
          <w:lang w:eastAsia="zh-CN"/>
        </w:rPr>
      </w:pPr>
      <w:r>
        <w:rPr>
          <w:rFonts w:hint="eastAsia"/>
          <w:noProof/>
        </w:rPr>
        <w:drawing>
          <wp:inline distT="0" distB="0" distL="0" distR="0" wp14:anchorId="3A161843" wp14:editId="7CAD9AE7">
            <wp:extent cx="5274310" cy="3515995"/>
            <wp:effectExtent l="0" t="0" r="2540"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14:paraId="752E2B73" w14:textId="77777777" w:rsidR="00C37729" w:rsidRDefault="00C37729" w:rsidP="00C37729">
      <w:pPr>
        <w:jc w:val="both"/>
        <w:rPr>
          <w:bCs/>
          <w:lang w:eastAsia="zh-CN"/>
        </w:rPr>
      </w:pPr>
    </w:p>
    <w:p w14:paraId="0745E134" w14:textId="77777777" w:rsidR="00C37729" w:rsidRDefault="00C37729" w:rsidP="00C37729">
      <w:pPr>
        <w:jc w:val="both"/>
        <w:rPr>
          <w:bCs/>
          <w:lang w:eastAsia="zh-CN"/>
        </w:rPr>
      </w:pPr>
    </w:p>
    <w:p w14:paraId="1EDD3646" w14:textId="77777777" w:rsidR="00C37729" w:rsidRDefault="00C37729" w:rsidP="00C37729">
      <w:pPr>
        <w:jc w:val="both"/>
        <w:rPr>
          <w:b/>
        </w:rPr>
      </w:pPr>
    </w:p>
    <w:p w14:paraId="2777DF9E" w14:textId="77777777" w:rsidR="00C37729" w:rsidRDefault="00C37729" w:rsidP="00C37729">
      <w:pPr>
        <w:jc w:val="both"/>
        <w:rPr>
          <w:b/>
        </w:rPr>
      </w:pPr>
    </w:p>
    <w:p w14:paraId="3CCA6F1D" w14:textId="77777777" w:rsidR="00C37729" w:rsidRDefault="00C37729" w:rsidP="00C37729">
      <w:pPr>
        <w:jc w:val="both"/>
        <w:rPr>
          <w:b/>
        </w:rPr>
      </w:pPr>
    </w:p>
    <w:p w14:paraId="3D1586A6" w14:textId="77777777" w:rsidR="00C37729" w:rsidRDefault="00C37729" w:rsidP="00C37729">
      <w:pPr>
        <w:jc w:val="both"/>
        <w:rPr>
          <w:b/>
        </w:rPr>
      </w:pPr>
    </w:p>
    <w:p w14:paraId="7DDB6358" w14:textId="77777777" w:rsidR="00C37729" w:rsidRDefault="00C37729" w:rsidP="00C37729">
      <w:pPr>
        <w:jc w:val="both"/>
        <w:rPr>
          <w:b/>
        </w:rPr>
      </w:pPr>
    </w:p>
    <w:p w14:paraId="647F2D63" w14:textId="77777777" w:rsidR="00C37729" w:rsidRDefault="00C37729" w:rsidP="00C37729">
      <w:pPr>
        <w:jc w:val="both"/>
        <w:rPr>
          <w:b/>
        </w:rPr>
      </w:pPr>
    </w:p>
    <w:p w14:paraId="7DFD2A12" w14:textId="77777777" w:rsidR="00C37729" w:rsidRDefault="00C37729" w:rsidP="00C37729">
      <w:pPr>
        <w:jc w:val="both"/>
        <w:rPr>
          <w:b/>
        </w:rPr>
      </w:pPr>
    </w:p>
    <w:p w14:paraId="7443DF16" w14:textId="77777777" w:rsidR="00C37729" w:rsidRDefault="00C37729" w:rsidP="00C37729">
      <w:pPr>
        <w:jc w:val="both"/>
        <w:rPr>
          <w:b/>
        </w:rPr>
      </w:pPr>
    </w:p>
    <w:p w14:paraId="6AD23438" w14:textId="77777777" w:rsidR="00C37729" w:rsidRDefault="00C37729" w:rsidP="00C37729">
      <w:pPr>
        <w:jc w:val="both"/>
        <w:rPr>
          <w:b/>
        </w:rPr>
      </w:pPr>
    </w:p>
    <w:p w14:paraId="1D2A3178" w14:textId="77777777" w:rsidR="00C37729" w:rsidRDefault="00C37729" w:rsidP="00C37729">
      <w:pPr>
        <w:jc w:val="both"/>
        <w:rPr>
          <w:b/>
        </w:rPr>
      </w:pPr>
    </w:p>
    <w:p w14:paraId="23565858" w14:textId="0EF4947B" w:rsidR="00C37729" w:rsidRDefault="00C37729" w:rsidP="00C37729">
      <w:pPr>
        <w:jc w:val="both"/>
        <w:rPr>
          <w:b/>
        </w:rPr>
      </w:pPr>
    </w:p>
    <w:p w14:paraId="57F0DDFE" w14:textId="77777777" w:rsidR="000E46FF" w:rsidRDefault="000E46FF" w:rsidP="00C37729">
      <w:pPr>
        <w:jc w:val="both"/>
        <w:rPr>
          <w:b/>
        </w:rPr>
      </w:pPr>
    </w:p>
    <w:p w14:paraId="4287F1EC" w14:textId="4D8171FC" w:rsidR="00C37729" w:rsidRPr="00F70ED8" w:rsidRDefault="00C37729" w:rsidP="00C37729">
      <w:pPr>
        <w:jc w:val="both"/>
        <w:rPr>
          <w:lang w:eastAsia="zh-CN"/>
        </w:rPr>
      </w:pPr>
      <w:r w:rsidRPr="00F70ED8">
        <w:rPr>
          <w:b/>
          <w:bCs/>
        </w:rPr>
        <w:lastRenderedPageBreak/>
        <w:t xml:space="preserve">Supplement </w:t>
      </w:r>
      <w:r w:rsidR="000E46FF" w:rsidRPr="00F70ED8">
        <w:rPr>
          <w:b/>
          <w:bCs/>
        </w:rPr>
        <w:t>8</w:t>
      </w:r>
      <w:r w:rsidRPr="00F70ED8">
        <w:rPr>
          <w:b/>
          <w:bCs/>
        </w:rPr>
        <w:t>.</w:t>
      </w:r>
      <w:r w:rsidRPr="00F70ED8">
        <w:t xml:space="preserve"> </w:t>
      </w:r>
      <w:r w:rsidRPr="00F70ED8">
        <w:rPr>
          <w:lang w:eastAsia="zh-CN"/>
        </w:rPr>
        <w:t xml:space="preserve">Subgroup analysis </w:t>
      </w:r>
      <w:r w:rsidRPr="00F70ED8">
        <w:rPr>
          <w:rFonts w:hint="eastAsia"/>
          <w:lang w:eastAsia="zh-CN"/>
        </w:rPr>
        <w:t>based</w:t>
      </w:r>
      <w:r w:rsidRPr="00F70ED8">
        <w:rPr>
          <w:lang w:eastAsia="zh-CN"/>
        </w:rPr>
        <w:t xml:space="preserve"> </w:t>
      </w:r>
      <w:r w:rsidRPr="00F70ED8">
        <w:rPr>
          <w:rFonts w:hint="eastAsia"/>
          <w:lang w:eastAsia="zh-CN"/>
        </w:rPr>
        <w:t>on</w:t>
      </w:r>
      <w:r w:rsidRPr="00F70ED8">
        <w:rPr>
          <w:lang w:eastAsia="zh-CN"/>
        </w:rPr>
        <w:t xml:space="preserve"> </w:t>
      </w:r>
      <w:r w:rsidRPr="00F70ED8">
        <w:rPr>
          <w:rFonts w:hint="eastAsia"/>
          <w:lang w:eastAsia="zh-CN"/>
        </w:rPr>
        <w:t>operation</w:t>
      </w:r>
      <w:r w:rsidRPr="00F70ED8">
        <w:rPr>
          <w:lang w:eastAsia="zh-CN"/>
        </w:rPr>
        <w:t xml:space="preserve"> </w:t>
      </w:r>
      <w:r w:rsidRPr="00F70ED8">
        <w:rPr>
          <w:rFonts w:hint="eastAsia"/>
          <w:lang w:eastAsia="zh-CN"/>
        </w:rPr>
        <w:t>experience</w:t>
      </w:r>
      <w:r w:rsidRPr="00F70ED8">
        <w:rPr>
          <w:lang w:eastAsia="zh-CN"/>
        </w:rPr>
        <w:t xml:space="preserve"> –SA-OOP vs LA-IP</w:t>
      </w:r>
    </w:p>
    <w:p w14:paraId="7458CF49" w14:textId="77777777" w:rsidR="00C37729" w:rsidRDefault="00C37729" w:rsidP="00C37729">
      <w:pPr>
        <w:numPr>
          <w:ilvl w:val="0"/>
          <w:numId w:val="2"/>
        </w:numPr>
        <w:jc w:val="both"/>
        <w:rPr>
          <w:bCs/>
        </w:rPr>
      </w:pPr>
      <w:r>
        <w:rPr>
          <w:rFonts w:asciiTheme="minorEastAsia" w:hAnsiTheme="minorEastAsia" w:hint="eastAsia"/>
          <w:bCs/>
          <w:lang w:eastAsia="zh-CN"/>
        </w:rPr>
        <w:t>t</w:t>
      </w:r>
      <w:r w:rsidRPr="00BD493B">
        <w:rPr>
          <w:bCs/>
        </w:rPr>
        <w:t>he rate of cannulation on the first attempt</w:t>
      </w:r>
    </w:p>
    <w:p w14:paraId="0E151A95" w14:textId="77777777" w:rsidR="00C37729" w:rsidRPr="00956D00" w:rsidRDefault="00C37729" w:rsidP="00C37729">
      <w:pPr>
        <w:jc w:val="both"/>
        <w:rPr>
          <w:bCs/>
        </w:rPr>
      </w:pPr>
      <w:r w:rsidRPr="00BE0E1E">
        <w:rPr>
          <w:bCs/>
          <w:noProof/>
        </w:rPr>
        <w:drawing>
          <wp:inline distT="0" distB="0" distL="0" distR="0" wp14:anchorId="2B1C8495" wp14:editId="00171AEE">
            <wp:extent cx="5731510" cy="300863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008630"/>
                    </a:xfrm>
                    <a:prstGeom prst="rect">
                      <a:avLst/>
                    </a:prstGeom>
                  </pic:spPr>
                </pic:pic>
              </a:graphicData>
            </a:graphic>
          </wp:inline>
        </w:drawing>
      </w:r>
    </w:p>
    <w:p w14:paraId="5AA991BB" w14:textId="77777777" w:rsidR="00C37729" w:rsidRDefault="00C37729" w:rsidP="00C37729">
      <w:pPr>
        <w:jc w:val="both"/>
        <w:rPr>
          <w:lang w:eastAsia="zh-CN"/>
        </w:rPr>
      </w:pPr>
    </w:p>
    <w:p w14:paraId="36489757" w14:textId="77777777" w:rsidR="00C37729" w:rsidRDefault="00C37729" w:rsidP="00C37729">
      <w:pPr>
        <w:numPr>
          <w:ilvl w:val="0"/>
          <w:numId w:val="2"/>
        </w:numPr>
        <w:jc w:val="both"/>
        <w:rPr>
          <w:lang w:eastAsia="zh-CN"/>
        </w:rPr>
      </w:pPr>
      <w:r w:rsidRPr="00BD493B">
        <w:rPr>
          <w:rFonts w:hint="eastAsia"/>
          <w:lang w:eastAsia="zh-CN"/>
        </w:rPr>
        <w:t>final</w:t>
      </w:r>
      <w:r w:rsidRPr="00BD493B">
        <w:rPr>
          <w:lang w:eastAsia="zh-CN"/>
        </w:rPr>
        <w:t xml:space="preserve"> </w:t>
      </w:r>
      <w:r w:rsidRPr="00BD493B">
        <w:rPr>
          <w:rFonts w:hint="eastAsia"/>
          <w:lang w:eastAsia="zh-CN"/>
        </w:rPr>
        <w:t>success</w:t>
      </w:r>
      <w:r w:rsidRPr="00BD493B">
        <w:rPr>
          <w:lang w:eastAsia="zh-CN"/>
        </w:rPr>
        <w:t xml:space="preserve"> </w:t>
      </w:r>
      <w:r w:rsidRPr="00BD493B">
        <w:rPr>
          <w:rFonts w:hint="eastAsia"/>
          <w:lang w:eastAsia="zh-CN"/>
        </w:rPr>
        <w:t>rate</w:t>
      </w:r>
    </w:p>
    <w:p w14:paraId="19E2A75F" w14:textId="77777777" w:rsidR="00C37729" w:rsidRDefault="00C37729" w:rsidP="00C37729">
      <w:pPr>
        <w:jc w:val="both"/>
        <w:rPr>
          <w:lang w:eastAsia="zh-CN"/>
        </w:rPr>
      </w:pPr>
      <w:r w:rsidRPr="00BE0E1E">
        <w:rPr>
          <w:noProof/>
          <w:lang w:eastAsia="zh-CN"/>
        </w:rPr>
        <w:drawing>
          <wp:inline distT="0" distB="0" distL="0" distR="0" wp14:anchorId="1170C4ED" wp14:editId="2E3F6EDF">
            <wp:extent cx="5731510" cy="307721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077210"/>
                    </a:xfrm>
                    <a:prstGeom prst="rect">
                      <a:avLst/>
                    </a:prstGeom>
                  </pic:spPr>
                </pic:pic>
              </a:graphicData>
            </a:graphic>
          </wp:inline>
        </w:drawing>
      </w:r>
    </w:p>
    <w:p w14:paraId="273B94EC" w14:textId="77777777" w:rsidR="00C37729" w:rsidRDefault="00C37729" w:rsidP="00C37729">
      <w:pPr>
        <w:jc w:val="both"/>
        <w:rPr>
          <w:noProof/>
          <w:lang w:eastAsia="zh-CN"/>
        </w:rPr>
      </w:pPr>
    </w:p>
    <w:p w14:paraId="54898560" w14:textId="77777777" w:rsidR="00C37729" w:rsidRDefault="00C37729" w:rsidP="00C37729">
      <w:pPr>
        <w:jc w:val="both"/>
        <w:rPr>
          <w:noProof/>
          <w:lang w:eastAsia="zh-CN"/>
        </w:rPr>
      </w:pPr>
    </w:p>
    <w:p w14:paraId="3ACE8A1E" w14:textId="77777777" w:rsidR="00C37729" w:rsidRDefault="00C37729" w:rsidP="00C37729">
      <w:pPr>
        <w:numPr>
          <w:ilvl w:val="0"/>
          <w:numId w:val="2"/>
        </w:numPr>
        <w:jc w:val="both"/>
        <w:rPr>
          <w:lang w:eastAsia="zh-CN"/>
        </w:rPr>
      </w:pPr>
      <w:r w:rsidRPr="0067619B">
        <w:rPr>
          <w:rFonts w:hint="eastAsia"/>
          <w:lang w:eastAsia="zh-CN"/>
        </w:rPr>
        <w:lastRenderedPageBreak/>
        <w:t>total</w:t>
      </w:r>
      <w:r w:rsidRPr="0067619B">
        <w:rPr>
          <w:lang w:eastAsia="zh-CN"/>
        </w:rPr>
        <w:t xml:space="preserve"> </w:t>
      </w:r>
      <w:r w:rsidRPr="0067619B">
        <w:rPr>
          <w:rFonts w:hint="eastAsia"/>
          <w:lang w:eastAsia="zh-CN"/>
        </w:rPr>
        <w:t>time</w:t>
      </w:r>
      <w:r w:rsidRPr="0067619B">
        <w:rPr>
          <w:lang w:eastAsia="zh-CN"/>
        </w:rPr>
        <w:t xml:space="preserve"> </w:t>
      </w:r>
      <w:r w:rsidRPr="0067619B">
        <w:rPr>
          <w:rFonts w:hint="eastAsia"/>
          <w:lang w:eastAsia="zh-CN"/>
        </w:rPr>
        <w:t>to</w:t>
      </w:r>
      <w:r w:rsidRPr="0067619B">
        <w:rPr>
          <w:lang w:eastAsia="zh-CN"/>
        </w:rPr>
        <w:t xml:space="preserve"> </w:t>
      </w:r>
      <w:r w:rsidRPr="0067619B">
        <w:rPr>
          <w:rFonts w:hint="eastAsia"/>
          <w:lang w:eastAsia="zh-CN"/>
        </w:rPr>
        <w:t>successful</w:t>
      </w:r>
      <w:r w:rsidRPr="0067619B">
        <w:rPr>
          <w:lang w:eastAsia="zh-CN"/>
        </w:rPr>
        <w:t xml:space="preserve"> </w:t>
      </w:r>
      <w:r w:rsidRPr="0067619B">
        <w:rPr>
          <w:rFonts w:hint="eastAsia"/>
          <w:lang w:eastAsia="zh-CN"/>
        </w:rPr>
        <w:t>cannulation</w:t>
      </w:r>
    </w:p>
    <w:p w14:paraId="20957D5D" w14:textId="77777777" w:rsidR="00C37729" w:rsidRDefault="00C37729" w:rsidP="00C37729">
      <w:pPr>
        <w:jc w:val="both"/>
        <w:rPr>
          <w:lang w:eastAsia="zh-CN"/>
        </w:rPr>
      </w:pPr>
      <w:r w:rsidRPr="00A350FE">
        <w:rPr>
          <w:noProof/>
          <w:lang w:eastAsia="zh-CN"/>
        </w:rPr>
        <w:drawing>
          <wp:inline distT="0" distB="0" distL="0" distR="0" wp14:anchorId="528D400A" wp14:editId="0FDE9DE5">
            <wp:extent cx="5731510" cy="239585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2395855"/>
                    </a:xfrm>
                    <a:prstGeom prst="rect">
                      <a:avLst/>
                    </a:prstGeom>
                  </pic:spPr>
                </pic:pic>
              </a:graphicData>
            </a:graphic>
          </wp:inline>
        </w:drawing>
      </w:r>
    </w:p>
    <w:p w14:paraId="21F711CF" w14:textId="77777777" w:rsidR="00C37729" w:rsidRDefault="00C37729" w:rsidP="00C37729">
      <w:pPr>
        <w:jc w:val="both"/>
        <w:rPr>
          <w:lang w:eastAsia="zh-CN"/>
        </w:rPr>
      </w:pPr>
    </w:p>
    <w:p w14:paraId="1E72EE72" w14:textId="77777777" w:rsidR="00C37729" w:rsidRDefault="00C37729" w:rsidP="00C37729">
      <w:pPr>
        <w:jc w:val="both"/>
        <w:rPr>
          <w:lang w:eastAsia="zh-CN"/>
        </w:rPr>
      </w:pPr>
      <w:r>
        <w:rPr>
          <w:rFonts w:hint="eastAsia"/>
          <w:lang w:eastAsia="zh-CN"/>
        </w:rPr>
        <w:t>D</w:t>
      </w:r>
      <w:r>
        <w:rPr>
          <w:lang w:eastAsia="zh-CN"/>
        </w:rPr>
        <w:t xml:space="preserve">. </w:t>
      </w:r>
      <w:r>
        <w:rPr>
          <w:rFonts w:hint="eastAsia"/>
          <w:lang w:eastAsia="zh-CN"/>
        </w:rPr>
        <w:t>number</w:t>
      </w:r>
      <w:r>
        <w:rPr>
          <w:lang w:eastAsia="zh-CN"/>
        </w:rPr>
        <w:t xml:space="preserve"> </w:t>
      </w:r>
      <w:r>
        <w:rPr>
          <w:rFonts w:hint="eastAsia"/>
          <w:lang w:eastAsia="zh-CN"/>
        </w:rPr>
        <w:t>of</w:t>
      </w:r>
      <w:r>
        <w:rPr>
          <w:lang w:eastAsia="zh-CN"/>
        </w:rPr>
        <w:t xml:space="preserve"> </w:t>
      </w:r>
      <w:r>
        <w:rPr>
          <w:rFonts w:hint="eastAsia"/>
          <w:lang w:eastAsia="zh-CN"/>
        </w:rPr>
        <w:t>cannulation</w:t>
      </w:r>
      <w:r>
        <w:rPr>
          <w:lang w:eastAsia="zh-CN"/>
        </w:rPr>
        <w:t xml:space="preserve"> </w:t>
      </w:r>
      <w:r>
        <w:rPr>
          <w:rFonts w:hint="eastAsia"/>
          <w:lang w:eastAsia="zh-CN"/>
        </w:rPr>
        <w:t>attempts</w:t>
      </w:r>
    </w:p>
    <w:p w14:paraId="3A324064" w14:textId="77777777" w:rsidR="00C37729" w:rsidRDefault="00C37729" w:rsidP="00C37729">
      <w:pPr>
        <w:jc w:val="both"/>
        <w:rPr>
          <w:lang w:eastAsia="zh-CN"/>
        </w:rPr>
      </w:pPr>
      <w:r w:rsidRPr="00A350FE">
        <w:rPr>
          <w:noProof/>
          <w:lang w:eastAsia="zh-CN"/>
        </w:rPr>
        <w:drawing>
          <wp:inline distT="0" distB="0" distL="0" distR="0" wp14:anchorId="6A5C20FF" wp14:editId="6B6AC96D">
            <wp:extent cx="5731510" cy="229552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2295525"/>
                    </a:xfrm>
                    <a:prstGeom prst="rect">
                      <a:avLst/>
                    </a:prstGeom>
                  </pic:spPr>
                </pic:pic>
              </a:graphicData>
            </a:graphic>
          </wp:inline>
        </w:drawing>
      </w:r>
    </w:p>
    <w:p w14:paraId="34DCFFEA" w14:textId="77777777" w:rsidR="00C37729" w:rsidRDefault="00C37729" w:rsidP="00C37729">
      <w:pPr>
        <w:jc w:val="both"/>
        <w:rPr>
          <w:lang w:eastAsia="zh-CN"/>
        </w:rPr>
      </w:pPr>
    </w:p>
    <w:p w14:paraId="1D5287B5" w14:textId="77777777" w:rsidR="00C37729" w:rsidRDefault="00C37729" w:rsidP="00C37729">
      <w:pPr>
        <w:jc w:val="both"/>
        <w:rPr>
          <w:lang w:eastAsia="zh-CN"/>
        </w:rPr>
      </w:pPr>
    </w:p>
    <w:p w14:paraId="022CDA1D" w14:textId="77777777" w:rsidR="00C37729" w:rsidRDefault="00C37729" w:rsidP="00C37729">
      <w:pPr>
        <w:jc w:val="both"/>
        <w:rPr>
          <w:lang w:eastAsia="zh-CN"/>
        </w:rPr>
      </w:pPr>
    </w:p>
    <w:p w14:paraId="0DB83639" w14:textId="77777777" w:rsidR="00C37729" w:rsidRDefault="00C37729" w:rsidP="00C37729">
      <w:pPr>
        <w:jc w:val="both"/>
        <w:rPr>
          <w:lang w:eastAsia="zh-CN"/>
        </w:rPr>
      </w:pPr>
    </w:p>
    <w:p w14:paraId="6F04D836" w14:textId="54D7C127" w:rsidR="00C37729" w:rsidRDefault="00C37729" w:rsidP="00C37729">
      <w:pPr>
        <w:jc w:val="both"/>
        <w:rPr>
          <w:lang w:eastAsia="zh-CN"/>
        </w:rPr>
      </w:pPr>
    </w:p>
    <w:p w14:paraId="7419E8EE" w14:textId="77777777" w:rsidR="000E46FF" w:rsidRDefault="000E46FF" w:rsidP="00C37729">
      <w:pPr>
        <w:jc w:val="both"/>
        <w:rPr>
          <w:lang w:eastAsia="zh-CN"/>
        </w:rPr>
      </w:pPr>
    </w:p>
    <w:p w14:paraId="196139A9" w14:textId="77777777" w:rsidR="005C68FD" w:rsidRDefault="005C68FD" w:rsidP="00C37729">
      <w:pPr>
        <w:jc w:val="both"/>
        <w:rPr>
          <w:lang w:eastAsia="zh-CN"/>
        </w:rPr>
      </w:pPr>
    </w:p>
    <w:p w14:paraId="27E7869B" w14:textId="77777777" w:rsidR="00C37729" w:rsidRDefault="00C37729" w:rsidP="00C37729">
      <w:pPr>
        <w:jc w:val="both"/>
        <w:rPr>
          <w:lang w:eastAsia="zh-CN"/>
        </w:rPr>
      </w:pPr>
    </w:p>
    <w:p w14:paraId="527A91E9" w14:textId="77777777" w:rsidR="00C37729" w:rsidRDefault="00C37729" w:rsidP="00C37729">
      <w:pPr>
        <w:jc w:val="both"/>
        <w:rPr>
          <w:lang w:eastAsia="zh-CN"/>
        </w:rPr>
      </w:pPr>
      <w:r>
        <w:rPr>
          <w:lang w:eastAsia="zh-CN"/>
        </w:rPr>
        <w:lastRenderedPageBreak/>
        <w:t xml:space="preserve">E. </w:t>
      </w:r>
      <w:r>
        <w:rPr>
          <w:rFonts w:hint="eastAsia"/>
          <w:lang w:eastAsia="zh-CN"/>
        </w:rPr>
        <w:t>ultrasonic</w:t>
      </w:r>
      <w:r>
        <w:rPr>
          <w:lang w:eastAsia="zh-CN"/>
        </w:rPr>
        <w:t xml:space="preserve"> </w:t>
      </w:r>
      <w:r>
        <w:rPr>
          <w:rFonts w:hint="eastAsia"/>
          <w:lang w:eastAsia="zh-CN"/>
        </w:rPr>
        <w:t>location</w:t>
      </w:r>
      <w:r>
        <w:rPr>
          <w:lang w:eastAsia="zh-CN"/>
        </w:rPr>
        <w:t xml:space="preserve"> </w:t>
      </w:r>
      <w:r>
        <w:rPr>
          <w:rFonts w:hint="eastAsia"/>
          <w:lang w:eastAsia="zh-CN"/>
        </w:rPr>
        <w:t>time</w:t>
      </w:r>
    </w:p>
    <w:p w14:paraId="433C7C80" w14:textId="77777777" w:rsidR="00C37729" w:rsidRDefault="00C37729" w:rsidP="00C37729">
      <w:pPr>
        <w:jc w:val="both"/>
        <w:rPr>
          <w:lang w:eastAsia="zh-CN"/>
        </w:rPr>
      </w:pPr>
      <w:r w:rsidRPr="00A350FE">
        <w:rPr>
          <w:noProof/>
          <w:lang w:eastAsia="zh-CN"/>
        </w:rPr>
        <w:drawing>
          <wp:inline distT="0" distB="0" distL="0" distR="0" wp14:anchorId="7ABE3EEC" wp14:editId="6F80EC53">
            <wp:extent cx="5700713" cy="2221926"/>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01031" cy="2222050"/>
                    </a:xfrm>
                    <a:prstGeom prst="rect">
                      <a:avLst/>
                    </a:prstGeom>
                  </pic:spPr>
                </pic:pic>
              </a:graphicData>
            </a:graphic>
          </wp:inline>
        </w:drawing>
      </w:r>
    </w:p>
    <w:p w14:paraId="028100B6" w14:textId="77777777" w:rsidR="00C37729" w:rsidRPr="00A350FE" w:rsidRDefault="00C37729" w:rsidP="00C37729">
      <w:pPr>
        <w:jc w:val="both"/>
        <w:rPr>
          <w:lang w:eastAsia="zh-CN"/>
        </w:rPr>
      </w:pPr>
    </w:p>
    <w:p w14:paraId="2A05012A" w14:textId="77777777" w:rsidR="00C37729" w:rsidRDefault="00C37729" w:rsidP="00C37729">
      <w:pPr>
        <w:jc w:val="both"/>
        <w:rPr>
          <w:lang w:eastAsia="zh-CN"/>
        </w:rPr>
      </w:pPr>
      <w:r>
        <w:rPr>
          <w:lang w:eastAsia="zh-CN"/>
        </w:rPr>
        <w:t xml:space="preserve">F. </w:t>
      </w:r>
      <w:r>
        <w:rPr>
          <w:rFonts w:hint="eastAsia"/>
          <w:lang w:eastAsia="zh-CN"/>
        </w:rPr>
        <w:t>p</w:t>
      </w:r>
      <w:r w:rsidRPr="00607595">
        <w:rPr>
          <w:lang w:eastAsia="zh-CN"/>
        </w:rPr>
        <w:t>osterior wall damage</w:t>
      </w:r>
    </w:p>
    <w:p w14:paraId="1D0A60D5" w14:textId="77777777" w:rsidR="00C37729" w:rsidRDefault="00C37729" w:rsidP="00C37729">
      <w:pPr>
        <w:jc w:val="both"/>
        <w:rPr>
          <w:lang w:eastAsia="zh-CN"/>
        </w:rPr>
      </w:pPr>
      <w:r w:rsidRPr="00A350FE">
        <w:rPr>
          <w:noProof/>
          <w:lang w:eastAsia="zh-CN"/>
        </w:rPr>
        <w:drawing>
          <wp:inline distT="0" distB="0" distL="0" distR="0" wp14:anchorId="3FF73173" wp14:editId="0930E804">
            <wp:extent cx="5731510" cy="264731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2647315"/>
                    </a:xfrm>
                    <a:prstGeom prst="rect">
                      <a:avLst/>
                    </a:prstGeom>
                  </pic:spPr>
                </pic:pic>
              </a:graphicData>
            </a:graphic>
          </wp:inline>
        </w:drawing>
      </w:r>
    </w:p>
    <w:p w14:paraId="32319B2E" w14:textId="77777777" w:rsidR="00C37729" w:rsidRDefault="00C37729" w:rsidP="00C37729">
      <w:pPr>
        <w:jc w:val="both"/>
        <w:rPr>
          <w:lang w:eastAsia="zh-CN"/>
        </w:rPr>
      </w:pPr>
    </w:p>
    <w:p w14:paraId="341AF859" w14:textId="77777777" w:rsidR="00C37729" w:rsidRDefault="00C37729" w:rsidP="00C37729">
      <w:pPr>
        <w:jc w:val="both"/>
        <w:rPr>
          <w:lang w:eastAsia="zh-CN"/>
        </w:rPr>
      </w:pPr>
    </w:p>
    <w:p w14:paraId="09B6307F" w14:textId="77777777" w:rsidR="00C37729" w:rsidRDefault="00C37729" w:rsidP="00C37729">
      <w:pPr>
        <w:jc w:val="both"/>
        <w:rPr>
          <w:lang w:eastAsia="zh-CN"/>
        </w:rPr>
      </w:pPr>
    </w:p>
    <w:p w14:paraId="2D6F3A86" w14:textId="77777777" w:rsidR="00C37729" w:rsidRDefault="00C37729" w:rsidP="00C37729">
      <w:pPr>
        <w:jc w:val="both"/>
        <w:rPr>
          <w:lang w:eastAsia="zh-CN"/>
        </w:rPr>
      </w:pPr>
    </w:p>
    <w:p w14:paraId="1F24FDF9" w14:textId="77777777" w:rsidR="00C37729" w:rsidRDefault="00C37729" w:rsidP="00C37729">
      <w:pPr>
        <w:jc w:val="both"/>
        <w:rPr>
          <w:lang w:eastAsia="zh-CN"/>
        </w:rPr>
      </w:pPr>
    </w:p>
    <w:p w14:paraId="69300462" w14:textId="77777777" w:rsidR="00C37729" w:rsidRDefault="00C37729" w:rsidP="00C37729">
      <w:pPr>
        <w:jc w:val="both"/>
        <w:rPr>
          <w:lang w:eastAsia="zh-CN"/>
        </w:rPr>
      </w:pPr>
    </w:p>
    <w:p w14:paraId="72251604" w14:textId="77777777" w:rsidR="00C37729" w:rsidRDefault="00C37729" w:rsidP="00C37729">
      <w:pPr>
        <w:jc w:val="both"/>
        <w:rPr>
          <w:lang w:eastAsia="zh-CN"/>
        </w:rPr>
      </w:pPr>
    </w:p>
    <w:p w14:paraId="13CA7F4F" w14:textId="77777777" w:rsidR="00C37729" w:rsidRPr="00607595" w:rsidRDefault="00C37729" w:rsidP="00C37729">
      <w:pPr>
        <w:jc w:val="both"/>
        <w:rPr>
          <w:lang w:eastAsia="zh-CN"/>
        </w:rPr>
      </w:pPr>
      <w:r>
        <w:rPr>
          <w:lang w:eastAsia="zh-CN"/>
        </w:rPr>
        <w:lastRenderedPageBreak/>
        <w:t xml:space="preserve">G. </w:t>
      </w:r>
      <w:r w:rsidRPr="00607595">
        <w:rPr>
          <w:rFonts w:hint="eastAsia"/>
          <w:lang w:eastAsia="zh-CN"/>
        </w:rPr>
        <w:t>hematoma</w:t>
      </w:r>
    </w:p>
    <w:p w14:paraId="5A82A3E2" w14:textId="77777777" w:rsidR="00C37729" w:rsidRDefault="00C37729" w:rsidP="00C37729">
      <w:pPr>
        <w:jc w:val="both"/>
        <w:rPr>
          <w:lang w:eastAsia="zh-CN"/>
        </w:rPr>
      </w:pPr>
      <w:r w:rsidRPr="00A350FE">
        <w:rPr>
          <w:noProof/>
          <w:lang w:eastAsia="zh-CN"/>
        </w:rPr>
        <w:drawing>
          <wp:inline distT="0" distB="0" distL="0" distR="0" wp14:anchorId="34418FC3" wp14:editId="5234E90E">
            <wp:extent cx="5731510" cy="288861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2888615"/>
                    </a:xfrm>
                    <a:prstGeom prst="rect">
                      <a:avLst/>
                    </a:prstGeom>
                  </pic:spPr>
                </pic:pic>
              </a:graphicData>
            </a:graphic>
          </wp:inline>
        </w:drawing>
      </w:r>
    </w:p>
    <w:p w14:paraId="60D5F90E" w14:textId="77777777" w:rsidR="00C37729" w:rsidRDefault="00C37729" w:rsidP="00C37729">
      <w:pPr>
        <w:jc w:val="both"/>
        <w:rPr>
          <w:lang w:eastAsia="zh-CN"/>
        </w:rPr>
      </w:pPr>
    </w:p>
    <w:p w14:paraId="0BC073C4" w14:textId="77777777" w:rsidR="00C37729" w:rsidRDefault="00C37729" w:rsidP="00C37729">
      <w:pPr>
        <w:jc w:val="both"/>
        <w:rPr>
          <w:lang w:eastAsia="zh-CN"/>
        </w:rPr>
      </w:pPr>
      <w:r>
        <w:rPr>
          <w:lang w:eastAsia="zh-CN"/>
        </w:rPr>
        <w:t xml:space="preserve">H. </w:t>
      </w:r>
      <w:r>
        <w:rPr>
          <w:rFonts w:hint="eastAsia"/>
          <w:lang w:eastAsia="zh-CN"/>
        </w:rPr>
        <w:t>v</w:t>
      </w:r>
      <w:r w:rsidRPr="00607595">
        <w:rPr>
          <w:lang w:eastAsia="zh-CN"/>
        </w:rPr>
        <w:t>asospasm</w:t>
      </w:r>
    </w:p>
    <w:p w14:paraId="7125EC55" w14:textId="77777777" w:rsidR="00C37729" w:rsidRDefault="00C37729" w:rsidP="00C37729">
      <w:pPr>
        <w:jc w:val="both"/>
        <w:rPr>
          <w:lang w:eastAsia="zh-CN"/>
        </w:rPr>
      </w:pPr>
      <w:r w:rsidRPr="00A350FE">
        <w:rPr>
          <w:noProof/>
          <w:lang w:eastAsia="zh-CN"/>
        </w:rPr>
        <w:drawing>
          <wp:inline distT="0" distB="0" distL="0" distR="0" wp14:anchorId="52DDA749" wp14:editId="1C677643">
            <wp:extent cx="5731510" cy="264731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2647315"/>
                    </a:xfrm>
                    <a:prstGeom prst="rect">
                      <a:avLst/>
                    </a:prstGeom>
                  </pic:spPr>
                </pic:pic>
              </a:graphicData>
            </a:graphic>
          </wp:inline>
        </w:drawing>
      </w:r>
    </w:p>
    <w:p w14:paraId="56E879AE" w14:textId="77777777" w:rsidR="00C37729" w:rsidRDefault="00C37729" w:rsidP="00C37729">
      <w:pPr>
        <w:jc w:val="both"/>
        <w:rPr>
          <w:lang w:eastAsia="zh-CN"/>
        </w:rPr>
      </w:pPr>
    </w:p>
    <w:p w14:paraId="2F90EB58" w14:textId="77777777" w:rsidR="00C37729" w:rsidRDefault="00C37729" w:rsidP="00C37729">
      <w:pPr>
        <w:jc w:val="both"/>
        <w:rPr>
          <w:b/>
        </w:rPr>
      </w:pPr>
    </w:p>
    <w:p w14:paraId="65A14E5B" w14:textId="77777777" w:rsidR="00C37729" w:rsidRDefault="00C37729" w:rsidP="00C37729">
      <w:pPr>
        <w:jc w:val="both"/>
        <w:rPr>
          <w:b/>
        </w:rPr>
      </w:pPr>
    </w:p>
    <w:p w14:paraId="7847EC85" w14:textId="77777777" w:rsidR="00C37729" w:rsidRDefault="00C37729" w:rsidP="00C37729">
      <w:pPr>
        <w:jc w:val="both"/>
        <w:rPr>
          <w:b/>
        </w:rPr>
      </w:pPr>
    </w:p>
    <w:p w14:paraId="7A49A6FE" w14:textId="77777777" w:rsidR="00C37729" w:rsidRDefault="00C37729" w:rsidP="00C37729">
      <w:pPr>
        <w:jc w:val="both"/>
        <w:rPr>
          <w:b/>
        </w:rPr>
      </w:pPr>
    </w:p>
    <w:p w14:paraId="76986810" w14:textId="70323CCB" w:rsidR="00C37729" w:rsidRPr="00F70ED8" w:rsidRDefault="00C37729" w:rsidP="00C37729">
      <w:pPr>
        <w:jc w:val="both"/>
      </w:pPr>
      <w:r w:rsidRPr="00F70ED8">
        <w:rPr>
          <w:b/>
          <w:bCs/>
        </w:rPr>
        <w:lastRenderedPageBreak/>
        <w:t>Supplement</w:t>
      </w:r>
      <w:r w:rsidR="000E46FF" w:rsidRPr="00F70ED8">
        <w:rPr>
          <w:b/>
          <w:bCs/>
        </w:rPr>
        <w:t xml:space="preserve"> 9</w:t>
      </w:r>
      <w:r w:rsidRPr="00F70ED8">
        <w:rPr>
          <w:b/>
          <w:bCs/>
        </w:rPr>
        <w:t xml:space="preserve">. </w:t>
      </w:r>
      <w:r w:rsidRPr="00F70ED8">
        <w:t>Forrest and funnel plots for secondary outcomes</w:t>
      </w:r>
    </w:p>
    <w:p w14:paraId="4FDD2F83" w14:textId="77777777" w:rsidR="00C37729" w:rsidRDefault="00C37729" w:rsidP="00C37729">
      <w:pPr>
        <w:jc w:val="both"/>
      </w:pPr>
      <w:r>
        <w:t>A.</w:t>
      </w:r>
      <w:r w:rsidRPr="00D66F2E">
        <w:t xml:space="preserve"> </w:t>
      </w:r>
      <w:r w:rsidRPr="009B2911">
        <w:rPr>
          <w:rFonts w:hint="eastAsia"/>
        </w:rPr>
        <w:t>total</w:t>
      </w:r>
      <w:r>
        <w:t xml:space="preserve"> </w:t>
      </w:r>
      <w:r w:rsidRPr="009B2911">
        <w:rPr>
          <w:rFonts w:hint="eastAsia"/>
        </w:rPr>
        <w:t>time</w:t>
      </w:r>
      <w:r w:rsidRPr="009B2911">
        <w:t xml:space="preserve"> </w:t>
      </w:r>
      <w:r w:rsidRPr="009B2911">
        <w:rPr>
          <w:rFonts w:hint="eastAsia"/>
        </w:rPr>
        <w:t>to</w:t>
      </w:r>
      <w:r w:rsidRPr="009B2911">
        <w:t xml:space="preserve"> </w:t>
      </w:r>
      <w:r w:rsidRPr="009B2911">
        <w:rPr>
          <w:rFonts w:hint="eastAsia"/>
        </w:rPr>
        <w:t>successful</w:t>
      </w:r>
      <w:r w:rsidRPr="009B2911">
        <w:t xml:space="preserve"> </w:t>
      </w:r>
      <w:r w:rsidRPr="009B2911">
        <w:rPr>
          <w:rFonts w:hint="eastAsia"/>
        </w:rPr>
        <w:t>cannulation</w:t>
      </w:r>
      <w:r w:rsidRPr="00D66F2E">
        <w:t>.</w:t>
      </w:r>
    </w:p>
    <w:p w14:paraId="73749E9C" w14:textId="77777777" w:rsidR="00C37729" w:rsidRDefault="00C37729" w:rsidP="00C37729">
      <w:pPr>
        <w:jc w:val="both"/>
      </w:pPr>
      <w:r w:rsidRPr="00372775">
        <w:rPr>
          <w:noProof/>
        </w:rPr>
        <w:drawing>
          <wp:inline distT="0" distB="0" distL="0" distR="0" wp14:anchorId="48309A8B" wp14:editId="0BA594CD">
            <wp:extent cx="5731510" cy="15176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1517650"/>
                    </a:xfrm>
                    <a:prstGeom prst="rect">
                      <a:avLst/>
                    </a:prstGeom>
                  </pic:spPr>
                </pic:pic>
              </a:graphicData>
            </a:graphic>
          </wp:inline>
        </w:drawing>
      </w:r>
    </w:p>
    <w:p w14:paraId="5BF5C7B2" w14:textId="77777777" w:rsidR="00C37729" w:rsidRPr="00D66F2E" w:rsidRDefault="00C37729" w:rsidP="00C37729">
      <w:pPr>
        <w:jc w:val="both"/>
      </w:pPr>
      <w:r w:rsidRPr="00372775">
        <w:rPr>
          <w:noProof/>
        </w:rPr>
        <w:drawing>
          <wp:inline distT="0" distB="0" distL="0" distR="0" wp14:anchorId="6A4A28D4" wp14:editId="3A0D3B3C">
            <wp:extent cx="5715000" cy="38100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15000" cy="3810000"/>
                    </a:xfrm>
                    <a:prstGeom prst="rect">
                      <a:avLst/>
                    </a:prstGeom>
                  </pic:spPr>
                </pic:pic>
              </a:graphicData>
            </a:graphic>
          </wp:inline>
        </w:drawing>
      </w:r>
    </w:p>
    <w:p w14:paraId="7EFAEFC5" w14:textId="77777777" w:rsidR="00C37729" w:rsidRDefault="00C37729" w:rsidP="00C37729">
      <w:pPr>
        <w:jc w:val="both"/>
      </w:pPr>
    </w:p>
    <w:p w14:paraId="7BCD5F49" w14:textId="77777777" w:rsidR="00C37729" w:rsidRDefault="00C37729" w:rsidP="00C37729">
      <w:pPr>
        <w:jc w:val="both"/>
      </w:pPr>
    </w:p>
    <w:p w14:paraId="10CD6424" w14:textId="77777777" w:rsidR="00C37729" w:rsidRDefault="00C37729" w:rsidP="00C37729">
      <w:pPr>
        <w:jc w:val="both"/>
      </w:pPr>
    </w:p>
    <w:p w14:paraId="32876CDB" w14:textId="77777777" w:rsidR="00C37729" w:rsidRDefault="00C37729" w:rsidP="00C37729">
      <w:pPr>
        <w:jc w:val="both"/>
      </w:pPr>
    </w:p>
    <w:p w14:paraId="1067D4BE" w14:textId="77777777" w:rsidR="00C37729" w:rsidRDefault="00C37729" w:rsidP="00C37729">
      <w:pPr>
        <w:jc w:val="both"/>
      </w:pPr>
    </w:p>
    <w:p w14:paraId="7A5945ED" w14:textId="77777777" w:rsidR="00C37729" w:rsidRDefault="00C37729" w:rsidP="00C37729">
      <w:pPr>
        <w:jc w:val="both"/>
      </w:pPr>
    </w:p>
    <w:p w14:paraId="4DDC8B2F" w14:textId="77777777" w:rsidR="00C37729" w:rsidRDefault="00C37729" w:rsidP="00C37729">
      <w:pPr>
        <w:jc w:val="both"/>
      </w:pPr>
    </w:p>
    <w:p w14:paraId="20D46E1B" w14:textId="77777777" w:rsidR="00C37729" w:rsidRDefault="00C37729" w:rsidP="00C37729">
      <w:pPr>
        <w:jc w:val="both"/>
      </w:pPr>
      <w:r w:rsidRPr="001C2824">
        <w:t xml:space="preserve">B. </w:t>
      </w:r>
      <w:r w:rsidRPr="00D634BD">
        <w:rPr>
          <w:rFonts w:hint="eastAsia"/>
        </w:rPr>
        <w:t>final</w:t>
      </w:r>
      <w:r>
        <w:t xml:space="preserve"> </w:t>
      </w:r>
      <w:r w:rsidRPr="00D634BD">
        <w:rPr>
          <w:rFonts w:hint="eastAsia"/>
        </w:rPr>
        <w:t>success</w:t>
      </w:r>
      <w:r>
        <w:t xml:space="preserve"> </w:t>
      </w:r>
      <w:r w:rsidRPr="00D634BD">
        <w:rPr>
          <w:rFonts w:hint="eastAsia"/>
        </w:rPr>
        <w:t>rate</w:t>
      </w:r>
      <w:r w:rsidRPr="001C2824">
        <w:t>.</w:t>
      </w:r>
    </w:p>
    <w:p w14:paraId="1090C818" w14:textId="77777777" w:rsidR="00C37729" w:rsidRDefault="00C37729" w:rsidP="00C37729">
      <w:pPr>
        <w:jc w:val="both"/>
      </w:pPr>
      <w:r>
        <w:rPr>
          <w:noProof/>
        </w:rPr>
        <w:drawing>
          <wp:inline distT="0" distB="0" distL="0" distR="0" wp14:anchorId="28A64E0E" wp14:editId="0F0D4016">
            <wp:extent cx="5991225" cy="1930059"/>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96711" cy="1931826"/>
                    </a:xfrm>
                    <a:prstGeom prst="rect">
                      <a:avLst/>
                    </a:prstGeom>
                    <a:noFill/>
                  </pic:spPr>
                </pic:pic>
              </a:graphicData>
            </a:graphic>
          </wp:inline>
        </w:drawing>
      </w:r>
    </w:p>
    <w:p w14:paraId="1D5902BC" w14:textId="77777777" w:rsidR="00C37729" w:rsidRDefault="00C37729" w:rsidP="00C37729">
      <w:pPr>
        <w:jc w:val="both"/>
      </w:pPr>
      <w:r w:rsidRPr="00372775">
        <w:rPr>
          <w:noProof/>
        </w:rPr>
        <w:drawing>
          <wp:inline distT="0" distB="0" distL="0" distR="0" wp14:anchorId="0A604D09" wp14:editId="2B77F8DC">
            <wp:extent cx="4762500" cy="3175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63966" cy="3175977"/>
                    </a:xfrm>
                    <a:prstGeom prst="rect">
                      <a:avLst/>
                    </a:prstGeom>
                  </pic:spPr>
                </pic:pic>
              </a:graphicData>
            </a:graphic>
          </wp:inline>
        </w:drawing>
      </w:r>
    </w:p>
    <w:p w14:paraId="7ACA9ABE" w14:textId="77777777" w:rsidR="00C37729" w:rsidRDefault="00C37729" w:rsidP="00C37729">
      <w:pPr>
        <w:jc w:val="both"/>
      </w:pPr>
    </w:p>
    <w:p w14:paraId="499F70EC" w14:textId="77777777" w:rsidR="00C37729" w:rsidRDefault="00C37729" w:rsidP="00C37729">
      <w:pPr>
        <w:jc w:val="both"/>
      </w:pPr>
    </w:p>
    <w:p w14:paraId="04BBD7FE" w14:textId="77777777" w:rsidR="00C37729" w:rsidRDefault="00C37729" w:rsidP="00C37729">
      <w:pPr>
        <w:jc w:val="both"/>
      </w:pPr>
    </w:p>
    <w:p w14:paraId="3559DEFA" w14:textId="77777777" w:rsidR="00C37729" w:rsidRDefault="00C37729" w:rsidP="00C37729">
      <w:pPr>
        <w:jc w:val="both"/>
      </w:pPr>
    </w:p>
    <w:p w14:paraId="53CBDD08" w14:textId="77777777" w:rsidR="00C37729" w:rsidRDefault="00C37729" w:rsidP="00C37729">
      <w:pPr>
        <w:jc w:val="both"/>
      </w:pPr>
    </w:p>
    <w:p w14:paraId="4EEB6F4C" w14:textId="77777777" w:rsidR="00C37729" w:rsidRDefault="00C37729" w:rsidP="00C37729">
      <w:pPr>
        <w:jc w:val="both"/>
      </w:pPr>
    </w:p>
    <w:p w14:paraId="40D6F579" w14:textId="77777777" w:rsidR="00C37729" w:rsidRDefault="00C37729" w:rsidP="00C37729">
      <w:pPr>
        <w:jc w:val="both"/>
      </w:pPr>
    </w:p>
    <w:p w14:paraId="11940976" w14:textId="77777777" w:rsidR="00C37729" w:rsidRPr="00372775" w:rsidRDefault="00C37729" w:rsidP="00C37729">
      <w:pPr>
        <w:jc w:val="both"/>
      </w:pPr>
      <w:r w:rsidRPr="00372775">
        <w:lastRenderedPageBreak/>
        <w:t>C. N</w:t>
      </w:r>
      <w:r w:rsidRPr="00372775">
        <w:rPr>
          <w:lang w:eastAsia="zh-CN"/>
        </w:rPr>
        <w:t>umber</w:t>
      </w:r>
      <w:r w:rsidRPr="00372775">
        <w:t xml:space="preserve"> </w:t>
      </w:r>
      <w:r w:rsidRPr="00372775">
        <w:rPr>
          <w:lang w:eastAsia="zh-CN"/>
        </w:rPr>
        <w:t>of</w:t>
      </w:r>
      <w:r w:rsidRPr="00372775">
        <w:t xml:space="preserve"> </w:t>
      </w:r>
      <w:r w:rsidRPr="00372775">
        <w:rPr>
          <w:lang w:eastAsia="zh-CN"/>
        </w:rPr>
        <w:t>cannulation</w:t>
      </w:r>
      <w:r w:rsidRPr="00372775">
        <w:t xml:space="preserve"> </w:t>
      </w:r>
      <w:r w:rsidRPr="00372775">
        <w:rPr>
          <w:lang w:eastAsia="zh-CN"/>
        </w:rPr>
        <w:t>attempts</w:t>
      </w:r>
    </w:p>
    <w:p w14:paraId="773BB9EC" w14:textId="77777777" w:rsidR="00C37729" w:rsidRDefault="00C37729" w:rsidP="00C37729">
      <w:pPr>
        <w:jc w:val="both"/>
      </w:pPr>
      <w:r w:rsidRPr="00372775">
        <w:rPr>
          <w:noProof/>
        </w:rPr>
        <w:drawing>
          <wp:inline distT="0" distB="0" distL="0" distR="0" wp14:anchorId="3492D84E" wp14:editId="0080EDA6">
            <wp:extent cx="5731510" cy="136715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1367155"/>
                    </a:xfrm>
                    <a:prstGeom prst="rect">
                      <a:avLst/>
                    </a:prstGeom>
                  </pic:spPr>
                </pic:pic>
              </a:graphicData>
            </a:graphic>
          </wp:inline>
        </w:drawing>
      </w:r>
    </w:p>
    <w:p w14:paraId="49588C91" w14:textId="77777777" w:rsidR="00C37729" w:rsidRDefault="00C37729" w:rsidP="00C37729">
      <w:pPr>
        <w:jc w:val="both"/>
      </w:pPr>
      <w:r w:rsidRPr="00372775">
        <w:rPr>
          <w:noProof/>
        </w:rPr>
        <w:drawing>
          <wp:inline distT="0" distB="0" distL="0" distR="0" wp14:anchorId="6D29AD74" wp14:editId="72F0252A">
            <wp:extent cx="3343275" cy="222885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49139" cy="2232759"/>
                    </a:xfrm>
                    <a:prstGeom prst="rect">
                      <a:avLst/>
                    </a:prstGeom>
                  </pic:spPr>
                </pic:pic>
              </a:graphicData>
            </a:graphic>
          </wp:inline>
        </w:drawing>
      </w:r>
    </w:p>
    <w:p w14:paraId="65157E00" w14:textId="77777777" w:rsidR="00C37729" w:rsidRPr="001C2824" w:rsidRDefault="00C37729" w:rsidP="00C37729">
      <w:pPr>
        <w:jc w:val="both"/>
      </w:pPr>
    </w:p>
    <w:p w14:paraId="048FB25A" w14:textId="77777777" w:rsidR="00C37729" w:rsidRDefault="00C37729" w:rsidP="00C37729">
      <w:pPr>
        <w:jc w:val="both"/>
      </w:pPr>
      <w:r>
        <w:t>D</w:t>
      </w:r>
      <w:r w:rsidRPr="001C2824">
        <w:t xml:space="preserve">. </w:t>
      </w:r>
      <w:r w:rsidRPr="008A746E">
        <w:rPr>
          <w:rFonts w:hint="eastAsia"/>
        </w:rPr>
        <w:t>ultrasonic</w:t>
      </w:r>
      <w:r>
        <w:t xml:space="preserve"> </w:t>
      </w:r>
      <w:r w:rsidRPr="008A746E">
        <w:rPr>
          <w:rFonts w:hint="eastAsia"/>
        </w:rPr>
        <w:t>location</w:t>
      </w:r>
      <w:r>
        <w:t xml:space="preserve"> </w:t>
      </w:r>
      <w:r w:rsidRPr="008A746E">
        <w:rPr>
          <w:rFonts w:hint="eastAsia"/>
        </w:rPr>
        <w:t>time</w:t>
      </w:r>
    </w:p>
    <w:p w14:paraId="17B9CCD6" w14:textId="77777777" w:rsidR="00C37729" w:rsidRDefault="00C37729" w:rsidP="00C37729">
      <w:pPr>
        <w:jc w:val="both"/>
      </w:pPr>
      <w:r w:rsidRPr="001A08F3">
        <w:rPr>
          <w:noProof/>
        </w:rPr>
        <w:drawing>
          <wp:inline distT="0" distB="0" distL="0" distR="0" wp14:anchorId="01CEA28A" wp14:editId="6F3E395C">
            <wp:extent cx="5731510" cy="123317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1233170"/>
                    </a:xfrm>
                    <a:prstGeom prst="rect">
                      <a:avLst/>
                    </a:prstGeom>
                  </pic:spPr>
                </pic:pic>
              </a:graphicData>
            </a:graphic>
          </wp:inline>
        </w:drawing>
      </w:r>
    </w:p>
    <w:p w14:paraId="4DF3F2AD" w14:textId="77777777" w:rsidR="00C37729" w:rsidRDefault="00C37729" w:rsidP="00C37729">
      <w:pPr>
        <w:jc w:val="both"/>
      </w:pPr>
      <w:r w:rsidRPr="001A08F3">
        <w:rPr>
          <w:noProof/>
        </w:rPr>
        <w:drawing>
          <wp:inline distT="0" distB="0" distL="0" distR="0" wp14:anchorId="412B653A" wp14:editId="4194B5F6">
            <wp:extent cx="3052762" cy="2035175"/>
            <wp:effectExtent l="0" t="0" r="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58321" cy="2038881"/>
                    </a:xfrm>
                    <a:prstGeom prst="rect">
                      <a:avLst/>
                    </a:prstGeom>
                  </pic:spPr>
                </pic:pic>
              </a:graphicData>
            </a:graphic>
          </wp:inline>
        </w:drawing>
      </w:r>
    </w:p>
    <w:p w14:paraId="22B1B4E3" w14:textId="77777777" w:rsidR="00C37729" w:rsidRDefault="00C37729" w:rsidP="00C37729">
      <w:pPr>
        <w:jc w:val="both"/>
      </w:pPr>
      <w:r>
        <w:lastRenderedPageBreak/>
        <w:t xml:space="preserve">E. </w:t>
      </w:r>
      <w:r w:rsidRPr="008A746E">
        <w:rPr>
          <w:rFonts w:hint="eastAsia"/>
        </w:rPr>
        <w:t>posterior</w:t>
      </w:r>
      <w:r>
        <w:t xml:space="preserve"> </w:t>
      </w:r>
      <w:r w:rsidRPr="008A746E">
        <w:rPr>
          <w:rFonts w:hint="eastAsia"/>
        </w:rPr>
        <w:t>wall</w:t>
      </w:r>
      <w:r>
        <w:t xml:space="preserve"> </w:t>
      </w:r>
      <w:r w:rsidRPr="008A746E">
        <w:rPr>
          <w:rFonts w:hint="eastAsia"/>
        </w:rPr>
        <w:t>damage</w:t>
      </w:r>
      <w:r w:rsidRPr="008A746E">
        <w:t>.</w:t>
      </w:r>
    </w:p>
    <w:p w14:paraId="16751A5F" w14:textId="77777777" w:rsidR="00C37729" w:rsidRDefault="00C37729" w:rsidP="00C37729">
      <w:pPr>
        <w:jc w:val="both"/>
      </w:pPr>
      <w:r w:rsidRPr="001A08F3">
        <w:rPr>
          <w:noProof/>
        </w:rPr>
        <w:drawing>
          <wp:inline distT="0" distB="0" distL="0" distR="0" wp14:anchorId="330E37BC" wp14:editId="437CE650">
            <wp:extent cx="5731510" cy="132397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1323975"/>
                    </a:xfrm>
                    <a:prstGeom prst="rect">
                      <a:avLst/>
                    </a:prstGeom>
                  </pic:spPr>
                </pic:pic>
              </a:graphicData>
            </a:graphic>
          </wp:inline>
        </w:drawing>
      </w:r>
    </w:p>
    <w:p w14:paraId="6F70BA64" w14:textId="66429563" w:rsidR="00C37729" w:rsidRDefault="00C37729" w:rsidP="00C37729">
      <w:pPr>
        <w:jc w:val="both"/>
      </w:pPr>
      <w:r w:rsidRPr="001A08F3">
        <w:rPr>
          <w:noProof/>
        </w:rPr>
        <w:drawing>
          <wp:inline distT="0" distB="0" distL="0" distR="0" wp14:anchorId="299C5BB0" wp14:editId="6E76337F">
            <wp:extent cx="4105275" cy="27368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110032" cy="2740021"/>
                    </a:xfrm>
                    <a:prstGeom prst="rect">
                      <a:avLst/>
                    </a:prstGeom>
                  </pic:spPr>
                </pic:pic>
              </a:graphicData>
            </a:graphic>
          </wp:inline>
        </w:drawing>
      </w:r>
    </w:p>
    <w:p w14:paraId="2E035A6E" w14:textId="77777777" w:rsidR="00C37729" w:rsidRDefault="00C37729" w:rsidP="00C37729">
      <w:pPr>
        <w:jc w:val="both"/>
      </w:pPr>
    </w:p>
    <w:p w14:paraId="0F2BF928" w14:textId="77777777" w:rsidR="00C37729" w:rsidRDefault="00C37729" w:rsidP="00C37729">
      <w:pPr>
        <w:jc w:val="both"/>
      </w:pPr>
    </w:p>
    <w:p w14:paraId="6073D451" w14:textId="77777777" w:rsidR="00C37729" w:rsidRDefault="00C37729" w:rsidP="00C37729">
      <w:pPr>
        <w:jc w:val="both"/>
      </w:pPr>
    </w:p>
    <w:p w14:paraId="52AB7B0C" w14:textId="25023339" w:rsidR="00C37729" w:rsidRDefault="00C37729" w:rsidP="00C37729">
      <w:pPr>
        <w:jc w:val="both"/>
      </w:pPr>
      <w:r>
        <w:t>F.</w:t>
      </w:r>
      <w:r w:rsidRPr="008A746E">
        <w:rPr>
          <w:rFonts w:hint="eastAsia"/>
        </w:rPr>
        <w:t>thrombosis</w:t>
      </w:r>
      <w:r w:rsidRPr="001C2824">
        <w:t xml:space="preserve"> </w:t>
      </w:r>
    </w:p>
    <w:p w14:paraId="179C6AC8" w14:textId="77777777" w:rsidR="00C37729" w:rsidRDefault="00C37729" w:rsidP="00C37729">
      <w:pPr>
        <w:jc w:val="both"/>
      </w:pPr>
      <w:r w:rsidRPr="001A08F3">
        <w:rPr>
          <w:noProof/>
        </w:rPr>
        <w:drawing>
          <wp:inline distT="0" distB="0" distL="0" distR="0" wp14:anchorId="47A270B1" wp14:editId="3DCA2352">
            <wp:extent cx="5731510" cy="11049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1104900"/>
                    </a:xfrm>
                    <a:prstGeom prst="rect">
                      <a:avLst/>
                    </a:prstGeom>
                  </pic:spPr>
                </pic:pic>
              </a:graphicData>
            </a:graphic>
          </wp:inline>
        </w:drawing>
      </w:r>
    </w:p>
    <w:p w14:paraId="5E27F6B5" w14:textId="01157A88" w:rsidR="00C37729" w:rsidRDefault="00C37729" w:rsidP="00C37729">
      <w:pPr>
        <w:jc w:val="both"/>
      </w:pPr>
    </w:p>
    <w:p w14:paraId="300A76EB" w14:textId="1C80E21A" w:rsidR="005C68FD" w:rsidRDefault="005C68FD" w:rsidP="00C37729">
      <w:pPr>
        <w:jc w:val="both"/>
      </w:pPr>
    </w:p>
    <w:p w14:paraId="176EBE6D" w14:textId="52533301" w:rsidR="005C68FD" w:rsidRDefault="005C68FD" w:rsidP="00C37729">
      <w:pPr>
        <w:jc w:val="both"/>
      </w:pPr>
    </w:p>
    <w:p w14:paraId="5CD87F8F" w14:textId="77777777" w:rsidR="000E46FF" w:rsidRDefault="000E46FF" w:rsidP="00C37729">
      <w:pPr>
        <w:jc w:val="both"/>
      </w:pPr>
    </w:p>
    <w:p w14:paraId="3E307172" w14:textId="77777777" w:rsidR="00C37729" w:rsidRDefault="00C37729" w:rsidP="00C37729">
      <w:pPr>
        <w:jc w:val="both"/>
      </w:pPr>
      <w:r>
        <w:lastRenderedPageBreak/>
        <w:t>G</w:t>
      </w:r>
      <w:r w:rsidRPr="00615CE7">
        <w:t xml:space="preserve">. </w:t>
      </w:r>
      <w:r w:rsidRPr="008A746E">
        <w:rPr>
          <w:rFonts w:hint="eastAsia"/>
        </w:rPr>
        <w:t>hematoma</w:t>
      </w:r>
    </w:p>
    <w:p w14:paraId="637CE745" w14:textId="77777777" w:rsidR="00C37729" w:rsidRDefault="00C37729" w:rsidP="00C37729">
      <w:pPr>
        <w:jc w:val="both"/>
      </w:pPr>
      <w:r w:rsidRPr="001A08F3">
        <w:rPr>
          <w:noProof/>
        </w:rPr>
        <w:drawing>
          <wp:inline distT="0" distB="0" distL="0" distR="0" wp14:anchorId="0EB9E5A5" wp14:editId="0CABB127">
            <wp:extent cx="5731510" cy="168465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1684655"/>
                    </a:xfrm>
                    <a:prstGeom prst="rect">
                      <a:avLst/>
                    </a:prstGeom>
                  </pic:spPr>
                </pic:pic>
              </a:graphicData>
            </a:graphic>
          </wp:inline>
        </w:drawing>
      </w:r>
    </w:p>
    <w:p w14:paraId="49C13F7F" w14:textId="77777777" w:rsidR="00C37729" w:rsidRDefault="00C37729" w:rsidP="00C37729">
      <w:pPr>
        <w:jc w:val="both"/>
        <w:rPr>
          <w:noProof/>
        </w:rPr>
      </w:pPr>
      <w:r w:rsidRPr="001A08F3">
        <w:rPr>
          <w:noProof/>
        </w:rPr>
        <w:drawing>
          <wp:inline distT="0" distB="0" distL="0" distR="0" wp14:anchorId="31B7E036" wp14:editId="7621568C">
            <wp:extent cx="5076825" cy="338455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77747" cy="3385165"/>
                    </a:xfrm>
                    <a:prstGeom prst="rect">
                      <a:avLst/>
                    </a:prstGeom>
                  </pic:spPr>
                </pic:pic>
              </a:graphicData>
            </a:graphic>
          </wp:inline>
        </w:drawing>
      </w:r>
    </w:p>
    <w:p w14:paraId="15ADC787" w14:textId="56A5139F" w:rsidR="00C37729" w:rsidRDefault="00C37729" w:rsidP="00C37729">
      <w:pPr>
        <w:jc w:val="both"/>
      </w:pPr>
    </w:p>
    <w:p w14:paraId="15EE9FB1" w14:textId="7E711679" w:rsidR="00C37729" w:rsidRDefault="00C37729" w:rsidP="00C37729">
      <w:pPr>
        <w:jc w:val="both"/>
      </w:pPr>
    </w:p>
    <w:p w14:paraId="5378239B" w14:textId="77777777" w:rsidR="00C37729" w:rsidRDefault="00C37729" w:rsidP="00C37729">
      <w:pPr>
        <w:jc w:val="both"/>
      </w:pPr>
    </w:p>
    <w:p w14:paraId="46CC3818" w14:textId="77777777" w:rsidR="00C37729" w:rsidRDefault="00C37729" w:rsidP="00C37729">
      <w:pPr>
        <w:jc w:val="both"/>
      </w:pPr>
      <w:r>
        <w:t>H</w:t>
      </w:r>
      <w:r w:rsidRPr="008A746E">
        <w:t>.</w:t>
      </w:r>
      <w:r w:rsidRPr="008A746E">
        <w:rPr>
          <w:rFonts w:hint="eastAsia"/>
        </w:rPr>
        <w:t>edema</w:t>
      </w:r>
    </w:p>
    <w:p w14:paraId="06A60B61" w14:textId="78A274C0" w:rsidR="00C37729" w:rsidRDefault="00C37729" w:rsidP="00C37729">
      <w:pPr>
        <w:jc w:val="both"/>
      </w:pPr>
      <w:r w:rsidRPr="001A08F3">
        <w:rPr>
          <w:noProof/>
        </w:rPr>
        <w:drawing>
          <wp:inline distT="0" distB="0" distL="0" distR="0" wp14:anchorId="78023E61" wp14:editId="09200375">
            <wp:extent cx="5731510" cy="109156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1091565"/>
                    </a:xfrm>
                    <a:prstGeom prst="rect">
                      <a:avLst/>
                    </a:prstGeom>
                  </pic:spPr>
                </pic:pic>
              </a:graphicData>
            </a:graphic>
          </wp:inline>
        </w:drawing>
      </w:r>
    </w:p>
    <w:p w14:paraId="6079E9E9" w14:textId="77777777" w:rsidR="00C37729" w:rsidRDefault="00C37729" w:rsidP="00C37729">
      <w:pPr>
        <w:jc w:val="both"/>
        <w:rPr>
          <w:lang w:eastAsia="zh-CN"/>
        </w:rPr>
      </w:pPr>
      <w:r>
        <w:rPr>
          <w:lang w:eastAsia="zh-CN"/>
        </w:rPr>
        <w:lastRenderedPageBreak/>
        <w:t>I.</w:t>
      </w:r>
      <w:r>
        <w:rPr>
          <w:rFonts w:hint="eastAsia"/>
          <w:lang w:eastAsia="zh-CN"/>
        </w:rPr>
        <w:t>vasospasm</w:t>
      </w:r>
    </w:p>
    <w:p w14:paraId="400F734D" w14:textId="77777777" w:rsidR="00C37729" w:rsidRDefault="00C37729" w:rsidP="00C37729">
      <w:pPr>
        <w:jc w:val="both"/>
        <w:rPr>
          <w:lang w:eastAsia="zh-CN"/>
        </w:rPr>
      </w:pPr>
      <w:r w:rsidRPr="00BE0E1E">
        <w:rPr>
          <w:noProof/>
          <w:lang w:eastAsia="zh-CN"/>
        </w:rPr>
        <w:drawing>
          <wp:inline distT="0" distB="0" distL="0" distR="0" wp14:anchorId="2C31487E" wp14:editId="79B6CAF5">
            <wp:extent cx="5731510" cy="132397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1323975"/>
                    </a:xfrm>
                    <a:prstGeom prst="rect">
                      <a:avLst/>
                    </a:prstGeom>
                  </pic:spPr>
                </pic:pic>
              </a:graphicData>
            </a:graphic>
          </wp:inline>
        </w:drawing>
      </w:r>
    </w:p>
    <w:p w14:paraId="2BC71AC7" w14:textId="77777777" w:rsidR="00C37729" w:rsidRPr="00615CE7" w:rsidRDefault="00C37729" w:rsidP="00C37729">
      <w:pPr>
        <w:jc w:val="both"/>
        <w:rPr>
          <w:lang w:eastAsia="zh-CN"/>
        </w:rPr>
      </w:pPr>
      <w:r w:rsidRPr="00BE0E1E">
        <w:rPr>
          <w:noProof/>
          <w:lang w:eastAsia="zh-CN"/>
        </w:rPr>
        <w:drawing>
          <wp:inline distT="0" distB="0" distL="0" distR="0" wp14:anchorId="74951A41" wp14:editId="171D1631">
            <wp:extent cx="5438775" cy="362585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39407" cy="3626271"/>
                    </a:xfrm>
                    <a:prstGeom prst="rect">
                      <a:avLst/>
                    </a:prstGeom>
                  </pic:spPr>
                </pic:pic>
              </a:graphicData>
            </a:graphic>
          </wp:inline>
        </w:drawing>
      </w:r>
    </w:p>
    <w:p w14:paraId="105B1AEA" w14:textId="0E8C158F" w:rsidR="00C37729" w:rsidRDefault="00C37729" w:rsidP="00C37729">
      <w:pPr>
        <w:jc w:val="both"/>
        <w:rPr>
          <w:lang w:eastAsia="zh-CN"/>
        </w:rPr>
      </w:pPr>
    </w:p>
    <w:p w14:paraId="2F23C264" w14:textId="09E53156" w:rsidR="005C68FD" w:rsidRDefault="005C68FD" w:rsidP="00C37729">
      <w:pPr>
        <w:jc w:val="both"/>
        <w:rPr>
          <w:lang w:eastAsia="zh-CN"/>
        </w:rPr>
      </w:pPr>
    </w:p>
    <w:p w14:paraId="38A27883" w14:textId="4BF607A1" w:rsidR="005C68FD" w:rsidRDefault="005C68FD" w:rsidP="00C37729">
      <w:pPr>
        <w:jc w:val="both"/>
        <w:rPr>
          <w:lang w:eastAsia="zh-CN"/>
        </w:rPr>
      </w:pPr>
    </w:p>
    <w:p w14:paraId="388F78F7" w14:textId="73206E86" w:rsidR="005C68FD" w:rsidRDefault="005C68FD" w:rsidP="00C37729">
      <w:pPr>
        <w:jc w:val="both"/>
        <w:rPr>
          <w:lang w:eastAsia="zh-CN"/>
        </w:rPr>
      </w:pPr>
    </w:p>
    <w:p w14:paraId="3E3CFFDE" w14:textId="4530C4C9" w:rsidR="005C68FD" w:rsidRDefault="005C68FD" w:rsidP="00C37729">
      <w:pPr>
        <w:jc w:val="both"/>
        <w:rPr>
          <w:lang w:eastAsia="zh-CN"/>
        </w:rPr>
      </w:pPr>
    </w:p>
    <w:p w14:paraId="7AFA2463" w14:textId="6952F435" w:rsidR="005C68FD" w:rsidRDefault="005C68FD" w:rsidP="00C37729">
      <w:pPr>
        <w:jc w:val="both"/>
        <w:rPr>
          <w:lang w:eastAsia="zh-CN"/>
        </w:rPr>
      </w:pPr>
    </w:p>
    <w:p w14:paraId="2E6F740A" w14:textId="04C374DC" w:rsidR="005C68FD" w:rsidRDefault="005C68FD" w:rsidP="00C37729">
      <w:pPr>
        <w:jc w:val="both"/>
        <w:rPr>
          <w:lang w:eastAsia="zh-CN"/>
        </w:rPr>
      </w:pPr>
    </w:p>
    <w:p w14:paraId="5966CB80" w14:textId="0B65E7DC" w:rsidR="005C68FD" w:rsidRDefault="005C68FD" w:rsidP="00C37729">
      <w:pPr>
        <w:jc w:val="both"/>
        <w:rPr>
          <w:lang w:eastAsia="zh-CN"/>
        </w:rPr>
      </w:pPr>
    </w:p>
    <w:p w14:paraId="5F7C8B02" w14:textId="77777777" w:rsidR="000E46FF" w:rsidRDefault="000E46FF" w:rsidP="00C37729">
      <w:pPr>
        <w:jc w:val="both"/>
        <w:rPr>
          <w:lang w:eastAsia="zh-CN"/>
        </w:rPr>
      </w:pPr>
    </w:p>
    <w:p w14:paraId="358AE2D6" w14:textId="77777777" w:rsidR="00C37729" w:rsidRDefault="00C37729" w:rsidP="00C37729">
      <w:pPr>
        <w:jc w:val="both"/>
        <w:rPr>
          <w:lang w:eastAsia="zh-CN"/>
        </w:rPr>
      </w:pPr>
      <w:r>
        <w:rPr>
          <w:lang w:eastAsia="zh-CN"/>
        </w:rPr>
        <w:lastRenderedPageBreak/>
        <w:t>J</w:t>
      </w:r>
      <w:r w:rsidRPr="006C4BB1">
        <w:rPr>
          <w:rFonts w:hint="eastAsia"/>
          <w:lang w:eastAsia="zh-CN"/>
        </w:rPr>
        <w:t>.depth</w:t>
      </w:r>
      <w:r w:rsidRPr="006C4BB1">
        <w:rPr>
          <w:lang w:eastAsia="zh-CN"/>
        </w:rPr>
        <w:t xml:space="preserve"> </w:t>
      </w:r>
      <w:r w:rsidRPr="006C4BB1">
        <w:rPr>
          <w:rFonts w:hint="eastAsia"/>
          <w:lang w:eastAsia="zh-CN"/>
        </w:rPr>
        <w:t>from</w:t>
      </w:r>
      <w:r w:rsidRPr="006C4BB1">
        <w:rPr>
          <w:lang w:eastAsia="zh-CN"/>
        </w:rPr>
        <w:t xml:space="preserve"> </w:t>
      </w:r>
      <w:r w:rsidRPr="006C4BB1">
        <w:rPr>
          <w:rFonts w:hint="eastAsia"/>
          <w:lang w:eastAsia="zh-CN"/>
        </w:rPr>
        <w:t>skin</w:t>
      </w:r>
    </w:p>
    <w:p w14:paraId="2C2CF985" w14:textId="77777777" w:rsidR="00C37729" w:rsidRDefault="00C37729" w:rsidP="00C37729">
      <w:pPr>
        <w:jc w:val="both"/>
        <w:rPr>
          <w:lang w:eastAsia="zh-CN"/>
        </w:rPr>
      </w:pPr>
      <w:r w:rsidRPr="00BE0E1E">
        <w:rPr>
          <w:noProof/>
          <w:lang w:eastAsia="zh-CN"/>
        </w:rPr>
        <w:drawing>
          <wp:inline distT="0" distB="0" distL="0" distR="0" wp14:anchorId="51E922E7" wp14:editId="77ECCE3B">
            <wp:extent cx="5731510" cy="149415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1494155"/>
                    </a:xfrm>
                    <a:prstGeom prst="rect">
                      <a:avLst/>
                    </a:prstGeom>
                  </pic:spPr>
                </pic:pic>
              </a:graphicData>
            </a:graphic>
          </wp:inline>
        </w:drawing>
      </w:r>
    </w:p>
    <w:p w14:paraId="546D2B9F" w14:textId="77777777" w:rsidR="00C37729" w:rsidRPr="00BD493B" w:rsidRDefault="00C37729" w:rsidP="00C37729">
      <w:pPr>
        <w:jc w:val="both"/>
        <w:rPr>
          <w:lang w:eastAsia="zh-CN"/>
        </w:rPr>
      </w:pPr>
      <w:r w:rsidRPr="00BE0E1E">
        <w:rPr>
          <w:noProof/>
          <w:lang w:eastAsia="zh-CN"/>
        </w:rPr>
        <w:drawing>
          <wp:inline distT="0" distB="0" distL="0" distR="0" wp14:anchorId="52B0B73A" wp14:editId="00C51BFA">
            <wp:extent cx="2624137" cy="1749425"/>
            <wp:effectExtent l="0" t="0" r="5080" b="317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633249" cy="1755500"/>
                    </a:xfrm>
                    <a:prstGeom prst="rect">
                      <a:avLst/>
                    </a:prstGeom>
                  </pic:spPr>
                </pic:pic>
              </a:graphicData>
            </a:graphic>
          </wp:inline>
        </w:drawing>
      </w:r>
    </w:p>
    <w:p w14:paraId="7B2F5776" w14:textId="77777777" w:rsidR="00C37729" w:rsidRDefault="00C37729" w:rsidP="00C37729">
      <w:pPr>
        <w:jc w:val="both"/>
        <w:rPr>
          <w:lang w:eastAsia="zh-CN"/>
        </w:rPr>
      </w:pPr>
      <w:r>
        <w:rPr>
          <w:lang w:eastAsia="zh-CN"/>
        </w:rPr>
        <w:t>K</w:t>
      </w:r>
      <w:r w:rsidRPr="00A36649">
        <w:rPr>
          <w:lang w:eastAsia="zh-CN"/>
        </w:rPr>
        <w:t>.</w:t>
      </w:r>
      <w:r>
        <w:rPr>
          <w:rFonts w:hint="eastAsia"/>
          <w:lang w:eastAsia="zh-CN"/>
        </w:rPr>
        <w:t>d</w:t>
      </w:r>
      <w:r w:rsidRPr="00A36649">
        <w:rPr>
          <w:rFonts w:hint="eastAsia"/>
          <w:lang w:eastAsia="zh-CN"/>
        </w:rPr>
        <w:t>iameter</w:t>
      </w:r>
      <w:r w:rsidRPr="00A36649">
        <w:rPr>
          <w:lang w:eastAsia="zh-CN"/>
        </w:rPr>
        <w:t xml:space="preserve"> </w:t>
      </w:r>
      <w:r w:rsidRPr="00A36649">
        <w:rPr>
          <w:rFonts w:hint="eastAsia"/>
          <w:lang w:eastAsia="zh-CN"/>
        </w:rPr>
        <w:t>of</w:t>
      </w:r>
      <w:r w:rsidRPr="00A36649">
        <w:rPr>
          <w:lang w:eastAsia="zh-CN"/>
        </w:rPr>
        <w:t xml:space="preserve">  </w:t>
      </w:r>
      <w:r w:rsidRPr="00A36649">
        <w:rPr>
          <w:rFonts w:hint="eastAsia"/>
          <w:lang w:eastAsia="zh-CN"/>
        </w:rPr>
        <w:t>radial</w:t>
      </w:r>
      <w:r w:rsidRPr="00A36649">
        <w:rPr>
          <w:lang w:eastAsia="zh-CN"/>
        </w:rPr>
        <w:t xml:space="preserve"> </w:t>
      </w:r>
      <w:r w:rsidRPr="00A36649">
        <w:rPr>
          <w:rFonts w:hint="eastAsia"/>
          <w:lang w:eastAsia="zh-CN"/>
        </w:rPr>
        <w:t>artery</w:t>
      </w:r>
    </w:p>
    <w:p w14:paraId="623B4EDD" w14:textId="77777777" w:rsidR="00C37729" w:rsidRDefault="00C37729" w:rsidP="00C37729">
      <w:pPr>
        <w:jc w:val="both"/>
        <w:rPr>
          <w:lang w:eastAsia="zh-CN"/>
        </w:rPr>
      </w:pPr>
      <w:r w:rsidRPr="00BE0E1E">
        <w:rPr>
          <w:noProof/>
          <w:lang w:eastAsia="zh-CN"/>
        </w:rPr>
        <w:drawing>
          <wp:inline distT="0" distB="0" distL="0" distR="0" wp14:anchorId="11930ABC" wp14:editId="510F7BA1">
            <wp:extent cx="5731510" cy="149987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1510" cy="1499870"/>
                    </a:xfrm>
                    <a:prstGeom prst="rect">
                      <a:avLst/>
                    </a:prstGeom>
                  </pic:spPr>
                </pic:pic>
              </a:graphicData>
            </a:graphic>
          </wp:inline>
        </w:drawing>
      </w:r>
    </w:p>
    <w:p w14:paraId="184D5E03" w14:textId="77777777" w:rsidR="00C37729" w:rsidRDefault="00C37729" w:rsidP="00C37729">
      <w:pPr>
        <w:jc w:val="both"/>
        <w:rPr>
          <w:lang w:eastAsia="zh-CN"/>
        </w:rPr>
      </w:pPr>
      <w:r w:rsidRPr="00BE0E1E">
        <w:rPr>
          <w:noProof/>
          <w:lang w:eastAsia="zh-CN"/>
        </w:rPr>
        <w:drawing>
          <wp:inline distT="0" distB="0" distL="0" distR="0" wp14:anchorId="5A06A534" wp14:editId="4BFCB44D">
            <wp:extent cx="3614738" cy="2409825"/>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621227" cy="2414151"/>
                    </a:xfrm>
                    <a:prstGeom prst="rect">
                      <a:avLst/>
                    </a:prstGeom>
                  </pic:spPr>
                </pic:pic>
              </a:graphicData>
            </a:graphic>
          </wp:inline>
        </w:drawing>
      </w:r>
    </w:p>
    <w:p w14:paraId="6B1C57E1" w14:textId="51DE3CC5" w:rsidR="00C37729" w:rsidRPr="00F70ED8" w:rsidRDefault="00C37729" w:rsidP="00C37729">
      <w:pPr>
        <w:jc w:val="both"/>
        <w:rPr>
          <w:b/>
        </w:rPr>
      </w:pPr>
      <w:bookmarkStart w:id="5" w:name="_Hlk79685156"/>
      <w:r w:rsidRPr="00F70ED8">
        <w:rPr>
          <w:b/>
        </w:rPr>
        <w:lastRenderedPageBreak/>
        <w:t xml:space="preserve">Supplement </w:t>
      </w:r>
      <w:r w:rsidR="000E46FF" w:rsidRPr="00F70ED8">
        <w:rPr>
          <w:b/>
        </w:rPr>
        <w:t>10</w:t>
      </w:r>
      <w:r w:rsidRPr="00F70ED8">
        <w:rPr>
          <w:b/>
        </w:rPr>
        <w:t xml:space="preserve">. </w:t>
      </w:r>
      <w:r w:rsidRPr="00F70ED8">
        <w:rPr>
          <w:bCs/>
        </w:rPr>
        <w:t>Forrest and funnel plots for primary outcomes</w:t>
      </w:r>
    </w:p>
    <w:bookmarkEnd w:id="5"/>
    <w:p w14:paraId="396434D2" w14:textId="77777777" w:rsidR="00C37729" w:rsidRPr="00066B55" w:rsidRDefault="00C37729" w:rsidP="00C37729">
      <w:pPr>
        <w:jc w:val="both"/>
        <w:rPr>
          <w:bCs/>
        </w:rPr>
      </w:pPr>
      <w:r w:rsidRPr="00066B55">
        <w:rPr>
          <w:bCs/>
          <w:lang w:eastAsia="zh-CN"/>
        </w:rPr>
        <w:t>The</w:t>
      </w:r>
      <w:r w:rsidRPr="00066B55">
        <w:rPr>
          <w:bCs/>
        </w:rPr>
        <w:t xml:space="preserve"> </w:t>
      </w:r>
      <w:r w:rsidRPr="00066B55">
        <w:rPr>
          <w:bCs/>
          <w:lang w:eastAsia="zh-CN"/>
        </w:rPr>
        <w:t>rate</w:t>
      </w:r>
      <w:r w:rsidRPr="00066B55">
        <w:rPr>
          <w:bCs/>
        </w:rPr>
        <w:t xml:space="preserve"> </w:t>
      </w:r>
      <w:r w:rsidRPr="00066B55">
        <w:rPr>
          <w:bCs/>
          <w:lang w:eastAsia="zh-CN"/>
        </w:rPr>
        <w:t>of</w:t>
      </w:r>
      <w:r w:rsidRPr="00066B55">
        <w:rPr>
          <w:bCs/>
        </w:rPr>
        <w:t xml:space="preserve"> </w:t>
      </w:r>
      <w:r w:rsidRPr="00066B55">
        <w:rPr>
          <w:bCs/>
          <w:lang w:eastAsia="zh-CN"/>
        </w:rPr>
        <w:t>cannulation</w:t>
      </w:r>
      <w:r w:rsidRPr="00066B55">
        <w:rPr>
          <w:bCs/>
        </w:rPr>
        <w:t xml:space="preserve"> </w:t>
      </w:r>
      <w:r w:rsidRPr="00066B55">
        <w:rPr>
          <w:bCs/>
          <w:lang w:eastAsia="zh-CN"/>
        </w:rPr>
        <w:t>on</w:t>
      </w:r>
      <w:r w:rsidRPr="00066B55">
        <w:rPr>
          <w:bCs/>
        </w:rPr>
        <w:t xml:space="preserve"> </w:t>
      </w:r>
      <w:r w:rsidRPr="00066B55">
        <w:rPr>
          <w:bCs/>
          <w:lang w:eastAsia="zh-CN"/>
        </w:rPr>
        <w:t>the</w:t>
      </w:r>
      <w:r w:rsidRPr="00066B55">
        <w:rPr>
          <w:bCs/>
        </w:rPr>
        <w:t xml:space="preserve"> </w:t>
      </w:r>
      <w:r w:rsidRPr="00066B55">
        <w:rPr>
          <w:bCs/>
          <w:lang w:eastAsia="zh-CN"/>
        </w:rPr>
        <w:t>first</w:t>
      </w:r>
      <w:r w:rsidRPr="00066B55">
        <w:rPr>
          <w:bCs/>
        </w:rPr>
        <w:t xml:space="preserve"> </w:t>
      </w:r>
      <w:r w:rsidRPr="00066B55">
        <w:rPr>
          <w:bCs/>
          <w:lang w:eastAsia="zh-CN"/>
        </w:rPr>
        <w:t>attempt</w:t>
      </w:r>
      <w:r w:rsidRPr="00066B55">
        <w:rPr>
          <w:bCs/>
        </w:rPr>
        <w:t xml:space="preserve"> </w:t>
      </w:r>
    </w:p>
    <w:p w14:paraId="544B2D49" w14:textId="77777777" w:rsidR="00C37729" w:rsidRDefault="00C37729" w:rsidP="00C37729">
      <w:pPr>
        <w:jc w:val="both"/>
        <w:rPr>
          <w:bCs/>
        </w:rPr>
      </w:pPr>
      <w:r w:rsidRPr="00066B55">
        <w:rPr>
          <w:bCs/>
        </w:rPr>
        <w:t xml:space="preserve">– </w:t>
      </w:r>
      <w:r w:rsidRPr="00066B55">
        <w:rPr>
          <w:bCs/>
          <w:lang w:eastAsia="zh-CN"/>
        </w:rPr>
        <w:t>short-axis</w:t>
      </w:r>
      <w:r w:rsidRPr="00066B55">
        <w:rPr>
          <w:bCs/>
        </w:rPr>
        <w:t xml:space="preserve"> </w:t>
      </w:r>
      <w:r w:rsidRPr="00066B55">
        <w:rPr>
          <w:bCs/>
          <w:lang w:eastAsia="zh-CN"/>
        </w:rPr>
        <w:t>out</w:t>
      </w:r>
      <w:r w:rsidRPr="00066B55">
        <w:rPr>
          <w:bCs/>
        </w:rPr>
        <w:t xml:space="preserve"> </w:t>
      </w:r>
      <w:r w:rsidRPr="00066B55">
        <w:rPr>
          <w:bCs/>
          <w:lang w:eastAsia="zh-CN"/>
        </w:rPr>
        <w:t>of</w:t>
      </w:r>
      <w:r w:rsidRPr="00066B55">
        <w:rPr>
          <w:bCs/>
        </w:rPr>
        <w:t xml:space="preserve"> </w:t>
      </w:r>
      <w:r w:rsidRPr="00066B55">
        <w:rPr>
          <w:bCs/>
          <w:lang w:eastAsia="zh-CN"/>
        </w:rPr>
        <w:t>plant</w:t>
      </w:r>
      <w:r w:rsidRPr="00066B55">
        <w:rPr>
          <w:bCs/>
        </w:rPr>
        <w:t xml:space="preserve"> </w:t>
      </w:r>
      <w:r w:rsidRPr="00066B55">
        <w:rPr>
          <w:bCs/>
          <w:lang w:eastAsia="zh-CN"/>
        </w:rPr>
        <w:t xml:space="preserve">group </w:t>
      </w:r>
      <w:r w:rsidRPr="00066B55">
        <w:rPr>
          <w:bCs/>
        </w:rPr>
        <w:t xml:space="preserve">vs </w:t>
      </w:r>
      <w:r w:rsidRPr="00066B55">
        <w:rPr>
          <w:rFonts w:eastAsia="宋体"/>
          <w:bCs/>
          <w:lang w:eastAsia="zh-CN"/>
        </w:rPr>
        <w:t>long-axis in plant group</w:t>
      </w:r>
      <w:r w:rsidRPr="00066B55">
        <w:rPr>
          <w:bCs/>
        </w:rPr>
        <w:t>.</w:t>
      </w:r>
    </w:p>
    <w:p w14:paraId="631530EB" w14:textId="77777777" w:rsidR="00C37729" w:rsidRPr="00176086" w:rsidRDefault="00C37729" w:rsidP="00C37729">
      <w:pPr>
        <w:jc w:val="both"/>
        <w:rPr>
          <w:bCs/>
        </w:rPr>
      </w:pPr>
      <w:r w:rsidRPr="00176086">
        <w:rPr>
          <w:noProof/>
        </w:rPr>
        <w:drawing>
          <wp:inline distT="0" distB="0" distL="0" distR="0" wp14:anchorId="389DC3D7" wp14:editId="176EEF17">
            <wp:extent cx="5473460" cy="172402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80200" cy="1726148"/>
                    </a:xfrm>
                    <a:prstGeom prst="rect">
                      <a:avLst/>
                    </a:prstGeom>
                  </pic:spPr>
                </pic:pic>
              </a:graphicData>
            </a:graphic>
          </wp:inline>
        </w:drawing>
      </w:r>
    </w:p>
    <w:p w14:paraId="3F029AB0" w14:textId="77777777" w:rsidR="00C37729" w:rsidRPr="00BA630C" w:rsidRDefault="00C37729" w:rsidP="00C37729">
      <w:pPr>
        <w:jc w:val="both"/>
        <w:rPr>
          <w:bCs/>
          <w:lang w:eastAsia="zh-CN"/>
        </w:rPr>
      </w:pPr>
      <w:r w:rsidRPr="00372775">
        <w:rPr>
          <w:bCs/>
          <w:noProof/>
          <w:lang w:eastAsia="zh-CN"/>
        </w:rPr>
        <w:drawing>
          <wp:inline distT="0" distB="0" distL="0" distR="0" wp14:anchorId="15D712FC" wp14:editId="770007EA">
            <wp:extent cx="3824288" cy="254952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830321" cy="2553547"/>
                    </a:xfrm>
                    <a:prstGeom prst="rect">
                      <a:avLst/>
                    </a:prstGeom>
                  </pic:spPr>
                </pic:pic>
              </a:graphicData>
            </a:graphic>
          </wp:inline>
        </w:drawing>
      </w:r>
      <w:r>
        <w:rPr>
          <w:rFonts w:hint="eastAsia"/>
          <w:bCs/>
          <w:lang w:eastAsia="zh-CN"/>
        </w:rPr>
        <w:t xml:space="preserve"> </w:t>
      </w:r>
    </w:p>
    <w:p w14:paraId="7B65BC41" w14:textId="77777777" w:rsidR="00DE23E8" w:rsidRPr="001549D3" w:rsidRDefault="00DE23E8" w:rsidP="00C37729">
      <w:pPr>
        <w:spacing w:before="240"/>
      </w:pPr>
    </w:p>
    <w:sectPr w:rsidR="00DE23E8" w:rsidRPr="001549D3" w:rsidSect="000E46FF">
      <w:pgSz w:w="12240" w:h="15840"/>
      <w:pgMar w:top="1140" w:right="1179" w:bottom="1140" w:left="128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0FE0FB" w14:textId="77777777" w:rsidR="00DD6B2E" w:rsidRDefault="00DD6B2E" w:rsidP="00117666">
      <w:pPr>
        <w:spacing w:after="0"/>
      </w:pPr>
      <w:r>
        <w:separator/>
      </w:r>
    </w:p>
  </w:endnote>
  <w:endnote w:type="continuationSeparator" w:id="0">
    <w:p w14:paraId="6C2EE682" w14:textId="77777777" w:rsidR="00DD6B2E" w:rsidRDefault="00DD6B2E"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embedRegular r:id="rId1" w:fontKey="{2B0758F2-5DA9-4D80-9EAC-FF09591187D1}"/>
  </w:font>
  <w:font w:name="HelveticaNeueLTStd-LtIt">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987E84" w14:textId="77777777" w:rsidR="00DD6B2E" w:rsidRDefault="00DD6B2E" w:rsidP="00117666">
      <w:pPr>
        <w:spacing w:after="0"/>
      </w:pPr>
      <w:r>
        <w:separator/>
      </w:r>
    </w:p>
  </w:footnote>
  <w:footnote w:type="continuationSeparator" w:id="0">
    <w:p w14:paraId="577C4D25" w14:textId="77777777" w:rsidR="00DD6B2E" w:rsidRDefault="00DD6B2E"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34"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567"/>
        </w:tabs>
        <w:ind w:left="567" w:hanging="567"/>
      </w:pPr>
      <w:rPr>
        <w:rFonts w:hint="default"/>
      </w:rPr>
    </w:lvl>
    <w:lvl w:ilvl="2">
      <w:start w:val="1"/>
      <w:numFmt w:val="decimal"/>
      <w:pStyle w:val="3"/>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2144079979">
    <w:abstractNumId w:val="0"/>
  </w:num>
  <w:num w:numId="2" w16cid:durableId="1036541912">
    <w:abstractNumId w:val="4"/>
  </w:num>
  <w:num w:numId="3" w16cid:durableId="873346529">
    <w:abstractNumId w:val="1"/>
  </w:num>
  <w:num w:numId="4" w16cid:durableId="1263685807">
    <w:abstractNumId w:val="5"/>
  </w:num>
  <w:num w:numId="5" w16cid:durableId="8535434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4569198">
    <w:abstractNumId w:val="3"/>
  </w:num>
  <w:num w:numId="7" w16cid:durableId="1055155374">
    <w:abstractNumId w:val="6"/>
  </w:num>
  <w:num w:numId="8" w16cid:durableId="2078162503">
    <w:abstractNumId w:val="6"/>
  </w:num>
  <w:num w:numId="9" w16cid:durableId="2022512191">
    <w:abstractNumId w:val="6"/>
  </w:num>
  <w:num w:numId="10" w16cid:durableId="1662731000">
    <w:abstractNumId w:val="6"/>
  </w:num>
  <w:num w:numId="11" w16cid:durableId="1960449237">
    <w:abstractNumId w:val="6"/>
  </w:num>
  <w:num w:numId="12" w16cid:durableId="161160908">
    <w:abstractNumId w:val="6"/>
  </w:num>
  <w:num w:numId="13" w16cid:durableId="1077365602">
    <w:abstractNumId w:val="3"/>
  </w:num>
  <w:num w:numId="14" w16cid:durableId="120850144">
    <w:abstractNumId w:val="2"/>
  </w:num>
  <w:num w:numId="15" w16cid:durableId="1127119339">
    <w:abstractNumId w:val="2"/>
  </w:num>
  <w:num w:numId="16" w16cid:durableId="933130600">
    <w:abstractNumId w:val="2"/>
  </w:num>
  <w:num w:numId="17" w16cid:durableId="105009630">
    <w:abstractNumId w:val="2"/>
  </w:num>
  <w:num w:numId="18" w16cid:durableId="1412049272">
    <w:abstractNumId w:val="2"/>
  </w:num>
  <w:num w:numId="19" w16cid:durableId="20294099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saveSubsetFonts/>
  <w:bordersDoNotSurroundHeader/>
  <w:bordersDoNotSurroundFooter/>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1ED5"/>
    <w:rsid w:val="0001436A"/>
    <w:rsid w:val="00034304"/>
    <w:rsid w:val="00035434"/>
    <w:rsid w:val="00052A14"/>
    <w:rsid w:val="0007197B"/>
    <w:rsid w:val="00077D53"/>
    <w:rsid w:val="000E46FF"/>
    <w:rsid w:val="00105FD9"/>
    <w:rsid w:val="00117666"/>
    <w:rsid w:val="001549D3"/>
    <w:rsid w:val="00160065"/>
    <w:rsid w:val="00177D84"/>
    <w:rsid w:val="001D51E2"/>
    <w:rsid w:val="002571D7"/>
    <w:rsid w:val="002659A9"/>
    <w:rsid w:val="00267D18"/>
    <w:rsid w:val="00274347"/>
    <w:rsid w:val="002868E2"/>
    <w:rsid w:val="002869C3"/>
    <w:rsid w:val="00293392"/>
    <w:rsid w:val="002936E4"/>
    <w:rsid w:val="002A7089"/>
    <w:rsid w:val="002B4A57"/>
    <w:rsid w:val="002C4A4F"/>
    <w:rsid w:val="002C74CA"/>
    <w:rsid w:val="003050EE"/>
    <w:rsid w:val="003123F4"/>
    <w:rsid w:val="003251E3"/>
    <w:rsid w:val="003412AD"/>
    <w:rsid w:val="003544FB"/>
    <w:rsid w:val="00365129"/>
    <w:rsid w:val="003D2F2D"/>
    <w:rsid w:val="003E3694"/>
    <w:rsid w:val="00401590"/>
    <w:rsid w:val="00441F93"/>
    <w:rsid w:val="00447801"/>
    <w:rsid w:val="00452E9C"/>
    <w:rsid w:val="004735C8"/>
    <w:rsid w:val="004947A6"/>
    <w:rsid w:val="004961FF"/>
    <w:rsid w:val="004D000B"/>
    <w:rsid w:val="00517A89"/>
    <w:rsid w:val="005250F2"/>
    <w:rsid w:val="00585C62"/>
    <w:rsid w:val="00593EEA"/>
    <w:rsid w:val="005970DF"/>
    <w:rsid w:val="005A5EEE"/>
    <w:rsid w:val="005C6788"/>
    <w:rsid w:val="005C68FD"/>
    <w:rsid w:val="006035CA"/>
    <w:rsid w:val="006375C7"/>
    <w:rsid w:val="00654E8F"/>
    <w:rsid w:val="00660D05"/>
    <w:rsid w:val="006820B1"/>
    <w:rsid w:val="006B7D14"/>
    <w:rsid w:val="00701727"/>
    <w:rsid w:val="0070566C"/>
    <w:rsid w:val="00714C50"/>
    <w:rsid w:val="00725A7D"/>
    <w:rsid w:val="007501BE"/>
    <w:rsid w:val="007856A1"/>
    <w:rsid w:val="00790BB3"/>
    <w:rsid w:val="007C206C"/>
    <w:rsid w:val="007E3C45"/>
    <w:rsid w:val="00817DD6"/>
    <w:rsid w:val="0083759F"/>
    <w:rsid w:val="00885156"/>
    <w:rsid w:val="009151AA"/>
    <w:rsid w:val="0093429D"/>
    <w:rsid w:val="00943573"/>
    <w:rsid w:val="00954CF0"/>
    <w:rsid w:val="00955353"/>
    <w:rsid w:val="00964134"/>
    <w:rsid w:val="00970F7D"/>
    <w:rsid w:val="00994A3D"/>
    <w:rsid w:val="009C2B12"/>
    <w:rsid w:val="00A174D9"/>
    <w:rsid w:val="00AA4D24"/>
    <w:rsid w:val="00AB6715"/>
    <w:rsid w:val="00AF56FE"/>
    <w:rsid w:val="00B1671E"/>
    <w:rsid w:val="00B25EB8"/>
    <w:rsid w:val="00B37F4D"/>
    <w:rsid w:val="00B63449"/>
    <w:rsid w:val="00C16A68"/>
    <w:rsid w:val="00C37729"/>
    <w:rsid w:val="00C52A7B"/>
    <w:rsid w:val="00C56BAF"/>
    <w:rsid w:val="00C679AA"/>
    <w:rsid w:val="00C75972"/>
    <w:rsid w:val="00C77A9D"/>
    <w:rsid w:val="00CD066B"/>
    <w:rsid w:val="00CD1704"/>
    <w:rsid w:val="00CE4FEE"/>
    <w:rsid w:val="00CF2299"/>
    <w:rsid w:val="00CF7DFF"/>
    <w:rsid w:val="00D060CF"/>
    <w:rsid w:val="00D3183D"/>
    <w:rsid w:val="00DB59C3"/>
    <w:rsid w:val="00DC259A"/>
    <w:rsid w:val="00DD6B2E"/>
    <w:rsid w:val="00DE23E8"/>
    <w:rsid w:val="00E16602"/>
    <w:rsid w:val="00E52377"/>
    <w:rsid w:val="00E537AD"/>
    <w:rsid w:val="00E64E17"/>
    <w:rsid w:val="00E866C9"/>
    <w:rsid w:val="00EA3D3C"/>
    <w:rsid w:val="00EB6264"/>
    <w:rsid w:val="00EC090A"/>
    <w:rsid w:val="00ED20B5"/>
    <w:rsid w:val="00F46900"/>
    <w:rsid w:val="00F61D89"/>
    <w:rsid w:val="00F70E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AB6715"/>
    <w:pPr>
      <w:spacing w:before="120" w:after="240" w:line="240" w:lineRule="auto"/>
    </w:pPr>
    <w:rPr>
      <w:rFonts w:ascii="Times New Roman" w:hAnsi="Times New Roman"/>
      <w:sz w:val="24"/>
    </w:rPr>
  </w:style>
  <w:style w:type="paragraph" w:styleId="1">
    <w:name w:val="heading 1"/>
    <w:basedOn w:val="a"/>
    <w:next w:val="a0"/>
    <w:link w:val="10"/>
    <w:uiPriority w:val="2"/>
    <w:qFormat/>
    <w:rsid w:val="00AB6715"/>
    <w:pPr>
      <w:numPr>
        <w:numId w:val="19"/>
      </w:numPr>
      <w:spacing w:before="240"/>
      <w:contextualSpacing w:val="0"/>
      <w:outlineLvl w:val="0"/>
    </w:pPr>
    <w:rPr>
      <w:b/>
    </w:rPr>
  </w:style>
  <w:style w:type="paragraph" w:styleId="2">
    <w:name w:val="heading 2"/>
    <w:basedOn w:val="1"/>
    <w:next w:val="a0"/>
    <w:link w:val="20"/>
    <w:uiPriority w:val="2"/>
    <w:qFormat/>
    <w:rsid w:val="00AB6715"/>
    <w:pPr>
      <w:numPr>
        <w:ilvl w:val="1"/>
      </w:numPr>
      <w:spacing w:after="200"/>
      <w:outlineLvl w:val="1"/>
    </w:pPr>
  </w:style>
  <w:style w:type="paragraph" w:styleId="3">
    <w:name w:val="heading 3"/>
    <w:basedOn w:val="a0"/>
    <w:next w:val="a0"/>
    <w:link w:val="30"/>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4">
    <w:name w:val="heading 4"/>
    <w:basedOn w:val="3"/>
    <w:next w:val="a0"/>
    <w:link w:val="40"/>
    <w:uiPriority w:val="2"/>
    <w:qFormat/>
    <w:rsid w:val="00AB6715"/>
    <w:pPr>
      <w:numPr>
        <w:ilvl w:val="3"/>
      </w:numPr>
      <w:outlineLvl w:val="3"/>
    </w:pPr>
    <w:rPr>
      <w:iCs/>
    </w:rPr>
  </w:style>
  <w:style w:type="paragraph" w:styleId="5">
    <w:name w:val="heading 5"/>
    <w:basedOn w:val="4"/>
    <w:next w:val="a0"/>
    <w:link w:val="50"/>
    <w:uiPriority w:val="2"/>
    <w:qFormat/>
    <w:rsid w:val="00AB6715"/>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2"/>
    <w:rsid w:val="00AB6715"/>
    <w:rPr>
      <w:rFonts w:ascii="Times New Roman" w:eastAsia="Cambria" w:hAnsi="Times New Roman" w:cs="Times New Roman"/>
      <w:b/>
      <w:sz w:val="24"/>
      <w:szCs w:val="24"/>
    </w:rPr>
  </w:style>
  <w:style w:type="character" w:customStyle="1" w:styleId="20">
    <w:name w:val="标题 2 字符"/>
    <w:basedOn w:val="a1"/>
    <w:link w:val="2"/>
    <w:uiPriority w:val="2"/>
    <w:rsid w:val="00AB6715"/>
    <w:rPr>
      <w:rFonts w:ascii="Times New Roman" w:eastAsia="Cambria" w:hAnsi="Times New Roman" w:cs="Times New Roman"/>
      <w:b/>
      <w:sz w:val="24"/>
      <w:szCs w:val="24"/>
    </w:rPr>
  </w:style>
  <w:style w:type="paragraph" w:styleId="a4">
    <w:name w:val="Subtitle"/>
    <w:basedOn w:val="a0"/>
    <w:next w:val="a0"/>
    <w:link w:val="a5"/>
    <w:uiPriority w:val="99"/>
    <w:unhideWhenUsed/>
    <w:qFormat/>
    <w:rsid w:val="00AB6715"/>
    <w:pPr>
      <w:spacing w:before="240"/>
    </w:pPr>
    <w:rPr>
      <w:rFonts w:cs="Times New Roman"/>
      <w:b/>
      <w:szCs w:val="24"/>
    </w:rPr>
  </w:style>
  <w:style w:type="character" w:customStyle="1" w:styleId="a5">
    <w:name w:val="副标题 字符"/>
    <w:basedOn w:val="a1"/>
    <w:link w:val="a4"/>
    <w:uiPriority w:val="99"/>
    <w:rsid w:val="00AB6715"/>
    <w:rPr>
      <w:rFonts w:ascii="Times New Roman" w:hAnsi="Times New Roman" w:cs="Times New Roman"/>
      <w:b/>
      <w:sz w:val="24"/>
      <w:szCs w:val="24"/>
    </w:rPr>
  </w:style>
  <w:style w:type="paragraph" w:customStyle="1" w:styleId="AuthorList">
    <w:name w:val="Author List"/>
    <w:aliases w:val="Keywords,Abstract"/>
    <w:basedOn w:val="a4"/>
    <w:next w:val="a0"/>
    <w:uiPriority w:val="1"/>
    <w:qFormat/>
    <w:rsid w:val="00AB6715"/>
  </w:style>
  <w:style w:type="paragraph" w:styleId="a6">
    <w:name w:val="Balloon Text"/>
    <w:basedOn w:val="a0"/>
    <w:link w:val="a7"/>
    <w:uiPriority w:val="99"/>
    <w:semiHidden/>
    <w:unhideWhenUsed/>
    <w:rsid w:val="00AB6715"/>
    <w:pPr>
      <w:spacing w:after="0"/>
    </w:pPr>
    <w:rPr>
      <w:rFonts w:ascii="Tahoma" w:hAnsi="Tahoma" w:cs="Tahoma"/>
      <w:sz w:val="16"/>
      <w:szCs w:val="16"/>
    </w:rPr>
  </w:style>
  <w:style w:type="character" w:customStyle="1" w:styleId="a7">
    <w:name w:val="批注框文本 字符"/>
    <w:basedOn w:val="a1"/>
    <w:link w:val="a6"/>
    <w:uiPriority w:val="99"/>
    <w:semiHidden/>
    <w:rsid w:val="00AB6715"/>
    <w:rPr>
      <w:rFonts w:ascii="Tahoma" w:hAnsi="Tahoma" w:cs="Tahoma"/>
      <w:sz w:val="16"/>
      <w:szCs w:val="16"/>
    </w:rPr>
  </w:style>
  <w:style w:type="character" w:styleId="a8">
    <w:name w:val="Book Title"/>
    <w:basedOn w:val="a1"/>
    <w:uiPriority w:val="33"/>
    <w:qFormat/>
    <w:rsid w:val="00AB6715"/>
    <w:rPr>
      <w:rFonts w:ascii="Times New Roman" w:hAnsi="Times New Roman"/>
      <w:b/>
      <w:bCs/>
      <w:i/>
      <w:iCs/>
      <w:spacing w:val="5"/>
    </w:rPr>
  </w:style>
  <w:style w:type="paragraph" w:styleId="a9">
    <w:name w:val="caption"/>
    <w:basedOn w:val="a0"/>
    <w:next w:val="aa"/>
    <w:uiPriority w:val="35"/>
    <w:unhideWhenUsed/>
    <w:qFormat/>
    <w:rsid w:val="00AB6715"/>
    <w:pPr>
      <w:keepNext/>
    </w:pPr>
    <w:rPr>
      <w:rFonts w:cs="Times New Roman"/>
      <w:b/>
      <w:bCs/>
      <w:szCs w:val="24"/>
    </w:rPr>
  </w:style>
  <w:style w:type="paragraph" w:styleId="aa">
    <w:name w:val="No Spacing"/>
    <w:uiPriority w:val="99"/>
    <w:unhideWhenUsed/>
    <w:qFormat/>
    <w:rsid w:val="00AB6715"/>
    <w:pPr>
      <w:spacing w:after="0" w:line="240" w:lineRule="auto"/>
    </w:pPr>
    <w:rPr>
      <w:rFonts w:ascii="Times New Roman" w:hAnsi="Times New Roman"/>
      <w:sz w:val="24"/>
    </w:rPr>
  </w:style>
  <w:style w:type="character" w:styleId="ab">
    <w:name w:val="annotation reference"/>
    <w:basedOn w:val="a1"/>
    <w:uiPriority w:val="99"/>
    <w:semiHidden/>
    <w:unhideWhenUsed/>
    <w:rsid w:val="00AB6715"/>
    <w:rPr>
      <w:sz w:val="16"/>
      <w:szCs w:val="16"/>
    </w:rPr>
  </w:style>
  <w:style w:type="paragraph" w:styleId="ac">
    <w:name w:val="annotation text"/>
    <w:basedOn w:val="a0"/>
    <w:link w:val="ad"/>
    <w:uiPriority w:val="99"/>
    <w:semiHidden/>
    <w:unhideWhenUsed/>
    <w:rsid w:val="00AB6715"/>
    <w:rPr>
      <w:sz w:val="20"/>
      <w:szCs w:val="20"/>
    </w:rPr>
  </w:style>
  <w:style w:type="character" w:customStyle="1" w:styleId="ad">
    <w:name w:val="批注文字 字符"/>
    <w:basedOn w:val="a1"/>
    <w:link w:val="ac"/>
    <w:uiPriority w:val="99"/>
    <w:semiHidden/>
    <w:rsid w:val="00AB6715"/>
    <w:rPr>
      <w:rFonts w:ascii="Times New Roman" w:hAnsi="Times New Roman"/>
      <w:sz w:val="20"/>
      <w:szCs w:val="20"/>
    </w:rPr>
  </w:style>
  <w:style w:type="paragraph" w:styleId="ae">
    <w:name w:val="annotation subject"/>
    <w:basedOn w:val="ac"/>
    <w:next w:val="ac"/>
    <w:link w:val="af"/>
    <w:uiPriority w:val="99"/>
    <w:semiHidden/>
    <w:unhideWhenUsed/>
    <w:rsid w:val="00AB6715"/>
    <w:rPr>
      <w:b/>
      <w:bCs/>
    </w:rPr>
  </w:style>
  <w:style w:type="character" w:customStyle="1" w:styleId="af">
    <w:name w:val="批注主题 字符"/>
    <w:basedOn w:val="ad"/>
    <w:link w:val="ae"/>
    <w:uiPriority w:val="99"/>
    <w:semiHidden/>
    <w:rsid w:val="00AB6715"/>
    <w:rPr>
      <w:rFonts w:ascii="Times New Roman" w:hAnsi="Times New Roman"/>
      <w:b/>
      <w:bCs/>
      <w:sz w:val="20"/>
      <w:szCs w:val="20"/>
    </w:rPr>
  </w:style>
  <w:style w:type="character" w:styleId="af0">
    <w:name w:val="Emphasis"/>
    <w:basedOn w:val="a1"/>
    <w:uiPriority w:val="20"/>
    <w:qFormat/>
    <w:rsid w:val="00AB6715"/>
    <w:rPr>
      <w:rFonts w:ascii="Times New Roman" w:hAnsi="Times New Roman"/>
      <w:i/>
      <w:iCs/>
    </w:rPr>
  </w:style>
  <w:style w:type="character" w:styleId="af1">
    <w:name w:val="endnote reference"/>
    <w:basedOn w:val="a1"/>
    <w:uiPriority w:val="99"/>
    <w:semiHidden/>
    <w:unhideWhenUsed/>
    <w:rsid w:val="00AB6715"/>
    <w:rPr>
      <w:vertAlign w:val="superscript"/>
    </w:rPr>
  </w:style>
  <w:style w:type="paragraph" w:styleId="af2">
    <w:name w:val="endnote text"/>
    <w:basedOn w:val="a0"/>
    <w:link w:val="af3"/>
    <w:uiPriority w:val="99"/>
    <w:semiHidden/>
    <w:unhideWhenUsed/>
    <w:rsid w:val="00AB6715"/>
    <w:pPr>
      <w:spacing w:after="0"/>
    </w:pPr>
    <w:rPr>
      <w:sz w:val="20"/>
      <w:szCs w:val="20"/>
    </w:rPr>
  </w:style>
  <w:style w:type="character" w:customStyle="1" w:styleId="af3">
    <w:name w:val="尾注文本 字符"/>
    <w:basedOn w:val="a1"/>
    <w:link w:val="af2"/>
    <w:uiPriority w:val="99"/>
    <w:semiHidden/>
    <w:rsid w:val="00AB6715"/>
    <w:rPr>
      <w:rFonts w:ascii="Times New Roman" w:hAnsi="Times New Roman"/>
      <w:sz w:val="20"/>
      <w:szCs w:val="20"/>
    </w:rPr>
  </w:style>
  <w:style w:type="character" w:styleId="af4">
    <w:name w:val="FollowedHyperlink"/>
    <w:basedOn w:val="a1"/>
    <w:uiPriority w:val="99"/>
    <w:semiHidden/>
    <w:unhideWhenUsed/>
    <w:rsid w:val="00AB6715"/>
    <w:rPr>
      <w:color w:val="800080" w:themeColor="followedHyperlink"/>
      <w:u w:val="single"/>
    </w:rPr>
  </w:style>
  <w:style w:type="paragraph" w:styleId="af5">
    <w:name w:val="footer"/>
    <w:basedOn w:val="a0"/>
    <w:link w:val="af6"/>
    <w:uiPriority w:val="99"/>
    <w:unhideWhenUsed/>
    <w:rsid w:val="00AB6715"/>
    <w:pPr>
      <w:tabs>
        <w:tab w:val="center" w:pos="4844"/>
        <w:tab w:val="right" w:pos="9689"/>
      </w:tabs>
      <w:spacing w:after="0"/>
    </w:pPr>
  </w:style>
  <w:style w:type="character" w:customStyle="1" w:styleId="af6">
    <w:name w:val="页脚 字符"/>
    <w:basedOn w:val="a1"/>
    <w:link w:val="af5"/>
    <w:uiPriority w:val="99"/>
    <w:rsid w:val="00AB6715"/>
    <w:rPr>
      <w:rFonts w:ascii="Times New Roman" w:hAnsi="Times New Roman"/>
      <w:sz w:val="24"/>
    </w:rPr>
  </w:style>
  <w:style w:type="character" w:styleId="af7">
    <w:name w:val="footnote reference"/>
    <w:basedOn w:val="a1"/>
    <w:uiPriority w:val="99"/>
    <w:semiHidden/>
    <w:unhideWhenUsed/>
    <w:rsid w:val="00AB6715"/>
    <w:rPr>
      <w:vertAlign w:val="superscript"/>
    </w:rPr>
  </w:style>
  <w:style w:type="paragraph" w:styleId="af8">
    <w:name w:val="footnote text"/>
    <w:basedOn w:val="a0"/>
    <w:link w:val="af9"/>
    <w:uiPriority w:val="99"/>
    <w:semiHidden/>
    <w:unhideWhenUsed/>
    <w:rsid w:val="00AB6715"/>
    <w:pPr>
      <w:spacing w:after="0"/>
    </w:pPr>
    <w:rPr>
      <w:sz w:val="20"/>
      <w:szCs w:val="20"/>
    </w:rPr>
  </w:style>
  <w:style w:type="character" w:customStyle="1" w:styleId="af9">
    <w:name w:val="脚注文本 字符"/>
    <w:basedOn w:val="a1"/>
    <w:link w:val="af8"/>
    <w:uiPriority w:val="99"/>
    <w:semiHidden/>
    <w:rsid w:val="00AB6715"/>
    <w:rPr>
      <w:rFonts w:ascii="Times New Roman" w:hAnsi="Times New Roman"/>
      <w:sz w:val="20"/>
      <w:szCs w:val="20"/>
    </w:rPr>
  </w:style>
  <w:style w:type="paragraph" w:styleId="afa">
    <w:name w:val="header"/>
    <w:basedOn w:val="a0"/>
    <w:link w:val="afb"/>
    <w:uiPriority w:val="99"/>
    <w:unhideWhenUsed/>
    <w:rsid w:val="00AB6715"/>
    <w:pPr>
      <w:tabs>
        <w:tab w:val="center" w:pos="4844"/>
        <w:tab w:val="right" w:pos="9689"/>
      </w:tabs>
    </w:pPr>
    <w:rPr>
      <w:b/>
    </w:rPr>
  </w:style>
  <w:style w:type="character" w:customStyle="1" w:styleId="afb">
    <w:name w:val="页眉 字符"/>
    <w:basedOn w:val="a1"/>
    <w:link w:val="afa"/>
    <w:uiPriority w:val="99"/>
    <w:rsid w:val="00AB6715"/>
    <w:rPr>
      <w:rFonts w:ascii="Times New Roman" w:hAnsi="Times New Roman"/>
      <w:b/>
      <w:sz w:val="24"/>
    </w:rPr>
  </w:style>
  <w:style w:type="paragraph" w:styleId="a">
    <w:name w:val="List Paragraph"/>
    <w:basedOn w:val="a0"/>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afc">
    <w:name w:val="Hyperlink"/>
    <w:basedOn w:val="a1"/>
    <w:uiPriority w:val="99"/>
    <w:unhideWhenUsed/>
    <w:rsid w:val="00AB6715"/>
    <w:rPr>
      <w:color w:val="0000FF"/>
      <w:u w:val="single"/>
    </w:rPr>
  </w:style>
  <w:style w:type="character" w:styleId="afd">
    <w:name w:val="Intense Emphasis"/>
    <w:basedOn w:val="a1"/>
    <w:uiPriority w:val="21"/>
    <w:unhideWhenUsed/>
    <w:rsid w:val="00AB6715"/>
    <w:rPr>
      <w:rFonts w:ascii="Times New Roman" w:hAnsi="Times New Roman"/>
      <w:i/>
      <w:iCs/>
      <w:color w:val="auto"/>
    </w:rPr>
  </w:style>
  <w:style w:type="character" w:styleId="afe">
    <w:name w:val="Intense Reference"/>
    <w:basedOn w:val="a1"/>
    <w:uiPriority w:val="32"/>
    <w:qFormat/>
    <w:rsid w:val="00AB6715"/>
    <w:rPr>
      <w:b/>
      <w:bCs/>
      <w:smallCaps/>
      <w:color w:val="auto"/>
      <w:spacing w:val="5"/>
    </w:rPr>
  </w:style>
  <w:style w:type="character" w:styleId="aff">
    <w:name w:val="line number"/>
    <w:basedOn w:val="a1"/>
    <w:uiPriority w:val="99"/>
    <w:semiHidden/>
    <w:unhideWhenUsed/>
    <w:rsid w:val="00AB6715"/>
  </w:style>
  <w:style w:type="character" w:customStyle="1" w:styleId="30">
    <w:name w:val="标题 3 字符"/>
    <w:basedOn w:val="a1"/>
    <w:link w:val="3"/>
    <w:uiPriority w:val="2"/>
    <w:rsid w:val="00AB6715"/>
    <w:rPr>
      <w:rFonts w:ascii="Times New Roman" w:eastAsiaTheme="majorEastAsia" w:hAnsi="Times New Roman" w:cstheme="majorBidi"/>
      <w:b/>
      <w:sz w:val="24"/>
      <w:szCs w:val="24"/>
    </w:rPr>
  </w:style>
  <w:style w:type="character" w:customStyle="1" w:styleId="40">
    <w:name w:val="标题 4 字符"/>
    <w:basedOn w:val="a1"/>
    <w:link w:val="4"/>
    <w:uiPriority w:val="2"/>
    <w:rsid w:val="00AB6715"/>
    <w:rPr>
      <w:rFonts w:ascii="Times New Roman" w:eastAsiaTheme="majorEastAsia" w:hAnsi="Times New Roman" w:cstheme="majorBidi"/>
      <w:b/>
      <w:iCs/>
      <w:sz w:val="24"/>
      <w:szCs w:val="24"/>
    </w:rPr>
  </w:style>
  <w:style w:type="character" w:customStyle="1" w:styleId="50">
    <w:name w:val="标题 5 字符"/>
    <w:basedOn w:val="a1"/>
    <w:link w:val="5"/>
    <w:uiPriority w:val="2"/>
    <w:rsid w:val="00AB6715"/>
    <w:rPr>
      <w:rFonts w:ascii="Times New Roman" w:eastAsiaTheme="majorEastAsia" w:hAnsi="Times New Roman" w:cstheme="majorBidi"/>
      <w:b/>
      <w:iCs/>
      <w:sz w:val="24"/>
      <w:szCs w:val="24"/>
    </w:rPr>
  </w:style>
  <w:style w:type="paragraph" w:styleId="aff0">
    <w:name w:val="Normal (Web)"/>
    <w:basedOn w:val="a0"/>
    <w:uiPriority w:val="99"/>
    <w:unhideWhenUsed/>
    <w:rsid w:val="00AB6715"/>
    <w:pPr>
      <w:spacing w:before="100" w:beforeAutospacing="1" w:after="100" w:afterAutospacing="1"/>
    </w:pPr>
    <w:rPr>
      <w:rFonts w:eastAsia="Times New Roman" w:cs="Times New Roman"/>
      <w:szCs w:val="24"/>
    </w:rPr>
  </w:style>
  <w:style w:type="paragraph" w:styleId="aff1">
    <w:name w:val="Quote"/>
    <w:basedOn w:val="a0"/>
    <w:next w:val="a0"/>
    <w:link w:val="aff2"/>
    <w:uiPriority w:val="29"/>
    <w:qFormat/>
    <w:rsid w:val="00AB6715"/>
    <w:pPr>
      <w:spacing w:before="200" w:after="160"/>
      <w:ind w:left="864" w:right="864"/>
      <w:jc w:val="center"/>
    </w:pPr>
    <w:rPr>
      <w:i/>
      <w:iCs/>
      <w:color w:val="404040" w:themeColor="text1" w:themeTint="BF"/>
    </w:rPr>
  </w:style>
  <w:style w:type="character" w:customStyle="1" w:styleId="aff2">
    <w:name w:val="引用 字符"/>
    <w:basedOn w:val="a1"/>
    <w:link w:val="aff1"/>
    <w:uiPriority w:val="29"/>
    <w:rsid w:val="00AB6715"/>
    <w:rPr>
      <w:rFonts w:ascii="Times New Roman" w:hAnsi="Times New Roman"/>
      <w:i/>
      <w:iCs/>
      <w:color w:val="404040" w:themeColor="text1" w:themeTint="BF"/>
      <w:sz w:val="24"/>
    </w:rPr>
  </w:style>
  <w:style w:type="character" w:styleId="aff3">
    <w:name w:val="Strong"/>
    <w:basedOn w:val="a1"/>
    <w:uiPriority w:val="22"/>
    <w:qFormat/>
    <w:rsid w:val="00AB6715"/>
    <w:rPr>
      <w:rFonts w:ascii="Times New Roman" w:hAnsi="Times New Roman"/>
      <w:b/>
      <w:bCs/>
    </w:rPr>
  </w:style>
  <w:style w:type="character" w:styleId="aff4">
    <w:name w:val="Subtle Emphasis"/>
    <w:basedOn w:val="a1"/>
    <w:uiPriority w:val="19"/>
    <w:qFormat/>
    <w:rsid w:val="00AB6715"/>
    <w:rPr>
      <w:rFonts w:ascii="Times New Roman" w:hAnsi="Times New Roman"/>
      <w:i/>
      <w:iCs/>
      <w:color w:val="404040" w:themeColor="text1" w:themeTint="BF"/>
    </w:rPr>
  </w:style>
  <w:style w:type="table" w:styleId="aff5">
    <w:name w:val="Table Grid"/>
    <w:basedOn w:val="a2"/>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Title"/>
    <w:basedOn w:val="a0"/>
    <w:next w:val="a0"/>
    <w:link w:val="aff7"/>
    <w:qFormat/>
    <w:rsid w:val="00AB6715"/>
    <w:pPr>
      <w:suppressLineNumbers/>
      <w:spacing w:before="240" w:after="360"/>
      <w:jc w:val="center"/>
    </w:pPr>
    <w:rPr>
      <w:rFonts w:cs="Times New Roman"/>
      <w:b/>
      <w:sz w:val="32"/>
      <w:szCs w:val="32"/>
    </w:rPr>
  </w:style>
  <w:style w:type="character" w:customStyle="1" w:styleId="aff7">
    <w:name w:val="标题 字符"/>
    <w:basedOn w:val="a1"/>
    <w:link w:val="aff6"/>
    <w:rsid w:val="00AB6715"/>
    <w:rPr>
      <w:rFonts w:ascii="Times New Roman" w:hAnsi="Times New Roman" w:cs="Times New Roman"/>
      <w:b/>
      <w:sz w:val="32"/>
      <w:szCs w:val="32"/>
    </w:rPr>
  </w:style>
  <w:style w:type="paragraph" w:customStyle="1" w:styleId="SupplementaryMaterial">
    <w:name w:val="Supplementary Material"/>
    <w:basedOn w:val="aff6"/>
    <w:next w:val="aff6"/>
    <w:qFormat/>
    <w:rsid w:val="0001436A"/>
    <w:pPr>
      <w:spacing w:after="120"/>
    </w:pPr>
    <w:rPr>
      <w:i/>
    </w:rPr>
  </w:style>
  <w:style w:type="table" w:styleId="6">
    <w:name w:val="List Table 6 Colorful"/>
    <w:basedOn w:val="a2"/>
    <w:uiPriority w:val="51"/>
    <w:rsid w:val="00CD1704"/>
    <w:pPr>
      <w:spacing w:after="0" w:line="240" w:lineRule="auto"/>
    </w:pPr>
    <w:rPr>
      <w:color w:val="000000" w:themeColor="text1"/>
      <w:kern w:val="2"/>
      <w:sz w:val="21"/>
      <w:lang w:eastAsia="zh-CN"/>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
    <w:name w:val="Plain Table 2"/>
    <w:basedOn w:val="a2"/>
    <w:uiPriority w:val="42"/>
    <w:rsid w:val="000E46FF"/>
    <w:pPr>
      <w:spacing w:after="0" w:line="240" w:lineRule="auto"/>
    </w:pPr>
    <w:rPr>
      <w:kern w:val="2"/>
      <w:sz w:val="21"/>
      <w:lang w:eastAsia="zh-C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tif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31.png"/></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36</TotalTime>
  <Pages>33</Pages>
  <Words>5146</Words>
  <Characters>29334</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阿 yao</cp:lastModifiedBy>
  <cp:revision>15</cp:revision>
  <cp:lastPrinted>2013-10-03T12:51:00Z</cp:lastPrinted>
  <dcterms:created xsi:type="dcterms:W3CDTF">2022-08-12T12:03:00Z</dcterms:created>
  <dcterms:modified xsi:type="dcterms:W3CDTF">2022-08-28T21:07:00Z</dcterms:modified>
</cp:coreProperties>
</file>