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A777" w14:textId="3E6D49E7" w:rsidR="008A76BE" w:rsidRPr="00EC2CA9" w:rsidRDefault="00CF4E3A" w:rsidP="008A76BE">
      <w:pPr>
        <w:spacing w:line="480" w:lineRule="auto"/>
        <w:rPr>
          <w:rFonts w:ascii="Times New Roman" w:hAnsi="Times New Roman" w:cs="Times New Roman"/>
          <w:b/>
          <w:sz w:val="24"/>
          <w:szCs w:val="24"/>
        </w:rPr>
      </w:pPr>
      <w:r w:rsidRPr="00EC2CA9">
        <w:rPr>
          <w:rFonts w:ascii="Times New Roman" w:hAnsi="Times New Roman" w:cs="Times New Roman" w:hint="eastAsia"/>
          <w:b/>
          <w:sz w:val="24"/>
          <w:szCs w:val="24"/>
        </w:rPr>
        <w:t>Supplementary</w:t>
      </w:r>
      <w:r w:rsidR="008A76BE" w:rsidRPr="00EC2CA9">
        <w:rPr>
          <w:rFonts w:ascii="Times New Roman" w:hAnsi="Times New Roman" w:cs="Times New Roman"/>
          <w:b/>
          <w:sz w:val="24"/>
          <w:szCs w:val="24"/>
        </w:rPr>
        <w:t xml:space="preserve"> online material</w:t>
      </w:r>
    </w:p>
    <w:p w14:paraId="7B7DA778" w14:textId="773B41FA" w:rsidR="008A76BE" w:rsidRPr="00EC2CA9" w:rsidRDefault="008A76BE" w:rsidP="008A76BE">
      <w:pPr>
        <w:spacing w:line="480" w:lineRule="auto"/>
        <w:rPr>
          <w:rFonts w:ascii="Times New Roman" w:hAnsi="Times New Roman" w:cs="Times New Roman"/>
          <w:b/>
          <w:sz w:val="24"/>
          <w:szCs w:val="24"/>
        </w:rPr>
      </w:pPr>
      <w:r w:rsidRPr="00EC2CA9">
        <w:rPr>
          <w:rFonts w:ascii="Times New Roman" w:hAnsi="Times New Roman" w:cs="Times New Roman"/>
          <w:b/>
          <w:sz w:val="24"/>
          <w:szCs w:val="24"/>
        </w:rPr>
        <w:t>Supplemental Methods.</w:t>
      </w:r>
    </w:p>
    <w:p w14:paraId="373A9245" w14:textId="5044371A" w:rsidR="00340064" w:rsidRPr="00EC2CA9" w:rsidRDefault="00340064" w:rsidP="008A76BE">
      <w:pPr>
        <w:spacing w:line="480" w:lineRule="auto"/>
        <w:rPr>
          <w:rFonts w:ascii="Times New Roman" w:eastAsia="Arial Unicode MS" w:hAnsi="Times New Roman" w:cs="Times New Roman"/>
          <w:b/>
          <w:sz w:val="24"/>
          <w:szCs w:val="24"/>
        </w:rPr>
      </w:pPr>
      <w:r w:rsidRPr="00EC2CA9">
        <w:rPr>
          <w:rFonts w:ascii="Times New Roman" w:eastAsia="Arial Unicode MS" w:hAnsi="Times New Roman" w:cs="Times New Roman"/>
          <w:b/>
          <w:sz w:val="24"/>
          <w:szCs w:val="24"/>
        </w:rPr>
        <w:t>Additional information</w:t>
      </w:r>
      <w:r w:rsidR="00983670" w:rsidRPr="00EC2CA9">
        <w:rPr>
          <w:rFonts w:ascii="Times New Roman" w:eastAsia="Arial Unicode MS" w:hAnsi="Times New Roman" w:cs="Times New Roman"/>
          <w:b/>
          <w:sz w:val="24"/>
          <w:szCs w:val="24"/>
        </w:rPr>
        <w:t xml:space="preserve"> o</w:t>
      </w:r>
      <w:r w:rsidR="00572745" w:rsidRPr="00EC2CA9">
        <w:rPr>
          <w:rFonts w:ascii="Times New Roman" w:eastAsia="Arial Unicode MS" w:hAnsi="Times New Roman" w:cs="Times New Roman"/>
          <w:b/>
          <w:sz w:val="24"/>
          <w:szCs w:val="24"/>
        </w:rPr>
        <w:t>n</w:t>
      </w:r>
      <w:r w:rsidR="00983670" w:rsidRPr="00EC2CA9">
        <w:rPr>
          <w:rFonts w:ascii="Times New Roman" w:eastAsia="Arial Unicode MS" w:hAnsi="Times New Roman" w:cs="Times New Roman"/>
          <w:b/>
          <w:sz w:val="24"/>
          <w:szCs w:val="24"/>
        </w:rPr>
        <w:t xml:space="preserve"> subjects</w:t>
      </w:r>
    </w:p>
    <w:p w14:paraId="632BAC73" w14:textId="375F02DE" w:rsidR="00340064" w:rsidRPr="00EC2CA9" w:rsidRDefault="00340064" w:rsidP="00340064">
      <w:pPr>
        <w:spacing w:line="480" w:lineRule="auto"/>
        <w:rPr>
          <w:rFonts w:ascii="Times New Roman" w:eastAsia="Arial Unicode MS" w:hAnsi="Times New Roman" w:cs="Times New Roman"/>
          <w:bCs/>
          <w:sz w:val="24"/>
          <w:szCs w:val="24"/>
        </w:rPr>
      </w:pPr>
      <w:r w:rsidRPr="00EC2CA9">
        <w:rPr>
          <w:rFonts w:ascii="Times New Roman" w:eastAsia="Arial Unicode MS" w:hAnsi="Times New Roman" w:cs="Times New Roman"/>
          <w:bCs/>
          <w:sz w:val="24"/>
          <w:szCs w:val="24"/>
        </w:rPr>
        <w:t xml:space="preserve">Adults </w:t>
      </w:r>
      <w:r w:rsidR="00572745" w:rsidRPr="00EC2CA9">
        <w:rPr>
          <w:rFonts w:ascii="Times New Roman" w:eastAsia="Arial Unicode MS" w:hAnsi="Times New Roman" w:cs="Times New Roman"/>
          <w:bCs/>
          <w:sz w:val="24"/>
          <w:szCs w:val="24"/>
        </w:rPr>
        <w:t xml:space="preserve">of </w:t>
      </w:r>
      <w:r w:rsidRPr="00EC2CA9">
        <w:rPr>
          <w:rFonts w:ascii="Times New Roman" w:eastAsia="Arial Unicode MS" w:hAnsi="Times New Roman" w:cs="Times New Roman"/>
          <w:bCs/>
          <w:sz w:val="24"/>
          <w:szCs w:val="24"/>
        </w:rPr>
        <w:t>age</w:t>
      </w:r>
      <w:r w:rsidR="00572745" w:rsidRPr="00EC2CA9">
        <w:rPr>
          <w:rFonts w:ascii="Times New Roman" w:eastAsia="Arial Unicode MS" w:hAnsi="Times New Roman" w:cs="Times New Roman"/>
          <w:bCs/>
          <w:sz w:val="24"/>
          <w:szCs w:val="24"/>
        </w:rPr>
        <w:t>s</w:t>
      </w:r>
      <w:r w:rsidRPr="00EC2CA9">
        <w:rPr>
          <w:rFonts w:ascii="Times New Roman" w:eastAsia="Arial Unicode MS" w:hAnsi="Times New Roman" w:cs="Times New Roman"/>
          <w:bCs/>
          <w:sz w:val="24"/>
          <w:szCs w:val="24"/>
        </w:rPr>
        <w:t xml:space="preserve"> 40-69 years old who </w:t>
      </w:r>
      <w:r w:rsidR="00572745" w:rsidRPr="00EC2CA9">
        <w:rPr>
          <w:rFonts w:ascii="Times New Roman" w:eastAsia="Arial Unicode MS" w:hAnsi="Times New Roman" w:cs="Times New Roman"/>
          <w:bCs/>
          <w:sz w:val="24"/>
          <w:szCs w:val="24"/>
        </w:rPr>
        <w:t xml:space="preserve">were </w:t>
      </w:r>
      <w:r w:rsidRPr="00EC2CA9">
        <w:rPr>
          <w:rFonts w:ascii="Times New Roman" w:eastAsia="Arial Unicode MS" w:hAnsi="Times New Roman" w:cs="Times New Roman"/>
          <w:bCs/>
          <w:sz w:val="24"/>
          <w:szCs w:val="24"/>
        </w:rPr>
        <w:t>registered with the</w:t>
      </w:r>
      <w:r w:rsidRPr="00EC2CA9">
        <w:rPr>
          <w:rFonts w:ascii="Times New Roman" w:eastAsia="Arial Unicode MS" w:hAnsi="Times New Roman" w:cs="Times New Roman" w:hint="eastAsia"/>
          <w:bCs/>
          <w:sz w:val="24"/>
          <w:szCs w:val="24"/>
        </w:rPr>
        <w:t xml:space="preserve"> </w:t>
      </w:r>
      <w:r w:rsidRPr="00EC2CA9">
        <w:rPr>
          <w:rFonts w:ascii="Times New Roman" w:eastAsia="Arial Unicode MS" w:hAnsi="Times New Roman" w:cs="Times New Roman"/>
          <w:bCs/>
          <w:sz w:val="24"/>
          <w:szCs w:val="24"/>
        </w:rPr>
        <w:t xml:space="preserve">National Health </w:t>
      </w:r>
      <w:r w:rsidR="00865795" w:rsidRPr="00EC2CA9">
        <w:rPr>
          <w:rFonts w:ascii="Times New Roman" w:eastAsia="Arial Unicode MS" w:hAnsi="Times New Roman" w:cs="Times New Roman"/>
          <w:bCs/>
          <w:sz w:val="24"/>
          <w:szCs w:val="24"/>
        </w:rPr>
        <w:t>Service</w:t>
      </w:r>
      <w:r w:rsidRPr="00EC2CA9">
        <w:rPr>
          <w:rFonts w:ascii="Times New Roman" w:eastAsia="Arial Unicode MS" w:hAnsi="Times New Roman" w:cs="Times New Roman"/>
          <w:bCs/>
          <w:sz w:val="24"/>
          <w:szCs w:val="24"/>
        </w:rPr>
        <w:t xml:space="preserve"> </w:t>
      </w:r>
      <w:r w:rsidR="00865795" w:rsidRPr="00EC2CA9">
        <w:rPr>
          <w:rFonts w:ascii="Times New Roman" w:eastAsia="Arial Unicode MS" w:hAnsi="Times New Roman" w:cs="Times New Roman"/>
          <w:bCs/>
          <w:sz w:val="24"/>
          <w:szCs w:val="24"/>
        </w:rPr>
        <w:t>(</w:t>
      </w:r>
      <w:r w:rsidRPr="00EC2CA9">
        <w:rPr>
          <w:rFonts w:ascii="Times New Roman" w:eastAsia="Arial Unicode MS" w:hAnsi="Times New Roman" w:cs="Times New Roman"/>
          <w:bCs/>
          <w:sz w:val="24"/>
          <w:szCs w:val="24"/>
        </w:rPr>
        <w:t>NHS</w:t>
      </w:r>
      <w:r w:rsidR="00865795" w:rsidRPr="00EC2CA9">
        <w:rPr>
          <w:rFonts w:ascii="Times New Roman" w:eastAsia="Arial Unicode MS" w:hAnsi="Times New Roman" w:cs="Times New Roman"/>
          <w:bCs/>
          <w:sz w:val="24"/>
          <w:szCs w:val="24"/>
        </w:rPr>
        <w:t>)</w:t>
      </w:r>
      <w:r w:rsidRPr="00EC2CA9">
        <w:rPr>
          <w:rFonts w:ascii="Times New Roman" w:eastAsia="Arial Unicode MS" w:hAnsi="Times New Roman" w:cs="Times New Roman"/>
          <w:bCs/>
          <w:sz w:val="24"/>
          <w:szCs w:val="24"/>
        </w:rPr>
        <w:t xml:space="preserve"> and live</w:t>
      </w:r>
      <w:r w:rsidR="00572745" w:rsidRPr="00EC2CA9">
        <w:rPr>
          <w:rFonts w:ascii="Times New Roman" w:eastAsia="Arial Unicode MS" w:hAnsi="Times New Roman" w:cs="Times New Roman"/>
          <w:bCs/>
          <w:sz w:val="24"/>
          <w:szCs w:val="24"/>
        </w:rPr>
        <w:t>d</w:t>
      </w:r>
      <w:r w:rsidRPr="00EC2CA9">
        <w:rPr>
          <w:rFonts w:ascii="Times New Roman" w:eastAsia="Arial Unicode MS" w:hAnsi="Times New Roman" w:cs="Times New Roman"/>
          <w:bCs/>
          <w:sz w:val="24"/>
          <w:szCs w:val="24"/>
        </w:rPr>
        <w:t xml:space="preserve"> within 25 miles of the study's evaluation site</w:t>
      </w:r>
      <w:r w:rsidR="00572745" w:rsidRPr="00EC2CA9">
        <w:rPr>
          <w:rFonts w:ascii="Times New Roman" w:eastAsia="Arial Unicode MS" w:hAnsi="Times New Roman" w:cs="Times New Roman"/>
          <w:bCs/>
          <w:sz w:val="24"/>
          <w:szCs w:val="24"/>
        </w:rPr>
        <w:t>s</w:t>
      </w:r>
      <w:r w:rsidRPr="00EC2CA9">
        <w:rPr>
          <w:rFonts w:ascii="Times New Roman" w:eastAsia="Arial Unicode MS" w:hAnsi="Times New Roman" w:cs="Times New Roman"/>
          <w:bCs/>
          <w:sz w:val="24"/>
          <w:szCs w:val="24"/>
        </w:rPr>
        <w:t xml:space="preserve"> were invited by email to take part in the UK </w:t>
      </w:r>
      <w:r w:rsidR="00572745" w:rsidRPr="00EC2CA9">
        <w:rPr>
          <w:rFonts w:ascii="Times New Roman" w:eastAsia="Arial Unicode MS" w:hAnsi="Times New Roman" w:cs="Times New Roman"/>
          <w:bCs/>
          <w:sz w:val="24"/>
          <w:szCs w:val="24"/>
        </w:rPr>
        <w:t>B</w:t>
      </w:r>
      <w:r w:rsidRPr="00EC2CA9">
        <w:rPr>
          <w:rFonts w:ascii="Times New Roman" w:eastAsia="Arial Unicode MS" w:hAnsi="Times New Roman" w:cs="Times New Roman"/>
          <w:bCs/>
          <w:sz w:val="24"/>
          <w:szCs w:val="24"/>
        </w:rPr>
        <w:t xml:space="preserve">iobank. No exclusion criteria were </w:t>
      </w:r>
      <w:r w:rsidR="00865795" w:rsidRPr="00EC2CA9">
        <w:rPr>
          <w:rFonts w:ascii="Times New Roman" w:eastAsia="Arial Unicode MS" w:hAnsi="Times New Roman" w:cs="Times New Roman"/>
          <w:bCs/>
          <w:sz w:val="24"/>
          <w:szCs w:val="24"/>
        </w:rPr>
        <w:t>applied</w:t>
      </w:r>
      <w:r w:rsidRPr="00EC2CA9">
        <w:rPr>
          <w:rFonts w:ascii="Times New Roman" w:eastAsia="Arial Unicode MS" w:hAnsi="Times New Roman" w:cs="Times New Roman"/>
          <w:bCs/>
          <w:sz w:val="24"/>
          <w:szCs w:val="24"/>
        </w:rPr>
        <w:t xml:space="preserve"> for this recruitment</w:t>
      </w:r>
      <w:r w:rsidR="00BB2285" w:rsidRPr="00EC2CA9">
        <w:rPr>
          <w:rFonts w:ascii="Times New Roman" w:eastAsia="Arial Unicode MS" w:hAnsi="Times New Roman" w:cs="Times New Roman"/>
          <w:bCs/>
          <w:sz w:val="24"/>
          <w:szCs w:val="24"/>
        </w:rPr>
        <w:t>.</w:t>
      </w:r>
    </w:p>
    <w:p w14:paraId="5FA65BD5" w14:textId="39B8B12A" w:rsidR="00340064" w:rsidRPr="00EC2CA9" w:rsidRDefault="00340064" w:rsidP="008A76BE">
      <w:pPr>
        <w:spacing w:line="480" w:lineRule="auto"/>
        <w:rPr>
          <w:rFonts w:ascii="Times New Roman" w:eastAsia="Arial Unicode MS" w:hAnsi="Times New Roman" w:cs="Times New Roman"/>
          <w:b/>
          <w:sz w:val="24"/>
          <w:szCs w:val="24"/>
        </w:rPr>
      </w:pPr>
    </w:p>
    <w:p w14:paraId="525AD7C9" w14:textId="2B0A10B0" w:rsidR="00CF647F" w:rsidRDefault="00CF647F" w:rsidP="00CF647F">
      <w:pPr>
        <w:widowControl w:val="0"/>
        <w:pBdr>
          <w:top w:val="nil"/>
          <w:left w:val="nil"/>
          <w:bottom w:val="nil"/>
          <w:right w:val="nil"/>
          <w:between w:val="nil"/>
        </w:pBdr>
        <w:spacing w:line="480" w:lineRule="auto"/>
        <w:rPr>
          <w:rFonts w:ascii="Times New Roman" w:hAnsi="Times New Roman" w:cs="Times New Roman"/>
          <w:b/>
          <w:bCs/>
          <w:sz w:val="24"/>
          <w:szCs w:val="24"/>
        </w:rPr>
      </w:pPr>
      <w:r w:rsidRPr="00EC2CA9">
        <w:rPr>
          <w:rFonts w:ascii="Times New Roman" w:eastAsia="Arial Unicode MS" w:hAnsi="Times New Roman" w:cs="Times New Roman" w:hint="eastAsia"/>
          <w:b/>
          <w:sz w:val="24"/>
          <w:szCs w:val="24"/>
        </w:rPr>
        <w:t>D</w:t>
      </w:r>
      <w:r w:rsidRPr="00EC2CA9">
        <w:rPr>
          <w:rFonts w:ascii="Times New Roman" w:eastAsia="Arial Unicode MS" w:hAnsi="Times New Roman" w:cs="Times New Roman"/>
          <w:b/>
          <w:sz w:val="24"/>
          <w:szCs w:val="24"/>
        </w:rPr>
        <w:t>etails o</w:t>
      </w:r>
      <w:r w:rsidR="00572745" w:rsidRPr="00EC2CA9">
        <w:rPr>
          <w:rFonts w:ascii="Times New Roman" w:eastAsia="Arial Unicode MS" w:hAnsi="Times New Roman" w:cs="Times New Roman"/>
          <w:b/>
          <w:sz w:val="24"/>
          <w:szCs w:val="24"/>
        </w:rPr>
        <w:t>n</w:t>
      </w:r>
      <w:r w:rsidRPr="00EC2CA9">
        <w:rPr>
          <w:rFonts w:ascii="Times New Roman" w:eastAsia="Arial Unicode MS" w:hAnsi="Times New Roman" w:cs="Times New Roman"/>
          <w:b/>
          <w:sz w:val="24"/>
          <w:szCs w:val="24"/>
        </w:rPr>
        <w:t xml:space="preserve"> </w:t>
      </w:r>
      <w:r w:rsidRPr="00EC2CA9">
        <w:rPr>
          <w:rFonts w:ascii="Times New Roman" w:hAnsi="Times New Roman" w:cs="Times New Roman"/>
          <w:b/>
          <w:bCs/>
          <w:sz w:val="24"/>
          <w:szCs w:val="24"/>
        </w:rPr>
        <w:t>sociodemographic and lifestyle measures</w:t>
      </w:r>
    </w:p>
    <w:p w14:paraId="107D3C0E" w14:textId="1F660059" w:rsidR="00910E36" w:rsidRPr="00910E36" w:rsidRDefault="00910E36" w:rsidP="00910E36">
      <w:pPr>
        <w:spacing w:line="480" w:lineRule="auto"/>
        <w:rPr>
          <w:rFonts w:ascii="Times New Roman" w:eastAsia="Arial Unicode MS" w:hAnsi="Times New Roman" w:cs="Times New Roman"/>
          <w:bCs/>
          <w:sz w:val="24"/>
          <w:szCs w:val="24"/>
        </w:rPr>
      </w:pPr>
      <w:r w:rsidRPr="00910E36">
        <w:rPr>
          <w:rFonts w:ascii="Times New Roman" w:hAnsi="Times New Roman" w:cs="Times New Roman"/>
          <w:sz w:val="24"/>
          <w:szCs w:val="24"/>
        </w:rPr>
        <w:t xml:space="preserve">The following variables were calculated and used in this study. The descriptions of regarding these covariates were mostly reproduced from our previous studies using the similar covariates </w:t>
      </w:r>
      <w:r w:rsidRPr="00910E36">
        <w:rPr>
          <w:rFonts w:ascii="Times New Roman" w:hAnsi="Times New Roman" w:cs="Times New Roman"/>
          <w:sz w:val="24"/>
          <w:szCs w:val="24"/>
        </w:rPr>
        <w:fldChar w:fldCharType="begin"/>
      </w:r>
      <w:r w:rsidR="00890341">
        <w:rPr>
          <w:rFonts w:ascii="Times New Roman" w:hAnsi="Times New Roman" w:cs="Times New Roman"/>
          <w:sz w:val="24"/>
          <w:szCs w:val="24"/>
        </w:rPr>
        <w:instrText xml:space="preserve"> ADDIN EN.CITE &lt;EndNote&gt;&lt;Cite&gt;&lt;Author&gt;Takeuchi&lt;/Author&gt;&lt;Year&gt;2021&lt;/Year&gt;&lt;RecNum&gt;3044&lt;/RecNum&gt;&lt;DisplayText&gt;(Takeuchi and Kawashima, 2021)&lt;/DisplayText&gt;&lt;record&gt;&lt;rec-number&gt;3044&lt;/rec-number&gt;&lt;foreign-keys&gt;&lt;key app="EN" db-id="vvtx95pxxsdv9nep09vvpxaqs5z9z00zrp2e" timestamp="1639208282" guid="3c025cbb-e964-4e4b-8169-e4619fa14819"&gt;3044&lt;/key&gt;&lt;/foreign-keys&gt;&lt;ref-type name="Journal Article"&gt;17&lt;/ref-type&gt;&lt;contributors&gt;&lt;authors&gt;&lt;author&gt;Takeuchi, H.&lt;/author&gt;&lt;author&gt;Kawashima, R.&lt;/author&gt;&lt;/authors&gt;&lt;/contributors&gt;&lt;auth-address&gt;Tohoku Univ, Inst Dev Aging &amp;amp; Canc, Div Dev Cognit Neurosci, Sendai, Miyagi 9808575, Japan&amp;#xD;Tohoku Univ, Smart Aging Res Ctr, Sendai, Miyagi 9808575, Japan&amp;#xD;Tohoku Univ, Inst Dev Aging &amp;amp; Canc, Dept Adv Brain Sci, Sendai, Miyagi 9808575, Japan&lt;/auth-address&gt;&lt;titles&gt;&lt;title&gt;Diet and Dementia: A Prospective Study&lt;/title&gt;&lt;secondary-title&gt;Nutrients&lt;/secondary-title&gt;&lt;alt-title&gt;Nutrients&lt;/alt-title&gt;&lt;/titles&gt;&lt;periodical&gt;&lt;full-title&gt;Nutrients&lt;/full-title&gt;&lt;/periodical&gt;&lt;alt-periodical&gt;&lt;full-title&gt;Nutrients&lt;/full-title&gt;&lt;/alt-periodical&gt;&lt;pages&gt;Article 4500&lt;/pages&gt;&lt;volume&gt;13&lt;/volume&gt;&lt;number&gt;12&lt;/number&gt;&lt;keywords&gt;&lt;keyword&gt;diet&lt;/keyword&gt;&lt;keyword&gt;dementia&lt;/keyword&gt;&lt;keyword&gt;bread&lt;/keyword&gt;&lt;keyword&gt;meat&lt;/keyword&gt;&lt;keyword&gt;fish&lt;/keyword&gt;&lt;keyword&gt;vegetables&lt;/keyword&gt;&lt;keyword&gt;fruit&lt;/keyword&gt;&lt;keyword&gt;mild cognitive impairment&lt;/keyword&gt;&lt;keyword&gt;alzheimers-disease&lt;/keyword&gt;&lt;keyword&gt;association&lt;/keyword&gt;&lt;keyword&gt;consumption&lt;/keyword&gt;&lt;keyword&gt;risks&lt;/keyword&gt;&lt;/keywords&gt;&lt;dates&gt;&lt;year&gt;2021&lt;/year&gt;&lt;pub-dates&gt;&lt;date&gt;Dec&lt;/date&gt;&lt;/pub-dates&gt;&lt;/dates&gt;&lt;accession-num&gt;WOS:000736910300001&lt;/accession-num&gt;&lt;urls&gt;&lt;related-urls&gt;&lt;url&gt;&lt;style face="underline" font="default" size="100%"&gt;&amp;lt;Go to ISI&amp;gt;://WOS:000736910300001&lt;/style&gt;&lt;/url&gt;&lt;/related-urls&gt;&lt;/urls&gt;&lt;electronic-resource-num&gt;ARTN 4500&amp;#xD;10.3390/nu13124500&lt;/electronic-resource-num&gt;&lt;language&gt;English&lt;/language&gt;&lt;/record&gt;&lt;/Cite&gt;&lt;/EndNote&gt;</w:instrText>
      </w:r>
      <w:r w:rsidRPr="00910E36">
        <w:rPr>
          <w:rFonts w:ascii="Times New Roman" w:hAnsi="Times New Roman" w:cs="Times New Roman"/>
          <w:sz w:val="24"/>
          <w:szCs w:val="24"/>
        </w:rPr>
        <w:fldChar w:fldCharType="separate"/>
      </w:r>
      <w:r w:rsidR="00890341">
        <w:rPr>
          <w:rFonts w:ascii="Times New Roman" w:hAnsi="Times New Roman" w:cs="Times New Roman"/>
          <w:noProof/>
          <w:sz w:val="24"/>
          <w:szCs w:val="24"/>
        </w:rPr>
        <w:t>(</w:t>
      </w:r>
      <w:hyperlink w:anchor="_ENREF_10" w:tooltip="Takeuchi, 2021 #3044" w:history="1">
        <w:r w:rsidR="00890341">
          <w:rPr>
            <w:rFonts w:ascii="Times New Roman" w:hAnsi="Times New Roman" w:cs="Times New Roman"/>
            <w:noProof/>
            <w:sz w:val="24"/>
            <w:szCs w:val="24"/>
          </w:rPr>
          <w:t>Takeuchi and Kawashima, 2021</w:t>
        </w:r>
      </w:hyperlink>
      <w:r w:rsidR="00890341">
        <w:rPr>
          <w:rFonts w:ascii="Times New Roman" w:hAnsi="Times New Roman" w:cs="Times New Roman"/>
          <w:noProof/>
          <w:sz w:val="24"/>
          <w:szCs w:val="24"/>
        </w:rPr>
        <w:t>)</w:t>
      </w:r>
      <w:r w:rsidRPr="00910E36">
        <w:rPr>
          <w:rFonts w:ascii="Times New Roman" w:hAnsi="Times New Roman" w:cs="Times New Roman"/>
          <w:sz w:val="24"/>
          <w:szCs w:val="24"/>
        </w:rPr>
        <w:fldChar w:fldCharType="end"/>
      </w:r>
      <w:r w:rsidRPr="00910E36">
        <w:rPr>
          <w:rFonts w:ascii="Times New Roman" w:hAnsi="Times New Roman" w:cs="Times New Roman"/>
          <w:sz w:val="24"/>
          <w:szCs w:val="24"/>
        </w:rPr>
        <w:t xml:space="preserve">. </w:t>
      </w:r>
    </w:p>
    <w:p w14:paraId="799F8C34" w14:textId="5179A05B" w:rsidR="00DA0F03" w:rsidRPr="00EC2CA9" w:rsidRDefault="005C1B5F" w:rsidP="005C1B5F">
      <w:pPr>
        <w:widowControl w:val="0"/>
        <w:pBdr>
          <w:top w:val="nil"/>
          <w:left w:val="nil"/>
          <w:bottom w:val="nil"/>
          <w:right w:val="nil"/>
          <w:between w:val="nil"/>
        </w:pBdr>
        <w:spacing w:line="480" w:lineRule="auto"/>
        <w:rPr>
          <w:rFonts w:ascii="Times New Roman" w:hAnsi="Times New Roman" w:cs="Times New Roman"/>
          <w:sz w:val="24"/>
          <w:szCs w:val="24"/>
        </w:rPr>
      </w:pPr>
      <w:r w:rsidRPr="00EC2CA9">
        <w:rPr>
          <w:rFonts w:ascii="Times New Roman" w:hAnsi="Times New Roman" w:cs="Times New Roman"/>
          <w:sz w:val="24"/>
          <w:szCs w:val="24"/>
        </w:rPr>
        <w:t>(cov1)</w:t>
      </w:r>
      <w:r w:rsidR="00DA0F03" w:rsidRPr="00EC2CA9">
        <w:rPr>
          <w:rFonts w:ascii="Times New Roman" w:hAnsi="Times New Roman" w:cs="Times New Roman"/>
          <w:sz w:val="24"/>
          <w:szCs w:val="24"/>
        </w:rPr>
        <w:tab/>
        <w:t xml:space="preserve">Neighborhood-level socioeconomic status was measured by the Townsend index of material deprivation </w:t>
      </w:r>
      <w:r w:rsidR="00337416" w:rsidRPr="00EC2CA9">
        <w:rPr>
          <w:rFonts w:ascii="Times New Roman" w:hAnsi="Times New Roman" w:cs="Times New Roman"/>
          <w:sz w:val="24"/>
          <w:szCs w:val="24"/>
        </w:rPr>
        <w:fldChar w:fldCharType="begin"/>
      </w:r>
      <w:r w:rsidR="004E4D9A">
        <w:rPr>
          <w:rFonts w:ascii="Times New Roman" w:hAnsi="Times New Roman" w:cs="Times New Roman"/>
          <w:sz w:val="24"/>
          <w:szCs w:val="24"/>
        </w:rPr>
        <w:instrText xml:space="preserve"> ADDIN EN.CITE &lt;EndNote&gt;&lt;Cite&gt;&lt;Author&gt;Townsend&lt;/Author&gt;&lt;Year&gt;1987&lt;/Year&gt;&lt;RecNum&gt;2836&lt;/RecNum&gt;&lt;DisplayText&gt;(Townsend, 1987)&lt;/DisplayText&gt;&lt;record&gt;&lt;rec-number&gt;2836&lt;/rec-number&gt;&lt;foreign-keys&gt;&lt;key app="EN" db-id="vvtx95pxxsdv9nep09vvpxaqs5z9z00zrp2e" timestamp="1596973822" guid="379ef593-8e5e-466c-8c43-bee2eb2603f0"&gt;2836&lt;/key&gt;&lt;/foreign-keys&gt;&lt;ref-type name="Journal Article"&gt;17&lt;/ref-type&gt;&lt;contributors&gt;&lt;authors&gt;&lt;author&gt;Townsend, Peter&lt;/author&gt;&lt;/authors&gt;&lt;/contributors&gt;&lt;titles&gt;&lt;title&gt;Deprivation&lt;/title&gt;&lt;secondary-title&gt;Journal of social policy&lt;/secondary-title&gt;&lt;/titles&gt;&lt;periodical&gt;&lt;full-title&gt;Journal of Social Policy&lt;/full-title&gt;&lt;abbr-1&gt;J. Soc. Policy&lt;/abbr-1&gt;&lt;abbr-2&gt;J Soc Policy&lt;/abbr-2&gt;&lt;/periodical&gt;&lt;pages&gt;125-146&lt;/pages&gt;&lt;volume&gt;16&lt;/volume&gt;&lt;number&gt;2&lt;/number&gt;&lt;dates&gt;&lt;year&gt;1987&lt;/year&gt;&lt;/dates&gt;&lt;isbn&gt;1469-7823&lt;/isbn&gt;&lt;urls&gt;&lt;/urls&gt;&lt;/record&gt;&lt;/Cite&gt;&lt;/EndNote&gt;</w:instrText>
      </w:r>
      <w:r w:rsidR="00337416" w:rsidRPr="00EC2CA9">
        <w:rPr>
          <w:rFonts w:ascii="Times New Roman" w:hAnsi="Times New Roman" w:cs="Times New Roman"/>
          <w:sz w:val="24"/>
          <w:szCs w:val="24"/>
        </w:rPr>
        <w:fldChar w:fldCharType="separate"/>
      </w:r>
      <w:r w:rsidR="004E4D9A">
        <w:rPr>
          <w:rFonts w:ascii="Times New Roman" w:hAnsi="Times New Roman" w:cs="Times New Roman"/>
          <w:noProof/>
          <w:sz w:val="24"/>
          <w:szCs w:val="24"/>
        </w:rPr>
        <w:t>(</w:t>
      </w:r>
      <w:hyperlink w:anchor="_ENREF_13" w:tooltip="Townsend, 1987 #2836" w:history="1">
        <w:r w:rsidR="00890341">
          <w:rPr>
            <w:rFonts w:ascii="Times New Roman" w:hAnsi="Times New Roman" w:cs="Times New Roman"/>
            <w:noProof/>
            <w:sz w:val="24"/>
            <w:szCs w:val="24"/>
          </w:rPr>
          <w:t>Townsend, 1987</w:t>
        </w:r>
      </w:hyperlink>
      <w:r w:rsidR="004E4D9A">
        <w:rPr>
          <w:rFonts w:ascii="Times New Roman" w:hAnsi="Times New Roman" w:cs="Times New Roman"/>
          <w:noProof/>
          <w:sz w:val="24"/>
          <w:szCs w:val="24"/>
        </w:rPr>
        <w:t>)</w:t>
      </w:r>
      <w:r w:rsidR="00337416" w:rsidRPr="00EC2CA9">
        <w:rPr>
          <w:rFonts w:ascii="Times New Roman" w:hAnsi="Times New Roman" w:cs="Times New Roman"/>
          <w:sz w:val="24"/>
          <w:szCs w:val="24"/>
        </w:rPr>
        <w:fldChar w:fldCharType="end"/>
      </w:r>
      <w:r w:rsidR="00572745" w:rsidRPr="00EC2CA9">
        <w:rPr>
          <w:rFonts w:ascii="Times New Roman" w:hAnsi="Times New Roman" w:cs="Times New Roman"/>
          <w:sz w:val="24"/>
          <w:szCs w:val="24"/>
        </w:rPr>
        <w:t>.</w:t>
      </w:r>
      <w:r w:rsidR="00DA0F03" w:rsidRPr="00EC2CA9">
        <w:rPr>
          <w:rFonts w:ascii="Times New Roman" w:hAnsi="Times New Roman" w:cs="Times New Roman"/>
          <w:sz w:val="24"/>
          <w:szCs w:val="24"/>
        </w:rPr>
        <w:t xml:space="preserve"> </w:t>
      </w:r>
      <w:r w:rsidR="00572745" w:rsidRPr="00EC2CA9">
        <w:rPr>
          <w:rFonts w:ascii="Times New Roman" w:hAnsi="Times New Roman" w:cs="Times New Roman"/>
          <w:sz w:val="24"/>
          <w:szCs w:val="24"/>
        </w:rPr>
        <w:t xml:space="preserve">Status </w:t>
      </w:r>
      <w:r w:rsidR="00DA0F03" w:rsidRPr="00EC2CA9">
        <w:rPr>
          <w:rFonts w:ascii="Times New Roman" w:hAnsi="Times New Roman" w:cs="Times New Roman"/>
          <w:sz w:val="24"/>
          <w:szCs w:val="24"/>
        </w:rPr>
        <w:t xml:space="preserve">was calculated based on the home postcode of the subject and </w:t>
      </w:r>
      <w:r w:rsidR="00572745" w:rsidRPr="00EC2CA9">
        <w:rPr>
          <w:rFonts w:ascii="Times New Roman" w:hAnsi="Times New Roman" w:cs="Times New Roman"/>
          <w:sz w:val="24"/>
          <w:szCs w:val="24"/>
        </w:rPr>
        <w:t xml:space="preserve">represents a </w:t>
      </w:r>
      <w:r w:rsidR="00DA0F03" w:rsidRPr="00EC2CA9">
        <w:rPr>
          <w:rFonts w:ascii="Times New Roman" w:hAnsi="Times New Roman" w:cs="Times New Roman"/>
          <w:sz w:val="24"/>
          <w:szCs w:val="24"/>
        </w:rPr>
        <w:t>composite index of four postcode-level socioeconomic status variables</w:t>
      </w:r>
      <w:r w:rsidR="00572745" w:rsidRPr="00EC2CA9">
        <w:rPr>
          <w:rFonts w:ascii="Times New Roman" w:hAnsi="Times New Roman" w:cs="Times New Roman"/>
          <w:sz w:val="24"/>
          <w:szCs w:val="24"/>
        </w:rPr>
        <w:t>:</w:t>
      </w:r>
      <w:r w:rsidR="00DA0F03" w:rsidRPr="00EC2CA9">
        <w:rPr>
          <w:rFonts w:ascii="Times New Roman" w:hAnsi="Times New Roman" w:cs="Times New Roman"/>
          <w:sz w:val="24"/>
          <w:szCs w:val="24"/>
        </w:rPr>
        <w:t xml:space="preserve"> household overcrowding, unemployment, non-home ownership, and non-car ownership). A higher score implies </w:t>
      </w:r>
      <w:r w:rsidR="00572745" w:rsidRPr="00EC2CA9">
        <w:rPr>
          <w:rFonts w:ascii="Times New Roman" w:hAnsi="Times New Roman" w:cs="Times New Roman"/>
          <w:sz w:val="24"/>
          <w:szCs w:val="24"/>
        </w:rPr>
        <w:t xml:space="preserve">a </w:t>
      </w:r>
      <w:r w:rsidR="00DA0F03" w:rsidRPr="00EC2CA9">
        <w:rPr>
          <w:rFonts w:ascii="Times New Roman" w:hAnsi="Times New Roman" w:cs="Times New Roman"/>
          <w:sz w:val="24"/>
          <w:szCs w:val="24"/>
        </w:rPr>
        <w:t>low</w:t>
      </w:r>
      <w:r w:rsidR="00572745" w:rsidRPr="00EC2CA9">
        <w:rPr>
          <w:rFonts w:ascii="Times New Roman" w:hAnsi="Times New Roman" w:cs="Times New Roman"/>
          <w:sz w:val="24"/>
          <w:szCs w:val="24"/>
        </w:rPr>
        <w:t>er</w:t>
      </w:r>
      <w:r w:rsidR="00DA0F03" w:rsidRPr="00EC2CA9">
        <w:rPr>
          <w:rFonts w:ascii="Times New Roman" w:hAnsi="Times New Roman" w:cs="Times New Roman"/>
          <w:sz w:val="24"/>
          <w:szCs w:val="24"/>
        </w:rPr>
        <w:t xml:space="preserve"> socioeconomic status. </w:t>
      </w:r>
      <w:r w:rsidR="00693DE9" w:rsidRPr="00EC2CA9">
        <w:rPr>
          <w:rFonts w:ascii="Times New Roman" w:hAnsi="Times New Roman" w:cs="Times New Roman"/>
          <w:sz w:val="24"/>
          <w:szCs w:val="24"/>
        </w:rPr>
        <w:t xml:space="preserve">For this variable, only the value </w:t>
      </w:r>
      <w:r w:rsidR="000A4E7B" w:rsidRPr="00EC2CA9">
        <w:rPr>
          <w:rFonts w:ascii="Times New Roman" w:hAnsi="Times New Roman" w:cs="Times New Roman"/>
          <w:sz w:val="24"/>
          <w:szCs w:val="24"/>
        </w:rPr>
        <w:t>at recruitment was available and this value was used for all analyses.</w:t>
      </w:r>
    </w:p>
    <w:p w14:paraId="02566830" w14:textId="0AC0219A" w:rsidR="00562242" w:rsidRPr="00EC2CA9" w:rsidRDefault="00B926F4" w:rsidP="00B926F4">
      <w:pPr>
        <w:widowControl w:val="0"/>
        <w:pBdr>
          <w:top w:val="nil"/>
          <w:left w:val="nil"/>
          <w:bottom w:val="nil"/>
          <w:right w:val="nil"/>
          <w:between w:val="nil"/>
        </w:pBdr>
        <w:spacing w:line="480" w:lineRule="auto"/>
        <w:rPr>
          <w:rFonts w:ascii="Times New Roman" w:hAnsi="Times New Roman" w:cs="Times New Roman"/>
          <w:sz w:val="24"/>
          <w:szCs w:val="24"/>
        </w:rPr>
      </w:pPr>
      <w:r w:rsidRPr="00EC2CA9">
        <w:rPr>
          <w:rFonts w:ascii="Times New Roman" w:hAnsi="Times New Roman" w:cs="Times New Roman"/>
          <w:sz w:val="24"/>
          <w:szCs w:val="24"/>
        </w:rPr>
        <w:t>(cov</w:t>
      </w:r>
      <w:r w:rsidR="00B9281C" w:rsidRPr="00EC2CA9">
        <w:rPr>
          <w:rFonts w:ascii="Times New Roman" w:hAnsi="Times New Roman" w:cs="Times New Roman"/>
          <w:sz w:val="24"/>
          <w:szCs w:val="24"/>
        </w:rPr>
        <w:t>2</w:t>
      </w:r>
      <w:r w:rsidRPr="00EC2CA9">
        <w:rPr>
          <w:rFonts w:ascii="Times New Roman" w:hAnsi="Times New Roman" w:cs="Times New Roman"/>
          <w:sz w:val="24"/>
          <w:szCs w:val="24"/>
        </w:rPr>
        <w:t xml:space="preserve">) </w:t>
      </w:r>
      <w:r w:rsidR="00572745" w:rsidRPr="00EC2CA9">
        <w:rPr>
          <w:rFonts w:ascii="Times New Roman" w:hAnsi="Times New Roman" w:cs="Times New Roman"/>
          <w:sz w:val="24"/>
          <w:szCs w:val="24"/>
        </w:rPr>
        <w:t>The e</w:t>
      </w:r>
      <w:r w:rsidR="00562242" w:rsidRPr="00EC2CA9">
        <w:rPr>
          <w:rFonts w:ascii="Times New Roman" w:hAnsi="Times New Roman" w:cs="Times New Roman"/>
          <w:sz w:val="24"/>
          <w:szCs w:val="24"/>
        </w:rPr>
        <w:t xml:space="preserve">ducation level </w:t>
      </w:r>
      <w:r w:rsidR="00572745" w:rsidRPr="00EC2CA9">
        <w:rPr>
          <w:rFonts w:ascii="Times New Roman" w:hAnsi="Times New Roman" w:cs="Times New Roman"/>
          <w:sz w:val="24"/>
          <w:szCs w:val="24"/>
        </w:rPr>
        <w:t xml:space="preserve">was </w:t>
      </w:r>
      <w:r w:rsidR="00562242" w:rsidRPr="00EC2CA9">
        <w:rPr>
          <w:rFonts w:ascii="Times New Roman" w:hAnsi="Times New Roman" w:cs="Times New Roman"/>
          <w:sz w:val="24"/>
          <w:szCs w:val="24"/>
        </w:rPr>
        <w:t>based on self-reported data. Education level categories of participant choice</w:t>
      </w:r>
      <w:r w:rsidR="00572745" w:rsidRPr="00EC2CA9">
        <w:rPr>
          <w:rFonts w:ascii="Times New Roman" w:hAnsi="Times New Roman" w:cs="Times New Roman"/>
          <w:sz w:val="24"/>
          <w:szCs w:val="24"/>
        </w:rPr>
        <w:t>s</w:t>
      </w:r>
      <w:r w:rsidR="00562242" w:rsidRPr="00EC2CA9">
        <w:rPr>
          <w:rFonts w:ascii="Times New Roman" w:hAnsi="Times New Roman" w:cs="Times New Roman"/>
          <w:sz w:val="24"/>
          <w:szCs w:val="24"/>
        </w:rPr>
        <w:t xml:space="preserve"> were transformed into numerical values based on previous study </w:t>
      </w:r>
      <w:r w:rsidR="00337416" w:rsidRPr="00EC2CA9">
        <w:rPr>
          <w:rFonts w:ascii="Times New Roman" w:hAnsi="Times New Roman" w:cs="Times New Roman"/>
          <w:sz w:val="24"/>
          <w:szCs w:val="24"/>
        </w:rPr>
        <w:fldChar w:fldCharType="begin">
          <w:fldData xml:space="preserve">PEVuZE5vdGU+PENpdGU+PEF1dGhvcj5Pa2JheTwvQXV0aG9yPjxZZWFyPjIwMTY8L1llYXI+PFJl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</w:fldData>
        </w:fldChar>
      </w:r>
      <w:r w:rsidR="004E4D9A">
        <w:rPr>
          <w:rFonts w:ascii="Times New Roman" w:hAnsi="Times New Roman" w:cs="Times New Roman"/>
          <w:sz w:val="24"/>
          <w:szCs w:val="24"/>
        </w:rPr>
        <w:instrText xml:space="preserve"> ADDIN EN.CITE </w:instrText>
      </w:r>
      <w:r w:rsidR="004E4D9A">
        <w:rPr>
          <w:rFonts w:ascii="Times New Roman" w:hAnsi="Times New Roman" w:cs="Times New Roman"/>
          <w:sz w:val="24"/>
          <w:szCs w:val="24"/>
        </w:rPr>
        <w:fldChar w:fldCharType="begin">
          <w:fldData xml:space="preserve">PEVuZE5vdGU+PENpdGU+PEF1dGhvcj5Pa2JheTwvQXV0aG9yPjxZZWFyPjIwMTY8L1llYXI+PFJl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</w:fldData>
        </w:fldChar>
      </w:r>
      <w:r w:rsidR="004E4D9A">
        <w:rPr>
          <w:rFonts w:ascii="Times New Roman" w:hAnsi="Times New Roman" w:cs="Times New Roman"/>
          <w:sz w:val="24"/>
          <w:szCs w:val="24"/>
        </w:rPr>
        <w:instrText xml:space="preserve"> ADDIN EN.CITE.DATA </w:instrText>
      </w:r>
      <w:r w:rsidR="004E4D9A">
        <w:rPr>
          <w:rFonts w:ascii="Times New Roman" w:hAnsi="Times New Roman" w:cs="Times New Roman"/>
          <w:sz w:val="24"/>
          <w:szCs w:val="24"/>
        </w:rPr>
      </w:r>
      <w:r w:rsidR="004E4D9A">
        <w:rPr>
          <w:rFonts w:ascii="Times New Roman" w:hAnsi="Times New Roman" w:cs="Times New Roman"/>
          <w:sz w:val="24"/>
          <w:szCs w:val="24"/>
        </w:rPr>
        <w:fldChar w:fldCharType="end"/>
      </w:r>
      <w:r w:rsidR="00337416" w:rsidRPr="00EC2CA9">
        <w:rPr>
          <w:rFonts w:ascii="Times New Roman" w:hAnsi="Times New Roman" w:cs="Times New Roman"/>
          <w:sz w:val="24"/>
          <w:szCs w:val="24"/>
        </w:rPr>
      </w:r>
      <w:r w:rsidR="00337416" w:rsidRPr="00EC2CA9">
        <w:rPr>
          <w:rFonts w:ascii="Times New Roman" w:hAnsi="Times New Roman" w:cs="Times New Roman"/>
          <w:sz w:val="24"/>
          <w:szCs w:val="24"/>
        </w:rPr>
        <w:fldChar w:fldCharType="separate"/>
      </w:r>
      <w:r w:rsidR="004E4D9A">
        <w:rPr>
          <w:rFonts w:ascii="Times New Roman" w:hAnsi="Times New Roman" w:cs="Times New Roman"/>
          <w:noProof/>
          <w:sz w:val="24"/>
          <w:szCs w:val="24"/>
        </w:rPr>
        <w:t>(</w:t>
      </w:r>
      <w:hyperlink w:anchor="_ENREF_7" w:tooltip="Okbay, 2016 #2838" w:history="1">
        <w:r w:rsidR="00890341">
          <w:rPr>
            <w:rFonts w:ascii="Times New Roman" w:hAnsi="Times New Roman" w:cs="Times New Roman"/>
            <w:noProof/>
            <w:sz w:val="24"/>
            <w:szCs w:val="24"/>
          </w:rPr>
          <w:t>Okbay et al., 2016</w:t>
        </w:r>
      </w:hyperlink>
      <w:r w:rsidR="004E4D9A">
        <w:rPr>
          <w:rFonts w:ascii="Times New Roman" w:hAnsi="Times New Roman" w:cs="Times New Roman"/>
          <w:noProof/>
          <w:sz w:val="24"/>
          <w:szCs w:val="24"/>
        </w:rPr>
        <w:t>)</w:t>
      </w:r>
      <w:r w:rsidR="00337416" w:rsidRPr="00EC2CA9">
        <w:rPr>
          <w:rFonts w:ascii="Times New Roman" w:hAnsi="Times New Roman" w:cs="Times New Roman"/>
          <w:sz w:val="24"/>
          <w:szCs w:val="24"/>
        </w:rPr>
        <w:fldChar w:fldCharType="end"/>
      </w:r>
      <w:r w:rsidR="00562242" w:rsidRPr="00EC2CA9">
        <w:rPr>
          <w:rFonts w:ascii="Times New Roman" w:hAnsi="Times New Roman" w:cs="Times New Roman"/>
          <w:sz w:val="24"/>
          <w:szCs w:val="24"/>
        </w:rPr>
        <w:t xml:space="preserve"> as follows: </w:t>
      </w:r>
      <w:r w:rsidR="005A62F5" w:rsidRPr="00EC2CA9">
        <w:rPr>
          <w:rFonts w:ascii="Times New Roman" w:hAnsi="Times New Roman" w:cs="Times New Roman"/>
          <w:sz w:val="24"/>
          <w:szCs w:val="24"/>
        </w:rPr>
        <w:t>“</w:t>
      </w:r>
      <w:r w:rsidR="00562242" w:rsidRPr="00EC2CA9">
        <w:rPr>
          <w:rFonts w:ascii="Times New Roman" w:hAnsi="Times New Roman" w:cs="Times New Roman"/>
          <w:sz w:val="24"/>
          <w:szCs w:val="24"/>
        </w:rPr>
        <w:t xml:space="preserve">College or University degree” = 20 years; “A levels/AS levels or equivalent” = 13 years; “O levels/GCSEs or equivalent” = 10 years; “CSEs or equivalent” = 10 years; “NVQ or HND or HNC or equivalent“ = 19 years; “Other professional qualifications </w:t>
      </w:r>
      <w:proofErr w:type="spellStart"/>
      <w:r w:rsidR="00562242" w:rsidRPr="00EC2CA9">
        <w:rPr>
          <w:rFonts w:ascii="Times New Roman" w:hAnsi="Times New Roman" w:cs="Times New Roman"/>
          <w:sz w:val="24"/>
          <w:szCs w:val="24"/>
        </w:rPr>
        <w:t>eg</w:t>
      </w:r>
      <w:proofErr w:type="spellEnd"/>
      <w:r w:rsidR="00562242" w:rsidRPr="00EC2CA9">
        <w:rPr>
          <w:rFonts w:ascii="Times New Roman" w:hAnsi="Times New Roman" w:cs="Times New Roman"/>
          <w:sz w:val="24"/>
          <w:szCs w:val="24"/>
        </w:rPr>
        <w:t xml:space="preserve">: nursing, teaching” = 15 years; “None of the </w:t>
      </w:r>
      <w:r w:rsidR="00562242" w:rsidRPr="00EC2CA9">
        <w:rPr>
          <w:rFonts w:ascii="Times New Roman" w:hAnsi="Times New Roman" w:cs="Times New Roman"/>
          <w:sz w:val="24"/>
          <w:szCs w:val="24"/>
        </w:rPr>
        <w:lastRenderedPageBreak/>
        <w:t>above” = 7 years; “Prefer not to answer” = missing.</w:t>
      </w:r>
      <w:r w:rsidR="00B9281C" w:rsidRPr="00EC2CA9">
        <w:rPr>
          <w:rFonts w:ascii="Times New Roman" w:hAnsi="Times New Roman" w:cs="Times New Roman"/>
          <w:sz w:val="24"/>
          <w:szCs w:val="24"/>
        </w:rPr>
        <w:t xml:space="preserve"> For this variable, only the value at recruitment was available and this value was used for all analyses.</w:t>
      </w:r>
    </w:p>
    <w:p w14:paraId="73B6E362" w14:textId="395EA9B2" w:rsidR="00B9281C" w:rsidRPr="00EC2CA9" w:rsidRDefault="00B9281C" w:rsidP="00B9281C">
      <w:pPr>
        <w:widowControl w:val="0"/>
        <w:pBdr>
          <w:top w:val="nil"/>
          <w:left w:val="nil"/>
          <w:bottom w:val="nil"/>
          <w:right w:val="nil"/>
          <w:between w:val="nil"/>
        </w:pBdr>
        <w:spacing w:line="480" w:lineRule="auto"/>
        <w:rPr>
          <w:rFonts w:ascii="Times New Roman" w:hAnsi="Times New Roman" w:cs="Times New Roman"/>
          <w:sz w:val="24"/>
          <w:szCs w:val="24"/>
        </w:rPr>
      </w:pPr>
      <w:r w:rsidRPr="00EC2CA9">
        <w:rPr>
          <w:rFonts w:ascii="Times New Roman" w:hAnsi="Times New Roman" w:cs="Times New Roman"/>
          <w:sz w:val="24"/>
          <w:szCs w:val="24"/>
        </w:rPr>
        <w:t xml:space="preserve">(cov3) </w:t>
      </w:r>
      <w:r w:rsidR="00CA493A" w:rsidRPr="00EC2CA9">
        <w:rPr>
          <w:rFonts w:ascii="Times New Roman" w:hAnsi="Times New Roman" w:cs="Times New Roman"/>
          <w:sz w:val="24"/>
          <w:szCs w:val="24"/>
        </w:rPr>
        <w:t>The h</w:t>
      </w:r>
      <w:r w:rsidRPr="00EC2CA9">
        <w:rPr>
          <w:rFonts w:ascii="Times New Roman" w:hAnsi="Times New Roman" w:cs="Times New Roman"/>
          <w:sz w:val="24"/>
          <w:szCs w:val="24"/>
        </w:rPr>
        <w:t xml:space="preserve">ousehold income </w:t>
      </w:r>
      <w:r w:rsidR="00CA493A" w:rsidRPr="00EC2CA9">
        <w:rPr>
          <w:rFonts w:ascii="Times New Roman" w:hAnsi="Times New Roman" w:cs="Times New Roman"/>
          <w:sz w:val="24"/>
          <w:szCs w:val="24"/>
        </w:rPr>
        <w:t xml:space="preserve">was the </w:t>
      </w:r>
      <w:r w:rsidRPr="00EC2CA9">
        <w:rPr>
          <w:rFonts w:ascii="Times New Roman" w:hAnsi="Times New Roman" w:cs="Times New Roman"/>
          <w:sz w:val="24"/>
          <w:szCs w:val="24"/>
        </w:rPr>
        <w:t xml:space="preserve">self-reported total income (before taxes) received by the subject's household. The available choices </w:t>
      </w:r>
      <w:r w:rsidR="00CA493A" w:rsidRPr="00EC2CA9">
        <w:rPr>
          <w:rFonts w:ascii="Times New Roman" w:hAnsi="Times New Roman" w:cs="Times New Roman"/>
          <w:sz w:val="24"/>
          <w:szCs w:val="24"/>
        </w:rPr>
        <w:t xml:space="preserve">were </w:t>
      </w:r>
      <w:r w:rsidRPr="00EC2CA9">
        <w:rPr>
          <w:rFonts w:ascii="Times New Roman" w:hAnsi="Times New Roman" w:cs="Times New Roman"/>
          <w:sz w:val="24"/>
          <w:szCs w:val="24"/>
        </w:rPr>
        <w:t>&lt;£18,000, £18,000 to £30,999, £100,000, £31,000 to £51,999, £52,000 to £100,000, &gt;£100,000, do not know</w:t>
      </w:r>
      <w:r w:rsidR="00CA493A" w:rsidRPr="00EC2CA9">
        <w:rPr>
          <w:rFonts w:ascii="Times New Roman" w:hAnsi="Times New Roman" w:cs="Times New Roman"/>
          <w:sz w:val="24"/>
          <w:szCs w:val="24"/>
        </w:rPr>
        <w:t>,</w:t>
      </w:r>
      <w:r w:rsidRPr="00EC2CA9">
        <w:rPr>
          <w:rFonts w:ascii="Times New Roman" w:hAnsi="Times New Roman" w:cs="Times New Roman"/>
          <w:sz w:val="24"/>
          <w:szCs w:val="24"/>
        </w:rPr>
        <w:t xml:space="preserve"> and prefer not to answer. We converted these choices </w:t>
      </w:r>
      <w:r w:rsidR="00CA493A" w:rsidRPr="00EC2CA9">
        <w:rPr>
          <w:rFonts w:ascii="Times New Roman" w:hAnsi="Times New Roman" w:cs="Times New Roman"/>
          <w:sz w:val="24"/>
          <w:szCs w:val="24"/>
        </w:rPr>
        <w:t>in</w:t>
      </w:r>
      <w:r w:rsidRPr="00EC2CA9">
        <w:rPr>
          <w:rFonts w:ascii="Times New Roman" w:hAnsi="Times New Roman" w:cs="Times New Roman"/>
          <w:sz w:val="24"/>
          <w:szCs w:val="24"/>
        </w:rPr>
        <w:t xml:space="preserve">to ordinal variables of 1-5 (&gt;£100,000 </w:t>
      </w:r>
      <w:r w:rsidR="00CA493A" w:rsidRPr="00EC2CA9">
        <w:rPr>
          <w:rFonts w:ascii="Times New Roman" w:hAnsi="Times New Roman" w:cs="Times New Roman"/>
          <w:sz w:val="24"/>
          <w:szCs w:val="24"/>
        </w:rPr>
        <w:t xml:space="preserve">= </w:t>
      </w:r>
      <w:r w:rsidRPr="00EC2CA9">
        <w:rPr>
          <w:rFonts w:ascii="Times New Roman" w:hAnsi="Times New Roman" w:cs="Times New Roman"/>
          <w:sz w:val="24"/>
          <w:szCs w:val="24"/>
        </w:rPr>
        <w:t xml:space="preserve">5) </w:t>
      </w:r>
      <w:r w:rsidR="00337416" w:rsidRPr="00EC2CA9">
        <w:rPr>
          <w:rFonts w:ascii="Times New Roman" w:hAnsi="Times New Roman" w:cs="Times New Roman"/>
          <w:sz w:val="24"/>
          <w:szCs w:val="24"/>
        </w:rPr>
        <w:fldChar w:fldCharType="begin"/>
      </w:r>
      <w:r w:rsidR="004E4D9A">
        <w:rPr>
          <w:rFonts w:ascii="Times New Roman" w:hAnsi="Times New Roman" w:cs="Times New Roman"/>
          <w:sz w:val="24"/>
          <w:szCs w:val="24"/>
        </w:rPr>
        <w:instrText xml:space="preserve"> ADDIN EN.CITE &lt;EndNote&gt;&lt;Cite&gt;&lt;Author&gt;Shen&lt;/Author&gt;&lt;Year&gt;2018&lt;/Year&gt;&lt;RecNum&gt;2837&lt;/RecNum&gt;&lt;DisplayText&gt;(Shen et al., 2018)&lt;/DisplayText&gt;&lt;record&gt;&lt;rec-number&gt;2837&lt;/rec-number&gt;&lt;foreign-keys&gt;&lt;key app="EN" db-id="vvtx95pxxsdv9nep09vvpxaqs5z9z00zrp2e" timestamp="1596979853" guid="917df9f9-e1d7-4b77-928a-5c6869de20b2"&gt;2837&lt;/key&gt;&lt;/foreign-keys&gt;&lt;ref-type name="Journal Article"&gt;17&lt;/ref-type&gt;&lt;contributors&gt;&lt;authors&gt;&lt;author&gt;Shen, Xueyi&lt;/author&gt;&lt;author&gt;Cox, Simon R&lt;/author&gt;&lt;author&gt;Adams, Mark J&lt;/author&gt;&lt;author&gt;Howard, David M&lt;/author&gt;&lt;author&gt;Lawrie, Stephen M&lt;/author&gt;&lt;author&gt;Ritchie, Stuart J&lt;/author&gt;&lt;author&gt;Bastin, Mark E&lt;/author&gt;&lt;author&gt;Deary, Ian J&lt;/author&gt;&lt;author&gt;McIntosh, Andrew M&lt;/author&gt;&lt;author&gt;Whalley, Heather C&lt;/author&gt;&lt;/authors&gt;&lt;/contributors&gt;&lt;titles&gt;&lt;title&gt;Resting-state connectivity and its association with cognitive performance, educational attainment, and household income in the UK Biobank&lt;/title&gt;&lt;secondary-title&gt;Biological Psychiatry: Cognitive Neuroscience and Neuroimaging&lt;/secondary-title&gt;&lt;/titles&gt;&lt;periodical&gt;&lt;full-title&gt;Biological Psychiatry: Cognitive Neuroscience and Neuroimaging&lt;/full-title&gt;&lt;/periodical&gt;&lt;pages&gt;878-886&lt;/pages&gt;&lt;volume&gt;3&lt;/volume&gt;&lt;number&gt;10&lt;/number&gt;&lt;dates&gt;&lt;year&gt;2018&lt;/year&gt;&lt;/dates&gt;&lt;isbn&gt;2451-9022&lt;/isbn&gt;&lt;urls&gt;&lt;/urls&gt;&lt;/record&gt;&lt;/Cite&gt;&lt;/EndNote&gt;</w:instrText>
      </w:r>
      <w:r w:rsidR="00337416" w:rsidRPr="00EC2CA9">
        <w:rPr>
          <w:rFonts w:ascii="Times New Roman" w:hAnsi="Times New Roman" w:cs="Times New Roman"/>
          <w:sz w:val="24"/>
          <w:szCs w:val="24"/>
        </w:rPr>
        <w:fldChar w:fldCharType="separate"/>
      </w:r>
      <w:r w:rsidR="004E4D9A">
        <w:rPr>
          <w:rFonts w:ascii="Times New Roman" w:hAnsi="Times New Roman" w:cs="Times New Roman"/>
          <w:noProof/>
          <w:sz w:val="24"/>
          <w:szCs w:val="24"/>
        </w:rPr>
        <w:t>(</w:t>
      </w:r>
      <w:hyperlink w:anchor="_ENREF_9" w:tooltip="Shen, 2018 #2837" w:history="1">
        <w:r w:rsidR="00890341">
          <w:rPr>
            <w:rFonts w:ascii="Times New Roman" w:hAnsi="Times New Roman" w:cs="Times New Roman"/>
            <w:noProof/>
            <w:sz w:val="24"/>
            <w:szCs w:val="24"/>
          </w:rPr>
          <w:t>Shen et al., 2018</w:t>
        </w:r>
      </w:hyperlink>
      <w:r w:rsidR="004E4D9A">
        <w:rPr>
          <w:rFonts w:ascii="Times New Roman" w:hAnsi="Times New Roman" w:cs="Times New Roman"/>
          <w:noProof/>
          <w:sz w:val="24"/>
          <w:szCs w:val="24"/>
        </w:rPr>
        <w:t>)</w:t>
      </w:r>
      <w:r w:rsidR="00337416" w:rsidRPr="00EC2CA9">
        <w:rPr>
          <w:rFonts w:ascii="Times New Roman" w:hAnsi="Times New Roman" w:cs="Times New Roman"/>
          <w:sz w:val="24"/>
          <w:szCs w:val="24"/>
        </w:rPr>
        <w:fldChar w:fldCharType="end"/>
      </w:r>
      <w:r w:rsidRPr="00EC2CA9">
        <w:rPr>
          <w:rFonts w:ascii="Times New Roman" w:hAnsi="Times New Roman" w:cs="Times New Roman"/>
          <w:sz w:val="24"/>
          <w:szCs w:val="24"/>
        </w:rPr>
        <w:t xml:space="preserve"> after excluding answers of do not know and prefer not to answer</w:t>
      </w:r>
      <w:r w:rsidR="00CA493A" w:rsidRPr="00EC2CA9">
        <w:rPr>
          <w:rFonts w:ascii="Times New Roman" w:hAnsi="Times New Roman" w:cs="Times New Roman"/>
          <w:sz w:val="24"/>
          <w:szCs w:val="24"/>
        </w:rPr>
        <w:t>,</w:t>
      </w:r>
      <w:r w:rsidRPr="00EC2CA9">
        <w:rPr>
          <w:rFonts w:ascii="Times New Roman" w:hAnsi="Times New Roman" w:cs="Times New Roman"/>
          <w:sz w:val="24"/>
          <w:szCs w:val="24"/>
        </w:rPr>
        <w:t xml:space="preserve"> as done elsewhere.</w:t>
      </w:r>
    </w:p>
    <w:p w14:paraId="42D4A402" w14:textId="02CA2B2E" w:rsidR="00CF647F" w:rsidRPr="00EC2CA9" w:rsidRDefault="004D3233" w:rsidP="00CF647F">
      <w:pPr>
        <w:widowControl w:val="0"/>
        <w:pBdr>
          <w:top w:val="nil"/>
          <w:left w:val="nil"/>
          <w:bottom w:val="nil"/>
          <w:right w:val="nil"/>
          <w:between w:val="nil"/>
        </w:pBdr>
        <w:spacing w:line="480" w:lineRule="auto"/>
        <w:rPr>
          <w:rFonts w:ascii="Times New Roman" w:hAnsi="Times New Roman" w:cs="Times New Roman"/>
          <w:sz w:val="24"/>
          <w:szCs w:val="24"/>
        </w:rPr>
      </w:pPr>
      <w:r w:rsidRPr="00EC2CA9">
        <w:rPr>
          <w:rFonts w:ascii="Times New Roman" w:eastAsia="Arial Unicode MS" w:hAnsi="Times New Roman" w:cs="Times New Roman"/>
          <w:bCs/>
          <w:sz w:val="24"/>
          <w:szCs w:val="24"/>
        </w:rPr>
        <w:t xml:space="preserve">(cov4) </w:t>
      </w:r>
      <w:r w:rsidR="00CF647F" w:rsidRPr="00EC2CA9">
        <w:rPr>
          <w:rFonts w:ascii="Times New Roman" w:hAnsi="Times New Roman" w:cs="Times New Roman"/>
          <w:sz w:val="24"/>
          <w:szCs w:val="24"/>
        </w:rPr>
        <w:t>The variable “</w:t>
      </w:r>
      <w:r w:rsidR="00CA493A" w:rsidRPr="00EC2CA9">
        <w:rPr>
          <w:rFonts w:ascii="Times New Roman" w:hAnsi="Times New Roman" w:cs="Times New Roman"/>
          <w:sz w:val="24"/>
          <w:szCs w:val="24"/>
        </w:rPr>
        <w:t>c</w:t>
      </w:r>
      <w:r w:rsidR="00CF647F" w:rsidRPr="00EC2CA9">
        <w:rPr>
          <w:rFonts w:ascii="Times New Roman" w:hAnsi="Times New Roman" w:cs="Times New Roman"/>
          <w:sz w:val="24"/>
          <w:szCs w:val="24"/>
        </w:rPr>
        <w:t>urrent employment status” was used to describe the occupation information of the participants. The responses to the variable were</w:t>
      </w:r>
      <w:r w:rsidR="00CA493A" w:rsidRPr="00EC2CA9">
        <w:rPr>
          <w:rFonts w:ascii="Times New Roman" w:hAnsi="Times New Roman" w:cs="Times New Roman"/>
          <w:sz w:val="24"/>
          <w:szCs w:val="24"/>
        </w:rPr>
        <w:t>:</w:t>
      </w:r>
      <w:r w:rsidR="00CF647F" w:rsidRPr="00EC2CA9">
        <w:rPr>
          <w:rFonts w:ascii="Times New Roman" w:hAnsi="Times New Roman" w:cs="Times New Roman"/>
          <w:sz w:val="24"/>
          <w:szCs w:val="24"/>
        </w:rPr>
        <w:t xml:space="preserve"> “In paid employment or self-employed”, “Retired”, “Looking after home and/or family”, “Unable to work because of sickness or disability”, “Unemployed”, “Doing unpaid or voluntary work”, “Full or part-time student”</w:t>
      </w:r>
      <w:r w:rsidR="00CA493A" w:rsidRPr="00EC2CA9">
        <w:rPr>
          <w:rFonts w:ascii="Times New Roman" w:hAnsi="Times New Roman" w:cs="Times New Roman"/>
          <w:sz w:val="24"/>
          <w:szCs w:val="24"/>
        </w:rPr>
        <w:t>,</w:t>
      </w:r>
      <w:r w:rsidR="00CF647F" w:rsidRPr="00EC2CA9">
        <w:rPr>
          <w:rFonts w:ascii="Times New Roman" w:hAnsi="Times New Roman" w:cs="Times New Roman"/>
          <w:sz w:val="24"/>
          <w:szCs w:val="24"/>
        </w:rPr>
        <w:t xml:space="preserve"> and “None of the above”. Multiple responses were allowed. </w:t>
      </w:r>
      <w:r w:rsidR="00CA493A" w:rsidRPr="00EC2CA9">
        <w:rPr>
          <w:rFonts w:ascii="Times New Roman" w:hAnsi="Times New Roman" w:cs="Times New Roman"/>
          <w:sz w:val="24"/>
          <w:szCs w:val="24"/>
        </w:rPr>
        <w:t>S</w:t>
      </w:r>
      <w:r w:rsidR="00CF647F" w:rsidRPr="00EC2CA9">
        <w:rPr>
          <w:rFonts w:ascii="Times New Roman" w:hAnsi="Times New Roman" w:cs="Times New Roman"/>
          <w:sz w:val="24"/>
          <w:szCs w:val="24"/>
        </w:rPr>
        <w:t xml:space="preserve">ubject responses were classified </w:t>
      </w:r>
      <w:r w:rsidR="00CA493A" w:rsidRPr="00EC2CA9">
        <w:rPr>
          <w:rFonts w:ascii="Times New Roman" w:hAnsi="Times New Roman" w:cs="Times New Roman"/>
          <w:sz w:val="24"/>
          <w:szCs w:val="24"/>
        </w:rPr>
        <w:t>as either</w:t>
      </w:r>
      <w:r w:rsidR="00CF647F" w:rsidRPr="00EC2CA9">
        <w:rPr>
          <w:rFonts w:ascii="Times New Roman" w:hAnsi="Times New Roman" w:cs="Times New Roman"/>
          <w:sz w:val="24"/>
          <w:szCs w:val="24"/>
        </w:rPr>
        <w:t xml:space="preserve"> “In paid employment or self-employed” </w:t>
      </w:r>
      <w:r w:rsidR="00CA493A" w:rsidRPr="00EC2CA9">
        <w:rPr>
          <w:rFonts w:ascii="Times New Roman" w:hAnsi="Times New Roman" w:cs="Times New Roman"/>
          <w:sz w:val="24"/>
          <w:szCs w:val="24"/>
        </w:rPr>
        <w:t>or not</w:t>
      </w:r>
      <w:r w:rsidR="00CF647F" w:rsidRPr="00EC2CA9">
        <w:rPr>
          <w:rFonts w:ascii="Times New Roman" w:hAnsi="Times New Roman" w:cs="Times New Roman"/>
          <w:sz w:val="24"/>
          <w:szCs w:val="24"/>
        </w:rPr>
        <w:t>.</w:t>
      </w:r>
    </w:p>
    <w:p w14:paraId="09B94676" w14:textId="71772AD2" w:rsidR="0046674F" w:rsidRPr="00EC2CA9" w:rsidRDefault="00BF1295" w:rsidP="00BF1295">
      <w:pPr>
        <w:widowControl w:val="0"/>
        <w:pBdr>
          <w:top w:val="nil"/>
          <w:left w:val="nil"/>
          <w:bottom w:val="nil"/>
          <w:right w:val="nil"/>
          <w:between w:val="nil"/>
        </w:pBdr>
        <w:spacing w:line="480" w:lineRule="auto"/>
        <w:rPr>
          <w:rFonts w:ascii="Times New Roman" w:hAnsi="Times New Roman" w:cs="Times New Roman"/>
          <w:sz w:val="24"/>
          <w:szCs w:val="24"/>
        </w:rPr>
      </w:pPr>
      <w:r w:rsidRPr="00EC2CA9">
        <w:rPr>
          <w:rFonts w:ascii="Times New Roman" w:hAnsi="Times New Roman" w:cs="Times New Roman"/>
          <w:sz w:val="24"/>
          <w:szCs w:val="24"/>
        </w:rPr>
        <w:t xml:space="preserve">(cov5) </w:t>
      </w:r>
      <w:r w:rsidR="0046674F" w:rsidRPr="00EC2CA9">
        <w:rPr>
          <w:rFonts w:ascii="Times New Roman" w:hAnsi="Times New Roman" w:cs="Times New Roman"/>
          <w:sz w:val="24"/>
          <w:szCs w:val="24"/>
        </w:rPr>
        <w:t xml:space="preserve">Physical activity level was calculated from the recorded items from the International Physical Activity Questionnaire short form and was converted into a single measure of total physical activity in metabolic equivalent of task hours (MET). For more details, see the previous study </w:t>
      </w:r>
      <w:r w:rsidR="00337416" w:rsidRPr="00EC2CA9">
        <w:rPr>
          <w:rFonts w:ascii="Times New Roman" w:hAnsi="Times New Roman" w:cs="Times New Roman"/>
          <w:sz w:val="24"/>
          <w:szCs w:val="24"/>
        </w:rPr>
        <w:fldChar w:fldCharType="begin"/>
      </w:r>
      <w:r w:rsidR="004E4D9A">
        <w:rPr>
          <w:rFonts w:ascii="Times New Roman" w:hAnsi="Times New Roman" w:cs="Times New Roman"/>
          <w:sz w:val="24"/>
          <w:szCs w:val="24"/>
        </w:rPr>
        <w:instrText xml:space="preserve"> ADDIN EN.CITE &lt;EndNote&gt;&lt;Cite&gt;&lt;Author&gt;Cullen&lt;/Author&gt;&lt;Year&gt;2018&lt;/Year&gt;&lt;RecNum&gt;2839&lt;/RecNum&gt;&lt;DisplayText&gt;(Cullen et al., 2018)&lt;/DisplayText&gt;&lt;record&gt;&lt;rec-number&gt;2839&lt;/rec-number&gt;&lt;foreign-keys&gt;&lt;key app="EN" db-id="vvtx95pxxsdv9nep09vvpxaqs5z9z00zrp2e" timestamp="1596990026" guid="cb33e91c-f4f2-49cf-9288-2fa1be2d2b64"&gt;2839&lt;/key&gt;&lt;/foreign-keys&gt;&lt;ref-type name="Journal Article"&gt;17&lt;/ref-type&gt;&lt;contributors&gt;&lt;authors&gt;&lt;author&gt;Cullen, Breda&lt;/author&gt;&lt;author&gt;Newby, Danielle&lt;/author&gt;&lt;author&gt;Lee, Duncan&lt;/author&gt;&lt;author&gt;Lyall, Donald M&lt;/author&gt;&lt;author&gt;Nevado-Holgado, Alejo J&lt;/author&gt;&lt;author&gt;Evans, Jonathan J&lt;/author&gt;&lt;author&gt;Pell, Jill P&lt;/author&gt;&lt;author&gt;Lovestone, Simon&lt;/author&gt;&lt;author&gt;Cavanagh, Jonathan&lt;/author&gt;&lt;/authors&gt;&lt;/contributors&gt;&lt;titles&gt;&lt;title&gt;Cross-sectional and longitudinal analyses of outdoor air pollution exposure and cognitive function in UK Biobank&lt;/title&gt;&lt;secondary-title&gt;Scientific reports&lt;/secondary-title&gt;&lt;/titles&gt;&lt;periodical&gt;&lt;full-title&gt;Scientific reports&lt;/full-title&gt;&lt;/periodical&gt;&lt;pages&gt;1-14&lt;/pages&gt;&lt;volume&gt;8&lt;/volume&gt;&lt;number&gt;1&lt;/number&gt;&lt;dates&gt;&lt;year&gt;2018&lt;/year&gt;&lt;/dates&gt;&lt;isbn&gt;2045-2322&lt;/isbn&gt;&lt;urls&gt;&lt;/urls&gt;&lt;/record&gt;&lt;/Cite&gt;&lt;/EndNote&gt;</w:instrText>
      </w:r>
      <w:r w:rsidR="00337416" w:rsidRPr="00EC2CA9">
        <w:rPr>
          <w:rFonts w:ascii="Times New Roman" w:hAnsi="Times New Roman" w:cs="Times New Roman"/>
          <w:sz w:val="24"/>
          <w:szCs w:val="24"/>
        </w:rPr>
        <w:fldChar w:fldCharType="separate"/>
      </w:r>
      <w:r w:rsidR="004E4D9A">
        <w:rPr>
          <w:rFonts w:ascii="Times New Roman" w:hAnsi="Times New Roman" w:cs="Times New Roman"/>
          <w:noProof/>
          <w:sz w:val="24"/>
          <w:szCs w:val="24"/>
        </w:rPr>
        <w:t>(</w:t>
      </w:r>
      <w:hyperlink w:anchor="_ENREF_3" w:tooltip="Cullen, 2018 #2839" w:history="1">
        <w:r w:rsidR="00890341">
          <w:rPr>
            <w:rFonts w:ascii="Times New Roman" w:hAnsi="Times New Roman" w:cs="Times New Roman"/>
            <w:noProof/>
            <w:sz w:val="24"/>
            <w:szCs w:val="24"/>
          </w:rPr>
          <w:t>Cullen et al., 2018</w:t>
        </w:r>
      </w:hyperlink>
      <w:r w:rsidR="004E4D9A">
        <w:rPr>
          <w:rFonts w:ascii="Times New Roman" w:hAnsi="Times New Roman" w:cs="Times New Roman"/>
          <w:noProof/>
          <w:sz w:val="24"/>
          <w:szCs w:val="24"/>
        </w:rPr>
        <w:t>)</w:t>
      </w:r>
      <w:r w:rsidR="00337416" w:rsidRPr="00EC2CA9">
        <w:rPr>
          <w:rFonts w:ascii="Times New Roman" w:hAnsi="Times New Roman" w:cs="Times New Roman"/>
          <w:sz w:val="24"/>
          <w:szCs w:val="24"/>
        </w:rPr>
        <w:fldChar w:fldCharType="end"/>
      </w:r>
      <w:r w:rsidR="0046674F" w:rsidRPr="00EC2CA9">
        <w:rPr>
          <w:rFonts w:ascii="Times New Roman" w:hAnsi="Times New Roman" w:cs="Times New Roman"/>
          <w:sz w:val="24"/>
          <w:szCs w:val="24"/>
        </w:rPr>
        <w:t>.</w:t>
      </w:r>
    </w:p>
    <w:p w14:paraId="6CB3BFE1" w14:textId="4C2FF023" w:rsidR="00CA487F" w:rsidRPr="00EC2CA9" w:rsidRDefault="00CA487F" w:rsidP="00BF1295">
      <w:pPr>
        <w:widowControl w:val="0"/>
        <w:pBdr>
          <w:top w:val="nil"/>
          <w:left w:val="nil"/>
          <w:bottom w:val="nil"/>
          <w:right w:val="nil"/>
          <w:between w:val="nil"/>
        </w:pBdr>
        <w:spacing w:line="480" w:lineRule="auto"/>
        <w:rPr>
          <w:rFonts w:ascii="Times New Roman" w:hAnsi="Times New Roman" w:cs="Times New Roman"/>
          <w:sz w:val="24"/>
          <w:szCs w:val="24"/>
        </w:rPr>
      </w:pPr>
      <w:r w:rsidRPr="00EC2CA9">
        <w:rPr>
          <w:rFonts w:ascii="Times New Roman" w:hAnsi="Times New Roman" w:cs="Times New Roman" w:hint="eastAsia"/>
          <w:sz w:val="24"/>
          <w:szCs w:val="24"/>
        </w:rPr>
        <w:t>(</w:t>
      </w:r>
      <w:r w:rsidRPr="00EC2CA9">
        <w:rPr>
          <w:rFonts w:ascii="Times New Roman" w:hAnsi="Times New Roman" w:cs="Times New Roman"/>
          <w:sz w:val="24"/>
          <w:szCs w:val="24"/>
        </w:rPr>
        <w:t xml:space="preserve">cov6) </w:t>
      </w:r>
      <w:r w:rsidR="00B915AF" w:rsidRPr="00EC2CA9">
        <w:rPr>
          <w:rFonts w:ascii="Times New Roman" w:hAnsi="Times New Roman" w:cs="Times New Roman"/>
          <w:sz w:val="24"/>
          <w:szCs w:val="24"/>
        </w:rPr>
        <w:t xml:space="preserve">Participants were asked about the number of people </w:t>
      </w:r>
      <w:r w:rsidR="00CA493A" w:rsidRPr="00EC2CA9">
        <w:rPr>
          <w:rFonts w:ascii="Times New Roman" w:hAnsi="Times New Roman" w:cs="Times New Roman"/>
          <w:sz w:val="24"/>
          <w:szCs w:val="24"/>
        </w:rPr>
        <w:t xml:space="preserve">in </w:t>
      </w:r>
      <w:r w:rsidR="00B915AF" w:rsidRPr="00EC2CA9">
        <w:rPr>
          <w:rFonts w:ascii="Times New Roman" w:hAnsi="Times New Roman" w:cs="Times New Roman"/>
          <w:sz w:val="24"/>
          <w:szCs w:val="24"/>
        </w:rPr>
        <w:t>their household (</w:t>
      </w:r>
      <w:r w:rsidR="00CA493A" w:rsidRPr="00EC2CA9">
        <w:rPr>
          <w:rFonts w:ascii="Times New Roman" w:hAnsi="Times New Roman" w:cs="Times New Roman"/>
          <w:sz w:val="24"/>
          <w:szCs w:val="24"/>
        </w:rPr>
        <w:t>including</w:t>
      </w:r>
      <w:r w:rsidR="00B915AF" w:rsidRPr="00EC2CA9">
        <w:rPr>
          <w:rFonts w:ascii="Times New Roman" w:hAnsi="Times New Roman" w:cs="Times New Roman"/>
          <w:sz w:val="24"/>
          <w:szCs w:val="24"/>
        </w:rPr>
        <w:t xml:space="preserve"> institutions such as care homes). Answers were </w:t>
      </w:r>
      <w:r w:rsidR="00CA493A" w:rsidRPr="00EC2CA9">
        <w:rPr>
          <w:rFonts w:ascii="Times New Roman" w:hAnsi="Times New Roman" w:cs="Times New Roman"/>
          <w:sz w:val="24"/>
          <w:szCs w:val="24"/>
        </w:rPr>
        <w:t>assigned one of four variables</w:t>
      </w:r>
      <w:r w:rsidR="00B915AF" w:rsidRPr="00EC2CA9">
        <w:rPr>
          <w:rFonts w:ascii="Times New Roman" w:hAnsi="Times New Roman" w:cs="Times New Roman"/>
          <w:sz w:val="24"/>
          <w:szCs w:val="24"/>
        </w:rPr>
        <w:t>:</w:t>
      </w:r>
      <w:r w:rsidR="00ED5A5E" w:rsidRPr="00EC2CA9">
        <w:rPr>
          <w:rFonts w:ascii="Times New Roman" w:hAnsi="Times New Roman" w:cs="Times New Roman"/>
          <w:sz w:val="24"/>
          <w:szCs w:val="24"/>
        </w:rPr>
        <w:t xml:space="preserve"> 1</w:t>
      </w:r>
      <w:r w:rsidR="00F50EBD" w:rsidRPr="00EC2CA9">
        <w:rPr>
          <w:rFonts w:ascii="Times New Roman" w:hAnsi="Times New Roman" w:cs="Times New Roman"/>
          <w:sz w:val="24"/>
          <w:szCs w:val="24"/>
        </w:rPr>
        <w:t xml:space="preserve"> (</w:t>
      </w:r>
      <w:r w:rsidR="00B915AF" w:rsidRPr="00EC2CA9">
        <w:rPr>
          <w:rFonts w:ascii="Times New Roman" w:hAnsi="Times New Roman" w:cs="Times New Roman"/>
          <w:sz w:val="24"/>
          <w:szCs w:val="24"/>
        </w:rPr>
        <w:t>single person</w:t>
      </w:r>
      <w:r w:rsidR="00ED5A5E" w:rsidRPr="00EC2CA9">
        <w:rPr>
          <w:rFonts w:ascii="Times New Roman" w:hAnsi="Times New Roman" w:cs="Times New Roman"/>
          <w:sz w:val="24"/>
          <w:szCs w:val="24"/>
        </w:rPr>
        <w:t>)</w:t>
      </w:r>
      <w:r w:rsidR="00B915AF" w:rsidRPr="00EC2CA9">
        <w:rPr>
          <w:rFonts w:ascii="Times New Roman" w:hAnsi="Times New Roman" w:cs="Times New Roman"/>
          <w:sz w:val="24"/>
          <w:szCs w:val="24"/>
        </w:rPr>
        <w:t xml:space="preserve">, </w:t>
      </w:r>
      <w:r w:rsidR="00ED5A5E" w:rsidRPr="00EC2CA9">
        <w:rPr>
          <w:rFonts w:ascii="Times New Roman" w:hAnsi="Times New Roman" w:cs="Times New Roman"/>
          <w:sz w:val="24"/>
          <w:szCs w:val="24"/>
        </w:rPr>
        <w:t xml:space="preserve">2 </w:t>
      </w:r>
      <w:r w:rsidR="00F50EBD" w:rsidRPr="00EC2CA9">
        <w:rPr>
          <w:rFonts w:ascii="Times New Roman" w:hAnsi="Times New Roman" w:cs="Times New Roman"/>
          <w:sz w:val="24"/>
          <w:szCs w:val="24"/>
        </w:rPr>
        <w:t>(</w:t>
      </w:r>
      <w:r w:rsidR="00B915AF" w:rsidRPr="00EC2CA9">
        <w:rPr>
          <w:rFonts w:ascii="Times New Roman" w:hAnsi="Times New Roman" w:cs="Times New Roman"/>
          <w:sz w:val="24"/>
          <w:szCs w:val="24"/>
        </w:rPr>
        <w:t>two people</w:t>
      </w:r>
      <w:r w:rsidR="00ED5A5E" w:rsidRPr="00EC2CA9">
        <w:rPr>
          <w:rFonts w:ascii="Times New Roman" w:hAnsi="Times New Roman" w:cs="Times New Roman"/>
          <w:sz w:val="24"/>
          <w:szCs w:val="24"/>
        </w:rPr>
        <w:t>)</w:t>
      </w:r>
      <w:r w:rsidR="00B915AF" w:rsidRPr="00EC2CA9">
        <w:rPr>
          <w:rFonts w:ascii="Times New Roman" w:hAnsi="Times New Roman" w:cs="Times New Roman"/>
          <w:sz w:val="24"/>
          <w:szCs w:val="24"/>
        </w:rPr>
        <w:t xml:space="preserve">, </w:t>
      </w:r>
      <w:r w:rsidR="00F50EBD" w:rsidRPr="00EC2CA9">
        <w:rPr>
          <w:rFonts w:ascii="Times New Roman" w:hAnsi="Times New Roman" w:cs="Times New Roman"/>
          <w:sz w:val="24"/>
          <w:szCs w:val="24"/>
        </w:rPr>
        <w:t>3 (</w:t>
      </w:r>
      <w:r w:rsidR="00B915AF" w:rsidRPr="00EC2CA9">
        <w:rPr>
          <w:rFonts w:ascii="Times New Roman" w:hAnsi="Times New Roman" w:cs="Times New Roman"/>
          <w:sz w:val="24"/>
          <w:szCs w:val="24"/>
        </w:rPr>
        <w:t>three people</w:t>
      </w:r>
      <w:r w:rsidR="00F50EBD" w:rsidRPr="00EC2CA9">
        <w:rPr>
          <w:rFonts w:ascii="Times New Roman" w:hAnsi="Times New Roman" w:cs="Times New Roman"/>
          <w:sz w:val="24"/>
          <w:szCs w:val="24"/>
        </w:rPr>
        <w:t>)</w:t>
      </w:r>
      <w:r w:rsidR="00CA493A" w:rsidRPr="00EC2CA9">
        <w:rPr>
          <w:rFonts w:ascii="Times New Roman" w:hAnsi="Times New Roman" w:cs="Times New Roman"/>
          <w:sz w:val="24"/>
          <w:szCs w:val="24"/>
        </w:rPr>
        <w:t>,</w:t>
      </w:r>
      <w:r w:rsidR="00F50EBD" w:rsidRPr="00EC2CA9">
        <w:rPr>
          <w:rFonts w:ascii="Times New Roman" w:hAnsi="Times New Roman" w:cs="Times New Roman"/>
          <w:sz w:val="24"/>
          <w:szCs w:val="24"/>
        </w:rPr>
        <w:t xml:space="preserve"> and 4</w:t>
      </w:r>
      <w:r w:rsidR="00B915AF" w:rsidRPr="00EC2CA9">
        <w:rPr>
          <w:rFonts w:ascii="Times New Roman" w:hAnsi="Times New Roman" w:cs="Times New Roman"/>
          <w:sz w:val="24"/>
          <w:szCs w:val="24"/>
        </w:rPr>
        <w:t xml:space="preserve"> </w:t>
      </w:r>
      <w:r w:rsidR="00F50EBD" w:rsidRPr="00EC2CA9">
        <w:rPr>
          <w:rFonts w:ascii="Times New Roman" w:hAnsi="Times New Roman" w:cs="Times New Roman"/>
          <w:sz w:val="24"/>
          <w:szCs w:val="24"/>
        </w:rPr>
        <w:t>(</w:t>
      </w:r>
      <w:r w:rsidR="00B915AF" w:rsidRPr="00EC2CA9">
        <w:rPr>
          <w:rFonts w:ascii="Times New Roman" w:hAnsi="Times New Roman" w:cs="Times New Roman"/>
          <w:sz w:val="24"/>
          <w:szCs w:val="24"/>
        </w:rPr>
        <w:t>four or more people</w:t>
      </w:r>
      <w:r w:rsidR="00F50EBD" w:rsidRPr="00EC2CA9">
        <w:rPr>
          <w:rFonts w:ascii="Times New Roman" w:hAnsi="Times New Roman" w:cs="Times New Roman"/>
          <w:sz w:val="24"/>
          <w:szCs w:val="24"/>
        </w:rPr>
        <w:t xml:space="preserve">) as has been done elsewhere </w:t>
      </w:r>
      <w:r w:rsidR="00337416" w:rsidRPr="00EC2CA9">
        <w:rPr>
          <w:rFonts w:ascii="Times New Roman" w:hAnsi="Times New Roman" w:cs="Times New Roman"/>
          <w:sz w:val="24"/>
          <w:szCs w:val="24"/>
        </w:rPr>
        <w:fldChar w:fldCharType="begin"/>
      </w:r>
      <w:r w:rsidR="004E4D9A">
        <w:rPr>
          <w:rFonts w:ascii="Times New Roman" w:hAnsi="Times New Roman" w:cs="Times New Roman"/>
          <w:sz w:val="24"/>
          <w:szCs w:val="24"/>
        </w:rPr>
        <w:instrText xml:space="preserve"> ADDIN EN.CITE &lt;EndNote&gt;&lt;Cite&gt;&lt;Author&gt;Sarkar&lt;/Author&gt;&lt;Year&gt;2008&lt;/Year&gt;&lt;RecNum&gt;2409&lt;/RecNum&gt;&lt;DisplayText&gt;(Sarkar et al., 2008)&lt;/DisplayText&gt;&lt;record&gt;&lt;rec-number&gt;2409&lt;/rec-number&gt;&lt;foreign-keys&gt;&lt;key app="EN" db-id="vvtx95pxxsdv9nep09vvpxaqs5z9z00zrp2e" timestamp="1527875987" guid="ce2699a7-f53c-4c31-b454-d102154a77cd"&gt;2409&lt;/key&gt;&lt;/foreign-keys&gt;&lt;ref-type name="Journal Article"&gt;17&lt;/ref-type&gt;&lt;contributors&gt;&lt;authors&gt;&lt;author&gt;Sarkar, Saumyendra N&lt;/author&gt;&lt;author&gt;Huang, Ren-Qi&lt;/author&gt;&lt;author&gt;Logan, Shaun M&lt;/author&gt;&lt;author&gt;Yi, Kun Don&lt;/author&gt;&lt;author&gt;Dillon, Glenn H&lt;/author&gt;&lt;author&gt;Simpkins, James W&lt;/author&gt;&lt;/authors&gt;&lt;/contributors&gt;&lt;titles&gt;&lt;title&gt;Estrogens directly potentiate neuronal L-type Ca2+ channels&lt;/title&gt;&lt;secondary-title&gt;Proceedings of the National Academy of Sciences&lt;/secondary-title&gt;&lt;/titles&gt;&lt;periodical&gt;&lt;full-title&gt;Proceedings of the National Academy of Sciences&lt;/full-title&gt;&lt;/periodical&gt;&lt;pages&gt;15148-15153&lt;/pages&gt;&lt;volume&gt;105&lt;/volume&gt;&lt;number&gt;39&lt;/number&gt;&lt;dates&gt;&lt;year&gt;2008&lt;/year&gt;&lt;/dates&gt;&lt;isbn&gt;0027-8424&lt;/isbn&gt;&lt;urls&gt;&lt;/urls&gt;&lt;/record&gt;&lt;/Cite&gt;&lt;/EndNote&gt;</w:instrText>
      </w:r>
      <w:r w:rsidR="00337416" w:rsidRPr="00EC2CA9">
        <w:rPr>
          <w:rFonts w:ascii="Times New Roman" w:hAnsi="Times New Roman" w:cs="Times New Roman"/>
          <w:sz w:val="24"/>
          <w:szCs w:val="24"/>
        </w:rPr>
        <w:fldChar w:fldCharType="separate"/>
      </w:r>
      <w:r w:rsidR="004E4D9A">
        <w:rPr>
          <w:rFonts w:ascii="Times New Roman" w:hAnsi="Times New Roman" w:cs="Times New Roman"/>
          <w:noProof/>
          <w:sz w:val="24"/>
          <w:szCs w:val="24"/>
        </w:rPr>
        <w:t>(</w:t>
      </w:r>
      <w:hyperlink w:anchor="_ENREF_8" w:tooltip="Sarkar, 2008 #2409" w:history="1">
        <w:r w:rsidR="00890341">
          <w:rPr>
            <w:rFonts w:ascii="Times New Roman" w:hAnsi="Times New Roman" w:cs="Times New Roman"/>
            <w:noProof/>
            <w:sz w:val="24"/>
            <w:szCs w:val="24"/>
          </w:rPr>
          <w:t>Sarkar et al., 2008</w:t>
        </w:r>
      </w:hyperlink>
      <w:r w:rsidR="004E4D9A">
        <w:rPr>
          <w:rFonts w:ascii="Times New Roman" w:hAnsi="Times New Roman" w:cs="Times New Roman"/>
          <w:noProof/>
          <w:sz w:val="24"/>
          <w:szCs w:val="24"/>
        </w:rPr>
        <w:t>)</w:t>
      </w:r>
      <w:r w:rsidR="00337416" w:rsidRPr="00EC2CA9">
        <w:rPr>
          <w:rFonts w:ascii="Times New Roman" w:hAnsi="Times New Roman" w:cs="Times New Roman"/>
          <w:sz w:val="24"/>
          <w:szCs w:val="24"/>
        </w:rPr>
        <w:fldChar w:fldCharType="end"/>
      </w:r>
      <w:r w:rsidR="00E072F1" w:rsidRPr="00EC2CA9">
        <w:rPr>
          <w:rFonts w:ascii="Times New Roman" w:hAnsi="Times New Roman" w:cs="Times New Roman"/>
          <w:sz w:val="24"/>
          <w:szCs w:val="24"/>
        </w:rPr>
        <w:t>.</w:t>
      </w:r>
    </w:p>
    <w:p w14:paraId="3395AFB3" w14:textId="21EC353A" w:rsidR="0046674F" w:rsidRPr="00EC2CA9" w:rsidRDefault="007567B3" w:rsidP="007567B3">
      <w:pPr>
        <w:widowControl w:val="0"/>
        <w:pBdr>
          <w:top w:val="nil"/>
          <w:left w:val="nil"/>
          <w:bottom w:val="nil"/>
          <w:right w:val="nil"/>
          <w:between w:val="nil"/>
        </w:pBdr>
        <w:spacing w:line="480" w:lineRule="auto"/>
        <w:rPr>
          <w:rFonts w:ascii="Times New Roman" w:hAnsi="Times New Roman" w:cs="Times New Roman"/>
          <w:sz w:val="24"/>
          <w:szCs w:val="24"/>
        </w:rPr>
      </w:pPr>
      <w:r w:rsidRPr="00EC2CA9">
        <w:rPr>
          <w:rFonts w:ascii="Times New Roman" w:hAnsi="Times New Roman" w:cs="Times New Roman"/>
          <w:sz w:val="24"/>
          <w:szCs w:val="24"/>
        </w:rPr>
        <w:t xml:space="preserve">(cov7) </w:t>
      </w:r>
      <w:r w:rsidR="0046674F" w:rsidRPr="00EC2CA9">
        <w:rPr>
          <w:rFonts w:ascii="Times New Roman" w:hAnsi="Times New Roman" w:cs="Times New Roman"/>
          <w:sz w:val="24"/>
          <w:szCs w:val="24"/>
        </w:rPr>
        <w:t xml:space="preserve">Body weight was measured </w:t>
      </w:r>
      <w:r w:rsidR="00CA493A" w:rsidRPr="00EC2CA9">
        <w:rPr>
          <w:rFonts w:ascii="Times New Roman" w:hAnsi="Times New Roman" w:cs="Times New Roman"/>
          <w:sz w:val="24"/>
          <w:szCs w:val="24"/>
        </w:rPr>
        <w:t xml:space="preserve">using </w:t>
      </w:r>
      <w:r w:rsidR="0046674F" w:rsidRPr="00EC2CA9">
        <w:rPr>
          <w:rFonts w:ascii="Times New Roman" w:hAnsi="Times New Roman" w:cs="Times New Roman"/>
          <w:sz w:val="24"/>
          <w:szCs w:val="24"/>
        </w:rPr>
        <w:t xml:space="preserve">Tanita BC418MA scales. Height was measured </w:t>
      </w:r>
      <w:r w:rsidR="00CA493A" w:rsidRPr="00EC2CA9">
        <w:rPr>
          <w:rFonts w:ascii="Times New Roman" w:hAnsi="Times New Roman" w:cs="Times New Roman"/>
          <w:sz w:val="24"/>
          <w:szCs w:val="24"/>
        </w:rPr>
        <w:t>using a</w:t>
      </w:r>
      <w:r w:rsidR="0046674F" w:rsidRPr="00EC2CA9">
        <w:rPr>
          <w:rFonts w:ascii="Times New Roman" w:hAnsi="Times New Roman" w:cs="Times New Roman"/>
          <w:sz w:val="24"/>
          <w:szCs w:val="24"/>
        </w:rPr>
        <w:t xml:space="preserve"> Seca height measure. BMI was calculated from measured height and weight.</w:t>
      </w:r>
    </w:p>
    <w:p w14:paraId="4773DC67" w14:textId="49954A5C" w:rsidR="00727EAE" w:rsidRPr="00EC2CA9" w:rsidRDefault="00B915AF" w:rsidP="00C33E64">
      <w:pPr>
        <w:widowControl w:val="0"/>
        <w:pBdr>
          <w:top w:val="nil"/>
          <w:left w:val="nil"/>
          <w:bottom w:val="nil"/>
          <w:right w:val="nil"/>
          <w:between w:val="nil"/>
        </w:pBdr>
        <w:spacing w:line="480" w:lineRule="auto"/>
        <w:rPr>
          <w:rFonts w:ascii="Times New Roman" w:hAnsi="Times New Roman" w:cs="Times New Roman"/>
          <w:sz w:val="24"/>
          <w:szCs w:val="24"/>
        </w:rPr>
      </w:pPr>
      <w:r w:rsidRPr="00EC2CA9">
        <w:rPr>
          <w:rFonts w:ascii="Times New Roman" w:hAnsi="Times New Roman" w:cs="Times New Roman" w:hint="eastAsia"/>
          <w:sz w:val="24"/>
          <w:szCs w:val="24"/>
        </w:rPr>
        <w:t>(</w:t>
      </w:r>
      <w:r w:rsidRPr="00EC2CA9">
        <w:rPr>
          <w:rFonts w:ascii="Times New Roman" w:hAnsi="Times New Roman" w:cs="Times New Roman"/>
          <w:sz w:val="24"/>
          <w:szCs w:val="24"/>
        </w:rPr>
        <w:t xml:space="preserve">cov8) </w:t>
      </w:r>
      <w:r w:rsidR="00727EAE" w:rsidRPr="00EC2CA9">
        <w:rPr>
          <w:rFonts w:ascii="Times New Roman" w:hAnsi="Times New Roman" w:cs="Times New Roman"/>
          <w:sz w:val="24"/>
          <w:szCs w:val="24"/>
        </w:rPr>
        <w:t xml:space="preserve">Participants were asked about </w:t>
      </w:r>
      <w:r w:rsidR="0021560B" w:rsidRPr="00EC2CA9">
        <w:rPr>
          <w:rFonts w:ascii="Times New Roman" w:hAnsi="Times New Roman" w:cs="Times New Roman"/>
          <w:sz w:val="24"/>
          <w:szCs w:val="24"/>
        </w:rPr>
        <w:t xml:space="preserve">their </w:t>
      </w:r>
      <w:r w:rsidR="00727EAE" w:rsidRPr="00EC2CA9">
        <w:rPr>
          <w:rFonts w:ascii="Times New Roman" w:hAnsi="Times New Roman" w:cs="Times New Roman"/>
          <w:sz w:val="24"/>
          <w:szCs w:val="24"/>
        </w:rPr>
        <w:t>health status</w:t>
      </w:r>
      <w:r w:rsidR="0021560B" w:rsidRPr="00EC2CA9">
        <w:rPr>
          <w:rFonts w:ascii="Times New Roman" w:hAnsi="Times New Roman" w:cs="Times New Roman"/>
          <w:sz w:val="24"/>
          <w:szCs w:val="24"/>
        </w:rPr>
        <w:t>,</w:t>
      </w:r>
      <w:r w:rsidR="00727EAE" w:rsidRPr="00EC2CA9">
        <w:rPr>
          <w:rFonts w:ascii="Times New Roman" w:hAnsi="Times New Roman" w:cs="Times New Roman"/>
          <w:sz w:val="24"/>
          <w:szCs w:val="24"/>
        </w:rPr>
        <w:t xml:space="preserve"> </w:t>
      </w:r>
      <w:r w:rsidR="0021560B" w:rsidRPr="00EC2CA9">
        <w:rPr>
          <w:rFonts w:ascii="Times New Roman" w:hAnsi="Times New Roman" w:cs="Times New Roman"/>
          <w:sz w:val="24"/>
          <w:szCs w:val="24"/>
        </w:rPr>
        <w:t>with</w:t>
      </w:r>
      <w:r w:rsidR="00C33E64" w:rsidRPr="00EC2CA9">
        <w:rPr>
          <w:rFonts w:ascii="Times New Roman" w:hAnsi="Times New Roman" w:cs="Times New Roman"/>
          <w:sz w:val="24"/>
          <w:szCs w:val="24"/>
        </w:rPr>
        <w:t xml:space="preserve"> </w:t>
      </w:r>
      <w:r w:rsidR="00727EAE" w:rsidRPr="00EC2CA9">
        <w:rPr>
          <w:rFonts w:ascii="Times New Roman" w:hAnsi="Times New Roman" w:cs="Times New Roman"/>
          <w:sz w:val="24"/>
          <w:szCs w:val="24"/>
        </w:rPr>
        <w:t xml:space="preserve">possible answers </w:t>
      </w:r>
      <w:r w:rsidR="0021560B" w:rsidRPr="00EC2CA9">
        <w:rPr>
          <w:rFonts w:ascii="Times New Roman" w:hAnsi="Times New Roman" w:cs="Times New Roman"/>
          <w:sz w:val="24"/>
          <w:szCs w:val="24"/>
        </w:rPr>
        <w:t xml:space="preserve">being </w:t>
      </w:r>
      <w:r w:rsidR="00727EAE" w:rsidRPr="00EC2CA9">
        <w:rPr>
          <w:rFonts w:ascii="Times New Roman" w:hAnsi="Times New Roman" w:cs="Times New Roman"/>
          <w:sz w:val="24"/>
          <w:szCs w:val="24"/>
        </w:rPr>
        <w:t xml:space="preserve">excellent, good, fair, poor </w:t>
      </w:r>
      <w:r w:rsidR="0021560B" w:rsidRPr="00EC2CA9">
        <w:rPr>
          <w:rFonts w:ascii="Times New Roman" w:hAnsi="Times New Roman" w:cs="Times New Roman"/>
          <w:sz w:val="24"/>
          <w:szCs w:val="24"/>
        </w:rPr>
        <w:t>that</w:t>
      </w:r>
      <w:r w:rsidR="00727EAE" w:rsidRPr="00EC2CA9">
        <w:rPr>
          <w:rFonts w:ascii="Times New Roman" w:hAnsi="Times New Roman" w:cs="Times New Roman"/>
          <w:sz w:val="24"/>
          <w:szCs w:val="24"/>
        </w:rPr>
        <w:t xml:space="preserve"> were </w:t>
      </w:r>
      <w:r w:rsidR="00C33E64" w:rsidRPr="00EC2CA9">
        <w:rPr>
          <w:rFonts w:ascii="Times New Roman" w:hAnsi="Times New Roman" w:cs="Times New Roman"/>
          <w:sz w:val="24"/>
          <w:szCs w:val="24"/>
        </w:rPr>
        <w:t xml:space="preserve">converted </w:t>
      </w:r>
      <w:r w:rsidR="0021560B" w:rsidRPr="00EC2CA9">
        <w:rPr>
          <w:rFonts w:ascii="Times New Roman" w:hAnsi="Times New Roman" w:cs="Times New Roman"/>
          <w:sz w:val="24"/>
          <w:szCs w:val="24"/>
        </w:rPr>
        <w:t xml:space="preserve">to values of </w:t>
      </w:r>
      <w:r w:rsidR="00C33E64" w:rsidRPr="00EC2CA9">
        <w:rPr>
          <w:rFonts w:ascii="Times New Roman" w:hAnsi="Times New Roman" w:cs="Times New Roman"/>
          <w:sz w:val="24"/>
          <w:szCs w:val="24"/>
        </w:rPr>
        <w:t>4, 3, 2, and 1</w:t>
      </w:r>
      <w:r w:rsidR="0021560B" w:rsidRPr="00EC2CA9">
        <w:rPr>
          <w:rFonts w:ascii="Times New Roman" w:hAnsi="Times New Roman" w:cs="Times New Roman"/>
          <w:sz w:val="24"/>
          <w:szCs w:val="24"/>
        </w:rPr>
        <w:t>,</w:t>
      </w:r>
      <w:r w:rsidR="00C33E64" w:rsidRPr="00EC2CA9">
        <w:rPr>
          <w:rFonts w:ascii="Times New Roman" w:hAnsi="Times New Roman" w:cs="Times New Roman"/>
          <w:sz w:val="24"/>
          <w:szCs w:val="24"/>
        </w:rPr>
        <w:t xml:space="preserve"> respectively</w:t>
      </w:r>
      <w:r w:rsidR="0021560B" w:rsidRPr="00EC2CA9">
        <w:rPr>
          <w:rFonts w:ascii="Times New Roman" w:hAnsi="Times New Roman" w:cs="Times New Roman"/>
          <w:sz w:val="24"/>
          <w:szCs w:val="24"/>
        </w:rPr>
        <w:t>,</w:t>
      </w:r>
      <w:r w:rsidR="00C33E64" w:rsidRPr="00EC2CA9">
        <w:rPr>
          <w:rFonts w:ascii="Times New Roman" w:hAnsi="Times New Roman" w:cs="Times New Roman"/>
          <w:sz w:val="24"/>
          <w:szCs w:val="24"/>
        </w:rPr>
        <w:t xml:space="preserve"> </w:t>
      </w:r>
      <w:r w:rsidR="0021560B" w:rsidRPr="00EC2CA9">
        <w:rPr>
          <w:rFonts w:ascii="Times New Roman" w:hAnsi="Times New Roman" w:cs="Times New Roman"/>
          <w:sz w:val="24"/>
          <w:szCs w:val="24"/>
        </w:rPr>
        <w:t>before use</w:t>
      </w:r>
      <w:r w:rsidR="00727EAE" w:rsidRPr="00EC2CA9">
        <w:rPr>
          <w:rFonts w:ascii="Times New Roman" w:hAnsi="Times New Roman" w:cs="Times New Roman"/>
          <w:sz w:val="24"/>
          <w:szCs w:val="24"/>
        </w:rPr>
        <w:t xml:space="preserve"> in statistical analyses.</w:t>
      </w:r>
    </w:p>
    <w:p w14:paraId="13AC5739" w14:textId="738E1428" w:rsidR="00B915AF" w:rsidRDefault="003D40D6" w:rsidP="007567B3">
      <w:pPr>
        <w:widowControl w:val="0"/>
        <w:pBdr>
          <w:top w:val="nil"/>
          <w:left w:val="nil"/>
          <w:bottom w:val="nil"/>
          <w:right w:val="nil"/>
          <w:between w:val="nil"/>
        </w:pBdr>
        <w:spacing w:line="480" w:lineRule="auto"/>
        <w:rPr>
          <w:rFonts w:ascii="Times New Roman" w:hAnsi="Times New Roman" w:cs="Times New Roman"/>
          <w:sz w:val="24"/>
          <w:szCs w:val="24"/>
        </w:rPr>
      </w:pPr>
      <w:r w:rsidRPr="00EC2CA9">
        <w:rPr>
          <w:rFonts w:ascii="Times New Roman" w:hAnsi="Times New Roman" w:cs="Times New Roman"/>
          <w:sz w:val="24"/>
          <w:szCs w:val="24"/>
        </w:rPr>
        <w:t>(cov9)</w:t>
      </w:r>
      <w:r w:rsidR="003D7B15" w:rsidRPr="00EC2CA9">
        <w:t xml:space="preserve"> </w:t>
      </w:r>
      <w:r w:rsidR="003D7B15" w:rsidRPr="00EC2CA9">
        <w:rPr>
          <w:rFonts w:ascii="Times New Roman" w:hAnsi="Times New Roman" w:cs="Times New Roman"/>
          <w:sz w:val="24"/>
          <w:szCs w:val="24"/>
        </w:rPr>
        <w:t xml:space="preserve">Sleep duration was assessed with the </w:t>
      </w:r>
      <w:r w:rsidR="00D07420" w:rsidRPr="00EC2CA9">
        <w:rPr>
          <w:rFonts w:ascii="Times New Roman" w:hAnsi="Times New Roman" w:cs="Times New Roman"/>
          <w:sz w:val="24"/>
          <w:szCs w:val="24"/>
        </w:rPr>
        <w:t>item</w:t>
      </w:r>
      <w:r w:rsidR="0021560B" w:rsidRPr="00EC2CA9">
        <w:rPr>
          <w:rFonts w:ascii="Times New Roman" w:hAnsi="Times New Roman" w:cs="Times New Roman"/>
          <w:sz w:val="24"/>
          <w:szCs w:val="24"/>
        </w:rPr>
        <w:t xml:space="preserve"> </w:t>
      </w:r>
      <w:r w:rsidR="003D7B15" w:rsidRPr="00EC2CA9">
        <w:rPr>
          <w:rFonts w:ascii="Times New Roman" w:hAnsi="Times New Roman" w:cs="Times New Roman"/>
          <w:sz w:val="24"/>
          <w:szCs w:val="24"/>
        </w:rPr>
        <w:t xml:space="preserve">“About how many hours sleep do you get in every 24 h? (Please include naps.)” Responses were coded </w:t>
      </w:r>
      <w:r w:rsidR="00013190" w:rsidRPr="00EC2CA9">
        <w:rPr>
          <w:rFonts w:ascii="Times New Roman" w:hAnsi="Times New Roman" w:cs="Times New Roman"/>
          <w:sz w:val="24"/>
          <w:szCs w:val="24"/>
        </w:rPr>
        <w:t xml:space="preserve">as </w:t>
      </w:r>
      <w:r w:rsidR="003D7B15" w:rsidRPr="00EC2CA9">
        <w:rPr>
          <w:rFonts w:ascii="Times New Roman" w:hAnsi="Times New Roman" w:cs="Times New Roman"/>
          <w:sz w:val="24"/>
          <w:szCs w:val="24"/>
        </w:rPr>
        <w:t>integers</w:t>
      </w:r>
      <w:r w:rsidR="009874AC" w:rsidRPr="00EC2CA9">
        <w:rPr>
          <w:rFonts w:ascii="Times New Roman" w:hAnsi="Times New Roman" w:cs="Times New Roman"/>
          <w:sz w:val="24"/>
          <w:szCs w:val="24"/>
        </w:rPr>
        <w:t xml:space="preserve"> and </w:t>
      </w:r>
      <w:r w:rsidR="00B6118D" w:rsidRPr="00EC2CA9">
        <w:rPr>
          <w:rFonts w:ascii="Times New Roman" w:hAnsi="Times New Roman" w:cs="Times New Roman"/>
          <w:sz w:val="24"/>
          <w:szCs w:val="24"/>
        </w:rPr>
        <w:t xml:space="preserve">used in analyses after </w:t>
      </w:r>
      <w:r w:rsidR="00013190" w:rsidRPr="00EC2CA9">
        <w:rPr>
          <w:rFonts w:ascii="Times New Roman" w:hAnsi="Times New Roman" w:cs="Times New Roman"/>
          <w:sz w:val="24"/>
          <w:szCs w:val="24"/>
        </w:rPr>
        <w:t xml:space="preserve">counting </w:t>
      </w:r>
      <w:r w:rsidR="00B6118D" w:rsidRPr="00EC2CA9">
        <w:rPr>
          <w:rFonts w:ascii="Times New Roman" w:hAnsi="Times New Roman" w:cs="Times New Roman"/>
          <w:sz w:val="24"/>
          <w:szCs w:val="24"/>
        </w:rPr>
        <w:t>sleep</w:t>
      </w:r>
      <w:r w:rsidR="00950CAC" w:rsidRPr="00EC2CA9">
        <w:rPr>
          <w:rFonts w:ascii="Times New Roman" w:hAnsi="Times New Roman" w:cs="Times New Roman"/>
          <w:sz w:val="24"/>
          <w:szCs w:val="24"/>
        </w:rPr>
        <w:t xml:space="preserve"> duration</w:t>
      </w:r>
      <w:r w:rsidR="00013190" w:rsidRPr="00EC2CA9">
        <w:rPr>
          <w:rFonts w:ascii="Times New Roman" w:hAnsi="Times New Roman" w:cs="Times New Roman"/>
          <w:sz w:val="24"/>
          <w:szCs w:val="24"/>
        </w:rPr>
        <w:t>s of</w:t>
      </w:r>
      <w:r w:rsidR="00B6118D" w:rsidRPr="00EC2CA9">
        <w:rPr>
          <w:rFonts w:ascii="Times New Roman" w:hAnsi="Times New Roman" w:cs="Times New Roman"/>
          <w:sz w:val="24"/>
          <w:szCs w:val="24"/>
        </w:rPr>
        <w:t xml:space="preserve"> less than 3 hours </w:t>
      </w:r>
      <w:r w:rsidR="00950CAC" w:rsidRPr="00EC2CA9">
        <w:rPr>
          <w:rFonts w:ascii="Times New Roman" w:hAnsi="Times New Roman" w:cs="Times New Roman"/>
          <w:sz w:val="24"/>
          <w:szCs w:val="24"/>
        </w:rPr>
        <w:t xml:space="preserve">into 3 and </w:t>
      </w:r>
      <w:r w:rsidR="000840F3" w:rsidRPr="00EC2CA9">
        <w:rPr>
          <w:rFonts w:ascii="Times New Roman" w:hAnsi="Times New Roman" w:cs="Times New Roman"/>
          <w:sz w:val="24"/>
          <w:szCs w:val="24"/>
        </w:rPr>
        <w:t>sleep</w:t>
      </w:r>
      <w:r w:rsidR="00950CAC" w:rsidRPr="00EC2CA9">
        <w:rPr>
          <w:rFonts w:ascii="Times New Roman" w:hAnsi="Times New Roman" w:cs="Times New Roman"/>
          <w:sz w:val="24"/>
          <w:szCs w:val="24"/>
        </w:rPr>
        <w:t xml:space="preserve"> duration longer than 10 hours into 10.</w:t>
      </w:r>
    </w:p>
    <w:p w14:paraId="3C2720F4" w14:textId="77777777" w:rsidR="007F6EDD" w:rsidRDefault="007F6EDD" w:rsidP="007567B3">
      <w:pPr>
        <w:widowControl w:val="0"/>
        <w:pBdr>
          <w:top w:val="nil"/>
          <w:left w:val="nil"/>
          <w:bottom w:val="nil"/>
          <w:right w:val="nil"/>
          <w:between w:val="nil"/>
        </w:pBdr>
        <w:spacing w:line="480" w:lineRule="auto"/>
        <w:rPr>
          <w:rFonts w:ascii="Times New Roman" w:hAnsi="Times New Roman" w:cs="Times New Roman"/>
          <w:sz w:val="24"/>
          <w:szCs w:val="24"/>
        </w:rPr>
      </w:pPr>
    </w:p>
    <w:p w14:paraId="5C8958A5" w14:textId="7110D6C6" w:rsidR="007F6EDD" w:rsidRPr="00E436C9" w:rsidRDefault="009B0CFE" w:rsidP="007567B3">
      <w:pPr>
        <w:widowControl w:val="0"/>
        <w:pBdr>
          <w:top w:val="nil"/>
          <w:left w:val="nil"/>
          <w:bottom w:val="nil"/>
          <w:right w:val="nil"/>
          <w:between w:val="nil"/>
        </w:pBdr>
        <w:spacing w:line="480" w:lineRule="auto"/>
        <w:rPr>
          <w:rFonts w:ascii="Times New Roman" w:hAnsi="Times New Roman" w:cs="Times New Roman"/>
          <w:b/>
          <w:bCs/>
          <w:color w:val="000000" w:themeColor="text1"/>
          <w:sz w:val="24"/>
          <w:szCs w:val="24"/>
        </w:rPr>
      </w:pPr>
      <w:r w:rsidRPr="00E436C9">
        <w:rPr>
          <w:rFonts w:ascii="Times New Roman" w:hAnsi="Times New Roman" w:cs="Times New Roman" w:hint="eastAsia"/>
          <w:b/>
          <w:bCs/>
          <w:color w:val="000000" w:themeColor="text1"/>
          <w:sz w:val="24"/>
          <w:szCs w:val="24"/>
        </w:rPr>
        <w:t>V</w:t>
      </w:r>
      <w:r w:rsidRPr="00E436C9">
        <w:rPr>
          <w:rFonts w:ascii="Times New Roman" w:hAnsi="Times New Roman" w:cs="Times New Roman"/>
          <w:b/>
          <w:bCs/>
          <w:color w:val="000000" w:themeColor="text1"/>
          <w:sz w:val="24"/>
          <w:szCs w:val="24"/>
        </w:rPr>
        <w:t>isuospatial memory task.</w:t>
      </w:r>
    </w:p>
    <w:p w14:paraId="0EAB5358" w14:textId="38B215F5" w:rsidR="007F6EDD" w:rsidRPr="00EC2CA9" w:rsidRDefault="007F6EDD" w:rsidP="007567B3">
      <w:pPr>
        <w:widowControl w:val="0"/>
        <w:pBdr>
          <w:top w:val="nil"/>
          <w:left w:val="nil"/>
          <w:bottom w:val="nil"/>
          <w:right w:val="nil"/>
          <w:between w:val="nil"/>
        </w:pBdr>
        <w:spacing w:line="480" w:lineRule="auto"/>
        <w:rPr>
          <w:rFonts w:ascii="Times New Roman" w:hAnsi="Times New Roman" w:cs="Times New Roman"/>
          <w:sz w:val="24"/>
          <w:szCs w:val="24"/>
        </w:rPr>
      </w:pPr>
      <w:r w:rsidRPr="006E2A82">
        <w:rPr>
          <w:rFonts w:ascii="Times New Roman" w:hAnsi="Times New Roman" w:cs="Times New Roman"/>
          <w:sz w:val="24"/>
          <w:szCs w:val="24"/>
        </w:rPr>
        <w:t>Visuospatial memory was measured by the “pairs-matching’ task. In this test, participants were asked to memorize the positions of six card pairs, and then match them from memory while making as few errors as possible. Scores on the pairs-matching test are number of errors that participants made and therefore, higher scores reflect poorer cognitive functions.</w:t>
      </w:r>
    </w:p>
    <w:p w14:paraId="2A096158" w14:textId="44E83D4B" w:rsidR="00781B69" w:rsidRPr="00EC2CA9" w:rsidRDefault="00781B69" w:rsidP="007567B3">
      <w:pPr>
        <w:widowControl w:val="0"/>
        <w:pBdr>
          <w:top w:val="nil"/>
          <w:left w:val="nil"/>
          <w:bottom w:val="nil"/>
          <w:right w:val="nil"/>
          <w:between w:val="nil"/>
        </w:pBdr>
        <w:spacing w:line="480" w:lineRule="auto"/>
        <w:rPr>
          <w:rFonts w:ascii="Times New Roman" w:hAnsi="Times New Roman" w:cs="Times New Roman"/>
          <w:sz w:val="24"/>
          <w:szCs w:val="24"/>
        </w:rPr>
      </w:pPr>
    </w:p>
    <w:p w14:paraId="1C84354C" w14:textId="2CA83672" w:rsidR="00781B69" w:rsidRPr="00EC2CA9" w:rsidRDefault="00EE459A" w:rsidP="007567B3">
      <w:pPr>
        <w:widowControl w:val="0"/>
        <w:pBdr>
          <w:top w:val="nil"/>
          <w:left w:val="nil"/>
          <w:bottom w:val="nil"/>
          <w:right w:val="nil"/>
          <w:between w:val="nil"/>
        </w:pBdr>
        <w:spacing w:line="480" w:lineRule="auto"/>
        <w:rPr>
          <w:rFonts w:ascii="Times New Roman" w:hAnsi="Times New Roman" w:cs="Times New Roman"/>
          <w:b/>
          <w:bCs/>
          <w:sz w:val="24"/>
          <w:szCs w:val="24"/>
        </w:rPr>
      </w:pPr>
      <w:r w:rsidRPr="00EC2CA9">
        <w:rPr>
          <w:rFonts w:ascii="Times New Roman" w:hAnsi="Times New Roman" w:cs="Times New Roman"/>
          <w:b/>
          <w:bCs/>
          <w:sz w:val="24"/>
          <w:szCs w:val="24"/>
        </w:rPr>
        <w:t>Ascertainment</w:t>
      </w:r>
      <w:r w:rsidR="00781B69" w:rsidRPr="00EC2CA9">
        <w:rPr>
          <w:rFonts w:ascii="Times New Roman" w:hAnsi="Times New Roman" w:cs="Times New Roman"/>
          <w:b/>
          <w:bCs/>
          <w:sz w:val="24"/>
          <w:szCs w:val="24"/>
        </w:rPr>
        <w:t xml:space="preserve"> of </w:t>
      </w:r>
      <w:r w:rsidR="00B70B7A" w:rsidRPr="00EC2CA9">
        <w:rPr>
          <w:rFonts w:ascii="Times New Roman" w:hAnsi="Times New Roman" w:cs="Times New Roman"/>
          <w:b/>
          <w:bCs/>
          <w:sz w:val="24"/>
          <w:szCs w:val="24"/>
        </w:rPr>
        <w:t>d</w:t>
      </w:r>
      <w:r w:rsidR="00781B69" w:rsidRPr="00EC2CA9">
        <w:rPr>
          <w:rFonts w:ascii="Times New Roman" w:hAnsi="Times New Roman" w:cs="Times New Roman"/>
          <w:b/>
          <w:bCs/>
          <w:sz w:val="24"/>
          <w:szCs w:val="24"/>
        </w:rPr>
        <w:t>ementia</w:t>
      </w:r>
    </w:p>
    <w:p w14:paraId="156CDB81" w14:textId="74B5F991" w:rsidR="00C63D12" w:rsidRPr="00EC2CA9" w:rsidRDefault="00EE459A" w:rsidP="00EE459A">
      <w:pPr>
        <w:widowControl w:val="0"/>
        <w:pBdr>
          <w:top w:val="nil"/>
          <w:left w:val="nil"/>
          <w:bottom w:val="nil"/>
          <w:right w:val="nil"/>
          <w:between w:val="nil"/>
        </w:pBdr>
        <w:spacing w:line="480" w:lineRule="auto"/>
        <w:ind w:firstLine="840"/>
        <w:rPr>
          <w:rFonts w:ascii="Times New Roman" w:hAnsi="Times New Roman" w:cs="Times New Roman"/>
          <w:sz w:val="24"/>
          <w:szCs w:val="24"/>
        </w:rPr>
      </w:pPr>
      <w:r w:rsidRPr="00EC2CA9">
        <w:rPr>
          <w:rFonts w:ascii="Times New Roman" w:hAnsi="Times New Roman" w:cs="Times New Roman"/>
          <w:sz w:val="24"/>
          <w:szCs w:val="24"/>
        </w:rPr>
        <w:t xml:space="preserve">For </w:t>
      </w:r>
      <w:r w:rsidR="00EA1E6C" w:rsidRPr="00EC2CA9">
        <w:rPr>
          <w:rFonts w:ascii="Times New Roman" w:hAnsi="Times New Roman" w:cs="Times New Roman"/>
          <w:sz w:val="24"/>
          <w:szCs w:val="24"/>
        </w:rPr>
        <w:t xml:space="preserve">the ascertainment of dementia of all causes, we followed methods </w:t>
      </w:r>
      <w:r w:rsidR="00C72075" w:rsidRPr="00EC2CA9">
        <w:rPr>
          <w:rFonts w:ascii="Times New Roman" w:hAnsi="Times New Roman" w:cs="Times New Roman"/>
          <w:sz w:val="24"/>
          <w:szCs w:val="24"/>
        </w:rPr>
        <w:t xml:space="preserve">established in a </w:t>
      </w:r>
      <w:r w:rsidR="00EA1E6C" w:rsidRPr="00EC2CA9">
        <w:rPr>
          <w:rFonts w:ascii="Times New Roman" w:hAnsi="Times New Roman" w:cs="Times New Roman"/>
          <w:sz w:val="24"/>
          <w:szCs w:val="24"/>
        </w:rPr>
        <w:t xml:space="preserve">previous study </w:t>
      </w:r>
      <w:r w:rsidR="00337416" w:rsidRPr="00EC2CA9">
        <w:rPr>
          <w:rFonts w:ascii="Times New Roman" w:hAnsi="Times New Roman" w:cs="Times New Roman"/>
          <w:sz w:val="24"/>
          <w:szCs w:val="24"/>
        </w:rPr>
        <w:fldChar w:fldCharType="begin"/>
      </w:r>
      <w:r w:rsidR="004E4D9A">
        <w:rPr>
          <w:rFonts w:ascii="Times New Roman" w:hAnsi="Times New Roman" w:cs="Times New Roman"/>
          <w:sz w:val="24"/>
          <w:szCs w:val="24"/>
        </w:rPr>
        <w:instrText xml:space="preserve"> ADDIN EN.CITE &lt;EndNote&gt;&lt;Cite&gt;&lt;Author&gt;Lourida&lt;/Author&gt;&lt;Year&gt;2019&lt;/Year&gt;&lt;RecNum&gt;2916&lt;/RecNum&gt;&lt;DisplayText&gt;(Lourida et al., 2019)&lt;/DisplayText&gt;&lt;record&gt;&lt;rec-number&gt;2916&lt;/rec-number&gt;&lt;foreign-keys&gt;&lt;key app="EN" db-id="vvtx95pxxsdv9nep09vvpxaqs5z9z00zrp2e" timestamp="1607097307" guid="e5c6b779-dda2-4d7e-bab5-5220596af675"&gt;2916&lt;/key&gt;&lt;/foreign-keys&gt;&lt;ref-type name="Journal Article"&gt;17&lt;/ref-type&gt;&lt;contributors&gt;&lt;authors&gt;&lt;author&gt;Lourida, Ilianna&lt;/author&gt;&lt;author&gt;Hannon, Eilis&lt;/author&gt;&lt;author&gt;Littlejohns, Thomas J&lt;/author&gt;&lt;author&gt;Langa, Kenneth M&lt;/author&gt;&lt;author&gt;Hyppönen, Elina&lt;/author&gt;&lt;author&gt;Kuźma, Elżbieta&lt;/author&gt;&lt;author&gt;Llewellyn, David J&lt;/author&gt;&lt;/authors&gt;&lt;/contributors&gt;&lt;titles&gt;&lt;title&gt;Association of lifestyle and genetic risk with incidence of dementia&lt;/title&gt;&lt;secondary-title&gt;Jama&lt;/secondary-title&gt;&lt;/titles&gt;&lt;periodical&gt;&lt;full-title&gt;JAMA&lt;/full-title&gt;&lt;abbr-1&gt;JAMA&lt;/abbr-1&gt;&lt;abbr-2&gt;JAMA&lt;/abbr-2&gt;&lt;/periodical&gt;&lt;pages&gt;430-437&lt;/pages&gt;&lt;volume&gt;322&lt;/volume&gt;&lt;number&gt;5&lt;/number&gt;&lt;dates&gt;&lt;year&gt;2019&lt;/year&gt;&lt;/dates&gt;&lt;isbn&gt;0098-7484&lt;/isbn&gt;&lt;urls&gt;&lt;/urls&gt;&lt;/record&gt;&lt;/Cite&gt;&lt;/EndNote&gt;</w:instrText>
      </w:r>
      <w:r w:rsidR="00337416" w:rsidRPr="00EC2CA9">
        <w:rPr>
          <w:rFonts w:ascii="Times New Roman" w:hAnsi="Times New Roman" w:cs="Times New Roman"/>
          <w:sz w:val="24"/>
          <w:szCs w:val="24"/>
        </w:rPr>
        <w:fldChar w:fldCharType="separate"/>
      </w:r>
      <w:r w:rsidR="004E4D9A">
        <w:rPr>
          <w:rFonts w:ascii="Times New Roman" w:hAnsi="Times New Roman" w:cs="Times New Roman"/>
          <w:noProof/>
          <w:sz w:val="24"/>
          <w:szCs w:val="24"/>
        </w:rPr>
        <w:t>(</w:t>
      </w:r>
      <w:hyperlink w:anchor="_ENREF_5" w:tooltip="Lourida, 2019 #2916" w:history="1">
        <w:r w:rsidR="00890341">
          <w:rPr>
            <w:rFonts w:ascii="Times New Roman" w:hAnsi="Times New Roman" w:cs="Times New Roman"/>
            <w:noProof/>
            <w:sz w:val="24"/>
            <w:szCs w:val="24"/>
          </w:rPr>
          <w:t>Lourida et al., 2019</w:t>
        </w:r>
      </w:hyperlink>
      <w:r w:rsidR="004E4D9A">
        <w:rPr>
          <w:rFonts w:ascii="Times New Roman" w:hAnsi="Times New Roman" w:cs="Times New Roman"/>
          <w:noProof/>
          <w:sz w:val="24"/>
          <w:szCs w:val="24"/>
        </w:rPr>
        <w:t>)</w:t>
      </w:r>
      <w:r w:rsidR="00337416" w:rsidRPr="00EC2CA9">
        <w:rPr>
          <w:rFonts w:ascii="Times New Roman" w:hAnsi="Times New Roman" w:cs="Times New Roman"/>
          <w:sz w:val="24"/>
          <w:szCs w:val="24"/>
        </w:rPr>
        <w:fldChar w:fldCharType="end"/>
      </w:r>
      <w:r w:rsidR="00C72075" w:rsidRPr="00EC2CA9">
        <w:rPr>
          <w:rFonts w:ascii="Times New Roman" w:hAnsi="Times New Roman" w:cs="Times New Roman"/>
          <w:sz w:val="24"/>
          <w:szCs w:val="24"/>
        </w:rPr>
        <w:t>,</w:t>
      </w:r>
      <w:r w:rsidR="00EA1E6C" w:rsidRPr="00EC2CA9">
        <w:rPr>
          <w:rFonts w:ascii="Times New Roman" w:hAnsi="Times New Roman" w:cs="Times New Roman"/>
          <w:sz w:val="24"/>
          <w:szCs w:val="24"/>
        </w:rPr>
        <w:t xml:space="preserve"> </w:t>
      </w:r>
      <w:r w:rsidR="00C72075" w:rsidRPr="00EC2CA9">
        <w:rPr>
          <w:rFonts w:ascii="Times New Roman" w:hAnsi="Times New Roman" w:cs="Times New Roman"/>
          <w:sz w:val="24"/>
          <w:szCs w:val="24"/>
        </w:rPr>
        <w:t>with</w:t>
      </w:r>
      <w:r w:rsidR="00EA1E6C" w:rsidRPr="00EC2CA9">
        <w:rPr>
          <w:rFonts w:ascii="Times New Roman" w:hAnsi="Times New Roman" w:cs="Times New Roman"/>
          <w:sz w:val="24"/>
          <w:szCs w:val="24"/>
        </w:rPr>
        <w:t xml:space="preserve"> descriptions in this subsection mostly </w:t>
      </w:r>
      <w:r w:rsidR="00C72075" w:rsidRPr="00EC2CA9">
        <w:rPr>
          <w:rFonts w:ascii="Times New Roman" w:hAnsi="Times New Roman" w:cs="Times New Roman"/>
          <w:sz w:val="24"/>
          <w:szCs w:val="24"/>
        </w:rPr>
        <w:t xml:space="preserve">being </w:t>
      </w:r>
      <w:r w:rsidR="00EA1E6C" w:rsidRPr="00EC2CA9">
        <w:rPr>
          <w:rFonts w:ascii="Times New Roman" w:hAnsi="Times New Roman" w:cs="Times New Roman"/>
          <w:sz w:val="24"/>
          <w:szCs w:val="24"/>
        </w:rPr>
        <w:t>reproduced from this previous study</w:t>
      </w:r>
      <w:r w:rsidR="00DD4A43">
        <w:rPr>
          <w:rFonts w:ascii="Times New Roman" w:hAnsi="Times New Roman" w:cs="Times New Roman"/>
          <w:sz w:val="24"/>
          <w:szCs w:val="24"/>
        </w:rPr>
        <w:t xml:space="preserve"> and our previous study </w:t>
      </w:r>
      <w:r w:rsidR="00DD4A43">
        <w:rPr>
          <w:rFonts w:ascii="Times New Roman" w:hAnsi="Times New Roman" w:cs="Times New Roman"/>
          <w:sz w:val="24"/>
          <w:szCs w:val="24"/>
        </w:rPr>
        <w:fldChar w:fldCharType="begin"/>
      </w:r>
      <w:r w:rsidR="00890341">
        <w:rPr>
          <w:rFonts w:ascii="Times New Roman" w:hAnsi="Times New Roman" w:cs="Times New Roman"/>
          <w:sz w:val="24"/>
          <w:szCs w:val="24"/>
        </w:rPr>
        <w:instrText xml:space="preserve"> ADDIN EN.CITE &lt;EndNote&gt;&lt;Cite&gt;&lt;Author&gt;Takeuchi&lt;/Author&gt;&lt;Year&gt;2021&lt;/Year&gt;&lt;RecNum&gt;3044&lt;/RecNum&gt;&lt;DisplayText&gt;(Takeuchi and Kawashima, 2021)&lt;/DisplayText&gt;&lt;record&gt;&lt;rec-number&gt;3044&lt;/rec-number&gt;&lt;foreign-keys&gt;&lt;key app="EN" db-id="vvtx95pxxsdv9nep09vvpxaqs5z9z00zrp2e" timestamp="1639208282" guid="3c025cbb-e964-4e4b-8169-e4619fa14819"&gt;3044&lt;/key&gt;&lt;/foreign-keys&gt;&lt;ref-type name="Journal Article"&gt;17&lt;/ref-type&gt;&lt;contributors&gt;&lt;authors&gt;&lt;author&gt;Takeuchi, H.&lt;/author&gt;&lt;author&gt;Kawashima, R.&lt;/author&gt;&lt;/authors&gt;&lt;/contributors&gt;&lt;auth-address&gt;Tohoku Univ, Inst Dev Aging &amp;amp; Canc, Div Dev Cognit Neurosci, Sendai, Miyagi 9808575, Japan&amp;#xD;Tohoku Univ, Smart Aging Res Ctr, Sendai, Miyagi 9808575, Japan&amp;#xD;Tohoku Univ, Inst Dev Aging &amp;amp; Canc, Dept Adv Brain Sci, Sendai, Miyagi 9808575, Japan&lt;/auth-address&gt;&lt;titles&gt;&lt;title&gt;Diet and Dementia: A Prospective Study&lt;/title&gt;&lt;secondary-title&gt;Nutrients&lt;/secondary-title&gt;&lt;alt-title&gt;Nutrients&lt;/alt-title&gt;&lt;/titles&gt;&lt;periodical&gt;&lt;full-title&gt;Nutrients&lt;/full-title&gt;&lt;/periodical&gt;&lt;alt-periodical&gt;&lt;full-title&gt;Nutrients&lt;/full-title&gt;&lt;/alt-periodical&gt;&lt;pages&gt;Article 4500&lt;/pages&gt;&lt;volume&gt;13&lt;/volume&gt;&lt;number&gt;12&lt;/number&gt;&lt;keywords&gt;&lt;keyword&gt;diet&lt;/keyword&gt;&lt;keyword&gt;dementia&lt;/keyword&gt;&lt;keyword&gt;bread&lt;/keyword&gt;&lt;keyword&gt;meat&lt;/keyword&gt;&lt;keyword&gt;fish&lt;/keyword&gt;&lt;keyword&gt;vegetables&lt;/keyword&gt;&lt;keyword&gt;fruit&lt;/keyword&gt;&lt;keyword&gt;mild cognitive impairment&lt;/keyword&gt;&lt;keyword&gt;alzheimers-disease&lt;/keyword&gt;&lt;keyword&gt;association&lt;/keyword&gt;&lt;keyword&gt;consumption&lt;/keyword&gt;&lt;keyword&gt;risks&lt;/keyword&gt;&lt;/keywords&gt;&lt;dates&gt;&lt;year&gt;2021&lt;/year&gt;&lt;pub-dates&gt;&lt;date&gt;Dec&lt;/date&gt;&lt;/pub-dates&gt;&lt;/dates&gt;&lt;accession-num&gt;WOS:000736910300001&lt;/accession-num&gt;&lt;urls&gt;&lt;related-urls&gt;&lt;url&gt;&lt;style face="underline" font="default" size="100%"&gt;&amp;lt;Go to ISI&amp;gt;://WOS:000736910300001&lt;/style&gt;&lt;/url&gt;&lt;/related-urls&gt;&lt;/urls&gt;&lt;electronic-resource-num&gt;ARTN 4500&amp;#xD;10.3390/nu13124500&lt;/electronic-resource-num&gt;&lt;language&gt;English&lt;/language&gt;&lt;/record&gt;&lt;/Cite&gt;&lt;/EndNote&gt;</w:instrText>
      </w:r>
      <w:r w:rsidR="00DD4A43">
        <w:rPr>
          <w:rFonts w:ascii="Times New Roman" w:hAnsi="Times New Roman" w:cs="Times New Roman"/>
          <w:sz w:val="24"/>
          <w:szCs w:val="24"/>
        </w:rPr>
        <w:fldChar w:fldCharType="separate"/>
      </w:r>
      <w:r w:rsidR="00890341">
        <w:rPr>
          <w:rFonts w:ascii="Times New Roman" w:hAnsi="Times New Roman" w:cs="Times New Roman"/>
          <w:noProof/>
          <w:sz w:val="24"/>
          <w:szCs w:val="24"/>
        </w:rPr>
        <w:t>(</w:t>
      </w:r>
      <w:hyperlink w:anchor="_ENREF_10" w:tooltip="Takeuchi, 2021 #3044" w:history="1">
        <w:r w:rsidR="00890341">
          <w:rPr>
            <w:rFonts w:ascii="Times New Roman" w:hAnsi="Times New Roman" w:cs="Times New Roman"/>
            <w:noProof/>
            <w:sz w:val="24"/>
            <w:szCs w:val="24"/>
          </w:rPr>
          <w:t>Takeuchi and Kawashima, 2021</w:t>
        </w:r>
      </w:hyperlink>
      <w:r w:rsidR="00890341">
        <w:rPr>
          <w:rFonts w:ascii="Times New Roman" w:hAnsi="Times New Roman" w:cs="Times New Roman"/>
          <w:noProof/>
          <w:sz w:val="24"/>
          <w:szCs w:val="24"/>
        </w:rPr>
        <w:t>)</w:t>
      </w:r>
      <w:r w:rsidR="00DD4A43">
        <w:rPr>
          <w:rFonts w:ascii="Times New Roman" w:hAnsi="Times New Roman" w:cs="Times New Roman"/>
          <w:sz w:val="24"/>
          <w:szCs w:val="24"/>
        </w:rPr>
        <w:fldChar w:fldCharType="end"/>
      </w:r>
      <w:r w:rsidR="00EA1E6C" w:rsidRPr="00EC2CA9">
        <w:rPr>
          <w:rFonts w:ascii="Times New Roman" w:hAnsi="Times New Roman" w:cs="Times New Roman"/>
          <w:sz w:val="24"/>
          <w:szCs w:val="24"/>
        </w:rPr>
        <w:t xml:space="preserve">. </w:t>
      </w:r>
      <w:r w:rsidR="00C63D12" w:rsidRPr="00EC2CA9">
        <w:rPr>
          <w:rFonts w:ascii="Times New Roman" w:hAnsi="Times New Roman" w:cs="Times New Roman"/>
          <w:sz w:val="24"/>
          <w:szCs w:val="24"/>
        </w:rPr>
        <w:t xml:space="preserve">All-cause dementia was </w:t>
      </w:r>
      <w:r w:rsidR="00C72075" w:rsidRPr="00EC2CA9">
        <w:rPr>
          <w:rFonts w:ascii="Times New Roman" w:hAnsi="Times New Roman" w:cs="Times New Roman"/>
          <w:sz w:val="24"/>
          <w:szCs w:val="24"/>
        </w:rPr>
        <w:t xml:space="preserve">determined based on </w:t>
      </w:r>
      <w:r w:rsidR="00C63D12" w:rsidRPr="00EC2CA9">
        <w:rPr>
          <w:rFonts w:ascii="Times New Roman" w:hAnsi="Times New Roman" w:cs="Times New Roman"/>
          <w:sz w:val="24"/>
          <w:szCs w:val="24"/>
        </w:rPr>
        <w:t xml:space="preserve">hospital inpatient records containing data on admissions and diagnoses obtained from the Hospital Episode Statistics for England, Scottish Morbidity Record data for Scotland, and the Patient Episode Database for Wales. Additional cases were </w:t>
      </w:r>
      <w:r w:rsidR="00C72075" w:rsidRPr="00EC2CA9">
        <w:rPr>
          <w:rFonts w:ascii="Times New Roman" w:hAnsi="Times New Roman" w:cs="Times New Roman"/>
          <w:sz w:val="24"/>
          <w:szCs w:val="24"/>
        </w:rPr>
        <w:t xml:space="preserve">identified </w:t>
      </w:r>
      <w:r w:rsidR="00C63D12" w:rsidRPr="00EC2CA9">
        <w:rPr>
          <w:rFonts w:ascii="Times New Roman" w:hAnsi="Times New Roman" w:cs="Times New Roman"/>
          <w:sz w:val="24"/>
          <w:szCs w:val="24"/>
        </w:rPr>
        <w:t>through death register data provided by the N</w:t>
      </w:r>
      <w:r w:rsidR="00B70B7A" w:rsidRPr="00EC2CA9">
        <w:rPr>
          <w:rFonts w:ascii="Times New Roman" w:hAnsi="Times New Roman" w:cs="Times New Roman"/>
          <w:sz w:val="24"/>
          <w:szCs w:val="24"/>
        </w:rPr>
        <w:t>HS</w:t>
      </w:r>
      <w:r w:rsidR="00C63D12" w:rsidRPr="00EC2CA9">
        <w:rPr>
          <w:rFonts w:ascii="Times New Roman" w:hAnsi="Times New Roman" w:cs="Times New Roman"/>
          <w:sz w:val="24"/>
          <w:szCs w:val="24"/>
        </w:rPr>
        <w:t xml:space="preserve"> Digital for England and Wales and the Information and Statistics Division for Scotland. Diagnoses were recorded using the International Classification of Diseases (ICD) coding system. Participants with dementia were identified as having a primary/secondary diagnosis (hospital records) or underlying/contributory cause of death (death register) using ICD-9 and ICD-10 codes for Alzheimer disease and other dementia classifications</w:t>
      </w:r>
      <w:r w:rsidR="00DC2E10" w:rsidRPr="00EC2CA9">
        <w:rPr>
          <w:rFonts w:ascii="Times New Roman" w:hAnsi="Times New Roman" w:cs="Times New Roman"/>
          <w:sz w:val="24"/>
          <w:szCs w:val="24"/>
        </w:rPr>
        <w:t>.</w:t>
      </w:r>
    </w:p>
    <w:p w14:paraId="3DFDBFE5" w14:textId="0FAB36AE" w:rsidR="0068461C" w:rsidRPr="00EC2CA9" w:rsidRDefault="0068461C" w:rsidP="0068461C">
      <w:pPr>
        <w:widowControl w:val="0"/>
        <w:pBdr>
          <w:top w:val="nil"/>
          <w:left w:val="nil"/>
          <w:bottom w:val="nil"/>
          <w:right w:val="nil"/>
          <w:between w:val="nil"/>
        </w:pBdr>
        <w:spacing w:line="480" w:lineRule="auto"/>
        <w:rPr>
          <w:rFonts w:ascii="Times New Roman" w:hAnsi="Times New Roman" w:cs="Times New Roman"/>
          <w:sz w:val="24"/>
          <w:szCs w:val="24"/>
        </w:rPr>
      </w:pPr>
    </w:p>
    <w:p w14:paraId="1ECB1D76" w14:textId="71B30FCF" w:rsidR="00096368" w:rsidRPr="00EC2CA9" w:rsidRDefault="00310153" w:rsidP="008A76BE">
      <w:pPr>
        <w:spacing w:line="480" w:lineRule="auto"/>
        <w:rPr>
          <w:rFonts w:ascii="Times New Roman" w:eastAsia="Arial Unicode MS" w:hAnsi="Times New Roman" w:cs="Times New Roman"/>
          <w:b/>
          <w:sz w:val="24"/>
          <w:szCs w:val="24"/>
        </w:rPr>
      </w:pPr>
      <w:r w:rsidRPr="00EC2CA9">
        <w:rPr>
          <w:rFonts w:ascii="Times New Roman" w:eastAsia="Arial Unicode MS" w:hAnsi="Times New Roman" w:cs="Times New Roman" w:hint="eastAsia"/>
          <w:b/>
          <w:sz w:val="24"/>
          <w:szCs w:val="24"/>
        </w:rPr>
        <w:t>D</w:t>
      </w:r>
      <w:r w:rsidRPr="00EC2CA9">
        <w:rPr>
          <w:rFonts w:ascii="Times New Roman" w:eastAsia="Arial Unicode MS" w:hAnsi="Times New Roman" w:cs="Times New Roman"/>
          <w:b/>
          <w:sz w:val="24"/>
          <w:szCs w:val="24"/>
        </w:rPr>
        <w:t xml:space="preserve">etails of </w:t>
      </w:r>
      <w:r w:rsidR="00083294" w:rsidRPr="00EC2CA9">
        <w:rPr>
          <w:rFonts w:ascii="Times New Roman" w:eastAsia="Arial Unicode MS" w:hAnsi="Times New Roman" w:cs="Times New Roman"/>
          <w:b/>
          <w:sz w:val="24"/>
          <w:szCs w:val="24"/>
        </w:rPr>
        <w:t>structural MRI acquisition and preprocessing for volumetric analyses</w:t>
      </w:r>
    </w:p>
    <w:p w14:paraId="7B7DA785" w14:textId="3FC2BEC8" w:rsidR="009F1A7B" w:rsidRPr="00EC2CA9" w:rsidRDefault="00C72075" w:rsidP="00F5189E">
      <w:pPr>
        <w:spacing w:line="480" w:lineRule="auto"/>
        <w:ind w:firstLine="840"/>
        <w:rPr>
          <w:rFonts w:ascii="Times New Roman" w:hAnsi="Times New Roman" w:cs="Times New Roman"/>
          <w:sz w:val="24"/>
          <w:szCs w:val="24"/>
        </w:rPr>
      </w:pPr>
      <w:r w:rsidRPr="00EC2CA9">
        <w:rPr>
          <w:rFonts w:ascii="Times New Roman" w:hAnsi="Times New Roman" w:cs="Times New Roman"/>
          <w:sz w:val="24"/>
          <w:szCs w:val="24"/>
        </w:rPr>
        <w:t xml:space="preserve">For the </w:t>
      </w:r>
      <w:r w:rsidR="00F5189E" w:rsidRPr="00EC2CA9">
        <w:rPr>
          <w:rFonts w:ascii="Times New Roman" w:hAnsi="Times New Roman" w:cs="Times New Roman"/>
          <w:sz w:val="24"/>
          <w:szCs w:val="24"/>
        </w:rPr>
        <w:t xml:space="preserve">UK Biobank study cohort, MRI imaging data was obtained </w:t>
      </w:r>
      <w:r w:rsidRPr="00EC2CA9">
        <w:rPr>
          <w:rFonts w:ascii="Times New Roman" w:hAnsi="Times New Roman" w:cs="Times New Roman"/>
          <w:sz w:val="24"/>
          <w:szCs w:val="24"/>
        </w:rPr>
        <w:t xml:space="preserve">for </w:t>
      </w:r>
      <w:r w:rsidR="00F5189E" w:rsidRPr="00EC2CA9">
        <w:rPr>
          <w:rFonts w:ascii="Times New Roman" w:hAnsi="Times New Roman" w:cs="Times New Roman"/>
          <w:sz w:val="24"/>
          <w:szCs w:val="24"/>
        </w:rPr>
        <w:t xml:space="preserve">the third and fourth assessment </w:t>
      </w:r>
      <w:r w:rsidRPr="00EC2CA9">
        <w:rPr>
          <w:rFonts w:ascii="Times New Roman" w:hAnsi="Times New Roman" w:cs="Times New Roman"/>
          <w:sz w:val="24"/>
          <w:szCs w:val="24"/>
        </w:rPr>
        <w:t>visits</w:t>
      </w:r>
      <w:r w:rsidR="00F5189E" w:rsidRPr="00EC2CA9">
        <w:rPr>
          <w:rFonts w:ascii="Times New Roman" w:hAnsi="Times New Roman" w:cs="Times New Roman"/>
          <w:sz w:val="24"/>
          <w:szCs w:val="24"/>
        </w:rPr>
        <w:t xml:space="preserve">. T1 weighted structural images were obtained </w:t>
      </w:r>
      <w:r w:rsidRPr="00EC2CA9">
        <w:rPr>
          <w:rFonts w:ascii="Times New Roman" w:hAnsi="Times New Roman" w:cs="Times New Roman"/>
          <w:sz w:val="24"/>
          <w:szCs w:val="24"/>
        </w:rPr>
        <w:t xml:space="preserve">from </w:t>
      </w:r>
      <w:r w:rsidR="00F5189E" w:rsidRPr="00EC2CA9">
        <w:rPr>
          <w:rFonts w:ascii="Times New Roman" w:hAnsi="Times New Roman" w:cs="Times New Roman"/>
          <w:sz w:val="24"/>
          <w:szCs w:val="24"/>
        </w:rPr>
        <w:t>3 imaging centers equipped with identical scanners (Siemens Skyra 3T running VD13A SP4 with a Siemens 32-channel RF receive head coil, Munich, Germany).</w:t>
      </w:r>
    </w:p>
    <w:p w14:paraId="4230E735" w14:textId="69D15EA2" w:rsidR="00B36EAF" w:rsidRPr="00EC2CA9" w:rsidRDefault="00B36EAF" w:rsidP="00F5189E">
      <w:pPr>
        <w:spacing w:line="480" w:lineRule="auto"/>
        <w:ind w:firstLine="840"/>
        <w:rPr>
          <w:rFonts w:ascii="Times New Roman" w:eastAsia="ＭＳ 明朝" w:hAnsi="Times New Roman" w:cs="Times New Roman"/>
          <w:sz w:val="24"/>
          <w:szCs w:val="24"/>
        </w:rPr>
      </w:pPr>
      <w:r w:rsidRPr="00EC2CA9">
        <w:rPr>
          <w:rFonts w:ascii="Times New Roman" w:eastAsia="ＭＳ 明朝" w:hAnsi="Times New Roman" w:cs="Times New Roman"/>
          <w:sz w:val="24"/>
          <w:szCs w:val="24"/>
        </w:rPr>
        <w:t xml:space="preserve">Structural images were acquired </w:t>
      </w:r>
      <w:r w:rsidR="00C72075" w:rsidRPr="00EC2CA9">
        <w:rPr>
          <w:rFonts w:ascii="Times New Roman" w:eastAsia="ＭＳ 明朝" w:hAnsi="Times New Roman" w:cs="Times New Roman"/>
          <w:sz w:val="24"/>
          <w:szCs w:val="24"/>
        </w:rPr>
        <w:t xml:space="preserve">that contained </w:t>
      </w:r>
      <w:r w:rsidRPr="00EC2CA9">
        <w:rPr>
          <w:rFonts w:ascii="Times New Roman" w:eastAsia="ＭＳ 明朝" w:hAnsi="Times New Roman" w:cs="Times New Roman"/>
          <w:sz w:val="24"/>
          <w:szCs w:val="24"/>
        </w:rPr>
        <w:t>straight sagittal orientation</w:t>
      </w:r>
      <w:r w:rsidR="00C72075" w:rsidRPr="00EC2CA9">
        <w:rPr>
          <w:rFonts w:ascii="Times New Roman" w:eastAsia="ＭＳ 明朝" w:hAnsi="Times New Roman" w:cs="Times New Roman"/>
          <w:sz w:val="24"/>
          <w:szCs w:val="24"/>
        </w:rPr>
        <w:t>s</w:t>
      </w:r>
      <w:r w:rsidRPr="00EC2CA9">
        <w:rPr>
          <w:rFonts w:ascii="Times New Roman" w:eastAsia="ＭＳ 明朝" w:hAnsi="Times New Roman" w:cs="Times New Roman"/>
          <w:sz w:val="24"/>
          <w:szCs w:val="24"/>
        </w:rPr>
        <w:t xml:space="preserve"> with a resolution of 1 × 1 × 1 mm and a field of view of 208 × 256 × 256, </w:t>
      </w:r>
      <w:r w:rsidR="00C72075" w:rsidRPr="00EC2CA9">
        <w:rPr>
          <w:rFonts w:ascii="Times New Roman" w:eastAsia="ＭＳ 明朝" w:hAnsi="Times New Roman" w:cs="Times New Roman"/>
          <w:sz w:val="24"/>
          <w:szCs w:val="24"/>
        </w:rPr>
        <w:t xml:space="preserve">were taken </w:t>
      </w:r>
      <w:r w:rsidRPr="00EC2CA9">
        <w:rPr>
          <w:rFonts w:ascii="Times New Roman" w:eastAsia="ＭＳ 明朝" w:hAnsi="Times New Roman" w:cs="Times New Roman"/>
          <w:sz w:val="24"/>
          <w:szCs w:val="24"/>
        </w:rPr>
        <w:t xml:space="preserve">over a duration of 5 minutes, and </w:t>
      </w:r>
      <w:r w:rsidR="00C72075" w:rsidRPr="00EC2CA9">
        <w:rPr>
          <w:rFonts w:ascii="Times New Roman" w:eastAsia="ＭＳ 明朝" w:hAnsi="Times New Roman" w:cs="Times New Roman"/>
          <w:sz w:val="24"/>
          <w:szCs w:val="24"/>
        </w:rPr>
        <w:t xml:space="preserve">that contained </w:t>
      </w:r>
      <w:r w:rsidRPr="00EC2CA9">
        <w:rPr>
          <w:rFonts w:ascii="Times New Roman" w:eastAsia="ＭＳ 明朝" w:hAnsi="Times New Roman" w:cs="Times New Roman"/>
          <w:sz w:val="24"/>
          <w:szCs w:val="24"/>
        </w:rPr>
        <w:t xml:space="preserve">1-mm isotropic resolution </w:t>
      </w:r>
      <w:r w:rsidR="00C72075" w:rsidRPr="00EC2CA9">
        <w:rPr>
          <w:rFonts w:ascii="Times New Roman" w:eastAsia="ＭＳ 明朝" w:hAnsi="Times New Roman" w:cs="Times New Roman"/>
          <w:sz w:val="24"/>
          <w:szCs w:val="24"/>
        </w:rPr>
        <w:t xml:space="preserve">generated </w:t>
      </w:r>
      <w:r w:rsidRPr="00EC2CA9">
        <w:rPr>
          <w:rFonts w:ascii="Times New Roman" w:eastAsia="ＭＳ 明朝" w:hAnsi="Times New Roman" w:cs="Times New Roman"/>
          <w:sz w:val="24"/>
          <w:szCs w:val="24"/>
        </w:rPr>
        <w:t>using a 3-dimensional magnetization-prepared rapid-acquisition gradient echo.</w:t>
      </w:r>
    </w:p>
    <w:p w14:paraId="67FB1786" w14:textId="275364D2" w:rsidR="00B36EAF" w:rsidRPr="00EC2CA9" w:rsidRDefault="001F3C78" w:rsidP="00F5189E">
      <w:pPr>
        <w:spacing w:line="480" w:lineRule="auto"/>
        <w:ind w:firstLine="840"/>
        <w:rPr>
          <w:rFonts w:ascii="Times New Roman" w:hAnsi="Times New Roman" w:cs="Times New Roman"/>
          <w:sz w:val="24"/>
          <w:szCs w:val="24"/>
        </w:rPr>
      </w:pPr>
      <w:r w:rsidRPr="00EC2CA9">
        <w:rPr>
          <w:rFonts w:ascii="Times New Roman" w:hAnsi="Times New Roman" w:cs="Times New Roman"/>
          <w:sz w:val="24"/>
          <w:szCs w:val="24"/>
        </w:rPr>
        <w:t>For segmentation processes, output</w:t>
      </w:r>
      <w:r w:rsidR="00C72075" w:rsidRPr="00EC2CA9">
        <w:rPr>
          <w:rFonts w:ascii="Times New Roman" w:hAnsi="Times New Roman" w:cs="Times New Roman"/>
          <w:sz w:val="24"/>
          <w:szCs w:val="24"/>
        </w:rPr>
        <w:t>s</w:t>
      </w:r>
      <w:r w:rsidRPr="00EC2CA9">
        <w:rPr>
          <w:rFonts w:ascii="Times New Roman" w:hAnsi="Times New Roman" w:cs="Times New Roman"/>
          <w:sz w:val="24"/>
          <w:szCs w:val="24"/>
        </w:rPr>
        <w:t xml:space="preserve"> </w:t>
      </w:r>
      <w:r w:rsidR="00C72075" w:rsidRPr="00EC2CA9">
        <w:rPr>
          <w:rFonts w:ascii="Times New Roman" w:hAnsi="Times New Roman" w:cs="Times New Roman"/>
          <w:sz w:val="24"/>
          <w:szCs w:val="24"/>
        </w:rPr>
        <w:t xml:space="preserve">from </w:t>
      </w:r>
      <w:r w:rsidRPr="00EC2CA9">
        <w:rPr>
          <w:rFonts w:ascii="Times New Roman" w:hAnsi="Times New Roman" w:cs="Times New Roman"/>
          <w:sz w:val="24"/>
          <w:szCs w:val="24"/>
        </w:rPr>
        <w:t xml:space="preserve">the standard biobank processing pipeline </w:t>
      </w:r>
      <w:r w:rsidR="00C72075" w:rsidRPr="00EC2CA9">
        <w:rPr>
          <w:rFonts w:ascii="Times New Roman" w:hAnsi="Times New Roman" w:cs="Times New Roman"/>
          <w:sz w:val="24"/>
          <w:szCs w:val="24"/>
        </w:rPr>
        <w:t xml:space="preserve">involving </w:t>
      </w:r>
      <w:r w:rsidRPr="00EC2CA9">
        <w:rPr>
          <w:rFonts w:ascii="Times New Roman" w:hAnsi="Times New Roman" w:cs="Times New Roman"/>
          <w:sz w:val="24"/>
          <w:szCs w:val="24"/>
        </w:rPr>
        <w:t xml:space="preserve">FSL </w:t>
      </w:r>
      <w:r w:rsidR="00C72075" w:rsidRPr="00EC2CA9">
        <w:rPr>
          <w:rFonts w:ascii="Times New Roman" w:hAnsi="Times New Roman" w:cs="Times New Roman"/>
          <w:sz w:val="24"/>
          <w:szCs w:val="24"/>
        </w:rPr>
        <w:t xml:space="preserve">were </w:t>
      </w:r>
      <w:r w:rsidRPr="00EC2CA9">
        <w:rPr>
          <w:rFonts w:ascii="Times New Roman" w:hAnsi="Times New Roman" w:cs="Times New Roman"/>
          <w:sz w:val="24"/>
          <w:szCs w:val="24"/>
        </w:rPr>
        <w:t>used. Details of MRI protocols</w:t>
      </w:r>
      <w:r w:rsidR="00C72075" w:rsidRPr="00EC2CA9">
        <w:rPr>
          <w:rFonts w:ascii="Times New Roman" w:hAnsi="Times New Roman" w:cs="Times New Roman"/>
          <w:sz w:val="24"/>
          <w:szCs w:val="24"/>
        </w:rPr>
        <w:t xml:space="preserve"> and</w:t>
      </w:r>
      <w:r w:rsidRPr="00EC2CA9">
        <w:rPr>
          <w:rFonts w:ascii="Times New Roman" w:hAnsi="Times New Roman" w:cs="Times New Roman"/>
          <w:sz w:val="24"/>
          <w:szCs w:val="24"/>
        </w:rPr>
        <w:t xml:space="preserve"> segmentation </w:t>
      </w:r>
      <w:r w:rsidR="00C72075" w:rsidRPr="00EC2CA9">
        <w:rPr>
          <w:rFonts w:ascii="Times New Roman" w:hAnsi="Times New Roman" w:cs="Times New Roman"/>
          <w:sz w:val="24"/>
          <w:szCs w:val="24"/>
        </w:rPr>
        <w:t xml:space="preserve">are </w:t>
      </w:r>
      <w:r w:rsidRPr="00EC2CA9">
        <w:rPr>
          <w:rFonts w:ascii="Times New Roman" w:hAnsi="Times New Roman" w:cs="Times New Roman"/>
          <w:sz w:val="24"/>
          <w:szCs w:val="24"/>
        </w:rPr>
        <w:t xml:space="preserve">provided elsewhere </w:t>
      </w:r>
      <w:r w:rsidRPr="00EC2CA9">
        <w:rPr>
          <w:rFonts w:ascii="Times New Roman" w:hAnsi="Times New Roman" w:cs="Times New Roman"/>
          <w:sz w:val="24"/>
          <w:szCs w:val="24"/>
        </w:rPr>
        <w:fldChar w:fldCharType="begin">
          <w:fldData xml:space="preserve">PEVuZE5vdGU+PENpdGU+PEF1dGhvcj5NaWxsZXI8L0F1dGhvcj48WWVhcj4yMDE2PC9ZZWFyPjxS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=
</w:fldData>
        </w:fldChar>
      </w:r>
      <w:r w:rsidR="004E4D9A">
        <w:rPr>
          <w:rFonts w:ascii="Times New Roman" w:hAnsi="Times New Roman" w:cs="Times New Roman"/>
          <w:sz w:val="24"/>
          <w:szCs w:val="24"/>
        </w:rPr>
        <w:instrText xml:space="preserve"> ADDIN EN.CITE </w:instrText>
      </w:r>
      <w:r w:rsidR="004E4D9A">
        <w:rPr>
          <w:rFonts w:ascii="Times New Roman" w:hAnsi="Times New Roman" w:cs="Times New Roman"/>
          <w:sz w:val="24"/>
          <w:szCs w:val="24"/>
        </w:rPr>
        <w:fldChar w:fldCharType="begin">
          <w:fldData xml:space="preserve">PEVuZE5vdGU+PENpdGU+PEF1dGhvcj5NaWxsZXI8L0F1dGhvcj48WWVhcj4yMDE2PC9ZZWFyPjxS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=
</w:fldData>
        </w:fldChar>
      </w:r>
      <w:r w:rsidR="004E4D9A">
        <w:rPr>
          <w:rFonts w:ascii="Times New Roman" w:hAnsi="Times New Roman" w:cs="Times New Roman"/>
          <w:sz w:val="24"/>
          <w:szCs w:val="24"/>
        </w:rPr>
        <w:instrText xml:space="preserve"> ADDIN EN.CITE.DATA </w:instrText>
      </w:r>
      <w:r w:rsidR="004E4D9A">
        <w:rPr>
          <w:rFonts w:ascii="Times New Roman" w:hAnsi="Times New Roman" w:cs="Times New Roman"/>
          <w:sz w:val="24"/>
          <w:szCs w:val="24"/>
        </w:rPr>
      </w:r>
      <w:r w:rsidR="004E4D9A">
        <w:rPr>
          <w:rFonts w:ascii="Times New Roman" w:hAnsi="Times New Roman" w:cs="Times New Roman"/>
          <w:sz w:val="24"/>
          <w:szCs w:val="24"/>
        </w:rPr>
        <w:fldChar w:fldCharType="end"/>
      </w:r>
      <w:r w:rsidRPr="00EC2CA9">
        <w:rPr>
          <w:rFonts w:ascii="Times New Roman" w:hAnsi="Times New Roman" w:cs="Times New Roman"/>
          <w:sz w:val="24"/>
          <w:szCs w:val="24"/>
        </w:rPr>
      </w:r>
      <w:r w:rsidRPr="00EC2CA9">
        <w:rPr>
          <w:rFonts w:ascii="Times New Roman" w:hAnsi="Times New Roman" w:cs="Times New Roman"/>
          <w:sz w:val="24"/>
          <w:szCs w:val="24"/>
        </w:rPr>
        <w:fldChar w:fldCharType="separate"/>
      </w:r>
      <w:r w:rsidR="004E4D9A">
        <w:rPr>
          <w:rFonts w:ascii="Times New Roman" w:hAnsi="Times New Roman" w:cs="Times New Roman"/>
          <w:noProof/>
          <w:sz w:val="24"/>
          <w:szCs w:val="24"/>
        </w:rPr>
        <w:t>(</w:t>
      </w:r>
      <w:hyperlink w:anchor="_ENREF_6" w:tooltip="Miller, 2016 #2875" w:history="1">
        <w:r w:rsidR="00890341">
          <w:rPr>
            <w:rFonts w:ascii="Times New Roman" w:hAnsi="Times New Roman" w:cs="Times New Roman"/>
            <w:noProof/>
            <w:sz w:val="24"/>
            <w:szCs w:val="24"/>
          </w:rPr>
          <w:t>Miller et al., 2016</w:t>
        </w:r>
      </w:hyperlink>
      <w:r w:rsidR="004E4D9A">
        <w:rPr>
          <w:rFonts w:ascii="Times New Roman" w:hAnsi="Times New Roman" w:cs="Times New Roman"/>
          <w:noProof/>
          <w:sz w:val="24"/>
          <w:szCs w:val="24"/>
        </w:rPr>
        <w:t>;</w:t>
      </w:r>
      <w:hyperlink w:anchor="_ENREF_1" w:tooltip="Alfaro-Almagro, 2018 #2876" w:history="1">
        <w:r w:rsidR="00890341">
          <w:rPr>
            <w:rFonts w:ascii="Times New Roman" w:hAnsi="Times New Roman" w:cs="Times New Roman"/>
            <w:noProof/>
            <w:sz w:val="24"/>
            <w:szCs w:val="24"/>
          </w:rPr>
          <w:t>Alfaro-Almagro et al., 2018</w:t>
        </w:r>
      </w:hyperlink>
      <w:r w:rsidR="004E4D9A">
        <w:rPr>
          <w:rFonts w:ascii="Times New Roman" w:hAnsi="Times New Roman" w:cs="Times New Roman"/>
          <w:noProof/>
          <w:sz w:val="24"/>
          <w:szCs w:val="24"/>
        </w:rPr>
        <w:t>)</w:t>
      </w:r>
      <w:r w:rsidRPr="00EC2CA9">
        <w:rPr>
          <w:rFonts w:ascii="Times New Roman" w:hAnsi="Times New Roman" w:cs="Times New Roman"/>
          <w:sz w:val="24"/>
          <w:szCs w:val="24"/>
        </w:rPr>
        <w:fldChar w:fldCharType="end"/>
      </w:r>
      <w:r w:rsidRPr="00EC2CA9">
        <w:rPr>
          <w:rFonts w:ascii="Times New Roman" w:hAnsi="Times New Roman" w:cs="Times New Roman"/>
          <w:sz w:val="24"/>
          <w:szCs w:val="24"/>
        </w:rPr>
        <w:t>.</w:t>
      </w:r>
    </w:p>
    <w:p w14:paraId="59DC6026" w14:textId="1B2F6948" w:rsidR="00BE17A0" w:rsidRPr="00EC2CA9" w:rsidRDefault="00B328CA" w:rsidP="00F5189E">
      <w:pPr>
        <w:spacing w:line="480" w:lineRule="auto"/>
        <w:ind w:firstLine="840"/>
        <w:rPr>
          <w:rFonts w:ascii="Times New Roman" w:hAnsi="Times New Roman"/>
          <w:sz w:val="24"/>
        </w:rPr>
      </w:pPr>
      <w:r w:rsidRPr="00EC2CA9">
        <w:rPr>
          <w:rFonts w:ascii="Times New Roman" w:eastAsia="ＭＳ 明朝" w:hAnsi="Times New Roman" w:cs="Times New Roman"/>
          <w:sz w:val="24"/>
          <w:szCs w:val="24"/>
        </w:rPr>
        <w:t>N</w:t>
      </w:r>
      <w:r w:rsidR="005C2B71" w:rsidRPr="00EC2CA9">
        <w:rPr>
          <w:rFonts w:ascii="Times New Roman" w:eastAsia="ＭＳ 明朝" w:hAnsi="Times New Roman" w:cs="Times New Roman"/>
          <w:sz w:val="24"/>
          <w:szCs w:val="24"/>
        </w:rPr>
        <w:t xml:space="preserve">ormalization processes </w:t>
      </w:r>
      <w:r w:rsidR="00CD29B8" w:rsidRPr="00EC2CA9">
        <w:rPr>
          <w:rFonts w:ascii="Times New Roman" w:eastAsia="ＭＳ 明朝" w:hAnsi="Times New Roman" w:cs="Times New Roman"/>
          <w:sz w:val="24"/>
          <w:szCs w:val="24"/>
        </w:rPr>
        <w:t>were</w:t>
      </w:r>
      <w:r w:rsidRPr="00EC2CA9">
        <w:rPr>
          <w:rFonts w:ascii="Times New Roman" w:eastAsia="Arial Unicode MS" w:hAnsi="Times New Roman"/>
          <w:sz w:val="24"/>
          <w:szCs w:val="24"/>
        </w:rPr>
        <w:t xml:space="preserve"> performed using </w:t>
      </w:r>
      <w:r w:rsidRPr="00EC2CA9">
        <w:rPr>
          <w:rFonts w:ascii="Times New Roman" w:eastAsia="Arial Unicode MS" w:hAnsi="Times New Roman" w:hint="eastAsia"/>
          <w:sz w:val="24"/>
          <w:szCs w:val="24"/>
        </w:rPr>
        <w:t>S</w:t>
      </w:r>
      <w:r w:rsidRPr="00EC2CA9">
        <w:rPr>
          <w:rFonts w:ascii="Times New Roman" w:eastAsia="Arial Unicode MS" w:hAnsi="Times New Roman"/>
          <w:sz w:val="24"/>
          <w:szCs w:val="24"/>
        </w:rPr>
        <w:t>tatistical Parametric Mapping software (SPM</w:t>
      </w:r>
      <w:r w:rsidRPr="00EC2CA9">
        <w:rPr>
          <w:rFonts w:ascii="Times New Roman" w:eastAsia="Arial Unicode MS" w:hAnsi="Times New Roman" w:hint="eastAsia"/>
          <w:sz w:val="24"/>
          <w:szCs w:val="24"/>
        </w:rPr>
        <w:t>12</w:t>
      </w:r>
      <w:r w:rsidRPr="00EC2CA9">
        <w:rPr>
          <w:rFonts w:ascii="Times New Roman" w:eastAsia="Arial Unicode MS" w:hAnsi="Times New Roman"/>
          <w:sz w:val="24"/>
          <w:szCs w:val="24"/>
        </w:rPr>
        <w:t xml:space="preserve">; Wellcome Department of Cognitive Neurology, London, UK) implemented in </w:t>
      </w:r>
      <w:proofErr w:type="spellStart"/>
      <w:r w:rsidRPr="00EC2CA9">
        <w:rPr>
          <w:rFonts w:ascii="Times New Roman" w:eastAsia="Arial Unicode MS" w:hAnsi="Times New Roman"/>
          <w:sz w:val="24"/>
          <w:szCs w:val="24"/>
        </w:rPr>
        <w:t>Matlab</w:t>
      </w:r>
      <w:proofErr w:type="spellEnd"/>
      <w:r w:rsidRPr="00EC2CA9">
        <w:rPr>
          <w:rFonts w:ascii="Times New Roman" w:eastAsia="Arial Unicode MS" w:hAnsi="Times New Roman"/>
          <w:sz w:val="24"/>
          <w:szCs w:val="24"/>
        </w:rPr>
        <w:t xml:space="preserve"> (</w:t>
      </w:r>
      <w:proofErr w:type="spellStart"/>
      <w:r w:rsidRPr="00EC2CA9">
        <w:rPr>
          <w:rFonts w:ascii="Times New Roman" w:eastAsia="Arial Unicode MS" w:hAnsi="Times New Roman"/>
          <w:sz w:val="24"/>
          <w:szCs w:val="24"/>
        </w:rPr>
        <w:t>Mathworks</w:t>
      </w:r>
      <w:proofErr w:type="spellEnd"/>
      <w:r w:rsidRPr="00EC2CA9">
        <w:rPr>
          <w:rFonts w:ascii="Times New Roman" w:eastAsia="Arial Unicode MS" w:hAnsi="Times New Roman"/>
          <w:sz w:val="24"/>
          <w:szCs w:val="24"/>
        </w:rPr>
        <w:t xml:space="preserve"> Inc., Natick, MA, USA).</w:t>
      </w:r>
      <w:r w:rsidR="00CD29B8" w:rsidRPr="00EC2CA9">
        <w:rPr>
          <w:rFonts w:ascii="Times New Roman" w:eastAsia="Arial Unicode MS" w:hAnsi="Times New Roman"/>
          <w:sz w:val="24"/>
          <w:szCs w:val="24"/>
        </w:rPr>
        <w:t xml:space="preserve"> First, </w:t>
      </w:r>
      <w:r w:rsidR="00B67BF9" w:rsidRPr="00EC2CA9">
        <w:rPr>
          <w:rFonts w:ascii="Times New Roman" w:hAnsi="Times New Roman"/>
          <w:sz w:val="24"/>
        </w:rPr>
        <w:t xml:space="preserve">using </w:t>
      </w:r>
      <w:r w:rsidR="00C72075" w:rsidRPr="00EC2CA9">
        <w:rPr>
          <w:rFonts w:ascii="Times New Roman" w:hAnsi="Times New Roman"/>
          <w:sz w:val="24"/>
        </w:rPr>
        <w:t xml:space="preserve">a </w:t>
      </w:r>
      <w:r w:rsidR="00B67BF9" w:rsidRPr="00EC2CA9">
        <w:rPr>
          <w:rFonts w:ascii="Times New Roman" w:hAnsi="Times New Roman"/>
          <w:sz w:val="24"/>
        </w:rPr>
        <w:t>segmentation algorithm</w:t>
      </w:r>
      <w:r w:rsidR="00B67BF9" w:rsidRPr="00EC2CA9">
        <w:rPr>
          <w:rFonts w:ascii="Times New Roman" w:hAnsi="Times New Roman" w:hint="eastAsia"/>
          <w:sz w:val="24"/>
        </w:rPr>
        <w:t xml:space="preserve"> implemented in SPM12, </w:t>
      </w:r>
      <w:r w:rsidR="00B67BF9" w:rsidRPr="00EC2CA9">
        <w:rPr>
          <w:rFonts w:ascii="Times New Roman" w:hAnsi="Times New Roman"/>
          <w:sz w:val="24"/>
        </w:rPr>
        <w:t>T1-weighted structural images</w:t>
      </w:r>
      <w:r w:rsidR="00B67BF9" w:rsidRPr="00EC2CA9">
        <w:rPr>
          <w:rFonts w:ascii="Times New Roman" w:hAnsi="Times New Roman" w:hint="eastAsia"/>
          <w:sz w:val="24"/>
        </w:rPr>
        <w:t xml:space="preserve"> of each </w:t>
      </w:r>
      <w:r w:rsidR="00B67BF9" w:rsidRPr="00EC2CA9">
        <w:rPr>
          <w:rFonts w:ascii="Times New Roman" w:hAnsi="Times New Roman"/>
          <w:sz w:val="24"/>
        </w:rPr>
        <w:t>scan</w:t>
      </w:r>
      <w:r w:rsidR="00B67BF9" w:rsidRPr="00EC2CA9">
        <w:rPr>
          <w:rFonts w:ascii="Times New Roman" w:hAnsi="Times New Roman" w:hint="eastAsia"/>
          <w:sz w:val="24"/>
        </w:rPr>
        <w:t xml:space="preserve"> </w:t>
      </w:r>
      <w:r w:rsidR="00B67BF9" w:rsidRPr="00EC2CA9">
        <w:rPr>
          <w:rFonts w:ascii="Times New Roman" w:hAnsi="Times New Roman"/>
          <w:sz w:val="24"/>
        </w:rPr>
        <w:t>wer</w:t>
      </w:r>
      <w:r w:rsidR="00B67BF9" w:rsidRPr="00EC2CA9">
        <w:rPr>
          <w:rFonts w:ascii="Times New Roman" w:hAnsi="Times New Roman" w:hint="eastAsia"/>
          <w:sz w:val="24"/>
        </w:rPr>
        <w:t>e segmented</w:t>
      </w:r>
      <w:r w:rsidR="00C72075" w:rsidRPr="00EC2CA9">
        <w:rPr>
          <w:rFonts w:ascii="Times New Roman" w:hAnsi="Times New Roman"/>
          <w:sz w:val="24"/>
        </w:rPr>
        <w:t>,</w:t>
      </w:r>
      <w:r w:rsidR="00B30183" w:rsidRPr="00EC2CA9">
        <w:rPr>
          <w:rFonts w:ascii="Times New Roman" w:hAnsi="Times New Roman"/>
          <w:sz w:val="24"/>
        </w:rPr>
        <w:t xml:space="preserve"> </w:t>
      </w:r>
      <w:r w:rsidR="00C72075" w:rsidRPr="00EC2CA9">
        <w:rPr>
          <w:rFonts w:ascii="Times New Roman" w:hAnsi="Times New Roman"/>
          <w:sz w:val="24"/>
        </w:rPr>
        <w:t>resulting in</w:t>
      </w:r>
      <w:r w:rsidR="00594995" w:rsidRPr="00EC2CA9">
        <w:rPr>
          <w:rFonts w:ascii="Times New Roman" w:hAnsi="Times New Roman"/>
          <w:sz w:val="24"/>
        </w:rPr>
        <w:t xml:space="preserve"> diffeomorphic anatomical registration through exponentiated lie algebra (DARTEL) </w:t>
      </w:r>
      <w:r w:rsidR="00BE17A0" w:rsidRPr="00EC2CA9">
        <w:rPr>
          <w:rFonts w:ascii="Times New Roman" w:hAnsi="Times New Roman"/>
          <w:sz w:val="24"/>
        </w:rPr>
        <w:t xml:space="preserve">import images. </w:t>
      </w:r>
      <w:r w:rsidR="00C72075" w:rsidRPr="00EC2CA9">
        <w:rPr>
          <w:rFonts w:ascii="Times New Roman" w:hAnsi="Times New Roman"/>
          <w:sz w:val="24"/>
        </w:rPr>
        <w:t>W</w:t>
      </w:r>
      <w:r w:rsidR="008744E9" w:rsidRPr="00EC2CA9">
        <w:rPr>
          <w:rFonts w:ascii="Times New Roman" w:hAnsi="Times New Roman"/>
          <w:sz w:val="24"/>
        </w:rPr>
        <w:t xml:space="preserve">hite matter segment images </w:t>
      </w:r>
      <w:r w:rsidR="00C72075" w:rsidRPr="00EC2CA9">
        <w:rPr>
          <w:rFonts w:ascii="Times New Roman" w:hAnsi="Times New Roman"/>
          <w:sz w:val="24"/>
        </w:rPr>
        <w:t xml:space="preserve">were </w:t>
      </w:r>
      <w:r w:rsidR="008744E9" w:rsidRPr="00EC2CA9">
        <w:rPr>
          <w:rFonts w:ascii="Times New Roman" w:hAnsi="Times New Roman"/>
          <w:sz w:val="24"/>
        </w:rPr>
        <w:t xml:space="preserve">generated through </w:t>
      </w:r>
      <w:r w:rsidR="00B9022B" w:rsidRPr="00EC2CA9">
        <w:rPr>
          <w:rFonts w:ascii="Times New Roman" w:hAnsi="Times New Roman" w:cs="Times New Roman"/>
          <w:sz w:val="24"/>
          <w:szCs w:val="24"/>
        </w:rPr>
        <w:t>the standard biobank processing pipeline using FSL</w:t>
      </w:r>
      <w:r w:rsidR="00860347" w:rsidRPr="00EC2CA9">
        <w:rPr>
          <w:rFonts w:ascii="Times New Roman" w:hAnsi="Times New Roman"/>
          <w:sz w:val="24"/>
        </w:rPr>
        <w:t xml:space="preserve"> </w:t>
      </w:r>
      <w:r w:rsidR="00C72075" w:rsidRPr="00EC2CA9">
        <w:rPr>
          <w:rFonts w:ascii="Times New Roman" w:hAnsi="Times New Roman"/>
          <w:sz w:val="24"/>
        </w:rPr>
        <w:t xml:space="preserve">and </w:t>
      </w:r>
      <w:r w:rsidR="00860347" w:rsidRPr="00EC2CA9">
        <w:rPr>
          <w:rFonts w:ascii="Times New Roman" w:hAnsi="Times New Roman"/>
          <w:sz w:val="24"/>
        </w:rPr>
        <w:t>were co</w:t>
      </w:r>
      <w:r w:rsidR="00C72075" w:rsidRPr="00EC2CA9">
        <w:rPr>
          <w:rFonts w:ascii="Times New Roman" w:hAnsi="Times New Roman"/>
          <w:sz w:val="24"/>
        </w:rPr>
        <w:t>-</w:t>
      </w:r>
      <w:r w:rsidR="00860347" w:rsidRPr="00EC2CA9">
        <w:rPr>
          <w:rFonts w:ascii="Times New Roman" w:hAnsi="Times New Roman"/>
          <w:sz w:val="24"/>
        </w:rPr>
        <w:t xml:space="preserve">registered </w:t>
      </w:r>
      <w:r w:rsidR="006B6EDA" w:rsidRPr="00EC2CA9">
        <w:rPr>
          <w:rFonts w:ascii="Times New Roman" w:hAnsi="Times New Roman"/>
          <w:sz w:val="24"/>
        </w:rPr>
        <w:t xml:space="preserve">and resliced </w:t>
      </w:r>
      <w:r w:rsidR="00C72075" w:rsidRPr="00EC2CA9">
        <w:rPr>
          <w:rFonts w:ascii="Times New Roman" w:hAnsi="Times New Roman"/>
          <w:sz w:val="24"/>
        </w:rPr>
        <w:t>with</w:t>
      </w:r>
      <w:r w:rsidR="006B6EDA" w:rsidRPr="00EC2CA9">
        <w:rPr>
          <w:rFonts w:ascii="Times New Roman" w:hAnsi="Times New Roman"/>
          <w:sz w:val="24"/>
        </w:rPr>
        <w:t xml:space="preserve"> DARTEL import images of white matter segment</w:t>
      </w:r>
      <w:r w:rsidR="00C72075" w:rsidRPr="00EC2CA9">
        <w:rPr>
          <w:rFonts w:ascii="Times New Roman" w:hAnsi="Times New Roman"/>
          <w:sz w:val="24"/>
        </w:rPr>
        <w:t>s</w:t>
      </w:r>
      <w:r w:rsidR="00656633" w:rsidRPr="00EC2CA9">
        <w:rPr>
          <w:rFonts w:ascii="Times New Roman" w:hAnsi="Times New Roman"/>
          <w:sz w:val="24"/>
        </w:rPr>
        <w:t xml:space="preserve">. Using </w:t>
      </w:r>
      <w:r w:rsidR="00C72075" w:rsidRPr="00EC2CA9">
        <w:rPr>
          <w:rFonts w:ascii="Times New Roman" w:hAnsi="Times New Roman"/>
          <w:sz w:val="24"/>
        </w:rPr>
        <w:t xml:space="preserve">the </w:t>
      </w:r>
      <w:r w:rsidR="00656633" w:rsidRPr="00EC2CA9">
        <w:rPr>
          <w:rFonts w:ascii="Times New Roman" w:hAnsi="Times New Roman"/>
          <w:sz w:val="24"/>
        </w:rPr>
        <w:t xml:space="preserve">same parameters, gray matter segment images generated </w:t>
      </w:r>
      <w:r w:rsidR="00B9022B" w:rsidRPr="00EC2CA9">
        <w:rPr>
          <w:rFonts w:ascii="Times New Roman" w:hAnsi="Times New Roman"/>
          <w:sz w:val="24"/>
        </w:rPr>
        <w:t xml:space="preserve">through </w:t>
      </w:r>
      <w:r w:rsidR="00B9022B" w:rsidRPr="00EC2CA9">
        <w:rPr>
          <w:rFonts w:ascii="Times New Roman" w:hAnsi="Times New Roman" w:cs="Times New Roman"/>
          <w:sz w:val="24"/>
          <w:szCs w:val="24"/>
        </w:rPr>
        <w:t>the standard biobank processing pipeline using FSL</w:t>
      </w:r>
      <w:r w:rsidR="004B1D9C" w:rsidRPr="00EC2CA9">
        <w:rPr>
          <w:rFonts w:ascii="Times New Roman" w:hAnsi="Times New Roman" w:cs="Times New Roman"/>
          <w:sz w:val="24"/>
          <w:szCs w:val="24"/>
        </w:rPr>
        <w:t xml:space="preserve"> were co</w:t>
      </w:r>
      <w:r w:rsidR="00C72075" w:rsidRPr="00EC2CA9">
        <w:rPr>
          <w:rFonts w:ascii="Times New Roman" w:hAnsi="Times New Roman" w:cs="Times New Roman"/>
          <w:sz w:val="24"/>
          <w:szCs w:val="24"/>
        </w:rPr>
        <w:t>-</w:t>
      </w:r>
      <w:r w:rsidR="004B1D9C" w:rsidRPr="00EC2CA9">
        <w:rPr>
          <w:rFonts w:ascii="Times New Roman" w:hAnsi="Times New Roman" w:cs="Times New Roman"/>
          <w:sz w:val="24"/>
          <w:szCs w:val="24"/>
        </w:rPr>
        <w:t>registered and resliced.</w:t>
      </w:r>
    </w:p>
    <w:p w14:paraId="130C6360" w14:textId="66DE7579" w:rsidR="00BE17A0" w:rsidRPr="00EC2CA9" w:rsidRDefault="002A41D8" w:rsidP="00F5189E">
      <w:pPr>
        <w:spacing w:line="480" w:lineRule="auto"/>
        <w:ind w:firstLine="840"/>
        <w:rPr>
          <w:rFonts w:ascii="Times New Roman" w:eastAsia="Arial Unicode MS" w:hAnsi="Times New Roman"/>
          <w:sz w:val="24"/>
        </w:rPr>
      </w:pPr>
      <w:r w:rsidRPr="00EC2CA9">
        <w:rPr>
          <w:rFonts w:ascii="Times New Roman" w:hAnsi="Times New Roman"/>
          <w:sz w:val="24"/>
        </w:rPr>
        <w:t xml:space="preserve">Using generated images, </w:t>
      </w:r>
      <w:r w:rsidR="002B68FC" w:rsidRPr="00EC2CA9">
        <w:rPr>
          <w:rFonts w:ascii="Times New Roman" w:hAnsi="Times New Roman"/>
          <w:sz w:val="24"/>
        </w:rPr>
        <w:t xml:space="preserve">the </w:t>
      </w:r>
      <w:r w:rsidR="00550109" w:rsidRPr="00EC2CA9">
        <w:rPr>
          <w:rFonts w:ascii="Times New Roman" w:hAnsi="Times New Roman"/>
          <w:sz w:val="24"/>
        </w:rPr>
        <w:t>DARTEL registration</w:t>
      </w:r>
      <w:r w:rsidR="00550109" w:rsidRPr="00EC2CA9">
        <w:rPr>
          <w:rFonts w:ascii="Times New Roman" w:hAnsi="Times New Roman" w:hint="eastAsia"/>
          <w:sz w:val="24"/>
        </w:rPr>
        <w:t xml:space="preserve"> process </w:t>
      </w:r>
      <w:r w:rsidR="002B68FC" w:rsidRPr="00EC2CA9">
        <w:rPr>
          <w:rFonts w:ascii="Times New Roman" w:hAnsi="Times New Roman"/>
          <w:sz w:val="24"/>
        </w:rPr>
        <w:t>was performed using</w:t>
      </w:r>
      <w:r w:rsidR="00550109" w:rsidRPr="00EC2CA9">
        <w:rPr>
          <w:rFonts w:ascii="Times New Roman" w:hAnsi="Times New Roman" w:hint="eastAsia"/>
          <w:sz w:val="24"/>
        </w:rPr>
        <w:t xml:space="preserve"> SPM12</w:t>
      </w:r>
      <w:r w:rsidR="00701B65" w:rsidRPr="00EC2CA9">
        <w:rPr>
          <w:rFonts w:ascii="Times New Roman" w:hAnsi="Times New Roman"/>
          <w:sz w:val="24"/>
        </w:rPr>
        <w:t xml:space="preserve"> </w:t>
      </w:r>
      <w:r w:rsidR="00D30E42" w:rsidRPr="00EC2CA9">
        <w:rPr>
          <w:rFonts w:ascii="Times New Roman" w:hAnsi="Times New Roman" w:hint="eastAsia"/>
          <w:sz w:val="24"/>
        </w:rPr>
        <w:t>and</w:t>
      </w:r>
      <w:r w:rsidR="00D82412" w:rsidRPr="00EC2CA9">
        <w:rPr>
          <w:rFonts w:ascii="Times New Roman" w:hAnsi="Times New Roman"/>
          <w:sz w:val="24"/>
        </w:rPr>
        <w:t xml:space="preserve"> </w:t>
      </w:r>
      <w:r w:rsidR="002B68FC" w:rsidRPr="00EC2CA9">
        <w:rPr>
          <w:rFonts w:ascii="Times New Roman" w:hAnsi="Times New Roman"/>
          <w:sz w:val="24"/>
        </w:rPr>
        <w:t xml:space="preserve">both </w:t>
      </w:r>
      <w:r w:rsidR="00D82412" w:rsidRPr="00EC2CA9">
        <w:rPr>
          <w:rFonts w:ascii="Times New Roman" w:hAnsi="Times New Roman"/>
          <w:sz w:val="24"/>
        </w:rPr>
        <w:t>gray matter</w:t>
      </w:r>
      <w:r w:rsidR="002B68FC" w:rsidRPr="00EC2CA9">
        <w:rPr>
          <w:rFonts w:ascii="Times New Roman" w:hAnsi="Times New Roman"/>
          <w:sz w:val="24"/>
        </w:rPr>
        <w:t xml:space="preserve"> and white matter</w:t>
      </w:r>
      <w:r w:rsidR="00D82412" w:rsidRPr="00EC2CA9">
        <w:rPr>
          <w:rFonts w:ascii="Times New Roman" w:hAnsi="Times New Roman"/>
          <w:sz w:val="24"/>
        </w:rPr>
        <w:t xml:space="preserve"> segmentation maps generated through </w:t>
      </w:r>
      <w:r w:rsidR="00D82412" w:rsidRPr="00EC2CA9">
        <w:rPr>
          <w:rFonts w:ascii="Times New Roman" w:hAnsi="Times New Roman" w:cs="Times New Roman"/>
          <w:sz w:val="24"/>
          <w:szCs w:val="24"/>
        </w:rPr>
        <w:t>the standard biobank processing pipeline using FSL</w:t>
      </w:r>
      <w:r w:rsidR="00D30E42" w:rsidRPr="00EC2CA9">
        <w:rPr>
          <w:rFonts w:ascii="Times New Roman" w:hAnsi="Times New Roman" w:hint="eastAsia"/>
          <w:sz w:val="24"/>
        </w:rPr>
        <w:t xml:space="preserve"> </w:t>
      </w:r>
      <w:r w:rsidR="006F5521" w:rsidRPr="00EC2CA9">
        <w:rPr>
          <w:rFonts w:ascii="Times New Roman" w:hAnsi="Times New Roman"/>
          <w:sz w:val="24"/>
        </w:rPr>
        <w:t xml:space="preserve">were </w:t>
      </w:r>
      <w:r w:rsidR="00D30E42" w:rsidRPr="00EC2CA9">
        <w:rPr>
          <w:rFonts w:ascii="Times New Roman" w:hAnsi="Times New Roman" w:hint="eastAsia"/>
          <w:sz w:val="24"/>
        </w:rPr>
        <w:t xml:space="preserve">normalized to </w:t>
      </w:r>
      <w:r w:rsidR="00D30E42" w:rsidRPr="00EC2CA9">
        <w:rPr>
          <w:rFonts w:ascii="Times New Roman" w:hAnsi="Times New Roman"/>
          <w:sz w:val="24"/>
        </w:rPr>
        <w:t xml:space="preserve">the </w:t>
      </w:r>
      <w:r w:rsidR="00D30E42" w:rsidRPr="00EC2CA9">
        <w:rPr>
          <w:rFonts w:ascii="Times New Roman" w:eastAsia="Arial Unicode MS" w:hAnsi="Times New Roman"/>
          <w:sz w:val="24"/>
          <w:szCs w:val="24"/>
        </w:rPr>
        <w:t>Montreal Neurological Institute</w:t>
      </w:r>
      <w:r w:rsidR="00D30E42" w:rsidRPr="00EC2CA9">
        <w:rPr>
          <w:rFonts w:ascii="Times New Roman" w:hAnsi="Times New Roman" w:hint="eastAsia"/>
          <w:sz w:val="24"/>
        </w:rPr>
        <w:t xml:space="preserve"> </w:t>
      </w:r>
      <w:r w:rsidR="00D30E42" w:rsidRPr="00EC2CA9">
        <w:rPr>
          <w:rFonts w:ascii="Times New Roman" w:hAnsi="Times New Roman"/>
          <w:sz w:val="24"/>
        </w:rPr>
        <w:t>(</w:t>
      </w:r>
      <w:r w:rsidR="00D30E42" w:rsidRPr="00EC2CA9">
        <w:rPr>
          <w:rFonts w:ascii="Times New Roman" w:hAnsi="Times New Roman" w:hint="eastAsia"/>
          <w:sz w:val="24"/>
        </w:rPr>
        <w:t>MNI</w:t>
      </w:r>
      <w:r w:rsidR="00D30E42" w:rsidRPr="00EC2CA9">
        <w:rPr>
          <w:rFonts w:ascii="Times New Roman" w:hAnsi="Times New Roman"/>
          <w:sz w:val="24"/>
        </w:rPr>
        <w:t>)</w:t>
      </w:r>
      <w:r w:rsidR="00D30E42" w:rsidRPr="00EC2CA9">
        <w:rPr>
          <w:rFonts w:ascii="Times New Roman" w:hAnsi="Times New Roman" w:hint="eastAsia"/>
          <w:sz w:val="24"/>
        </w:rPr>
        <w:t xml:space="preserve"> space </w:t>
      </w:r>
      <w:r w:rsidR="00D30E42" w:rsidRPr="00EC2CA9">
        <w:rPr>
          <w:rFonts w:ascii="Times New Roman" w:hAnsi="Times New Roman"/>
          <w:sz w:val="24"/>
        </w:rPr>
        <w:t>to give images with 3</w:t>
      </w:r>
      <w:r w:rsidR="00D30E42" w:rsidRPr="00EC2CA9">
        <w:rPr>
          <w:rFonts w:ascii="Symbol" w:hAnsi="Symbol"/>
          <w:sz w:val="24"/>
        </w:rPr>
        <w:t></w:t>
      </w:r>
      <w:r w:rsidR="00D30E42" w:rsidRPr="00EC2CA9">
        <w:rPr>
          <w:rFonts w:ascii="Symbol" w:hAnsi="Symbol"/>
          <w:sz w:val="24"/>
        </w:rPr>
        <w:sym w:font="Symbol" w:char="F0B4"/>
      </w:r>
      <w:r w:rsidR="00D30E42" w:rsidRPr="00EC2CA9">
        <w:rPr>
          <w:rFonts w:ascii="Times New Roman" w:hAnsi="Times New Roman"/>
          <w:sz w:val="24"/>
        </w:rPr>
        <w:t xml:space="preserve"> 3 </w:t>
      </w:r>
      <w:r w:rsidR="00D30E42" w:rsidRPr="00EC2CA9">
        <w:rPr>
          <w:rFonts w:ascii="Symbol" w:hAnsi="Symbol"/>
          <w:sz w:val="24"/>
        </w:rPr>
        <w:sym w:font="Symbol" w:char="F0B4"/>
      </w:r>
      <w:r w:rsidR="00D30E42" w:rsidRPr="00EC2CA9">
        <w:rPr>
          <w:rFonts w:ascii="Times New Roman" w:hAnsi="Times New Roman"/>
          <w:sz w:val="24"/>
        </w:rPr>
        <w:t xml:space="preserve"> 3 mm</w:t>
      </w:r>
      <w:r w:rsidR="00D30E42" w:rsidRPr="00EC2CA9">
        <w:rPr>
          <w:rFonts w:ascii="Times New Roman" w:hAnsi="Times New Roman"/>
          <w:kern w:val="24"/>
          <w:sz w:val="24"/>
          <w:vertAlign w:val="superscript"/>
        </w:rPr>
        <w:t>3</w:t>
      </w:r>
      <w:r w:rsidR="00D30E42" w:rsidRPr="00EC2CA9">
        <w:rPr>
          <w:rFonts w:ascii="Times New Roman" w:hAnsi="Times New Roman"/>
          <w:sz w:val="24"/>
        </w:rPr>
        <w:t xml:space="preserve"> voxels</w:t>
      </w:r>
      <w:r w:rsidR="00550109" w:rsidRPr="00EC2CA9">
        <w:rPr>
          <w:rFonts w:ascii="Times New Roman" w:hAnsi="Times New Roman" w:hint="eastAsia"/>
          <w:sz w:val="24"/>
        </w:rPr>
        <w:t xml:space="preserve">. </w:t>
      </w:r>
      <w:r w:rsidR="002B68FC" w:rsidRPr="00EC2CA9">
        <w:rPr>
          <w:rFonts w:ascii="Times New Roman" w:hAnsi="Times New Roman"/>
          <w:sz w:val="24"/>
        </w:rPr>
        <w:t>T</w:t>
      </w:r>
      <w:r w:rsidR="00922838" w:rsidRPr="00EC2CA9">
        <w:rPr>
          <w:rFonts w:ascii="Times New Roman" w:eastAsia="Times New Roman" w:hAnsi="Times New Roman" w:cs="Times New Roman"/>
          <w:sz w:val="24"/>
          <w:szCs w:val="24"/>
          <w:highlight w:val="white"/>
        </w:rPr>
        <w:t>he DARTEL template was</w:t>
      </w:r>
      <w:r w:rsidR="002B68FC" w:rsidRPr="00EC2CA9">
        <w:rPr>
          <w:rFonts w:ascii="Times New Roman" w:eastAsia="Times New Roman" w:hAnsi="Times New Roman" w:cs="Times New Roman"/>
          <w:sz w:val="24"/>
          <w:szCs w:val="24"/>
          <w:highlight w:val="white"/>
        </w:rPr>
        <w:t xml:space="preserve"> then</w:t>
      </w:r>
      <w:r w:rsidR="00922838" w:rsidRPr="00EC2CA9">
        <w:rPr>
          <w:rFonts w:ascii="Times New Roman" w:eastAsia="Times New Roman" w:hAnsi="Times New Roman" w:cs="Times New Roman"/>
          <w:sz w:val="24"/>
          <w:szCs w:val="24"/>
          <w:highlight w:val="white"/>
        </w:rPr>
        <w:t xml:space="preserve"> created using imaging data from the 250 baseline experiment images of subjects</w:t>
      </w:r>
      <w:r w:rsidR="002B68FC" w:rsidRPr="00EC2CA9">
        <w:rPr>
          <w:rFonts w:ascii="Times New Roman" w:eastAsia="Times New Roman" w:hAnsi="Times New Roman" w:cs="Times New Roman"/>
          <w:sz w:val="24"/>
          <w:szCs w:val="24"/>
          <w:highlight w:val="white"/>
        </w:rPr>
        <w:t xml:space="preserve"> from the third assessment visit,</w:t>
      </w:r>
      <w:r w:rsidR="00922838" w:rsidRPr="00EC2CA9">
        <w:rPr>
          <w:rFonts w:ascii="Times New Roman" w:eastAsia="Times New Roman" w:hAnsi="Times New Roman" w:cs="Times New Roman"/>
          <w:sz w:val="24"/>
          <w:szCs w:val="24"/>
          <w:highlight w:val="white"/>
        </w:rPr>
        <w:t xml:space="preserve"> as well as 250 follow-up images </w:t>
      </w:r>
      <w:r w:rsidR="002B68FC" w:rsidRPr="00EC2CA9">
        <w:rPr>
          <w:rFonts w:ascii="Times New Roman" w:eastAsia="Times New Roman" w:hAnsi="Times New Roman" w:cs="Times New Roman"/>
          <w:sz w:val="24"/>
          <w:szCs w:val="24"/>
          <w:highlight w:val="white"/>
        </w:rPr>
        <w:t>from the fourth assessment visit of different subjects</w:t>
      </w:r>
      <w:r w:rsidR="00922838" w:rsidRPr="00EC2CA9">
        <w:rPr>
          <w:rFonts w:ascii="Times New Roman" w:eastAsia="Times New Roman" w:hAnsi="Times New Roman" w:cs="Times New Roman"/>
          <w:sz w:val="24"/>
          <w:szCs w:val="24"/>
          <w:highlight w:val="white"/>
        </w:rPr>
        <w:t xml:space="preserve">. Next, using the existing template, DARTEL procedures were performed for all images. </w:t>
      </w:r>
      <w:r w:rsidR="00550109" w:rsidRPr="00EC2CA9">
        <w:rPr>
          <w:rFonts w:ascii="Times New Roman" w:eastAsia="Arial Unicode MS" w:hAnsi="Times New Roman"/>
          <w:sz w:val="24"/>
        </w:rPr>
        <w:t>In addition, we performed a volume change correctio</w:t>
      </w:r>
      <w:r w:rsidR="002B68FC" w:rsidRPr="00EC2CA9">
        <w:rPr>
          <w:rFonts w:ascii="Times New Roman" w:eastAsia="Arial Unicode MS" w:hAnsi="Times New Roman"/>
          <w:sz w:val="24"/>
        </w:rPr>
        <w:t>ns</w:t>
      </w:r>
      <w:r w:rsidR="00550109" w:rsidRPr="00EC2CA9">
        <w:rPr>
          <w:rFonts w:ascii="Times New Roman" w:eastAsia="Arial Unicode MS" w:hAnsi="Times New Roman"/>
          <w:sz w:val="24"/>
        </w:rPr>
        <w:t xml:space="preserve"> </w:t>
      </w:r>
      <w:r w:rsidR="00337416" w:rsidRPr="00EC2CA9">
        <w:rPr>
          <w:rFonts w:ascii="Times New Roman" w:eastAsia="Arial Unicode MS" w:hAnsi="Times New Roman"/>
          <w:sz w:val="24"/>
        </w:rPr>
        <w:fldChar w:fldCharType="begin"/>
      </w:r>
      <w:r w:rsidR="004E4D9A">
        <w:rPr>
          <w:rFonts w:ascii="Times New Roman" w:eastAsia="Arial Unicode MS" w:hAnsi="Times New Roman"/>
          <w:sz w:val="24"/>
        </w:rPr>
        <w:instrText xml:space="preserve"> ADDIN EN.CITE &lt;EndNote&gt;&lt;Cite&gt;&lt;Author&gt;Ashburner&lt;/Author&gt;&lt;Year&gt;2000&lt;/Year&gt;&lt;RecNum&gt;49&lt;/RecNum&gt;&lt;DisplayText&gt;(Ashburner and Friston, 2000)&lt;/DisplayText&gt;&lt;record&gt;&lt;rec-number&gt;49&lt;/rec-number&gt;&lt;foreign-keys&gt;&lt;key app="EN" db-id="vvtx95pxxsdv9nep09vvpxaqs5z9z00zrp2e" timestamp="0" guid="f89e66ad-d7b0-47d7-b8c6-70aa77607bfc"&gt;49&lt;/key&gt;&lt;/foreign-keys&gt;&lt;ref-type name="Journal Article"&gt;17&lt;/ref-type&gt;&lt;contributors&gt;&lt;authors&gt;&lt;author&gt;Ashburner, J.&lt;/author&gt;&lt;author&gt;Friston, K. J.&lt;/author&gt;&lt;/authors&gt;&lt;/contributors&gt;&lt;titles&gt;&lt;title&gt;Voxel-based morphometry-the methods&lt;/title&gt;&lt;secondary-title&gt;Neuroimage&lt;/secondary-title&gt;&lt;/titles&gt;&lt;periodical&gt;&lt;full-title&gt;Neuroimage&lt;/full-title&gt;&lt;abbr-1&gt;Neuroimage&lt;/abbr-1&gt;&lt;abbr-2&gt;Neuroimage&lt;/abbr-2&gt;&lt;/periodical&gt;&lt;pages&gt;805-821&lt;/pages&gt;&lt;volume&gt;11&lt;/volume&gt;&lt;number&gt;6&lt;/number&gt;&lt;dates&gt;&lt;year&gt;2000&lt;/year&gt;&lt;/dates&gt;&lt;urls&gt;&lt;/urls&gt;&lt;/record&gt;&lt;/Cite&gt;&lt;/EndNote&gt;</w:instrText>
      </w:r>
      <w:r w:rsidR="00337416" w:rsidRPr="00EC2CA9">
        <w:rPr>
          <w:rFonts w:ascii="Times New Roman" w:eastAsia="Arial Unicode MS" w:hAnsi="Times New Roman"/>
          <w:sz w:val="24"/>
        </w:rPr>
        <w:fldChar w:fldCharType="separate"/>
      </w:r>
      <w:r w:rsidR="004E4D9A">
        <w:rPr>
          <w:rFonts w:ascii="Times New Roman" w:eastAsia="Arial Unicode MS" w:hAnsi="Times New Roman"/>
          <w:noProof/>
          <w:sz w:val="24"/>
        </w:rPr>
        <w:t>(</w:t>
      </w:r>
      <w:hyperlink w:anchor="_ENREF_2" w:tooltip="Ashburner, 2000 #49" w:history="1">
        <w:r w:rsidR="00890341">
          <w:rPr>
            <w:rFonts w:ascii="Times New Roman" w:eastAsia="Arial Unicode MS" w:hAnsi="Times New Roman"/>
            <w:noProof/>
            <w:sz w:val="24"/>
          </w:rPr>
          <w:t>Ashburner and Friston, 2000</w:t>
        </w:r>
      </w:hyperlink>
      <w:r w:rsidR="004E4D9A">
        <w:rPr>
          <w:rFonts w:ascii="Times New Roman" w:eastAsia="Arial Unicode MS" w:hAnsi="Times New Roman"/>
          <w:noProof/>
          <w:sz w:val="24"/>
        </w:rPr>
        <w:t>)</w:t>
      </w:r>
      <w:r w:rsidR="00337416" w:rsidRPr="00EC2CA9">
        <w:rPr>
          <w:rFonts w:ascii="Times New Roman" w:eastAsia="Arial Unicode MS" w:hAnsi="Times New Roman"/>
          <w:sz w:val="24"/>
        </w:rPr>
        <w:fldChar w:fldCharType="end"/>
      </w:r>
      <w:r w:rsidR="00550109" w:rsidRPr="00EC2CA9">
        <w:rPr>
          <w:rFonts w:ascii="Times New Roman" w:eastAsia="Arial Unicode MS" w:hAnsi="Times New Roman"/>
          <w:sz w:val="24"/>
        </w:rPr>
        <w:t>.</w:t>
      </w:r>
      <w:r w:rsidR="00D30E42" w:rsidRPr="00EC2CA9">
        <w:rPr>
          <w:rFonts w:ascii="Times New Roman" w:hAnsi="Times New Roman" w:hint="eastAsia"/>
          <w:sz w:val="24"/>
        </w:rPr>
        <w:t xml:space="preserve"> </w:t>
      </w:r>
      <w:r w:rsidR="00E455D8" w:rsidRPr="00EC2CA9">
        <w:rPr>
          <w:rFonts w:ascii="Times New Roman" w:eastAsia="Arial Unicode MS" w:hAnsi="Times New Roman" w:hint="eastAsia"/>
          <w:sz w:val="24"/>
        </w:rPr>
        <w:t>rGMV</w:t>
      </w:r>
      <w:r w:rsidR="00E455D8" w:rsidRPr="00EC2CA9">
        <w:rPr>
          <w:rFonts w:ascii="Times New Roman" w:eastAsia="Arial Unicode MS" w:hAnsi="Times New Roman"/>
          <w:sz w:val="24"/>
        </w:rPr>
        <w:t xml:space="preserve"> and rWMV</w:t>
      </w:r>
      <w:r w:rsidR="00E455D8" w:rsidRPr="00EC2CA9">
        <w:rPr>
          <w:rFonts w:ascii="Times New Roman" w:eastAsia="Arial Unicode MS" w:hAnsi="Times New Roman" w:hint="eastAsia"/>
          <w:sz w:val="24"/>
        </w:rPr>
        <w:t xml:space="preserve"> images</w:t>
      </w:r>
      <w:r w:rsidR="00E455D8" w:rsidRPr="00EC2CA9">
        <w:rPr>
          <w:rFonts w:ascii="Times New Roman" w:eastAsia="Arial Unicode MS" w:hAnsi="Times New Roman"/>
          <w:sz w:val="24"/>
        </w:rPr>
        <w:t xml:space="preserve"> were </w:t>
      </w:r>
      <w:r w:rsidR="002B68FC" w:rsidRPr="00EC2CA9">
        <w:rPr>
          <w:rFonts w:ascii="Times New Roman" w:eastAsia="Arial Unicode MS" w:hAnsi="Times New Roman"/>
          <w:sz w:val="24"/>
        </w:rPr>
        <w:t xml:space="preserve">then </w:t>
      </w:r>
      <w:r w:rsidR="00E455D8" w:rsidRPr="00EC2CA9">
        <w:rPr>
          <w:rFonts w:ascii="Times New Roman" w:eastAsia="Arial Unicode MS" w:hAnsi="Times New Roman"/>
          <w:sz w:val="24"/>
        </w:rPr>
        <w:t xml:space="preserve">smoothed by convolving them with an isotropic Gaussian kernel of </w:t>
      </w:r>
      <w:r w:rsidR="00E455D8" w:rsidRPr="00EC2CA9">
        <w:rPr>
          <w:rFonts w:ascii="Times New Roman" w:eastAsia="Arial Unicode MS" w:hAnsi="Times New Roman" w:hint="eastAsia"/>
          <w:sz w:val="24"/>
        </w:rPr>
        <w:t>8</w:t>
      </w:r>
      <w:r w:rsidR="00E455D8" w:rsidRPr="00EC2CA9">
        <w:rPr>
          <w:rFonts w:ascii="Times New Roman" w:eastAsia="Arial Unicode MS" w:hAnsi="Times New Roman"/>
          <w:sz w:val="24"/>
        </w:rPr>
        <w:t xml:space="preserve"> mm full</w:t>
      </w:r>
      <w:r w:rsidR="00B70B7A" w:rsidRPr="00EC2CA9">
        <w:rPr>
          <w:rFonts w:ascii="Times New Roman" w:eastAsia="Arial Unicode MS" w:hAnsi="Times New Roman"/>
          <w:sz w:val="24"/>
        </w:rPr>
        <w:t xml:space="preserve"> width</w:t>
      </w:r>
      <w:r w:rsidR="00E455D8" w:rsidRPr="00EC2CA9">
        <w:rPr>
          <w:rFonts w:ascii="Times New Roman" w:eastAsia="Arial Unicode MS" w:hAnsi="Times New Roman"/>
          <w:sz w:val="24"/>
        </w:rPr>
        <w:t xml:space="preserve"> at half maximum.</w:t>
      </w:r>
    </w:p>
    <w:p w14:paraId="52F4C3A3" w14:textId="7C7C0382" w:rsidR="006F5521" w:rsidRPr="00EC2CA9" w:rsidRDefault="006623E0" w:rsidP="00F5189E">
      <w:pPr>
        <w:spacing w:line="480" w:lineRule="auto"/>
        <w:ind w:firstLine="840"/>
        <w:rPr>
          <w:rFonts w:ascii="Times New Roman" w:eastAsia="Arial Unicode MS" w:hAnsi="Times New Roman"/>
          <w:sz w:val="24"/>
        </w:rPr>
      </w:pPr>
      <w:r w:rsidRPr="00EC2CA9">
        <w:rPr>
          <w:rFonts w:ascii="Times New Roman" w:eastAsia="Arial Unicode MS" w:hAnsi="Times New Roman"/>
          <w:sz w:val="24"/>
        </w:rPr>
        <w:t xml:space="preserve">These processes were </w:t>
      </w:r>
      <w:r w:rsidR="002B68FC" w:rsidRPr="00EC2CA9">
        <w:rPr>
          <w:rFonts w:ascii="Times New Roman" w:eastAsia="Arial Unicode MS" w:hAnsi="Times New Roman"/>
          <w:sz w:val="24"/>
        </w:rPr>
        <w:t xml:space="preserve">performed </w:t>
      </w:r>
      <w:r w:rsidRPr="00EC2CA9">
        <w:rPr>
          <w:rFonts w:ascii="Times New Roman" w:eastAsia="Arial Unicode MS" w:hAnsi="Times New Roman"/>
          <w:sz w:val="24"/>
        </w:rPr>
        <w:t xml:space="preserve">because although we used DARTEL procedures </w:t>
      </w:r>
      <w:r w:rsidR="008F60BB" w:rsidRPr="00EC2CA9">
        <w:rPr>
          <w:rFonts w:ascii="Times New Roman" w:eastAsia="Arial Unicode MS" w:hAnsi="Times New Roman"/>
          <w:sz w:val="24"/>
        </w:rPr>
        <w:t>for</w:t>
      </w:r>
      <w:r w:rsidRPr="00EC2CA9">
        <w:rPr>
          <w:rFonts w:ascii="Times New Roman" w:eastAsia="Arial Unicode MS" w:hAnsi="Times New Roman"/>
          <w:sz w:val="24"/>
        </w:rPr>
        <w:t xml:space="preserve"> </w:t>
      </w:r>
      <w:r w:rsidR="00F61951" w:rsidRPr="00EC2CA9">
        <w:rPr>
          <w:rFonts w:ascii="Times New Roman" w:eastAsia="Arial Unicode MS" w:hAnsi="Times New Roman"/>
          <w:sz w:val="24"/>
        </w:rPr>
        <w:t xml:space="preserve">precise registration processes, </w:t>
      </w:r>
      <w:r w:rsidR="002B68FC" w:rsidRPr="00EC2CA9">
        <w:rPr>
          <w:rFonts w:ascii="Times New Roman" w:eastAsia="Arial Unicode MS" w:hAnsi="Times New Roman"/>
          <w:sz w:val="24"/>
        </w:rPr>
        <w:t xml:space="preserve">the </w:t>
      </w:r>
      <w:r w:rsidR="00F61951" w:rsidRPr="00EC2CA9">
        <w:rPr>
          <w:rFonts w:ascii="Times New Roman" w:eastAsia="Arial Unicode MS" w:hAnsi="Times New Roman"/>
          <w:sz w:val="24"/>
        </w:rPr>
        <w:t>segmentation quality</w:t>
      </w:r>
      <w:r w:rsidR="00EC2D6E" w:rsidRPr="00EC2CA9">
        <w:rPr>
          <w:rFonts w:ascii="Times New Roman" w:eastAsia="Arial Unicode MS" w:hAnsi="Times New Roman"/>
          <w:sz w:val="24"/>
        </w:rPr>
        <w:t xml:space="preserve"> of </w:t>
      </w:r>
      <w:r w:rsidR="00EC2D6E" w:rsidRPr="00EC2CA9">
        <w:rPr>
          <w:rFonts w:ascii="Times New Roman" w:hAnsi="Times New Roman" w:cs="Times New Roman"/>
          <w:sz w:val="24"/>
          <w:szCs w:val="24"/>
        </w:rPr>
        <w:t>the standard biobank processing pipeline using FSL</w:t>
      </w:r>
      <w:r w:rsidR="00F61951" w:rsidRPr="00EC2CA9">
        <w:rPr>
          <w:rFonts w:ascii="Times New Roman" w:eastAsia="Arial Unicode MS" w:hAnsi="Times New Roman"/>
          <w:sz w:val="24"/>
        </w:rPr>
        <w:t xml:space="preserve"> </w:t>
      </w:r>
      <w:r w:rsidR="002B68FC" w:rsidRPr="00EC2CA9">
        <w:rPr>
          <w:rFonts w:ascii="Times New Roman" w:eastAsia="Arial Unicode MS" w:hAnsi="Times New Roman"/>
          <w:sz w:val="24"/>
        </w:rPr>
        <w:t xml:space="preserve">was </w:t>
      </w:r>
      <w:r w:rsidR="00EC2D6E" w:rsidRPr="00EC2CA9">
        <w:rPr>
          <w:rFonts w:ascii="Times New Roman" w:eastAsia="Arial Unicode MS" w:hAnsi="Times New Roman"/>
          <w:sz w:val="24"/>
        </w:rPr>
        <w:t xml:space="preserve">better than </w:t>
      </w:r>
      <w:r w:rsidR="002B68FC" w:rsidRPr="00EC2CA9">
        <w:rPr>
          <w:rFonts w:ascii="Times New Roman" w:eastAsia="Arial Unicode MS" w:hAnsi="Times New Roman"/>
          <w:sz w:val="24"/>
        </w:rPr>
        <w:t xml:space="preserve">that </w:t>
      </w:r>
      <w:r w:rsidR="008F60BB" w:rsidRPr="00EC2CA9">
        <w:rPr>
          <w:rFonts w:ascii="Times New Roman" w:eastAsia="Arial Unicode MS" w:hAnsi="Times New Roman"/>
          <w:sz w:val="24"/>
        </w:rPr>
        <w:t xml:space="preserve">of SPM12’s new segmentation </w:t>
      </w:r>
      <w:r w:rsidR="00DF663C" w:rsidRPr="00EC2CA9">
        <w:rPr>
          <w:rFonts w:ascii="Times New Roman" w:eastAsia="Arial Unicode MS" w:hAnsi="Times New Roman"/>
          <w:sz w:val="24"/>
        </w:rPr>
        <w:t>method and</w:t>
      </w:r>
      <w:r w:rsidR="008F60BB" w:rsidRPr="00EC2CA9">
        <w:rPr>
          <w:rFonts w:ascii="Times New Roman" w:eastAsia="Arial Unicode MS" w:hAnsi="Times New Roman"/>
          <w:sz w:val="24"/>
        </w:rPr>
        <w:t xml:space="preserve"> CAT 12.</w:t>
      </w:r>
    </w:p>
    <w:p w14:paraId="6857C5CC" w14:textId="452FE319" w:rsidR="008F60BB" w:rsidRPr="00EC2CA9" w:rsidRDefault="008F60BB" w:rsidP="00452363">
      <w:pPr>
        <w:spacing w:line="480" w:lineRule="auto"/>
        <w:rPr>
          <w:rFonts w:ascii="Times New Roman" w:hAnsi="Times New Roman"/>
          <w:sz w:val="24"/>
        </w:rPr>
      </w:pPr>
    </w:p>
    <w:p w14:paraId="0E7E42CF" w14:textId="4EA85851" w:rsidR="00452363" w:rsidRPr="00EC2CA9" w:rsidRDefault="00452363" w:rsidP="00452363">
      <w:pPr>
        <w:spacing w:line="480" w:lineRule="auto"/>
        <w:rPr>
          <w:rFonts w:ascii="Times New Roman" w:eastAsia="Arial Unicode MS" w:hAnsi="Times New Roman" w:cs="Times New Roman"/>
          <w:b/>
          <w:sz w:val="24"/>
          <w:szCs w:val="24"/>
        </w:rPr>
      </w:pPr>
      <w:r w:rsidRPr="00EC2CA9">
        <w:rPr>
          <w:rFonts w:ascii="Times New Roman" w:eastAsia="Arial Unicode MS" w:hAnsi="Times New Roman" w:cs="Times New Roman" w:hint="eastAsia"/>
          <w:b/>
          <w:sz w:val="24"/>
          <w:szCs w:val="24"/>
        </w:rPr>
        <w:t>D</w:t>
      </w:r>
      <w:r w:rsidRPr="00EC2CA9">
        <w:rPr>
          <w:rFonts w:ascii="Times New Roman" w:eastAsia="Arial Unicode MS" w:hAnsi="Times New Roman" w:cs="Times New Roman"/>
          <w:b/>
          <w:sz w:val="24"/>
          <w:szCs w:val="24"/>
        </w:rPr>
        <w:t>etails of diffusion MRI acquisition and preprocessing</w:t>
      </w:r>
    </w:p>
    <w:p w14:paraId="7F3DD74C" w14:textId="46BC63E1" w:rsidR="00907BF0" w:rsidRPr="00EC2CA9" w:rsidRDefault="002E6689" w:rsidP="009E744B">
      <w:pPr>
        <w:pStyle w:val="Web"/>
        <w:shd w:val="clear" w:color="auto" w:fill="FFFFFF"/>
        <w:spacing w:after="420" w:line="480" w:lineRule="auto"/>
        <w:ind w:firstLine="840"/>
        <w:rPr>
          <w:rFonts w:ascii="Times New Roman" w:hAnsi="Times New Roman" w:cs="Times New Roman"/>
        </w:rPr>
      </w:pPr>
      <w:r w:rsidRPr="00EC2CA9">
        <w:rPr>
          <w:rFonts w:ascii="Times New Roman" w:hAnsi="Times New Roman" w:cs="Times New Roman"/>
        </w:rPr>
        <w:t>We used DTI</w:t>
      </w:r>
      <w:r w:rsidR="00271CD4" w:rsidRPr="00EC2CA9">
        <w:rPr>
          <w:rFonts w:ascii="Times New Roman" w:hAnsi="Times New Roman" w:cs="Times New Roman"/>
        </w:rPr>
        <w:t xml:space="preserve"> and NODDI</w:t>
      </w:r>
      <w:r w:rsidRPr="00EC2CA9">
        <w:rPr>
          <w:rFonts w:ascii="Times New Roman" w:hAnsi="Times New Roman" w:cs="Times New Roman"/>
        </w:rPr>
        <w:t xml:space="preserve"> </w:t>
      </w:r>
      <w:r w:rsidR="00497C0C" w:rsidRPr="00EC2CA9">
        <w:rPr>
          <w:rFonts w:ascii="Times New Roman" w:hAnsi="Times New Roman" w:cs="Times New Roman"/>
        </w:rPr>
        <w:t>measurements</w:t>
      </w:r>
      <w:r w:rsidRPr="00EC2CA9">
        <w:rPr>
          <w:rFonts w:ascii="Times New Roman" w:hAnsi="Times New Roman" w:cs="Times New Roman"/>
        </w:rPr>
        <w:t xml:space="preserve"> released by the UK Biobank Imaging Study</w:t>
      </w:r>
      <w:r w:rsidR="00DF663C" w:rsidRPr="00EC2CA9">
        <w:rPr>
          <w:rFonts w:ascii="Times New Roman" w:hAnsi="Times New Roman" w:cs="Times New Roman"/>
        </w:rPr>
        <w:t>, including non-normalized</w:t>
      </w:r>
      <w:r w:rsidR="00271CD4" w:rsidRPr="00EC2CA9">
        <w:rPr>
          <w:rFonts w:ascii="Times New Roman" w:hAnsi="Times New Roman" w:cs="Times New Roman"/>
        </w:rPr>
        <w:t xml:space="preserve"> FA, MD, AD, RD, </w:t>
      </w:r>
      <w:r w:rsidR="00B90C35" w:rsidRPr="00EC2CA9">
        <w:rPr>
          <w:rFonts w:ascii="Times New Roman" w:hAnsi="Times New Roman" w:cs="Times New Roman"/>
        </w:rPr>
        <w:t>ISOVF, ICVF, and OD maps.</w:t>
      </w:r>
      <w:r w:rsidRPr="00EC2CA9">
        <w:rPr>
          <w:rFonts w:ascii="Times New Roman" w:hAnsi="Times New Roman" w:cs="Times New Roman"/>
        </w:rPr>
        <w:t xml:space="preserve"> Details of the dataset can be found in the protocol documentation (</w:t>
      </w:r>
      <w:hyperlink r:id="rId7" w:tgtFrame="_blank" w:history="1">
        <w:r w:rsidRPr="00EC2CA9">
          <w:rPr>
            <w:rFonts w:ascii="Times New Roman" w:hAnsi="Times New Roman" w:cs="Times New Roman"/>
            <w:u w:val="single"/>
          </w:rPr>
          <w:t>https://biobank.ctsu.ox.ac.uk/crystal/docs/brain_mri.pdf</w:t>
        </w:r>
      </w:hyperlink>
      <w:r w:rsidRPr="00EC2CA9">
        <w:rPr>
          <w:rFonts w:ascii="Times New Roman" w:hAnsi="Times New Roman" w:cs="Times New Roman"/>
        </w:rPr>
        <w:t xml:space="preserve">) and in </w:t>
      </w:r>
      <w:r w:rsidR="002B3D59" w:rsidRPr="00EC2CA9">
        <w:rPr>
          <w:rFonts w:ascii="Times New Roman" w:hAnsi="Times New Roman" w:cs="Times New Roman"/>
        </w:rPr>
        <w:t>a previous study</w:t>
      </w:r>
      <w:r w:rsidR="00A11BB5" w:rsidRPr="00EC2CA9">
        <w:rPr>
          <w:rFonts w:ascii="Times New Roman" w:hAnsi="Times New Roman" w:cs="Times New Roman"/>
        </w:rPr>
        <w:t xml:space="preserve"> </w:t>
      </w:r>
      <w:r w:rsidR="00337416" w:rsidRPr="00EC2CA9">
        <w:rPr>
          <w:rFonts w:ascii="Times New Roman" w:hAnsi="Times New Roman" w:cs="Times New Roman"/>
        </w:rPr>
        <w:fldChar w:fldCharType="begin"/>
      </w:r>
      <w:r w:rsidR="004E4D9A">
        <w:rPr>
          <w:rFonts w:ascii="Times New Roman" w:hAnsi="Times New Roman" w:cs="Times New Roman"/>
        </w:rPr>
        <w:instrText xml:space="preserve"> ADDIN EN.CITE &lt;EndNote&gt;&lt;Cite&gt;&lt;Author&gt;Miller&lt;/Author&gt;&lt;Year&gt;2016&lt;/Year&gt;&lt;RecNum&gt;2875&lt;/RecNum&gt;&lt;DisplayText&gt;(Miller et al., 2016)&lt;/DisplayText&gt;&lt;record&gt;&lt;rec-number&gt;2875&lt;/rec-number&gt;&lt;foreign-keys&gt;&lt;key app="EN" db-id="vvtx95pxxsdv9nep09vvpxaqs5z9z00zrp2e" timestamp="1601118634" guid="b33cc87f-fcaf-49a4-a305-a38d45c744c3"&gt;2875&lt;/key&gt;&lt;/foreign-keys&gt;&lt;ref-type name="Journal Article"&gt;17&lt;/ref-type&gt;&lt;contributors&gt;&lt;authors&gt;&lt;author&gt;Miller, Karla L&lt;/author&gt;&lt;author&gt;Alfaro-Almagro, Fidel&lt;/author&gt;&lt;author&gt;Bangerter, Neal K&lt;/author&gt;&lt;author&gt;Thomas, David L&lt;/author&gt;&lt;author&gt;Yacoub, Essa&lt;/author&gt;&lt;author&gt;Xu, Junqian&lt;/author&gt;&lt;author&gt;Bartsch, Andreas J&lt;/author&gt;&lt;author&gt;Jbabdi, Saad&lt;/author&gt;&lt;author&gt;Sotiropoulos, Stamatios N&lt;/author&gt;&lt;author&gt;Andersson, Jesper LR&lt;/author&gt;&lt;/authors&gt;&lt;/contributors&gt;&lt;titles&gt;&lt;title&gt;Multimodal population brain imaging in the UK Biobank prospective epidemiological study&lt;/title&gt;&lt;secondary-title&gt;Nature neuroscience&lt;/secondary-title&gt;&lt;/titles&gt;&lt;periodical&gt;&lt;full-title&gt;Nature Neuroscience&lt;/full-title&gt;&lt;abbr-1&gt;Nat. Neurosci.&lt;/abbr-1&gt;&lt;abbr-2&gt;Nat Neurosci&lt;/abbr-2&gt;&lt;/periodical&gt;&lt;pages&gt;1523-1536&lt;/pages&gt;&lt;volume&gt;19&lt;/volume&gt;&lt;number&gt;11&lt;/number&gt;&lt;dates&gt;&lt;year&gt;2016&lt;/year&gt;&lt;/dates&gt;&lt;isbn&gt;1546-1726&lt;/isbn&gt;&lt;urls&gt;&lt;/urls&gt;&lt;/record&gt;&lt;/Cite&gt;&lt;/EndNote&gt;</w:instrText>
      </w:r>
      <w:r w:rsidR="00337416" w:rsidRPr="00EC2CA9">
        <w:rPr>
          <w:rFonts w:ascii="Times New Roman" w:hAnsi="Times New Roman" w:cs="Times New Roman"/>
        </w:rPr>
        <w:fldChar w:fldCharType="separate"/>
      </w:r>
      <w:r w:rsidR="004E4D9A">
        <w:rPr>
          <w:rFonts w:ascii="Times New Roman" w:hAnsi="Times New Roman" w:cs="Times New Roman"/>
          <w:noProof/>
        </w:rPr>
        <w:t>(</w:t>
      </w:r>
      <w:hyperlink w:anchor="_ENREF_6" w:tooltip="Miller, 2016 #2875" w:history="1">
        <w:r w:rsidR="00890341">
          <w:rPr>
            <w:rFonts w:ascii="Times New Roman" w:hAnsi="Times New Roman" w:cs="Times New Roman"/>
            <w:noProof/>
          </w:rPr>
          <w:t>Miller et al., 2016</w:t>
        </w:r>
      </w:hyperlink>
      <w:r w:rsidR="004E4D9A">
        <w:rPr>
          <w:rFonts w:ascii="Times New Roman" w:hAnsi="Times New Roman" w:cs="Times New Roman"/>
          <w:noProof/>
        </w:rPr>
        <w:t>)</w:t>
      </w:r>
      <w:r w:rsidR="00337416" w:rsidRPr="00EC2CA9">
        <w:rPr>
          <w:rFonts w:ascii="Times New Roman" w:hAnsi="Times New Roman" w:cs="Times New Roman"/>
        </w:rPr>
        <w:fldChar w:fldCharType="end"/>
      </w:r>
      <w:r w:rsidRPr="00EC2CA9">
        <w:rPr>
          <w:rFonts w:ascii="Times New Roman" w:hAnsi="Times New Roman" w:cs="Times New Roman"/>
        </w:rPr>
        <w:t>.</w:t>
      </w:r>
      <w:r w:rsidR="00B33FFF" w:rsidRPr="00EC2CA9">
        <w:rPr>
          <w:rFonts w:ascii="Times New Roman" w:hAnsi="Times New Roman" w:cs="Times New Roman"/>
        </w:rPr>
        <w:t xml:space="preserve"> </w:t>
      </w:r>
      <w:r w:rsidR="00C4580B" w:rsidRPr="00EC2CA9">
        <w:rPr>
          <w:rFonts w:ascii="Times New Roman" w:hAnsi="Times New Roman" w:cs="Times New Roman"/>
        </w:rPr>
        <w:t xml:space="preserve">The key elements </w:t>
      </w:r>
      <w:r w:rsidR="00DF663C" w:rsidRPr="00EC2CA9">
        <w:rPr>
          <w:rFonts w:ascii="Times New Roman" w:hAnsi="Times New Roman" w:cs="Times New Roman"/>
        </w:rPr>
        <w:t>from these documents are described below</w:t>
      </w:r>
      <w:r w:rsidR="00C4580B" w:rsidRPr="00EC2CA9">
        <w:rPr>
          <w:rFonts w:ascii="Times New Roman" w:hAnsi="Times New Roman" w:cs="Times New Roman"/>
        </w:rPr>
        <w:t>.</w:t>
      </w:r>
    </w:p>
    <w:p w14:paraId="1D9713EF" w14:textId="7497E84D" w:rsidR="00B33FFF" w:rsidRPr="00EC2CA9" w:rsidRDefault="00C159BC" w:rsidP="006824B4">
      <w:pPr>
        <w:pStyle w:val="Web"/>
        <w:shd w:val="clear" w:color="auto" w:fill="FFFFFF"/>
        <w:spacing w:before="0" w:beforeAutospacing="0" w:after="420" w:afterAutospacing="0" w:line="480" w:lineRule="auto"/>
        <w:ind w:firstLine="840"/>
        <w:rPr>
          <w:rFonts w:ascii="Times New Roman" w:hAnsi="Times New Roman" w:cs="Times New Roman"/>
        </w:rPr>
      </w:pPr>
      <w:r w:rsidRPr="00EC2CA9">
        <w:rPr>
          <w:rFonts w:ascii="Times New Roman" w:hAnsi="Times New Roman" w:cs="Times New Roman"/>
        </w:rPr>
        <w:t>D</w:t>
      </w:r>
      <w:r w:rsidR="00B33FFF" w:rsidRPr="00EC2CA9">
        <w:rPr>
          <w:rFonts w:ascii="Times New Roman" w:hAnsi="Times New Roman" w:cs="Times New Roman"/>
        </w:rPr>
        <w:t xml:space="preserve">iffusion data </w:t>
      </w:r>
      <w:r w:rsidR="00DF663C" w:rsidRPr="00EC2CA9">
        <w:rPr>
          <w:rFonts w:ascii="Times New Roman" w:hAnsi="Times New Roman" w:cs="Times New Roman"/>
        </w:rPr>
        <w:t xml:space="preserve">were </w:t>
      </w:r>
      <w:r w:rsidR="00B33FFF" w:rsidRPr="00EC2CA9">
        <w:rPr>
          <w:rFonts w:ascii="Times New Roman" w:hAnsi="Times New Roman" w:cs="Times New Roman"/>
        </w:rPr>
        <w:t xml:space="preserve">acquired </w:t>
      </w:r>
      <w:r w:rsidR="00DF663C" w:rsidRPr="00EC2CA9">
        <w:rPr>
          <w:rFonts w:ascii="Times New Roman" w:hAnsi="Times New Roman" w:cs="Times New Roman"/>
        </w:rPr>
        <w:t xml:space="preserve">using </w:t>
      </w:r>
      <w:r w:rsidR="00B33FFF" w:rsidRPr="00EC2CA9">
        <w:rPr>
          <w:rFonts w:ascii="Times New Roman" w:hAnsi="Times New Roman" w:cs="Times New Roman"/>
        </w:rPr>
        <w:t>two b-values (b = 1,000 and 2,000 s/mm</w:t>
      </w:r>
      <w:r w:rsidR="00B33FFF" w:rsidRPr="00EC2CA9">
        <w:rPr>
          <w:rFonts w:ascii="Times New Roman" w:hAnsi="Times New Roman" w:cs="Times New Roman"/>
          <w:vertAlign w:val="superscript"/>
        </w:rPr>
        <w:t>2</w:t>
      </w:r>
      <w:r w:rsidR="00B33FFF" w:rsidRPr="00EC2CA9">
        <w:rPr>
          <w:rFonts w:ascii="Times New Roman" w:hAnsi="Times New Roman" w:cs="Times New Roman"/>
        </w:rPr>
        <w:t xml:space="preserve">) </w:t>
      </w:r>
      <w:r w:rsidRPr="00EC2CA9">
        <w:rPr>
          <w:rFonts w:ascii="Times New Roman" w:eastAsia="ＭＳ 明朝" w:hAnsi="Times New Roman" w:cs="Times New Roman"/>
        </w:rPr>
        <w:t xml:space="preserve">with a resolution of 2 × 2 × 2 mm and a field of view of </w:t>
      </w:r>
      <w:r w:rsidR="002538AC" w:rsidRPr="00EC2CA9">
        <w:rPr>
          <w:rFonts w:ascii="Times New Roman" w:eastAsia="ＭＳ 明朝" w:hAnsi="Times New Roman" w:cs="Times New Roman"/>
        </w:rPr>
        <w:t>104</w:t>
      </w:r>
      <w:r w:rsidRPr="00EC2CA9">
        <w:rPr>
          <w:rFonts w:ascii="Times New Roman" w:eastAsia="ＭＳ 明朝" w:hAnsi="Times New Roman" w:cs="Times New Roman"/>
        </w:rPr>
        <w:t xml:space="preserve"> × </w:t>
      </w:r>
      <w:r w:rsidR="002538AC" w:rsidRPr="00EC2CA9">
        <w:rPr>
          <w:rFonts w:ascii="Times New Roman" w:eastAsia="ＭＳ 明朝" w:hAnsi="Times New Roman" w:cs="Times New Roman"/>
        </w:rPr>
        <w:t>104</w:t>
      </w:r>
      <w:r w:rsidRPr="00EC2CA9">
        <w:rPr>
          <w:rFonts w:ascii="Times New Roman" w:eastAsia="ＭＳ 明朝" w:hAnsi="Times New Roman" w:cs="Times New Roman"/>
        </w:rPr>
        <w:t xml:space="preserve"> × </w:t>
      </w:r>
      <w:r w:rsidR="002538AC" w:rsidRPr="00EC2CA9">
        <w:rPr>
          <w:rFonts w:ascii="Times New Roman" w:eastAsia="ＭＳ 明朝" w:hAnsi="Times New Roman" w:cs="Times New Roman"/>
        </w:rPr>
        <w:t>72</w:t>
      </w:r>
      <w:r w:rsidRPr="00EC2CA9">
        <w:rPr>
          <w:rFonts w:ascii="Times New Roman" w:eastAsia="ＭＳ 明朝" w:hAnsi="Times New Roman" w:cs="Times New Roman"/>
        </w:rPr>
        <w:t xml:space="preserve"> over a duration of </w:t>
      </w:r>
      <w:r w:rsidR="00835AC9" w:rsidRPr="00EC2CA9">
        <w:rPr>
          <w:rFonts w:ascii="Times New Roman" w:eastAsia="ＭＳ 明朝" w:hAnsi="Times New Roman" w:cs="Times New Roman"/>
        </w:rPr>
        <w:t>7</w:t>
      </w:r>
      <w:r w:rsidRPr="00EC2CA9">
        <w:rPr>
          <w:rFonts w:ascii="Times New Roman" w:eastAsia="ＭＳ 明朝" w:hAnsi="Times New Roman" w:cs="Times New Roman"/>
        </w:rPr>
        <w:t xml:space="preserve"> minutes</w:t>
      </w:r>
      <w:r w:rsidR="00B33FFF" w:rsidRPr="00EC2CA9">
        <w:rPr>
          <w:rFonts w:ascii="Times New Roman" w:hAnsi="Times New Roman" w:cs="Times New Roman"/>
        </w:rPr>
        <w:t>, with</w:t>
      </w:r>
      <w:r w:rsidR="00DF663C" w:rsidRPr="00EC2CA9">
        <w:rPr>
          <w:rFonts w:ascii="Times New Roman" w:hAnsi="Times New Roman" w:cs="Times New Roman"/>
        </w:rPr>
        <w:t xml:space="preserve"> a</w:t>
      </w:r>
      <w:r w:rsidR="00B33FFF" w:rsidRPr="00EC2CA9">
        <w:rPr>
          <w:rFonts w:ascii="Times New Roman" w:hAnsi="Times New Roman" w:cs="Times New Roman"/>
        </w:rPr>
        <w:t xml:space="preserve"> multiband acceleration factor of 3 </w:t>
      </w:r>
      <w:r w:rsidR="00DF663C" w:rsidRPr="00EC2CA9">
        <w:rPr>
          <w:rFonts w:ascii="Times New Roman" w:hAnsi="Times New Roman" w:cs="Times New Roman"/>
        </w:rPr>
        <w:t xml:space="preserve">in which </w:t>
      </w:r>
      <w:r w:rsidR="00B33FFF" w:rsidRPr="00EC2CA9">
        <w:rPr>
          <w:rFonts w:ascii="Times New Roman" w:hAnsi="Times New Roman" w:cs="Times New Roman"/>
        </w:rPr>
        <w:t xml:space="preserve">three slices are acquired simultaneously. For each diffusion-weighted shell, 50 distinct diffusion-encoding directions were acquired covering 100 distinct directions over two b-values. </w:t>
      </w:r>
      <w:r w:rsidR="00B33FFF" w:rsidRPr="00EC2CA9">
        <w:rPr>
          <w:rFonts w:ascii="Times New Roman" w:hAnsi="Times New Roman" w:cs="Times New Roman"/>
          <w:sz w:val="27"/>
          <w:szCs w:val="27"/>
        </w:rPr>
        <w:t xml:space="preserve">Both diffusion tensor and NODDI models </w:t>
      </w:r>
      <w:r w:rsidR="00DF663C" w:rsidRPr="00EC2CA9">
        <w:rPr>
          <w:rFonts w:ascii="Times New Roman" w:hAnsi="Times New Roman" w:cs="Times New Roman"/>
          <w:sz w:val="27"/>
          <w:szCs w:val="27"/>
        </w:rPr>
        <w:t xml:space="preserve">were </w:t>
      </w:r>
      <w:r w:rsidR="00B33FFF" w:rsidRPr="00EC2CA9">
        <w:rPr>
          <w:rFonts w:ascii="Times New Roman" w:hAnsi="Times New Roman" w:cs="Times New Roman"/>
          <w:sz w:val="27"/>
          <w:szCs w:val="27"/>
        </w:rPr>
        <w:t>fit voxel-wise and</w:t>
      </w:r>
      <w:r w:rsidR="00DF663C" w:rsidRPr="00EC2CA9">
        <w:rPr>
          <w:rFonts w:ascii="Times New Roman" w:hAnsi="Times New Roman" w:cs="Times New Roman"/>
          <w:sz w:val="27"/>
          <w:szCs w:val="27"/>
        </w:rPr>
        <w:t xml:space="preserve"> the</w:t>
      </w:r>
      <w:r w:rsidR="00B33FFF" w:rsidRPr="00EC2CA9">
        <w:rPr>
          <w:rFonts w:ascii="Times New Roman" w:hAnsi="Times New Roman" w:cs="Times New Roman"/>
          <w:sz w:val="27"/>
          <w:szCs w:val="27"/>
        </w:rPr>
        <w:t xml:space="preserve"> </w:t>
      </w:r>
      <w:r w:rsidR="00E54B8B" w:rsidRPr="00EC2CA9">
        <w:rPr>
          <w:rFonts w:ascii="Times New Roman" w:hAnsi="Times New Roman" w:cs="Times New Roman"/>
          <w:sz w:val="27"/>
          <w:szCs w:val="27"/>
          <w:shd w:val="clear" w:color="auto" w:fill="FFFFFF"/>
        </w:rPr>
        <w:t>image-derived phenotypes</w:t>
      </w:r>
      <w:r w:rsidR="00E54B8B" w:rsidRPr="00EC2CA9">
        <w:rPr>
          <w:rFonts w:ascii="Times New Roman" w:hAnsi="Times New Roman" w:cs="Times New Roman"/>
          <w:sz w:val="27"/>
          <w:szCs w:val="27"/>
        </w:rPr>
        <w:t xml:space="preserve"> </w:t>
      </w:r>
      <w:r w:rsidR="00B33FFF" w:rsidRPr="00EC2CA9">
        <w:rPr>
          <w:rFonts w:ascii="Times New Roman" w:hAnsi="Times New Roman" w:cs="Times New Roman"/>
          <w:sz w:val="27"/>
          <w:szCs w:val="27"/>
        </w:rPr>
        <w:t>of various model outputs extracted from a set of white matter trac</w:t>
      </w:r>
      <w:r w:rsidR="00B33FFF" w:rsidRPr="00EC2CA9">
        <w:rPr>
          <w:rFonts w:ascii="Times New Roman" w:hAnsi="Times New Roman" w:cs="Times New Roman"/>
        </w:rPr>
        <w:t>ts. Tensor fits utiliz</w:t>
      </w:r>
      <w:r w:rsidR="00DF663C" w:rsidRPr="00EC2CA9">
        <w:rPr>
          <w:rFonts w:ascii="Times New Roman" w:hAnsi="Times New Roman" w:cs="Times New Roman"/>
        </w:rPr>
        <w:t>ing</w:t>
      </w:r>
      <w:r w:rsidR="00B33FFF" w:rsidRPr="00EC2CA9">
        <w:rPr>
          <w:rFonts w:ascii="Times New Roman" w:hAnsi="Times New Roman" w:cs="Times New Roman"/>
        </w:rPr>
        <w:t xml:space="preserve"> the b = 1000 s/mm</w:t>
      </w:r>
      <w:r w:rsidR="00B33FFF" w:rsidRPr="00EC2CA9">
        <w:rPr>
          <w:rFonts w:ascii="Times New Roman" w:hAnsi="Times New Roman" w:cs="Times New Roman"/>
          <w:vertAlign w:val="superscript"/>
        </w:rPr>
        <w:t>2</w:t>
      </w:r>
      <w:r w:rsidR="00B33FFF" w:rsidRPr="00EC2CA9">
        <w:rPr>
          <w:rFonts w:ascii="Times New Roman" w:hAnsi="Times New Roman" w:cs="Times New Roman"/>
        </w:rPr>
        <w:t> data</w:t>
      </w:r>
      <w:r w:rsidR="00DF663C" w:rsidRPr="00EC2CA9">
        <w:rPr>
          <w:rFonts w:ascii="Times New Roman" w:hAnsi="Times New Roman" w:cs="Times New Roman"/>
        </w:rPr>
        <w:t xml:space="preserve"> were used to</w:t>
      </w:r>
      <w:r w:rsidR="00B33FFF" w:rsidRPr="00EC2CA9">
        <w:rPr>
          <w:rFonts w:ascii="Times New Roman" w:hAnsi="Times New Roman" w:cs="Times New Roman"/>
        </w:rPr>
        <w:t xml:space="preserve"> produc</w:t>
      </w:r>
      <w:r w:rsidR="00DF663C" w:rsidRPr="00EC2CA9">
        <w:rPr>
          <w:rFonts w:ascii="Times New Roman" w:hAnsi="Times New Roman" w:cs="Times New Roman"/>
        </w:rPr>
        <w:t>e</w:t>
      </w:r>
      <w:r w:rsidR="00B33FFF" w:rsidRPr="00EC2CA9">
        <w:rPr>
          <w:rFonts w:ascii="Times New Roman" w:hAnsi="Times New Roman" w:cs="Times New Roman"/>
        </w:rPr>
        <w:t xml:space="preserve"> maps including </w:t>
      </w:r>
      <w:r w:rsidR="001B16FE" w:rsidRPr="00EC2CA9">
        <w:rPr>
          <w:rFonts w:ascii="Times New Roman" w:hAnsi="Times New Roman" w:cs="Times New Roman"/>
        </w:rPr>
        <w:t>MD</w:t>
      </w:r>
      <w:r w:rsidR="00DF663C" w:rsidRPr="00EC2CA9">
        <w:rPr>
          <w:rFonts w:ascii="Times New Roman" w:hAnsi="Times New Roman" w:cs="Times New Roman"/>
        </w:rPr>
        <w:t xml:space="preserve">, </w:t>
      </w:r>
      <w:r w:rsidR="001B16FE" w:rsidRPr="00EC2CA9">
        <w:rPr>
          <w:rFonts w:ascii="Times New Roman" w:hAnsi="Times New Roman" w:cs="Times New Roman"/>
        </w:rPr>
        <w:t>FA</w:t>
      </w:r>
      <w:r w:rsidR="00DF663C" w:rsidRPr="00EC2CA9">
        <w:rPr>
          <w:rFonts w:ascii="Times New Roman" w:hAnsi="Times New Roman" w:cs="Times New Roman"/>
        </w:rPr>
        <w:t xml:space="preserve">, </w:t>
      </w:r>
      <w:r w:rsidR="00312934">
        <w:rPr>
          <w:rFonts w:ascii="Times New Roman" w:hAnsi="Times New Roman" w:cs="Times New Roman"/>
        </w:rPr>
        <w:t>A</w:t>
      </w:r>
      <w:r w:rsidR="001B16FE" w:rsidRPr="00EC2CA9">
        <w:rPr>
          <w:rFonts w:ascii="Times New Roman" w:hAnsi="Times New Roman" w:cs="Times New Roman"/>
        </w:rPr>
        <w:t>D</w:t>
      </w:r>
      <w:r w:rsidR="00DF663C" w:rsidRPr="00EC2CA9">
        <w:rPr>
          <w:rFonts w:ascii="Times New Roman" w:hAnsi="Times New Roman" w:cs="Times New Roman"/>
        </w:rPr>
        <w:t xml:space="preserve">, and </w:t>
      </w:r>
      <w:r w:rsidR="00312934">
        <w:rPr>
          <w:rFonts w:ascii="Times New Roman" w:hAnsi="Times New Roman" w:cs="Times New Roman"/>
        </w:rPr>
        <w:t>R</w:t>
      </w:r>
      <w:r w:rsidR="001B16FE" w:rsidRPr="00EC2CA9">
        <w:rPr>
          <w:rFonts w:ascii="Times New Roman" w:hAnsi="Times New Roman" w:cs="Times New Roman"/>
        </w:rPr>
        <w:t>D</w:t>
      </w:r>
      <w:r w:rsidR="00B33FFF" w:rsidRPr="00EC2CA9">
        <w:rPr>
          <w:rFonts w:ascii="Times New Roman" w:hAnsi="Times New Roman" w:cs="Times New Roman"/>
        </w:rPr>
        <w:t xml:space="preserve">. The NODDI model </w:t>
      </w:r>
      <w:r w:rsidR="00DF663C" w:rsidRPr="00EC2CA9">
        <w:rPr>
          <w:rFonts w:ascii="Times New Roman" w:hAnsi="Times New Roman" w:cs="Times New Roman"/>
        </w:rPr>
        <w:t xml:space="preserve">was </w:t>
      </w:r>
      <w:r w:rsidR="00B33FFF" w:rsidRPr="00EC2CA9">
        <w:rPr>
          <w:rFonts w:ascii="Times New Roman" w:hAnsi="Times New Roman" w:cs="Times New Roman"/>
        </w:rPr>
        <w:t>fit using the Accelerated Microstructure Imaging via Convex Optimization tool</w:t>
      </w:r>
      <w:r w:rsidR="00337416" w:rsidRPr="00EC2CA9">
        <w:rPr>
          <w:rFonts w:ascii="Times New Roman" w:hAnsi="Times New Roman" w:cs="Times New Roman"/>
        </w:rPr>
        <w:fldChar w:fldCharType="begin"/>
      </w:r>
      <w:r w:rsidR="004E4D9A">
        <w:rPr>
          <w:rFonts w:ascii="Times New Roman" w:hAnsi="Times New Roman" w:cs="Times New Roman"/>
        </w:rPr>
        <w:instrText xml:space="preserve"> ADDIN EN.CITE &lt;EndNote&gt;&lt;Cite&gt;&lt;Author&gt;Daducci&lt;/Author&gt;&lt;Year&gt;2015&lt;/Year&gt;&lt;RecNum&gt;2914&lt;/RecNum&gt;&lt;DisplayText&gt;(Daducci et al., 2015)&lt;/DisplayText&gt;&lt;record&gt;&lt;rec-number&gt;2914&lt;/rec-number&gt;&lt;foreign-keys&gt;&lt;key app="EN" db-id="vvtx95pxxsdv9nep09vvpxaqs5z9z00zrp2e" timestamp="1606551800" guid="8a43aed3-4b23-40a0-9106-7db605a6f552"&gt;2914&lt;/key&gt;&lt;/foreign-keys&gt;&lt;ref-type name="Journal Article"&gt;17&lt;/ref-type&gt;&lt;contributors&gt;&lt;authors&gt;&lt;author&gt;Daducci, Alessandro&lt;/author&gt;&lt;author&gt;Canales-Rodríguez, Erick J&lt;/author&gt;&lt;author&gt;Zhang, Hui&lt;/author&gt;&lt;author&gt;Dyrby, Tim B&lt;/author&gt;&lt;author&gt;Alexander, Daniel C&lt;/author&gt;&lt;author&gt;Thiran, Jean-Philippe&lt;/author&gt;&lt;/authors&gt;&lt;/contributors&gt;&lt;titles&gt;&lt;title&gt;Accelerated microstructure imaging via convex optimization (AMICO) from diffusion MRI data&lt;/title&gt;&lt;secondary-title&gt;NeuroImage&lt;/secondary-title&gt;&lt;/titles&gt;&lt;periodical&gt;&lt;full-title&gt;Neuroimage&lt;/full-title&gt;&lt;abbr-1&gt;Neuroimage&lt;/abbr-1&gt;&lt;abbr-2&gt;Neuroimage&lt;/abbr-2&gt;&lt;/periodical&gt;&lt;pages&gt;32-44&lt;/pages&gt;&lt;volume&gt;105&lt;/volume&gt;&lt;dates&gt;&lt;year&gt;2015&lt;/year&gt;&lt;/dates&gt;&lt;isbn&gt;1053-8119&lt;/isbn&gt;&lt;urls&gt;&lt;/urls&gt;&lt;/record&gt;&lt;/Cite&gt;&lt;/EndNote&gt;</w:instrText>
      </w:r>
      <w:r w:rsidR="00337416" w:rsidRPr="00EC2CA9">
        <w:rPr>
          <w:rFonts w:ascii="Times New Roman" w:hAnsi="Times New Roman" w:cs="Times New Roman"/>
        </w:rPr>
        <w:fldChar w:fldCharType="separate"/>
      </w:r>
      <w:r w:rsidR="004E4D9A">
        <w:rPr>
          <w:rFonts w:ascii="Times New Roman" w:hAnsi="Times New Roman" w:cs="Times New Roman"/>
          <w:noProof/>
        </w:rPr>
        <w:t>(</w:t>
      </w:r>
      <w:hyperlink w:anchor="_ENREF_4" w:tooltip="Daducci, 2015 #2914" w:history="1">
        <w:r w:rsidR="00890341">
          <w:rPr>
            <w:rFonts w:ascii="Times New Roman" w:hAnsi="Times New Roman" w:cs="Times New Roman"/>
            <w:noProof/>
          </w:rPr>
          <w:t>Daducci et al., 2015</w:t>
        </w:r>
      </w:hyperlink>
      <w:r w:rsidR="004E4D9A">
        <w:rPr>
          <w:rFonts w:ascii="Times New Roman" w:hAnsi="Times New Roman" w:cs="Times New Roman"/>
          <w:noProof/>
        </w:rPr>
        <w:t>)</w:t>
      </w:r>
      <w:r w:rsidR="00337416" w:rsidRPr="00EC2CA9">
        <w:rPr>
          <w:rFonts w:ascii="Times New Roman" w:hAnsi="Times New Roman" w:cs="Times New Roman"/>
        </w:rPr>
        <w:fldChar w:fldCharType="end"/>
      </w:r>
      <w:r w:rsidR="00B33FFF" w:rsidRPr="00EC2CA9">
        <w:rPr>
          <w:rFonts w:ascii="Times New Roman" w:hAnsi="Times New Roman" w:cs="Times New Roman"/>
        </w:rPr>
        <w:t xml:space="preserve"> with outputs including </w:t>
      </w:r>
      <w:r w:rsidR="002A5679" w:rsidRPr="00EC2CA9">
        <w:rPr>
          <w:rFonts w:ascii="Times New Roman" w:hAnsi="Times New Roman" w:cs="Times New Roman"/>
        </w:rPr>
        <w:t>ISOVF</w:t>
      </w:r>
      <w:r w:rsidR="00DF663C" w:rsidRPr="00EC2CA9">
        <w:rPr>
          <w:rFonts w:ascii="Times New Roman" w:hAnsi="Times New Roman" w:cs="Times New Roman"/>
        </w:rPr>
        <w:t xml:space="preserve">, </w:t>
      </w:r>
      <w:r w:rsidR="002A5679" w:rsidRPr="00EC2CA9">
        <w:rPr>
          <w:rFonts w:ascii="Times New Roman" w:hAnsi="Times New Roman" w:cs="Times New Roman"/>
        </w:rPr>
        <w:t>ICVF</w:t>
      </w:r>
      <w:r w:rsidR="00DF663C" w:rsidRPr="00EC2CA9">
        <w:rPr>
          <w:rFonts w:ascii="Times New Roman" w:hAnsi="Times New Roman" w:cs="Times New Roman"/>
        </w:rPr>
        <w:t xml:space="preserve">, and </w:t>
      </w:r>
      <w:r w:rsidR="002A5679" w:rsidRPr="00EC2CA9">
        <w:rPr>
          <w:rFonts w:ascii="Times New Roman" w:hAnsi="Times New Roman" w:cs="Times New Roman"/>
        </w:rPr>
        <w:t>OD</w:t>
      </w:r>
      <w:r w:rsidR="00B33FFF" w:rsidRPr="00EC2CA9">
        <w:rPr>
          <w:rFonts w:ascii="Times New Roman" w:hAnsi="Times New Roman" w:cs="Times New Roman"/>
        </w:rPr>
        <w:t>.</w:t>
      </w:r>
    </w:p>
    <w:p w14:paraId="5834A792" w14:textId="7A61638D" w:rsidR="00F30367" w:rsidRPr="00EC2CA9" w:rsidRDefault="004C50C4" w:rsidP="00F30367">
      <w:pPr>
        <w:spacing w:before="240" w:after="240" w:line="480" w:lineRule="auto"/>
        <w:ind w:firstLine="840"/>
        <w:rPr>
          <w:rFonts w:ascii="Times New Roman" w:eastAsia="Times New Roman" w:hAnsi="Times New Roman" w:cs="Times New Roman"/>
          <w:sz w:val="24"/>
          <w:szCs w:val="24"/>
        </w:rPr>
      </w:pPr>
      <w:r w:rsidRPr="00EC2CA9">
        <w:rPr>
          <w:rFonts w:ascii="Times New Roman" w:eastAsia="Times New Roman" w:hAnsi="Times New Roman" w:cs="Times New Roman"/>
          <w:sz w:val="24"/>
          <w:szCs w:val="24"/>
        </w:rPr>
        <w:t xml:space="preserve">Preprocessing and analysis of diffusion data were performed using SPM8 implemented in MATLAB. The following method descriptions have been largely reproduced from our previous study </w:t>
      </w:r>
      <w:r w:rsidRPr="00EC2CA9">
        <w:rPr>
          <w:rFonts w:ascii="Times New Roman" w:eastAsia="Times New Roman" w:hAnsi="Times New Roman" w:cs="Times New Roman"/>
          <w:sz w:val="24"/>
          <w:szCs w:val="24"/>
        </w:rPr>
        <w:fldChar w:fldCharType="begin">
          <w:fldData xml:space="preserve">PEVuZE5vdGU+PENpdGU+PEF1dGhvcj5UYWtldWNoaTwvQXV0aG9yPjxZZWFyPjIwMTY8L1llYXI+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</w:fldData>
        </w:fldChar>
      </w:r>
      <w:r w:rsidR="004E4D9A">
        <w:rPr>
          <w:rFonts w:ascii="Times New Roman" w:eastAsia="Times New Roman" w:hAnsi="Times New Roman" w:cs="Times New Roman"/>
          <w:sz w:val="24"/>
          <w:szCs w:val="24"/>
        </w:rPr>
        <w:instrText xml:space="preserve"> ADDIN EN.CITE </w:instrText>
      </w:r>
      <w:r w:rsidR="004E4D9A">
        <w:rPr>
          <w:rFonts w:ascii="Times New Roman" w:eastAsia="Times New Roman" w:hAnsi="Times New Roman" w:cs="Times New Roman"/>
          <w:sz w:val="24"/>
          <w:szCs w:val="24"/>
        </w:rPr>
        <w:fldChar w:fldCharType="begin">
          <w:fldData xml:space="preserve">PEVuZE5vdGU+PENpdGU+PEF1dGhvcj5UYWtldWNoaTwvQXV0aG9yPjxZZWFyPjIwMTY8L1llYXI+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</w:fldData>
        </w:fldChar>
      </w:r>
      <w:r w:rsidR="004E4D9A">
        <w:rPr>
          <w:rFonts w:ascii="Times New Roman" w:eastAsia="Times New Roman" w:hAnsi="Times New Roman" w:cs="Times New Roman"/>
          <w:sz w:val="24"/>
          <w:szCs w:val="24"/>
        </w:rPr>
        <w:instrText xml:space="preserve"> ADDIN EN.CITE.DATA </w:instrText>
      </w:r>
      <w:r w:rsidR="004E4D9A">
        <w:rPr>
          <w:rFonts w:ascii="Times New Roman" w:eastAsia="Times New Roman" w:hAnsi="Times New Roman" w:cs="Times New Roman"/>
          <w:sz w:val="24"/>
          <w:szCs w:val="24"/>
        </w:rPr>
      </w:r>
      <w:r w:rsidR="004E4D9A">
        <w:rPr>
          <w:rFonts w:ascii="Times New Roman" w:eastAsia="Times New Roman" w:hAnsi="Times New Roman" w:cs="Times New Roman"/>
          <w:sz w:val="24"/>
          <w:szCs w:val="24"/>
        </w:rPr>
        <w:fldChar w:fldCharType="end"/>
      </w:r>
      <w:r w:rsidRPr="00EC2CA9">
        <w:rPr>
          <w:rFonts w:ascii="Times New Roman" w:eastAsia="Times New Roman" w:hAnsi="Times New Roman" w:cs="Times New Roman"/>
          <w:sz w:val="24"/>
          <w:szCs w:val="24"/>
        </w:rPr>
      </w:r>
      <w:r w:rsidRPr="00EC2CA9">
        <w:rPr>
          <w:rFonts w:ascii="Times New Roman" w:eastAsia="Times New Roman" w:hAnsi="Times New Roman" w:cs="Times New Roman"/>
          <w:sz w:val="24"/>
          <w:szCs w:val="24"/>
        </w:rPr>
        <w:fldChar w:fldCharType="separate"/>
      </w:r>
      <w:r w:rsidR="004E4D9A">
        <w:rPr>
          <w:rFonts w:ascii="Times New Roman" w:eastAsia="Times New Roman" w:hAnsi="Times New Roman" w:cs="Times New Roman"/>
          <w:noProof/>
          <w:sz w:val="24"/>
          <w:szCs w:val="24"/>
        </w:rPr>
        <w:t>(</w:t>
      </w:r>
      <w:hyperlink w:anchor="_ENREF_12" w:tooltip="Takeuchi, 2013 #905" w:history="1">
        <w:r w:rsidR="00890341">
          <w:rPr>
            <w:rFonts w:ascii="Times New Roman" w:eastAsia="Times New Roman" w:hAnsi="Times New Roman" w:cs="Times New Roman"/>
            <w:noProof/>
            <w:sz w:val="24"/>
            <w:szCs w:val="24"/>
          </w:rPr>
          <w:t>Takeuchi et al., 2013</w:t>
        </w:r>
      </w:hyperlink>
      <w:r w:rsidR="004E4D9A">
        <w:rPr>
          <w:rFonts w:ascii="Times New Roman" w:eastAsia="Times New Roman" w:hAnsi="Times New Roman" w:cs="Times New Roman"/>
          <w:noProof/>
          <w:sz w:val="24"/>
          <w:szCs w:val="24"/>
        </w:rPr>
        <w:t>;</w:t>
      </w:r>
      <w:hyperlink w:anchor="_ENREF_11" w:tooltip="Takeuchi, 2016 #1853" w:history="1">
        <w:r w:rsidR="00890341">
          <w:rPr>
            <w:rFonts w:ascii="Times New Roman" w:eastAsia="Times New Roman" w:hAnsi="Times New Roman" w:cs="Times New Roman"/>
            <w:noProof/>
            <w:sz w:val="24"/>
            <w:szCs w:val="24"/>
          </w:rPr>
          <w:t>Takeuchi et al., 2016</w:t>
        </w:r>
      </w:hyperlink>
      <w:r w:rsidR="004E4D9A">
        <w:rPr>
          <w:rFonts w:ascii="Times New Roman" w:eastAsia="Times New Roman" w:hAnsi="Times New Roman" w:cs="Times New Roman"/>
          <w:noProof/>
          <w:sz w:val="24"/>
          <w:szCs w:val="24"/>
        </w:rPr>
        <w:t>)</w:t>
      </w:r>
      <w:r w:rsidRPr="00EC2CA9">
        <w:rPr>
          <w:rFonts w:ascii="Times New Roman" w:eastAsia="Times New Roman" w:hAnsi="Times New Roman" w:cs="Times New Roman"/>
          <w:sz w:val="24"/>
          <w:szCs w:val="24"/>
        </w:rPr>
        <w:fldChar w:fldCharType="end"/>
      </w:r>
      <w:r w:rsidRPr="00EC2CA9">
        <w:rPr>
          <w:rFonts w:ascii="Times New Roman" w:eastAsia="Times New Roman" w:hAnsi="Times New Roman" w:cs="Times New Roman"/>
          <w:sz w:val="24"/>
          <w:szCs w:val="24"/>
        </w:rPr>
        <w:t>.</w:t>
      </w:r>
      <w:r w:rsidR="00A76F7E" w:rsidRPr="00EC2CA9">
        <w:rPr>
          <w:rFonts w:ascii="Times New Roman" w:eastAsia="Times New Roman" w:hAnsi="Times New Roman" w:cs="Times New Roman"/>
          <w:sz w:val="24"/>
          <w:szCs w:val="24"/>
        </w:rPr>
        <w:t xml:space="preserve"> Using the b = 0 image, </w:t>
      </w:r>
      <w:r w:rsidR="002859EA" w:rsidRPr="00EC2CA9">
        <w:rPr>
          <w:rFonts w:ascii="Times New Roman" w:eastAsia="Times New Roman" w:hAnsi="Times New Roman" w:cs="Times New Roman"/>
          <w:sz w:val="24"/>
          <w:szCs w:val="24"/>
        </w:rPr>
        <w:t>DTI and NODDI images</w:t>
      </w:r>
      <w:r w:rsidR="00A76F7E" w:rsidRPr="00EC2CA9">
        <w:rPr>
          <w:rFonts w:ascii="Times New Roman" w:eastAsia="Times New Roman" w:hAnsi="Times New Roman" w:cs="Times New Roman"/>
          <w:sz w:val="24"/>
          <w:szCs w:val="24"/>
        </w:rPr>
        <w:t xml:space="preserve"> were linearly aligned to the skull-stripped </w:t>
      </w:r>
      <w:r w:rsidR="00773F0A" w:rsidRPr="00EC2CA9">
        <w:rPr>
          <w:rFonts w:ascii="Times New Roman" w:eastAsia="Times New Roman" w:hAnsi="Times New Roman" w:cs="Times New Roman"/>
          <w:sz w:val="24"/>
          <w:szCs w:val="24"/>
        </w:rPr>
        <w:t>T2</w:t>
      </w:r>
      <w:r w:rsidR="00A76F7E" w:rsidRPr="00EC2CA9">
        <w:rPr>
          <w:rFonts w:ascii="Times New Roman" w:eastAsia="Times New Roman" w:hAnsi="Times New Roman" w:cs="Times New Roman"/>
          <w:sz w:val="24"/>
          <w:szCs w:val="24"/>
        </w:rPr>
        <w:t xml:space="preserve"> </w:t>
      </w:r>
      <w:r w:rsidR="00234C2F" w:rsidRPr="00EC2CA9">
        <w:rPr>
          <w:rFonts w:ascii="Times New Roman" w:eastAsia="Times New Roman" w:hAnsi="Times New Roman" w:cs="Times New Roman"/>
          <w:sz w:val="24"/>
          <w:szCs w:val="24"/>
        </w:rPr>
        <w:t>image</w:t>
      </w:r>
      <w:r w:rsidR="00A76F7E" w:rsidRPr="00EC2CA9">
        <w:rPr>
          <w:rFonts w:ascii="Times New Roman" w:eastAsia="Times New Roman" w:hAnsi="Times New Roman" w:cs="Times New Roman"/>
          <w:sz w:val="24"/>
          <w:szCs w:val="24"/>
        </w:rPr>
        <w:t xml:space="preserve"> template</w:t>
      </w:r>
      <w:r w:rsidR="002859EA" w:rsidRPr="00EC2CA9">
        <w:rPr>
          <w:rFonts w:ascii="Times New Roman" w:eastAsia="Times New Roman" w:hAnsi="Times New Roman" w:cs="Times New Roman"/>
          <w:sz w:val="24"/>
          <w:szCs w:val="24"/>
        </w:rPr>
        <w:t xml:space="preserve"> of SPM8</w:t>
      </w:r>
      <w:r w:rsidR="00A76F7E" w:rsidRPr="00EC2CA9">
        <w:rPr>
          <w:rFonts w:ascii="Times New Roman" w:eastAsia="Times New Roman" w:hAnsi="Times New Roman" w:cs="Times New Roman"/>
          <w:sz w:val="24"/>
          <w:szCs w:val="24"/>
        </w:rPr>
        <w:t xml:space="preserve"> to assist with the following procedures.</w:t>
      </w:r>
      <w:r w:rsidR="00234C2F" w:rsidRPr="00EC2CA9">
        <w:rPr>
          <w:rFonts w:ascii="Times New Roman" w:eastAsia="Times New Roman" w:hAnsi="Times New Roman" w:cs="Times New Roman"/>
          <w:sz w:val="24"/>
          <w:szCs w:val="24"/>
        </w:rPr>
        <w:t xml:space="preserve"> When this registration processes did not </w:t>
      </w:r>
      <w:r w:rsidR="0098312E" w:rsidRPr="00EC2CA9">
        <w:rPr>
          <w:rFonts w:ascii="Times New Roman" w:eastAsia="Times New Roman" w:hAnsi="Times New Roman" w:cs="Times New Roman"/>
          <w:sz w:val="24"/>
          <w:szCs w:val="24"/>
        </w:rPr>
        <w:t>proceed as expected</w:t>
      </w:r>
      <w:r w:rsidR="00F30367" w:rsidRPr="00EC2CA9">
        <w:rPr>
          <w:rFonts w:ascii="Times New Roman" w:eastAsia="Times New Roman" w:hAnsi="Times New Roman" w:cs="Times New Roman"/>
          <w:sz w:val="24"/>
          <w:szCs w:val="24"/>
        </w:rPr>
        <w:t>, images were manually aligned to the template image.</w:t>
      </w:r>
    </w:p>
    <w:p w14:paraId="30DB4329" w14:textId="616B7B04" w:rsidR="00F30367" w:rsidRPr="00EC2CA9" w:rsidRDefault="00F30367" w:rsidP="00F30367">
      <w:pPr>
        <w:spacing w:before="240" w:after="240" w:line="480" w:lineRule="auto"/>
        <w:ind w:firstLine="840"/>
        <w:rPr>
          <w:rFonts w:ascii="Times New Roman" w:eastAsia="Times New Roman" w:hAnsi="Times New Roman" w:cs="Times New Roman"/>
          <w:sz w:val="24"/>
          <w:szCs w:val="24"/>
          <w:highlight w:val="white"/>
        </w:rPr>
      </w:pPr>
      <w:r w:rsidRPr="00EC2CA9">
        <w:rPr>
          <w:rFonts w:ascii="Times New Roman" w:eastAsia="Times New Roman" w:hAnsi="Times New Roman" w:cs="Times New Roman"/>
          <w:sz w:val="24"/>
          <w:szCs w:val="24"/>
          <w:highlight w:val="white"/>
        </w:rPr>
        <w:t xml:space="preserve"> </w:t>
      </w:r>
      <w:r w:rsidR="0098312E" w:rsidRPr="00EC2CA9">
        <w:rPr>
          <w:rFonts w:ascii="Times New Roman" w:eastAsia="Times New Roman" w:hAnsi="Times New Roman" w:cs="Times New Roman"/>
          <w:sz w:val="24"/>
          <w:szCs w:val="24"/>
          <w:highlight w:val="white"/>
        </w:rPr>
        <w:t>A</w:t>
      </w:r>
      <w:r w:rsidRPr="00EC2CA9">
        <w:rPr>
          <w:rFonts w:ascii="Times New Roman" w:eastAsia="Times New Roman" w:hAnsi="Times New Roman" w:cs="Times New Roman"/>
          <w:sz w:val="24"/>
          <w:szCs w:val="24"/>
          <w:highlight w:val="white"/>
        </w:rPr>
        <w:t xml:space="preserve"> previously validated two-step segmentation algorithm </w:t>
      </w:r>
      <w:r w:rsidR="0098312E" w:rsidRPr="00EC2CA9">
        <w:rPr>
          <w:rFonts w:ascii="Times New Roman" w:eastAsia="Times New Roman" w:hAnsi="Times New Roman" w:cs="Times New Roman"/>
          <w:sz w:val="24"/>
          <w:szCs w:val="24"/>
          <w:highlight w:val="white"/>
        </w:rPr>
        <w:t xml:space="preserve">for </w:t>
      </w:r>
      <w:r w:rsidRPr="00EC2CA9">
        <w:rPr>
          <w:rFonts w:ascii="Times New Roman" w:eastAsia="Times New Roman" w:hAnsi="Times New Roman" w:cs="Times New Roman"/>
          <w:sz w:val="24"/>
          <w:szCs w:val="24"/>
          <w:highlight w:val="white"/>
        </w:rPr>
        <w:t xml:space="preserve">diffusion images and </w:t>
      </w:r>
      <w:r w:rsidR="0098312E" w:rsidRPr="00EC2CA9">
        <w:rPr>
          <w:rFonts w:ascii="Times New Roman" w:eastAsia="Times New Roman" w:hAnsi="Times New Roman" w:cs="Times New Roman"/>
          <w:sz w:val="24"/>
          <w:szCs w:val="24"/>
          <w:highlight w:val="white"/>
        </w:rPr>
        <w:t xml:space="preserve">a </w:t>
      </w:r>
      <w:r w:rsidRPr="00EC2CA9">
        <w:rPr>
          <w:rFonts w:ascii="Times New Roman" w:eastAsia="Times New Roman" w:hAnsi="Times New Roman" w:cs="Times New Roman"/>
          <w:sz w:val="24"/>
          <w:szCs w:val="24"/>
          <w:highlight w:val="white"/>
        </w:rPr>
        <w:t>previously validated DARTEL-based registration process</w:t>
      </w:r>
      <w:r w:rsidR="0098312E" w:rsidRPr="00EC2CA9">
        <w:rPr>
          <w:rFonts w:ascii="Times New Roman" w:eastAsia="Times New Roman" w:hAnsi="Times New Roman" w:cs="Times New Roman"/>
          <w:sz w:val="24"/>
          <w:szCs w:val="24"/>
          <w:highlight w:val="white"/>
        </w:rPr>
        <w:t xml:space="preserve"> were normalized</w:t>
      </w:r>
      <w:r w:rsidRPr="00EC2CA9">
        <w:rPr>
          <w:rFonts w:ascii="Times New Roman" w:eastAsia="Times New Roman" w:hAnsi="Times New Roman" w:cs="Times New Roman"/>
          <w:sz w:val="24"/>
          <w:szCs w:val="24"/>
          <w:highlight w:val="white"/>
        </w:rPr>
        <w:t xml:space="preserve"> </w:t>
      </w:r>
      <w:r w:rsidR="00337416" w:rsidRPr="00EC2CA9">
        <w:rPr>
          <w:rFonts w:ascii="Times New Roman" w:eastAsia="Times New Roman" w:hAnsi="Times New Roman" w:cs="Times New Roman"/>
          <w:sz w:val="24"/>
          <w:szCs w:val="24"/>
          <w:highlight w:val="white"/>
        </w:rPr>
        <w:fldChar w:fldCharType="begin"/>
      </w:r>
      <w:r w:rsidR="004E4D9A">
        <w:rPr>
          <w:rFonts w:ascii="Times New Roman" w:eastAsia="Times New Roman" w:hAnsi="Times New Roman" w:cs="Times New Roman"/>
          <w:sz w:val="24"/>
          <w:szCs w:val="24"/>
          <w:highlight w:val="white"/>
        </w:rPr>
        <w:instrText xml:space="preserve"> ADDIN EN.CITE &lt;EndNote&gt;&lt;Cite&gt;&lt;Author&gt;Takeuchi&lt;/Author&gt;&lt;Year&gt;2013&lt;/Year&gt;&lt;RecNum&gt;905&lt;/RecNum&gt;&lt;DisplayText&gt;(Takeuchi et al., 2013)&lt;/DisplayText&gt;&lt;record&gt;&lt;rec-number&gt;905&lt;/rec-number&gt;&lt;foreign-keys&gt;&lt;key app="EN" db-id="vvtx95pxxsdv9nep09vvpxaqs5z9z00zrp2e" timestamp="1372145522" guid="3645f6b3-2314-4528-a65e-c45fabd8918e"&gt;905&lt;/key&gt;&lt;/foreign-keys&gt;&lt;ref-type name="Journal Article"&gt;17&lt;/ref-type&gt;&lt;contributors&gt;&lt;authors&gt;&lt;author&gt;Takeuchi, Hikaru&lt;/author&gt;&lt;author&gt;Taki, Yasuyuki&lt;/author&gt;&lt;author&gt;Thyreau, Benjamin&lt;/author&gt;&lt;author&gt;Sassa, Yuko&lt;/author&gt;&lt;author&gt;Hashizume, Hiroshi&lt;/author&gt;&lt;author&gt;Sekiguchi, Atsushi&lt;/author&gt;&lt;author&gt;Nagase, Tomomi&lt;/author&gt;&lt;author&gt;Nouchi, Rui&lt;/author&gt;&lt;author&gt;Fukushima, Ai&lt;/author&gt;&lt;author&gt;Kawashima, Ryuta&lt;/author&gt;&lt;/authors&gt;&lt;/contributors&gt;&lt;titles&gt;&lt;title&gt;White matter structures associated with empathizing and systemizing in young adults&lt;/title&gt;&lt;secondary-title&gt;Neuroimage&lt;/secondary-title&gt;&lt;/titles&gt;&lt;periodical&gt;&lt;full-title&gt;Neuroimage&lt;/full-title&gt;&lt;abbr-1&gt;Neuroimage&lt;/abbr-1&gt;&lt;abbr-2&gt;Neuroimage&lt;/abbr-2&gt;&lt;/periodical&gt;&lt;pages&gt;222-236&lt;/pages&gt;&lt;volume&gt;77&lt;/volume&gt;&lt;number&gt;15&lt;/number&gt;&lt;dates&gt;&lt;year&gt;2013&lt;/year&gt;&lt;/dates&gt;&lt;isbn&gt;1053-8119&lt;/isbn&gt;&lt;urls&gt;&lt;/urls&gt;&lt;/record&gt;&lt;/Cite&gt;&lt;/EndNote&gt;</w:instrText>
      </w:r>
      <w:r w:rsidR="00337416" w:rsidRPr="00EC2CA9">
        <w:rPr>
          <w:rFonts w:ascii="Times New Roman" w:eastAsia="Times New Roman" w:hAnsi="Times New Roman" w:cs="Times New Roman"/>
          <w:sz w:val="24"/>
          <w:szCs w:val="24"/>
          <w:highlight w:val="white"/>
        </w:rPr>
        <w:fldChar w:fldCharType="separate"/>
      </w:r>
      <w:r w:rsidR="004E4D9A">
        <w:rPr>
          <w:rFonts w:ascii="Times New Roman" w:eastAsia="Times New Roman" w:hAnsi="Times New Roman" w:cs="Times New Roman"/>
          <w:noProof/>
          <w:sz w:val="24"/>
          <w:szCs w:val="24"/>
          <w:highlight w:val="white"/>
        </w:rPr>
        <w:t>(</w:t>
      </w:r>
      <w:hyperlink w:anchor="_ENREF_12" w:tooltip="Takeuchi, 2013 #905" w:history="1">
        <w:r w:rsidR="00890341">
          <w:rPr>
            <w:rFonts w:ascii="Times New Roman" w:eastAsia="Times New Roman" w:hAnsi="Times New Roman" w:cs="Times New Roman"/>
            <w:noProof/>
            <w:sz w:val="24"/>
            <w:szCs w:val="24"/>
            <w:highlight w:val="white"/>
          </w:rPr>
          <w:t>Takeuchi et al., 2013</w:t>
        </w:r>
      </w:hyperlink>
      <w:r w:rsidR="004E4D9A">
        <w:rPr>
          <w:rFonts w:ascii="Times New Roman" w:eastAsia="Times New Roman" w:hAnsi="Times New Roman" w:cs="Times New Roman"/>
          <w:noProof/>
          <w:sz w:val="24"/>
          <w:szCs w:val="24"/>
          <w:highlight w:val="white"/>
        </w:rPr>
        <w:t>)</w:t>
      </w:r>
      <w:r w:rsidR="00337416" w:rsidRPr="00EC2CA9">
        <w:rPr>
          <w:rFonts w:ascii="Times New Roman" w:eastAsia="Times New Roman" w:hAnsi="Times New Roman" w:cs="Times New Roman"/>
          <w:sz w:val="24"/>
          <w:szCs w:val="24"/>
          <w:highlight w:val="white"/>
        </w:rPr>
        <w:fldChar w:fldCharType="end"/>
      </w:r>
      <w:r w:rsidR="0098312E" w:rsidRPr="00EC2CA9">
        <w:rPr>
          <w:rFonts w:ascii="Times New Roman" w:eastAsia="Times New Roman" w:hAnsi="Times New Roman" w:cs="Times New Roman"/>
          <w:sz w:val="24"/>
          <w:szCs w:val="24"/>
          <w:highlight w:val="white"/>
        </w:rPr>
        <w:t xml:space="preserve"> in a process</w:t>
      </w:r>
      <w:r w:rsidRPr="00EC2CA9">
        <w:rPr>
          <w:rFonts w:ascii="Times New Roman" w:eastAsia="Times New Roman" w:hAnsi="Times New Roman" w:cs="Times New Roman"/>
          <w:sz w:val="24"/>
          <w:szCs w:val="24"/>
          <w:highlight w:val="white"/>
        </w:rPr>
        <w:t xml:space="preserve"> </w:t>
      </w:r>
      <w:r w:rsidR="0098312E" w:rsidRPr="00EC2CA9">
        <w:rPr>
          <w:rFonts w:ascii="Times New Roman" w:eastAsia="Times New Roman" w:hAnsi="Times New Roman" w:cs="Times New Roman"/>
          <w:sz w:val="24"/>
          <w:szCs w:val="24"/>
          <w:highlight w:val="white"/>
        </w:rPr>
        <w:t>involving</w:t>
      </w:r>
      <w:r w:rsidRPr="00EC2CA9">
        <w:rPr>
          <w:rFonts w:ascii="Times New Roman" w:eastAsia="Times New Roman" w:hAnsi="Times New Roman" w:cs="Times New Roman"/>
          <w:sz w:val="24"/>
          <w:szCs w:val="24"/>
          <w:highlight w:val="white"/>
        </w:rPr>
        <w:t xml:space="preserve"> FA signal distribution within white matter areas</w:t>
      </w:r>
      <w:r w:rsidR="0098312E" w:rsidRPr="00EC2CA9">
        <w:rPr>
          <w:rFonts w:ascii="Times New Roman" w:eastAsia="Times New Roman" w:hAnsi="Times New Roman" w:cs="Times New Roman"/>
          <w:sz w:val="24"/>
          <w:szCs w:val="24"/>
          <w:highlight w:val="white"/>
        </w:rPr>
        <w:t>.</w:t>
      </w:r>
      <w:r w:rsidRPr="00EC2CA9">
        <w:rPr>
          <w:rFonts w:ascii="Times New Roman" w:eastAsia="Times New Roman" w:hAnsi="Times New Roman" w:cs="Times New Roman"/>
          <w:sz w:val="24"/>
          <w:szCs w:val="24"/>
          <w:highlight w:val="white"/>
        </w:rPr>
        <w:t xml:space="preserve"> </w:t>
      </w:r>
      <w:r w:rsidR="0098312E" w:rsidRPr="00EC2CA9">
        <w:rPr>
          <w:rFonts w:ascii="Times New Roman" w:eastAsia="Times New Roman" w:hAnsi="Times New Roman" w:cs="Times New Roman"/>
          <w:sz w:val="24"/>
          <w:szCs w:val="24"/>
          <w:highlight w:val="white"/>
        </w:rPr>
        <w:t>A</w:t>
      </w:r>
      <w:r w:rsidRPr="00EC2CA9">
        <w:rPr>
          <w:rFonts w:ascii="Times New Roman" w:eastAsia="Times New Roman" w:hAnsi="Times New Roman" w:cs="Times New Roman"/>
          <w:sz w:val="24"/>
          <w:szCs w:val="24"/>
          <w:highlight w:val="white"/>
        </w:rPr>
        <w:t xml:space="preserve">ll images, including </w:t>
      </w:r>
      <w:r w:rsidR="00643B6C" w:rsidRPr="00EC2CA9">
        <w:rPr>
          <w:rFonts w:ascii="Times New Roman" w:eastAsia="Times New Roman" w:hAnsi="Times New Roman" w:cs="Times New Roman"/>
          <w:sz w:val="24"/>
          <w:szCs w:val="24"/>
          <w:highlight w:val="white"/>
        </w:rPr>
        <w:t xml:space="preserve">segments of </w:t>
      </w:r>
      <w:r w:rsidRPr="00EC2CA9">
        <w:rPr>
          <w:rFonts w:ascii="Times New Roman" w:eastAsia="Times New Roman" w:hAnsi="Times New Roman" w:cs="Times New Roman"/>
          <w:sz w:val="24"/>
          <w:szCs w:val="24"/>
          <w:highlight w:val="white"/>
        </w:rPr>
        <w:t xml:space="preserve">gray matter </w:t>
      </w:r>
      <w:r w:rsidR="00643B6C" w:rsidRPr="00EC2CA9">
        <w:rPr>
          <w:rFonts w:ascii="Times New Roman" w:eastAsia="Times New Roman" w:hAnsi="Times New Roman" w:cs="Times New Roman"/>
          <w:sz w:val="24"/>
          <w:szCs w:val="24"/>
          <w:highlight w:val="white"/>
        </w:rPr>
        <w:t>(</w:t>
      </w:r>
      <w:r w:rsidRPr="00EC2CA9">
        <w:rPr>
          <w:rFonts w:ascii="Times New Roman" w:eastAsia="Times New Roman" w:hAnsi="Times New Roman" w:cs="Times New Roman"/>
          <w:sz w:val="24"/>
          <w:szCs w:val="24"/>
          <w:highlight w:val="white"/>
        </w:rPr>
        <w:t>regional gray matter density (rGMD) map</w:t>
      </w:r>
      <w:r w:rsidR="00643B6C" w:rsidRPr="00EC2CA9">
        <w:rPr>
          <w:rFonts w:ascii="Times New Roman" w:eastAsia="Times New Roman" w:hAnsi="Times New Roman" w:cs="Times New Roman"/>
          <w:sz w:val="24"/>
          <w:szCs w:val="24"/>
          <w:highlight w:val="white"/>
        </w:rPr>
        <w:t>],</w:t>
      </w:r>
      <w:r w:rsidRPr="00EC2CA9">
        <w:rPr>
          <w:rFonts w:ascii="Times New Roman" w:eastAsia="Times New Roman" w:hAnsi="Times New Roman" w:cs="Times New Roman"/>
          <w:sz w:val="24"/>
          <w:szCs w:val="24"/>
          <w:highlight w:val="white"/>
        </w:rPr>
        <w:t xml:space="preserve"> white matter </w:t>
      </w:r>
      <w:r w:rsidR="00643B6C" w:rsidRPr="00EC2CA9">
        <w:rPr>
          <w:rFonts w:ascii="Times New Roman" w:eastAsia="Times New Roman" w:hAnsi="Times New Roman" w:cs="Times New Roman"/>
          <w:sz w:val="24"/>
          <w:szCs w:val="24"/>
          <w:highlight w:val="white"/>
        </w:rPr>
        <w:t>(</w:t>
      </w:r>
      <w:r w:rsidRPr="00EC2CA9">
        <w:rPr>
          <w:rFonts w:ascii="Times New Roman" w:eastAsia="Times New Roman" w:hAnsi="Times New Roman" w:cs="Times New Roman"/>
          <w:sz w:val="24"/>
          <w:szCs w:val="24"/>
          <w:highlight w:val="white"/>
        </w:rPr>
        <w:t>regional white matter density (rWMD) map</w:t>
      </w:r>
      <w:r w:rsidR="00643B6C" w:rsidRPr="00EC2CA9">
        <w:rPr>
          <w:rFonts w:ascii="Times New Roman" w:eastAsia="Times New Roman" w:hAnsi="Times New Roman" w:cs="Times New Roman"/>
          <w:sz w:val="24"/>
          <w:szCs w:val="24"/>
          <w:highlight w:val="white"/>
        </w:rPr>
        <w:t>]</w:t>
      </w:r>
      <w:r w:rsidRPr="00EC2CA9">
        <w:rPr>
          <w:rFonts w:ascii="Times New Roman" w:eastAsia="Times New Roman" w:hAnsi="Times New Roman" w:cs="Times New Roman"/>
          <w:sz w:val="24"/>
          <w:szCs w:val="24"/>
          <w:highlight w:val="white"/>
        </w:rPr>
        <w:t xml:space="preserve">, cerebrospinal fluid (CSF) </w:t>
      </w:r>
      <w:r w:rsidR="00643B6C" w:rsidRPr="00EC2CA9">
        <w:rPr>
          <w:rFonts w:ascii="Times New Roman" w:eastAsia="Times New Roman" w:hAnsi="Times New Roman" w:cs="Times New Roman"/>
          <w:sz w:val="24"/>
          <w:szCs w:val="24"/>
          <w:highlight w:val="white"/>
        </w:rPr>
        <w:t>(</w:t>
      </w:r>
      <w:r w:rsidRPr="00EC2CA9">
        <w:rPr>
          <w:rFonts w:ascii="Times New Roman" w:eastAsia="Times New Roman" w:hAnsi="Times New Roman" w:cs="Times New Roman"/>
          <w:sz w:val="24"/>
          <w:szCs w:val="24"/>
          <w:highlight w:val="white"/>
        </w:rPr>
        <w:t>regional CSF density (rCSFD) map</w:t>
      </w:r>
      <w:r w:rsidR="00643B6C" w:rsidRPr="00EC2CA9">
        <w:rPr>
          <w:rFonts w:ascii="Times New Roman" w:eastAsia="Times New Roman" w:hAnsi="Times New Roman" w:cs="Times New Roman"/>
          <w:sz w:val="24"/>
          <w:szCs w:val="24"/>
          <w:highlight w:val="white"/>
        </w:rPr>
        <w:t>]</w:t>
      </w:r>
      <w:r w:rsidRPr="00EC2CA9">
        <w:rPr>
          <w:rFonts w:ascii="Times New Roman" w:eastAsia="Times New Roman" w:hAnsi="Times New Roman" w:cs="Times New Roman"/>
          <w:sz w:val="24"/>
          <w:szCs w:val="24"/>
          <w:highlight w:val="white"/>
        </w:rPr>
        <w:t xml:space="preserve"> of diffusion images,</w:t>
      </w:r>
      <w:r w:rsidR="00643B6C" w:rsidRPr="00EC2CA9">
        <w:rPr>
          <w:rFonts w:ascii="Times New Roman" w:eastAsia="Times New Roman" w:hAnsi="Times New Roman" w:cs="Times New Roman"/>
          <w:sz w:val="24"/>
          <w:szCs w:val="24"/>
          <w:highlight w:val="white"/>
        </w:rPr>
        <w:t xml:space="preserve"> were normalized</w:t>
      </w:r>
      <w:r w:rsidRPr="00EC2CA9">
        <w:rPr>
          <w:rFonts w:ascii="Times New Roman" w:eastAsia="Times New Roman" w:hAnsi="Times New Roman" w:cs="Times New Roman"/>
          <w:sz w:val="24"/>
          <w:szCs w:val="24"/>
          <w:highlight w:val="white"/>
        </w:rPr>
        <w:t xml:space="preserve">. The voxel size of these normalized images was </w:t>
      </w:r>
      <w:r w:rsidR="007A4F12" w:rsidRPr="00EC2CA9">
        <w:rPr>
          <w:rFonts w:ascii="Times New Roman" w:eastAsia="Times New Roman" w:hAnsi="Times New Roman" w:cs="Times New Roman"/>
          <w:sz w:val="24"/>
          <w:szCs w:val="24"/>
          <w:highlight w:val="white"/>
        </w:rPr>
        <w:t>2</w:t>
      </w:r>
      <w:r w:rsidRPr="00EC2CA9">
        <w:rPr>
          <w:rFonts w:ascii="Times New Roman" w:eastAsia="Times New Roman" w:hAnsi="Times New Roman" w:cs="Times New Roman"/>
          <w:sz w:val="24"/>
          <w:szCs w:val="24"/>
          <w:highlight w:val="white"/>
        </w:rPr>
        <w:t xml:space="preserve"> × </w:t>
      </w:r>
      <w:r w:rsidR="007A4F12" w:rsidRPr="00EC2CA9">
        <w:rPr>
          <w:rFonts w:ascii="Times New Roman" w:eastAsia="Times New Roman" w:hAnsi="Times New Roman" w:cs="Times New Roman"/>
          <w:sz w:val="24"/>
          <w:szCs w:val="24"/>
          <w:highlight w:val="white"/>
        </w:rPr>
        <w:t>2</w:t>
      </w:r>
      <w:r w:rsidRPr="00EC2CA9">
        <w:rPr>
          <w:rFonts w:ascii="Times New Roman" w:eastAsia="Times New Roman" w:hAnsi="Times New Roman" w:cs="Times New Roman"/>
          <w:sz w:val="24"/>
          <w:szCs w:val="24"/>
          <w:highlight w:val="white"/>
        </w:rPr>
        <w:t xml:space="preserve"> × </w:t>
      </w:r>
      <w:r w:rsidR="007A4F12" w:rsidRPr="00EC2CA9">
        <w:rPr>
          <w:rFonts w:ascii="Times New Roman" w:eastAsia="Times New Roman" w:hAnsi="Times New Roman" w:cs="Times New Roman"/>
          <w:sz w:val="24"/>
          <w:szCs w:val="24"/>
          <w:highlight w:val="white"/>
        </w:rPr>
        <w:t>2</w:t>
      </w:r>
      <w:r w:rsidRPr="00EC2CA9">
        <w:rPr>
          <w:rFonts w:ascii="Times New Roman" w:eastAsia="Times New Roman" w:hAnsi="Times New Roman" w:cs="Times New Roman"/>
          <w:sz w:val="24"/>
          <w:szCs w:val="24"/>
          <w:highlight w:val="white"/>
        </w:rPr>
        <w:t xml:space="preserve"> mm</w:t>
      </w:r>
      <w:r w:rsidRPr="00EC2CA9">
        <w:rPr>
          <w:rFonts w:ascii="Times New Roman" w:eastAsia="Times New Roman" w:hAnsi="Times New Roman" w:cs="Times New Roman"/>
          <w:sz w:val="24"/>
          <w:szCs w:val="24"/>
          <w:highlight w:val="white"/>
          <w:vertAlign w:val="superscript"/>
        </w:rPr>
        <w:t>3</w:t>
      </w:r>
      <w:r w:rsidRPr="00EC2CA9">
        <w:rPr>
          <w:rFonts w:ascii="Times New Roman" w:eastAsia="Times New Roman" w:hAnsi="Times New Roman" w:cs="Times New Roman"/>
          <w:sz w:val="24"/>
          <w:szCs w:val="24"/>
          <w:highlight w:val="white"/>
        </w:rPr>
        <w:t xml:space="preserve">. In these </w:t>
      </w:r>
      <w:r w:rsidR="00643B6C" w:rsidRPr="00EC2CA9">
        <w:rPr>
          <w:rFonts w:ascii="Times New Roman" w:eastAsia="Times New Roman" w:hAnsi="Times New Roman" w:cs="Times New Roman"/>
          <w:sz w:val="24"/>
          <w:szCs w:val="24"/>
          <w:highlight w:val="white"/>
        </w:rPr>
        <w:t xml:space="preserve">normalization </w:t>
      </w:r>
      <w:r w:rsidRPr="00EC2CA9">
        <w:rPr>
          <w:rFonts w:ascii="Times New Roman" w:eastAsia="Times New Roman" w:hAnsi="Times New Roman" w:cs="Times New Roman"/>
          <w:sz w:val="24"/>
          <w:szCs w:val="24"/>
          <w:highlight w:val="white"/>
        </w:rPr>
        <w:t xml:space="preserve">processes, the template for the DARTEL process was created from </w:t>
      </w:r>
      <w:r w:rsidR="004A7618" w:rsidRPr="00EC2CA9">
        <w:rPr>
          <w:rFonts w:ascii="Times New Roman" w:eastAsia="Times New Roman" w:hAnsi="Times New Roman" w:cs="Times New Roman"/>
          <w:sz w:val="24"/>
          <w:szCs w:val="24"/>
          <w:highlight w:val="white"/>
        </w:rPr>
        <w:t>125</w:t>
      </w:r>
      <w:r w:rsidRPr="00EC2CA9">
        <w:rPr>
          <w:rFonts w:ascii="Times New Roman" w:eastAsia="Times New Roman" w:hAnsi="Times New Roman" w:cs="Times New Roman"/>
          <w:sz w:val="24"/>
          <w:szCs w:val="24"/>
          <w:highlight w:val="white"/>
        </w:rPr>
        <w:t xml:space="preserve"> baseline</w:t>
      </w:r>
      <w:r w:rsidR="00C5055B" w:rsidRPr="00EC2CA9">
        <w:rPr>
          <w:rFonts w:ascii="Times New Roman" w:eastAsia="Times New Roman" w:hAnsi="Times New Roman" w:cs="Times New Roman"/>
          <w:sz w:val="24"/>
          <w:szCs w:val="24"/>
          <w:highlight w:val="white"/>
        </w:rPr>
        <w:t xml:space="preserve"> (3</w:t>
      </w:r>
      <w:r w:rsidR="00C5055B" w:rsidRPr="00EC2CA9">
        <w:rPr>
          <w:rFonts w:ascii="Times New Roman" w:eastAsia="Times New Roman" w:hAnsi="Times New Roman" w:cs="Times New Roman"/>
          <w:sz w:val="24"/>
          <w:szCs w:val="24"/>
          <w:highlight w:val="white"/>
          <w:vertAlign w:val="superscript"/>
        </w:rPr>
        <w:t>rd</w:t>
      </w:r>
      <w:r w:rsidR="00C5055B" w:rsidRPr="00EC2CA9">
        <w:rPr>
          <w:rFonts w:ascii="Times New Roman" w:eastAsia="Times New Roman" w:hAnsi="Times New Roman" w:cs="Times New Roman"/>
          <w:sz w:val="24"/>
          <w:szCs w:val="24"/>
          <w:highlight w:val="white"/>
        </w:rPr>
        <w:t xml:space="preserve"> assessment visit)</w:t>
      </w:r>
      <w:r w:rsidRPr="00EC2CA9">
        <w:rPr>
          <w:rFonts w:ascii="Times New Roman" w:eastAsia="Times New Roman" w:hAnsi="Times New Roman" w:cs="Times New Roman"/>
          <w:sz w:val="24"/>
          <w:szCs w:val="24"/>
          <w:highlight w:val="white"/>
        </w:rPr>
        <w:t xml:space="preserve"> images </w:t>
      </w:r>
      <w:r w:rsidR="00643B6C" w:rsidRPr="00EC2CA9">
        <w:rPr>
          <w:rFonts w:ascii="Times New Roman" w:eastAsia="Times New Roman" w:hAnsi="Times New Roman" w:cs="Times New Roman"/>
          <w:sz w:val="24"/>
          <w:szCs w:val="24"/>
          <w:highlight w:val="white"/>
        </w:rPr>
        <w:t>and</w:t>
      </w:r>
      <w:r w:rsidR="006E4F5D" w:rsidRPr="00EC2CA9">
        <w:rPr>
          <w:rFonts w:ascii="Times New Roman" w:eastAsia="Times New Roman" w:hAnsi="Times New Roman" w:cs="Times New Roman"/>
          <w:sz w:val="24"/>
          <w:szCs w:val="24"/>
          <w:highlight w:val="white"/>
        </w:rPr>
        <w:t xml:space="preserve"> 125</w:t>
      </w:r>
      <w:r w:rsidR="00C5055B" w:rsidRPr="00EC2CA9">
        <w:rPr>
          <w:rFonts w:ascii="Times New Roman" w:eastAsia="Times New Roman" w:hAnsi="Times New Roman" w:cs="Times New Roman"/>
          <w:sz w:val="24"/>
          <w:szCs w:val="24"/>
          <w:highlight w:val="white"/>
        </w:rPr>
        <w:t xml:space="preserve"> </w:t>
      </w:r>
      <w:r w:rsidR="00A70D40" w:rsidRPr="00EC2CA9">
        <w:rPr>
          <w:rFonts w:ascii="Times New Roman" w:eastAsia="Times New Roman" w:hAnsi="Times New Roman" w:cs="Times New Roman"/>
          <w:sz w:val="24"/>
          <w:szCs w:val="24"/>
          <w:highlight w:val="white"/>
        </w:rPr>
        <w:t>follow-up (4</w:t>
      </w:r>
      <w:r w:rsidR="00A70D40" w:rsidRPr="00EC2CA9">
        <w:rPr>
          <w:rFonts w:ascii="Times New Roman" w:eastAsia="Times New Roman" w:hAnsi="Times New Roman" w:cs="Times New Roman"/>
          <w:sz w:val="24"/>
          <w:szCs w:val="24"/>
          <w:highlight w:val="white"/>
          <w:vertAlign w:val="superscript"/>
        </w:rPr>
        <w:t>th</w:t>
      </w:r>
      <w:r w:rsidR="00A70D40" w:rsidRPr="00EC2CA9">
        <w:rPr>
          <w:rFonts w:ascii="Times New Roman" w:eastAsia="Times New Roman" w:hAnsi="Times New Roman" w:cs="Times New Roman"/>
          <w:sz w:val="24"/>
          <w:szCs w:val="24"/>
          <w:highlight w:val="white"/>
        </w:rPr>
        <w:t xml:space="preserve"> assessment</w:t>
      </w:r>
      <w:r w:rsidR="006E4F5D" w:rsidRPr="00EC2CA9">
        <w:rPr>
          <w:rFonts w:ascii="Times New Roman" w:eastAsia="Times New Roman" w:hAnsi="Times New Roman" w:cs="Times New Roman"/>
          <w:sz w:val="24"/>
          <w:szCs w:val="24"/>
          <w:highlight w:val="white"/>
        </w:rPr>
        <w:t xml:space="preserve"> visit) images of different subjects.</w:t>
      </w:r>
    </w:p>
    <w:p w14:paraId="490AF862" w14:textId="1BD038C7" w:rsidR="00FB1163" w:rsidRPr="00EC2CA9" w:rsidRDefault="00FB1163" w:rsidP="00FB1163">
      <w:pPr>
        <w:spacing w:before="240" w:after="240" w:line="480" w:lineRule="auto"/>
        <w:ind w:firstLine="840"/>
        <w:rPr>
          <w:rFonts w:asciiTheme="minorEastAsia" w:hAnsiTheme="minorEastAsia" w:cs="Times New Roman"/>
          <w:sz w:val="24"/>
          <w:szCs w:val="24"/>
          <w:highlight w:val="white"/>
        </w:rPr>
      </w:pPr>
      <w:bookmarkStart w:id="0" w:name="_Hlk51709470"/>
      <w:r w:rsidRPr="00EC2CA9">
        <w:rPr>
          <w:rFonts w:ascii="Times New Roman" w:eastAsia="Times New Roman" w:hAnsi="Times New Roman" w:cs="Times New Roman"/>
          <w:sz w:val="24"/>
          <w:szCs w:val="24"/>
          <w:highlight w:val="white"/>
        </w:rPr>
        <w:t xml:space="preserve">The details of these procedures, which </w:t>
      </w:r>
      <w:r w:rsidR="0089139E" w:rsidRPr="00EC2CA9">
        <w:rPr>
          <w:rFonts w:ascii="Times New Roman" w:eastAsia="Times New Roman" w:hAnsi="Times New Roman" w:cs="Times New Roman"/>
          <w:sz w:val="24"/>
          <w:szCs w:val="24"/>
          <w:highlight w:val="white"/>
        </w:rPr>
        <w:t xml:space="preserve">have </w:t>
      </w:r>
      <w:r w:rsidRPr="00EC2CA9">
        <w:rPr>
          <w:rFonts w:ascii="Times New Roman" w:eastAsia="Times New Roman" w:hAnsi="Times New Roman" w:cs="Times New Roman"/>
          <w:sz w:val="24"/>
          <w:szCs w:val="24"/>
          <w:highlight w:val="white"/>
        </w:rPr>
        <w:t xml:space="preserve">also </w:t>
      </w:r>
      <w:r w:rsidR="0089139E" w:rsidRPr="00EC2CA9">
        <w:rPr>
          <w:rFonts w:ascii="Times New Roman" w:eastAsia="Times New Roman" w:hAnsi="Times New Roman" w:cs="Times New Roman"/>
          <w:sz w:val="24"/>
          <w:szCs w:val="24"/>
          <w:highlight w:val="white"/>
        </w:rPr>
        <w:t xml:space="preserve">been </w:t>
      </w:r>
      <w:r w:rsidRPr="00EC2CA9">
        <w:rPr>
          <w:rFonts w:ascii="Times New Roman" w:eastAsia="Times New Roman" w:hAnsi="Times New Roman" w:cs="Times New Roman"/>
          <w:sz w:val="24"/>
          <w:szCs w:val="24"/>
          <w:highlight w:val="white"/>
        </w:rPr>
        <w:t xml:space="preserve">described in our previous study </w:t>
      </w:r>
      <w:r w:rsidR="00337416" w:rsidRPr="00EC2CA9">
        <w:rPr>
          <w:rFonts w:ascii="Times New Roman" w:eastAsia="Times New Roman" w:hAnsi="Times New Roman" w:cs="Times New Roman"/>
          <w:sz w:val="24"/>
          <w:szCs w:val="24"/>
          <w:highlight w:val="white"/>
        </w:rPr>
        <w:fldChar w:fldCharType="begin"/>
      </w:r>
      <w:r w:rsidR="004E4D9A">
        <w:rPr>
          <w:rFonts w:ascii="Times New Roman" w:eastAsia="Times New Roman" w:hAnsi="Times New Roman" w:cs="Times New Roman"/>
          <w:sz w:val="24"/>
          <w:szCs w:val="24"/>
          <w:highlight w:val="white"/>
        </w:rPr>
        <w:instrText xml:space="preserve"> ADDIN EN.CITE &lt;EndNote&gt;&lt;Cite&gt;&lt;Author&gt;Takeuchi&lt;/Author&gt;&lt;Year&gt;2013&lt;/Year&gt;&lt;RecNum&gt;905&lt;/RecNum&gt;&lt;DisplayText&gt;(Takeuchi et al., 2013)&lt;/DisplayText&gt;&lt;record&gt;&lt;rec-number&gt;905&lt;/rec-number&gt;&lt;foreign-keys&gt;&lt;key app="EN" db-id="vvtx95pxxsdv9nep09vvpxaqs5z9z00zrp2e" timestamp="1372145522" guid="3645f6b3-2314-4528-a65e-c45fabd8918e"&gt;905&lt;/key&gt;&lt;/foreign-keys&gt;&lt;ref-type name="Journal Article"&gt;17&lt;/ref-type&gt;&lt;contributors&gt;&lt;authors&gt;&lt;author&gt;Takeuchi, Hikaru&lt;/author&gt;&lt;author&gt;Taki, Yasuyuki&lt;/author&gt;&lt;author&gt;Thyreau, Benjamin&lt;/author&gt;&lt;author&gt;Sassa, Yuko&lt;/author&gt;&lt;author&gt;Hashizume, Hiroshi&lt;/author&gt;&lt;author&gt;Sekiguchi, Atsushi&lt;/author&gt;&lt;author&gt;Nagase, Tomomi&lt;/author&gt;&lt;author&gt;Nouchi, Rui&lt;/author&gt;&lt;author&gt;Fukushima, Ai&lt;/author&gt;&lt;author&gt;Kawashima, Ryuta&lt;/author&gt;&lt;/authors&gt;&lt;/contributors&gt;&lt;titles&gt;&lt;title&gt;White matter structures associated with empathizing and systemizing in young adults&lt;/title&gt;&lt;secondary-title&gt;Neuroimage&lt;/secondary-title&gt;&lt;/titles&gt;&lt;periodical&gt;&lt;full-title&gt;Neuroimage&lt;/full-title&gt;&lt;abbr-1&gt;Neuroimage&lt;/abbr-1&gt;&lt;abbr-2&gt;Neuroimage&lt;/abbr-2&gt;&lt;/periodical&gt;&lt;pages&gt;222-236&lt;/pages&gt;&lt;volume&gt;77&lt;/volume&gt;&lt;number&gt;15&lt;/number&gt;&lt;dates&gt;&lt;year&gt;2013&lt;/year&gt;&lt;/dates&gt;&lt;isbn&gt;1053-8119&lt;/isbn&gt;&lt;urls&gt;&lt;/urls&gt;&lt;/record&gt;&lt;/Cite&gt;&lt;/EndNote&gt;</w:instrText>
      </w:r>
      <w:r w:rsidR="00337416" w:rsidRPr="00EC2CA9">
        <w:rPr>
          <w:rFonts w:ascii="Times New Roman" w:eastAsia="Times New Roman" w:hAnsi="Times New Roman" w:cs="Times New Roman"/>
          <w:sz w:val="24"/>
          <w:szCs w:val="24"/>
          <w:highlight w:val="white"/>
        </w:rPr>
        <w:fldChar w:fldCharType="separate"/>
      </w:r>
      <w:r w:rsidR="004E4D9A">
        <w:rPr>
          <w:rFonts w:ascii="Times New Roman" w:eastAsia="Times New Roman" w:hAnsi="Times New Roman" w:cs="Times New Roman"/>
          <w:noProof/>
          <w:sz w:val="24"/>
          <w:szCs w:val="24"/>
          <w:highlight w:val="white"/>
        </w:rPr>
        <w:t>(</w:t>
      </w:r>
      <w:hyperlink w:anchor="_ENREF_12" w:tooltip="Takeuchi, 2013 #905" w:history="1">
        <w:r w:rsidR="00890341">
          <w:rPr>
            <w:rFonts w:ascii="Times New Roman" w:eastAsia="Times New Roman" w:hAnsi="Times New Roman" w:cs="Times New Roman"/>
            <w:noProof/>
            <w:sz w:val="24"/>
            <w:szCs w:val="24"/>
            <w:highlight w:val="white"/>
          </w:rPr>
          <w:t>Takeuchi et al., 2013</w:t>
        </w:r>
      </w:hyperlink>
      <w:r w:rsidR="004E4D9A">
        <w:rPr>
          <w:rFonts w:ascii="Times New Roman" w:eastAsia="Times New Roman" w:hAnsi="Times New Roman" w:cs="Times New Roman"/>
          <w:noProof/>
          <w:sz w:val="24"/>
          <w:szCs w:val="24"/>
          <w:highlight w:val="white"/>
        </w:rPr>
        <w:t>)</w:t>
      </w:r>
      <w:r w:rsidR="00337416" w:rsidRPr="00EC2CA9">
        <w:rPr>
          <w:rFonts w:ascii="Times New Roman" w:eastAsia="Times New Roman" w:hAnsi="Times New Roman" w:cs="Times New Roman"/>
          <w:sz w:val="24"/>
          <w:szCs w:val="24"/>
          <w:highlight w:val="white"/>
        </w:rPr>
        <w:fldChar w:fldCharType="end"/>
      </w:r>
      <w:r w:rsidRPr="00EC2CA9">
        <w:rPr>
          <w:rFonts w:ascii="Times New Roman" w:eastAsia="Gungsuh" w:hAnsi="Times New Roman" w:cs="Times New Roman"/>
          <w:sz w:val="24"/>
          <w:szCs w:val="24"/>
          <w:highlight w:val="white"/>
        </w:rPr>
        <w:t>, are as follows. Using the new segmentation algorithm implemented in SPM8, FA images of each individual</w:t>
      </w:r>
      <w:r w:rsidR="0089139E" w:rsidRPr="00EC2CA9">
        <w:rPr>
          <w:rFonts w:ascii="Times New Roman" w:eastAsia="Gungsuh" w:hAnsi="Times New Roman" w:cs="Times New Roman"/>
          <w:sz w:val="24"/>
          <w:szCs w:val="24"/>
          <w:highlight w:val="white"/>
        </w:rPr>
        <w:t xml:space="preserve"> subject</w:t>
      </w:r>
      <w:r w:rsidRPr="00EC2CA9">
        <w:rPr>
          <w:rFonts w:ascii="Times New Roman" w:eastAsia="Gungsuh" w:hAnsi="Times New Roman" w:cs="Times New Roman"/>
          <w:sz w:val="24"/>
          <w:szCs w:val="24"/>
          <w:highlight w:val="white"/>
        </w:rPr>
        <w:t xml:space="preserve"> were segmented into six tissues (first new segmentation). The default parameters and tissue probability maps were used </w:t>
      </w:r>
      <w:r w:rsidR="0089139E" w:rsidRPr="00EC2CA9">
        <w:rPr>
          <w:rFonts w:ascii="Times New Roman" w:eastAsia="Gungsuh" w:hAnsi="Times New Roman" w:cs="Times New Roman"/>
          <w:sz w:val="24"/>
          <w:szCs w:val="24"/>
          <w:highlight w:val="white"/>
        </w:rPr>
        <w:t xml:space="preserve">for </w:t>
      </w:r>
      <w:r w:rsidRPr="00EC2CA9">
        <w:rPr>
          <w:rFonts w:ascii="Times New Roman" w:eastAsia="Gungsuh" w:hAnsi="Times New Roman" w:cs="Times New Roman"/>
          <w:sz w:val="24"/>
          <w:szCs w:val="24"/>
          <w:highlight w:val="white"/>
        </w:rPr>
        <w:t>this process, except that affine regularization was performed using the International Consortium for Brain Mapping template for E</w:t>
      </w:r>
      <w:r w:rsidR="00607BC0" w:rsidRPr="00EC2CA9">
        <w:rPr>
          <w:rFonts w:ascii="Times New Roman" w:eastAsia="Gungsuh" w:hAnsi="Times New Roman" w:cs="Times New Roman"/>
          <w:sz w:val="24"/>
          <w:szCs w:val="24"/>
          <w:highlight w:val="white"/>
        </w:rPr>
        <w:t>uropean</w:t>
      </w:r>
      <w:r w:rsidRPr="00EC2CA9">
        <w:rPr>
          <w:rFonts w:ascii="Times New Roman" w:eastAsia="Gungsuh" w:hAnsi="Times New Roman" w:cs="Times New Roman"/>
          <w:sz w:val="24"/>
          <w:szCs w:val="24"/>
          <w:highlight w:val="white"/>
        </w:rPr>
        <w:t xml:space="preserve"> brains and the sampling distance (approximate distance between sampled points when estimating the model parameters) was 2 mm. We then synthesized the FA image and MD map. In the synthesized image, the area with a WM tissue probability</w:t>
      </w:r>
      <w:r w:rsidR="0089139E" w:rsidRPr="00EC2CA9">
        <w:rPr>
          <w:rFonts w:ascii="Times New Roman" w:eastAsia="Gungsuh" w:hAnsi="Times New Roman" w:cs="Times New Roman"/>
          <w:sz w:val="24"/>
          <w:szCs w:val="24"/>
          <w:highlight w:val="white"/>
        </w:rPr>
        <w:t xml:space="preserve"> of</w:t>
      </w:r>
      <w:r w:rsidRPr="00EC2CA9">
        <w:rPr>
          <w:rFonts w:ascii="Times New Roman" w:eastAsia="Gungsuh" w:hAnsi="Times New Roman" w:cs="Times New Roman"/>
          <w:sz w:val="24"/>
          <w:szCs w:val="24"/>
          <w:highlight w:val="white"/>
        </w:rPr>
        <w:t xml:space="preserve"> &gt;0.5 in the abovementioned new segmentation process was the FA image multiplied by −1 (hence, the synthesized image shows very clear contrast between WM and other tissues); the remaining area is the MD map (for details of this procedure, see below). The synthesized image from each individual was</w:t>
      </w:r>
      <w:r w:rsidR="0089139E" w:rsidRPr="00EC2CA9">
        <w:rPr>
          <w:rFonts w:ascii="Times New Roman" w:eastAsia="Gungsuh" w:hAnsi="Times New Roman" w:cs="Times New Roman"/>
          <w:sz w:val="24"/>
          <w:szCs w:val="24"/>
          <w:highlight w:val="white"/>
        </w:rPr>
        <w:t xml:space="preserve"> </w:t>
      </w:r>
      <w:r w:rsidRPr="00EC2CA9">
        <w:rPr>
          <w:rFonts w:ascii="Times New Roman" w:eastAsia="Gungsuh" w:hAnsi="Times New Roman" w:cs="Times New Roman"/>
          <w:sz w:val="24"/>
          <w:szCs w:val="24"/>
          <w:highlight w:val="white"/>
        </w:rPr>
        <w:t>then segmented using the new segmentation algorithm implemented in SPM8 with the same parameters as above (second new segmentation). This two-step segmentation process was adopted because the FA image has a relatively clear contrast between GM and WM, as well as between WM and CSF, and the first new segmentation step can segment WM from other tissues. On the other hand, MD map has</w:t>
      </w:r>
      <w:r w:rsidR="0089139E" w:rsidRPr="00EC2CA9">
        <w:rPr>
          <w:rFonts w:ascii="Times New Roman" w:eastAsia="Gungsuh" w:hAnsi="Times New Roman" w:cs="Times New Roman"/>
          <w:sz w:val="24"/>
          <w:szCs w:val="24"/>
          <w:highlight w:val="white"/>
        </w:rPr>
        <w:t xml:space="preserve"> </w:t>
      </w:r>
      <w:r w:rsidRPr="00EC2CA9">
        <w:rPr>
          <w:rFonts w:ascii="Times New Roman" w:eastAsia="Gungsuh" w:hAnsi="Times New Roman" w:cs="Times New Roman"/>
          <w:sz w:val="24"/>
          <w:szCs w:val="24"/>
          <w:highlight w:val="white"/>
        </w:rPr>
        <w:t>clear contrast between GM and CSF and the second new segmentation can segment GM. Since the MD map alone lacks clear contrast between WM and GM, we must use a synthesized image (and the</w:t>
      </w:r>
      <w:r w:rsidR="0089139E" w:rsidRPr="00EC2CA9">
        <w:rPr>
          <w:rFonts w:ascii="Times New Roman" w:eastAsia="Gungsuh" w:hAnsi="Times New Roman" w:cs="Times New Roman"/>
          <w:sz w:val="24"/>
          <w:szCs w:val="24"/>
          <w:highlight w:val="white"/>
        </w:rPr>
        <w:t xml:space="preserve"> </w:t>
      </w:r>
      <w:r w:rsidRPr="00EC2CA9">
        <w:rPr>
          <w:rFonts w:ascii="Times New Roman" w:eastAsia="Gungsuh" w:hAnsi="Times New Roman" w:cs="Times New Roman"/>
          <w:sz w:val="24"/>
          <w:szCs w:val="24"/>
          <w:highlight w:val="white"/>
        </w:rPr>
        <w:t xml:space="preserve">two-step segmentation process). </w:t>
      </w:r>
    </w:p>
    <w:p w14:paraId="44E7A689" w14:textId="61641BFA" w:rsidR="00FB1163" w:rsidRPr="00EC2CA9" w:rsidRDefault="00FB1163" w:rsidP="00FB1163">
      <w:pPr>
        <w:spacing w:before="240" w:after="240" w:line="480" w:lineRule="auto"/>
        <w:ind w:firstLine="840"/>
        <w:rPr>
          <w:rFonts w:ascii="Times New Roman" w:eastAsia="Times New Roman" w:hAnsi="Times New Roman" w:cs="Times New Roman"/>
          <w:sz w:val="24"/>
          <w:szCs w:val="24"/>
          <w:highlight w:val="white"/>
        </w:rPr>
      </w:pPr>
      <w:r w:rsidRPr="00EC2CA9">
        <w:rPr>
          <w:rFonts w:ascii="Times New Roman" w:eastAsia="Times New Roman" w:hAnsi="Times New Roman" w:cs="Times New Roman"/>
          <w:sz w:val="24"/>
          <w:szCs w:val="24"/>
          <w:highlight w:val="white"/>
        </w:rPr>
        <w:t xml:space="preserve">We then </w:t>
      </w:r>
      <w:r w:rsidR="001055F5" w:rsidRPr="00EC2CA9">
        <w:rPr>
          <w:rFonts w:ascii="Times New Roman" w:eastAsia="Times New Roman" w:hAnsi="Times New Roman" w:cs="Times New Roman"/>
          <w:sz w:val="24"/>
          <w:szCs w:val="24"/>
          <w:highlight w:val="white"/>
        </w:rPr>
        <w:t>performed</w:t>
      </w:r>
      <w:r w:rsidRPr="00EC2CA9">
        <w:rPr>
          <w:rFonts w:ascii="Times New Roman" w:eastAsia="Times New Roman" w:hAnsi="Times New Roman" w:cs="Times New Roman"/>
          <w:sz w:val="24"/>
          <w:szCs w:val="24"/>
          <w:highlight w:val="white"/>
        </w:rPr>
        <w:t xml:space="preserve"> </w:t>
      </w:r>
      <w:r w:rsidR="001055F5" w:rsidRPr="00EC2CA9">
        <w:rPr>
          <w:rFonts w:ascii="Times New Roman" w:eastAsia="Times New Roman" w:hAnsi="Times New Roman" w:cs="Times New Roman"/>
          <w:sz w:val="24"/>
          <w:szCs w:val="24"/>
          <w:highlight w:val="white"/>
        </w:rPr>
        <w:t xml:space="preserve">a </w:t>
      </w:r>
      <w:r w:rsidRPr="00EC2CA9">
        <w:rPr>
          <w:rFonts w:ascii="Times New Roman" w:eastAsia="Times New Roman" w:hAnsi="Times New Roman" w:cs="Times New Roman"/>
          <w:sz w:val="24"/>
          <w:szCs w:val="24"/>
          <w:highlight w:val="white"/>
        </w:rPr>
        <w:t xml:space="preserve">DARTEL registration process in SPM8. We used the DARTEL import image of the GM tissue probability map produced in the second new segmentation process as the GM input for the DARTEL process. The WM input for the DARTEL process was created as follows. First, the raw FA image was multiplied by the WM tissue probability map from the second new segmentation process within areas </w:t>
      </w:r>
      <w:r w:rsidR="001055F5" w:rsidRPr="00EC2CA9">
        <w:rPr>
          <w:rFonts w:ascii="Times New Roman" w:eastAsia="Times New Roman" w:hAnsi="Times New Roman" w:cs="Times New Roman"/>
          <w:sz w:val="24"/>
          <w:szCs w:val="24"/>
          <w:highlight w:val="white"/>
        </w:rPr>
        <w:t>having</w:t>
      </w:r>
      <w:r w:rsidRPr="00EC2CA9">
        <w:rPr>
          <w:rFonts w:ascii="Times New Roman" w:eastAsia="Times New Roman" w:hAnsi="Times New Roman" w:cs="Times New Roman"/>
          <w:sz w:val="24"/>
          <w:szCs w:val="24"/>
          <w:highlight w:val="white"/>
        </w:rPr>
        <w:t xml:space="preserve"> WM probabilit</w:t>
      </w:r>
      <w:r w:rsidR="001055F5" w:rsidRPr="00EC2CA9">
        <w:rPr>
          <w:rFonts w:ascii="Times New Roman" w:eastAsia="Times New Roman" w:hAnsi="Times New Roman" w:cs="Times New Roman"/>
          <w:sz w:val="24"/>
          <w:szCs w:val="24"/>
          <w:highlight w:val="white"/>
        </w:rPr>
        <w:t>ies of</w:t>
      </w:r>
      <w:r w:rsidRPr="00EC2CA9">
        <w:rPr>
          <w:rFonts w:ascii="Times New Roman" w:eastAsia="Times New Roman" w:hAnsi="Times New Roman" w:cs="Times New Roman"/>
          <w:sz w:val="24"/>
          <w:szCs w:val="24"/>
          <w:highlight w:val="white"/>
        </w:rPr>
        <w:t xml:space="preserve"> &gt;0.5 (signals from other areas were set to 0</w:t>
      </w:r>
      <w:r w:rsidR="001055F5" w:rsidRPr="00EC2CA9">
        <w:rPr>
          <w:rFonts w:ascii="Times New Roman" w:eastAsia="Times New Roman" w:hAnsi="Times New Roman" w:cs="Times New Roman"/>
          <w:sz w:val="24"/>
          <w:szCs w:val="24"/>
          <w:highlight w:val="white"/>
        </w:rPr>
        <w:t>)</w:t>
      </w:r>
      <w:r w:rsidRPr="00EC2CA9">
        <w:rPr>
          <w:rFonts w:ascii="Times New Roman" w:eastAsia="Times New Roman" w:hAnsi="Times New Roman" w:cs="Times New Roman"/>
          <w:sz w:val="24"/>
          <w:szCs w:val="24"/>
          <w:highlight w:val="white"/>
        </w:rPr>
        <w:t>. Next, the FA image * WM tissue probability map was co</w:t>
      </w:r>
      <w:r w:rsidR="00B70B7A" w:rsidRPr="00EC2CA9">
        <w:rPr>
          <w:rFonts w:ascii="Times New Roman" w:eastAsia="Times New Roman" w:hAnsi="Times New Roman" w:cs="Times New Roman"/>
          <w:sz w:val="24"/>
          <w:szCs w:val="24"/>
          <w:highlight w:val="white"/>
        </w:rPr>
        <w:t>-registered</w:t>
      </w:r>
      <w:r w:rsidRPr="00EC2CA9">
        <w:rPr>
          <w:rFonts w:ascii="Times New Roman" w:eastAsia="Times New Roman" w:hAnsi="Times New Roman" w:cs="Times New Roman"/>
          <w:sz w:val="24"/>
          <w:szCs w:val="24"/>
          <w:highlight w:val="white"/>
        </w:rPr>
        <w:t xml:space="preserve"> and resliced </w:t>
      </w:r>
      <w:r w:rsidR="001055F5" w:rsidRPr="00EC2CA9">
        <w:rPr>
          <w:rFonts w:ascii="Times New Roman" w:eastAsia="Times New Roman" w:hAnsi="Times New Roman" w:cs="Times New Roman"/>
          <w:sz w:val="24"/>
          <w:szCs w:val="24"/>
          <w:highlight w:val="white"/>
        </w:rPr>
        <w:t xml:space="preserve">based on </w:t>
      </w:r>
      <w:r w:rsidRPr="00EC2CA9">
        <w:rPr>
          <w:rFonts w:ascii="Times New Roman" w:eastAsia="Times New Roman" w:hAnsi="Times New Roman" w:cs="Times New Roman"/>
          <w:sz w:val="24"/>
          <w:szCs w:val="24"/>
          <w:highlight w:val="white"/>
        </w:rPr>
        <w:t>the DARTEL import WM tissue probability image from the second segmentation,</w:t>
      </w:r>
      <w:r w:rsidRPr="00EC2CA9">
        <w:rPr>
          <w:rFonts w:ascii="Times New Roman" w:eastAsia="ＭＳ 明朝" w:hAnsi="Times New Roman" w:cs="Times New Roman"/>
          <w:sz w:val="24"/>
          <w:szCs w:val="24"/>
          <w:highlight w:val="white"/>
        </w:rPr>
        <w:t xml:space="preserve"> which created the DARTEL import image</w:t>
      </w:r>
      <w:r w:rsidRPr="00EC2CA9">
        <w:rPr>
          <w:rFonts w:ascii="Times New Roman" w:hAnsi="Times New Roman"/>
          <w:sz w:val="24"/>
          <w:highlight w:val="white"/>
        </w:rPr>
        <w:t>.</w:t>
      </w:r>
      <w:r w:rsidRPr="00EC2CA9">
        <w:rPr>
          <w:rFonts w:ascii="Times New Roman" w:eastAsia="Times New Roman" w:hAnsi="Times New Roman" w:cs="Times New Roman"/>
          <w:sz w:val="24"/>
          <w:szCs w:val="24"/>
          <w:highlight w:val="white"/>
        </w:rPr>
        <w:t xml:space="preserve"> </w:t>
      </w:r>
      <w:bookmarkEnd w:id="0"/>
      <w:r w:rsidRPr="00EC2CA9">
        <w:rPr>
          <w:rFonts w:ascii="Times New Roman" w:eastAsia="Times New Roman" w:hAnsi="Times New Roman" w:cs="Times New Roman"/>
          <w:sz w:val="24"/>
          <w:szCs w:val="24"/>
          <w:highlight w:val="white"/>
        </w:rPr>
        <w:t xml:space="preserve">The DARTEL template was created using imaging data from </w:t>
      </w:r>
      <w:r w:rsidR="000C0D01" w:rsidRPr="00EC2CA9">
        <w:rPr>
          <w:rFonts w:ascii="Times New Roman" w:eastAsia="Times New Roman" w:hAnsi="Times New Roman" w:cs="Times New Roman"/>
          <w:sz w:val="24"/>
          <w:szCs w:val="24"/>
          <w:highlight w:val="white"/>
        </w:rPr>
        <w:t>125 baseline (3</w:t>
      </w:r>
      <w:r w:rsidR="000C0D01" w:rsidRPr="00EC2CA9">
        <w:rPr>
          <w:rFonts w:ascii="Times New Roman" w:eastAsia="Times New Roman" w:hAnsi="Times New Roman" w:cs="Times New Roman"/>
          <w:sz w:val="24"/>
          <w:szCs w:val="24"/>
          <w:highlight w:val="white"/>
          <w:vertAlign w:val="superscript"/>
        </w:rPr>
        <w:t>rd</w:t>
      </w:r>
      <w:r w:rsidR="000C0D01" w:rsidRPr="00EC2CA9">
        <w:rPr>
          <w:rFonts w:ascii="Times New Roman" w:eastAsia="Times New Roman" w:hAnsi="Times New Roman" w:cs="Times New Roman"/>
          <w:sz w:val="24"/>
          <w:szCs w:val="24"/>
          <w:highlight w:val="white"/>
        </w:rPr>
        <w:t xml:space="preserve"> assessment visit) experiment</w:t>
      </w:r>
      <w:r w:rsidR="001055F5" w:rsidRPr="00EC2CA9">
        <w:rPr>
          <w:rFonts w:ascii="Times New Roman" w:eastAsia="Times New Roman" w:hAnsi="Times New Roman" w:cs="Times New Roman"/>
          <w:sz w:val="24"/>
          <w:szCs w:val="24"/>
          <w:highlight w:val="white"/>
        </w:rPr>
        <w:t>al</w:t>
      </w:r>
      <w:r w:rsidR="000C0D01" w:rsidRPr="00EC2CA9">
        <w:rPr>
          <w:rFonts w:ascii="Times New Roman" w:eastAsia="Times New Roman" w:hAnsi="Times New Roman" w:cs="Times New Roman"/>
          <w:sz w:val="24"/>
          <w:szCs w:val="24"/>
          <w:highlight w:val="white"/>
        </w:rPr>
        <w:t xml:space="preserve"> images of subjects </w:t>
      </w:r>
      <w:r w:rsidR="001055F5" w:rsidRPr="00EC2CA9">
        <w:rPr>
          <w:rFonts w:ascii="Times New Roman" w:eastAsia="Times New Roman" w:hAnsi="Times New Roman" w:cs="Times New Roman"/>
          <w:sz w:val="24"/>
          <w:szCs w:val="24"/>
          <w:highlight w:val="white"/>
        </w:rPr>
        <w:t>and</w:t>
      </w:r>
      <w:r w:rsidR="000C0D01" w:rsidRPr="00EC2CA9">
        <w:rPr>
          <w:rFonts w:ascii="Times New Roman" w:eastAsia="Times New Roman" w:hAnsi="Times New Roman" w:cs="Times New Roman"/>
          <w:sz w:val="24"/>
          <w:szCs w:val="24"/>
          <w:highlight w:val="white"/>
        </w:rPr>
        <w:t xml:space="preserve"> 125 follow-up (4</w:t>
      </w:r>
      <w:r w:rsidR="000C0D01" w:rsidRPr="00EC2CA9">
        <w:rPr>
          <w:rFonts w:ascii="Times New Roman" w:eastAsia="Times New Roman" w:hAnsi="Times New Roman" w:cs="Times New Roman"/>
          <w:sz w:val="24"/>
          <w:szCs w:val="24"/>
          <w:highlight w:val="white"/>
          <w:vertAlign w:val="superscript"/>
        </w:rPr>
        <w:t>th</w:t>
      </w:r>
      <w:r w:rsidR="000C0D01" w:rsidRPr="00EC2CA9">
        <w:rPr>
          <w:rFonts w:ascii="Times New Roman" w:eastAsia="Times New Roman" w:hAnsi="Times New Roman" w:cs="Times New Roman"/>
          <w:sz w:val="24"/>
          <w:szCs w:val="24"/>
          <w:highlight w:val="white"/>
        </w:rPr>
        <w:t xml:space="preserve"> assessment visit) experiment</w:t>
      </w:r>
      <w:r w:rsidR="00E12753" w:rsidRPr="00EC2CA9">
        <w:rPr>
          <w:rFonts w:ascii="Times New Roman" w:eastAsia="Times New Roman" w:hAnsi="Times New Roman" w:cs="Times New Roman"/>
          <w:sz w:val="24"/>
          <w:szCs w:val="24"/>
          <w:highlight w:val="white"/>
        </w:rPr>
        <w:t>al</w:t>
      </w:r>
      <w:r w:rsidR="000C0D01" w:rsidRPr="00EC2CA9">
        <w:rPr>
          <w:rFonts w:ascii="Times New Roman" w:eastAsia="Times New Roman" w:hAnsi="Times New Roman" w:cs="Times New Roman"/>
          <w:sz w:val="24"/>
          <w:szCs w:val="24"/>
          <w:highlight w:val="white"/>
        </w:rPr>
        <w:t xml:space="preserve"> images of different subjects</w:t>
      </w:r>
      <w:r w:rsidRPr="00EC2CA9">
        <w:rPr>
          <w:rFonts w:ascii="Times New Roman" w:eastAsia="Times New Roman" w:hAnsi="Times New Roman" w:cs="Times New Roman"/>
          <w:sz w:val="24"/>
          <w:szCs w:val="24"/>
          <w:highlight w:val="white"/>
        </w:rPr>
        <w:t>. Next, using the existing template, DARTEL procedures were performed for all images. The parameters for these procedures were changed as follows to improve accuracy</w:t>
      </w:r>
      <w:r w:rsidR="00E12753" w:rsidRPr="00EC2CA9">
        <w:rPr>
          <w:rFonts w:ascii="Times New Roman" w:eastAsia="Times New Roman" w:hAnsi="Times New Roman" w:cs="Times New Roman"/>
          <w:sz w:val="24"/>
          <w:szCs w:val="24"/>
          <w:highlight w:val="white"/>
        </w:rPr>
        <w:t>.</w:t>
      </w:r>
      <w:r w:rsidRPr="00EC2CA9">
        <w:rPr>
          <w:rFonts w:ascii="Times New Roman" w:eastAsia="Times New Roman" w:hAnsi="Times New Roman" w:cs="Times New Roman"/>
          <w:sz w:val="24"/>
          <w:szCs w:val="24"/>
          <w:highlight w:val="white"/>
        </w:rPr>
        <w:t xml:space="preserve"> The number of Gauss–Newton iterations performed within each outer iteration was set to 10 and, in each outer iteration, we used 8-fold more timepoints to solve partial differential equations than the default values. The number of cycles used by the full multi-grid matrix solver was set to 8. The number of relaxation iterations performed in each multi-grid cycle was also set to 8. The resultant synthesized images were spatially normalized to MNI space. Using these parameters, the raw FA, raw MD, rGMD, rWMD</w:t>
      </w:r>
      <w:r w:rsidR="00B10426" w:rsidRPr="00EC2CA9">
        <w:rPr>
          <w:rFonts w:ascii="Times New Roman" w:eastAsia="Times New Roman" w:hAnsi="Times New Roman" w:cs="Times New Roman"/>
          <w:sz w:val="24"/>
          <w:szCs w:val="24"/>
          <w:highlight w:val="white"/>
        </w:rPr>
        <w:t>,</w:t>
      </w:r>
      <w:r w:rsidRPr="00EC2CA9">
        <w:rPr>
          <w:rFonts w:ascii="Times New Roman" w:eastAsia="Times New Roman" w:hAnsi="Times New Roman" w:cs="Times New Roman"/>
          <w:sz w:val="24"/>
          <w:szCs w:val="24"/>
          <w:highlight w:val="white"/>
        </w:rPr>
        <w:t xml:space="preserve"> and rCSFD map</w:t>
      </w:r>
      <w:r w:rsidR="00B10426" w:rsidRPr="00EC2CA9">
        <w:rPr>
          <w:rFonts w:ascii="Times New Roman" w:eastAsia="Times New Roman" w:hAnsi="Times New Roman" w:cs="Times New Roman"/>
          <w:sz w:val="24"/>
          <w:szCs w:val="24"/>
          <w:highlight w:val="white"/>
        </w:rPr>
        <w:t>s</w:t>
      </w:r>
      <w:r w:rsidRPr="00EC2CA9">
        <w:rPr>
          <w:rFonts w:ascii="Times New Roman" w:eastAsia="Times New Roman" w:hAnsi="Times New Roman" w:cs="Times New Roman"/>
          <w:sz w:val="24"/>
          <w:szCs w:val="24"/>
          <w:highlight w:val="white"/>
        </w:rPr>
        <w:t xml:space="preserve"> from the abovementioned second new segmentation process were normalized to give images with 1.5 </w:t>
      </w:r>
      <w:bookmarkStart w:id="1" w:name="_Hlk33057877"/>
      <w:r w:rsidRPr="00EC2CA9">
        <w:rPr>
          <w:rFonts w:ascii="Times New Roman" w:eastAsia="Times New Roman" w:hAnsi="Times New Roman" w:cs="Times New Roman"/>
          <w:sz w:val="24"/>
          <w:szCs w:val="24"/>
          <w:highlight w:val="white"/>
        </w:rPr>
        <w:t>×</w:t>
      </w:r>
      <w:bookmarkEnd w:id="1"/>
      <w:r w:rsidRPr="00EC2CA9">
        <w:rPr>
          <w:rFonts w:ascii="Times New Roman" w:eastAsia="Times New Roman" w:hAnsi="Times New Roman" w:cs="Times New Roman"/>
          <w:sz w:val="24"/>
          <w:szCs w:val="24"/>
          <w:highlight w:val="white"/>
        </w:rPr>
        <w:t xml:space="preserve"> 1.5 × 1.5 mm</w:t>
      </w:r>
      <w:r w:rsidRPr="00EC2CA9">
        <w:rPr>
          <w:rFonts w:ascii="Times New Roman" w:hAnsi="Times New Roman"/>
          <w:sz w:val="24"/>
          <w:highlight w:val="white"/>
          <w:vertAlign w:val="superscript"/>
        </w:rPr>
        <w:t>3</w:t>
      </w:r>
      <w:r w:rsidRPr="00EC2CA9">
        <w:rPr>
          <w:rFonts w:ascii="Times New Roman" w:eastAsia="Times New Roman" w:hAnsi="Times New Roman" w:cs="Times New Roman"/>
          <w:sz w:val="24"/>
          <w:szCs w:val="24"/>
          <w:highlight w:val="white"/>
        </w:rPr>
        <w:t xml:space="preserve"> voxels. The FA image * WM tissue probability map was used in DARTEL procedures because it includes different signal intensities within WM tissues and </w:t>
      </w:r>
      <w:r w:rsidR="00B10426" w:rsidRPr="00EC2CA9">
        <w:rPr>
          <w:rFonts w:ascii="Times New Roman" w:eastAsia="Times New Roman" w:hAnsi="Times New Roman" w:cs="Times New Roman"/>
          <w:sz w:val="24"/>
          <w:szCs w:val="24"/>
          <w:highlight w:val="white"/>
        </w:rPr>
        <w:t xml:space="preserve">because </w:t>
      </w:r>
      <w:r w:rsidRPr="00EC2CA9">
        <w:rPr>
          <w:rFonts w:ascii="Times New Roman" w:eastAsia="Times New Roman" w:hAnsi="Times New Roman" w:cs="Times New Roman"/>
          <w:sz w:val="24"/>
          <w:szCs w:val="24"/>
          <w:highlight w:val="white"/>
        </w:rPr>
        <w:t xml:space="preserve">the normalization procedure can take advantage of </w:t>
      </w:r>
      <w:r w:rsidR="00B10426" w:rsidRPr="00EC2CA9">
        <w:rPr>
          <w:rFonts w:ascii="Times New Roman" w:eastAsia="Times New Roman" w:hAnsi="Times New Roman" w:cs="Times New Roman"/>
          <w:sz w:val="24"/>
          <w:szCs w:val="24"/>
          <w:highlight w:val="white"/>
        </w:rPr>
        <w:t xml:space="preserve">the </w:t>
      </w:r>
      <w:r w:rsidRPr="00EC2CA9">
        <w:rPr>
          <w:rFonts w:ascii="Times New Roman" w:eastAsia="Times New Roman" w:hAnsi="Times New Roman" w:cs="Times New Roman"/>
          <w:sz w:val="24"/>
          <w:szCs w:val="24"/>
          <w:highlight w:val="white"/>
        </w:rPr>
        <w:t>intensity differences to adjust the image to the template from the perspective of the outer edge of the tissue and within the WM tissue. No modulation was performed in the normalization procedure.</w:t>
      </w:r>
    </w:p>
    <w:p w14:paraId="56327ECD" w14:textId="077A491F" w:rsidR="000767AC" w:rsidRPr="00B41720" w:rsidRDefault="000767AC" w:rsidP="000767AC">
      <w:pPr>
        <w:spacing w:before="240" w:after="240" w:line="480" w:lineRule="auto"/>
        <w:ind w:firstLine="840"/>
        <w:rPr>
          <w:rFonts w:ascii="Times New Roman" w:eastAsia="Times New Roman" w:hAnsi="Times New Roman" w:cs="Times New Roman"/>
          <w:sz w:val="24"/>
          <w:szCs w:val="24"/>
        </w:rPr>
      </w:pPr>
      <w:r w:rsidRPr="00B41720">
        <w:rPr>
          <w:rFonts w:ascii="Times New Roman" w:eastAsia="Times New Roman" w:hAnsi="Times New Roman" w:cs="Times New Roman"/>
          <w:sz w:val="24"/>
          <w:szCs w:val="24"/>
        </w:rPr>
        <w:t xml:space="preserve">We next created averages from the average images of normalized WM segmentation images (rWMD) of 250 images from which the DARTEL template was created, as described above, from the mask image consisting of voxels with a WM signal intensity &gt;0.99. We then applied this mask image to the following normalized images </w:t>
      </w:r>
      <w:r w:rsidR="00675F93">
        <w:rPr>
          <w:rFonts w:ascii="Times New Roman" w:eastAsia="Times New Roman" w:hAnsi="Times New Roman" w:cs="Times New Roman"/>
          <w:sz w:val="24"/>
          <w:szCs w:val="24"/>
        </w:rPr>
        <w:t>of FA</w:t>
      </w:r>
      <w:r w:rsidRPr="00B41720">
        <w:rPr>
          <w:rFonts w:ascii="Times New Roman" w:eastAsia="Times New Roman" w:hAnsi="Times New Roman" w:cs="Times New Roman"/>
          <w:sz w:val="24"/>
          <w:szCs w:val="24"/>
        </w:rPr>
        <w:t>, therefore retaining from normalized images only areas that are highly likely to represent white matter. These images were then smoothed (6 mm full-width half-maximum) and</w:t>
      </w:r>
      <w:r w:rsidR="00675F93">
        <w:rPr>
          <w:rFonts w:ascii="Times New Roman" w:eastAsia="Times New Roman" w:hAnsi="Times New Roman" w:cs="Times New Roman"/>
          <w:sz w:val="24"/>
          <w:szCs w:val="24"/>
        </w:rPr>
        <w:t xml:space="preserve"> then baseline to follow-up subtraction images were created and</w:t>
      </w:r>
      <w:r w:rsidRPr="00B41720">
        <w:rPr>
          <w:rFonts w:ascii="Times New Roman" w:eastAsia="Times New Roman" w:hAnsi="Times New Roman" w:cs="Times New Roman"/>
          <w:sz w:val="24"/>
          <w:szCs w:val="24"/>
        </w:rPr>
        <w:t xml:space="preserve"> carried through to second-level analyses of FA.</w:t>
      </w:r>
    </w:p>
    <w:p w14:paraId="6A37601A" w14:textId="49712055" w:rsidR="000767AC" w:rsidRDefault="000767AC" w:rsidP="000767AC">
      <w:pPr>
        <w:spacing w:before="240" w:after="240" w:line="480" w:lineRule="auto"/>
        <w:ind w:firstLine="840"/>
        <w:rPr>
          <w:rFonts w:ascii="Times New Roman" w:eastAsia="Times New Roman" w:hAnsi="Times New Roman" w:cs="Times New Roman"/>
          <w:sz w:val="24"/>
          <w:szCs w:val="24"/>
        </w:rPr>
      </w:pPr>
      <w:r w:rsidRPr="00B41720">
        <w:rPr>
          <w:rFonts w:ascii="Times New Roman" w:eastAsia="Times New Roman" w:hAnsi="Times New Roman" w:cs="Times New Roman"/>
          <w:sz w:val="24"/>
          <w:szCs w:val="24"/>
        </w:rPr>
        <w:t xml:space="preserve">We averaged normalized GM segmentation images (rGMD) and normalized WM segmentation images (rWMD) of 250 images from which the DARTEL template was created, as described above, from the mask image consisting of voxels with a GM signal intensity + WM signal intensity &gt;0.99. We applied this mask image to the following normalized images (MD/AD/RD/ ICVF/ISOVF/OD), therefore retaining only areas that are highly likely to represent gray matter or white matter. These images were then smoothed (8 mm full-width half-maximum) and </w:t>
      </w:r>
      <w:r w:rsidR="00675F93" w:rsidRPr="00675F93">
        <w:rPr>
          <w:rFonts w:ascii="Times New Roman" w:eastAsia="Times New Roman" w:hAnsi="Times New Roman" w:cs="Times New Roman"/>
          <w:sz w:val="24"/>
          <w:szCs w:val="24"/>
        </w:rPr>
        <w:t>then baseline to follow-up subtraction images were created and carried through to second-level analyses of</w:t>
      </w:r>
      <w:r w:rsidRPr="00B41720">
        <w:rPr>
          <w:rFonts w:ascii="Times New Roman" w:eastAsia="Times New Roman" w:hAnsi="Times New Roman" w:cs="Times New Roman"/>
          <w:sz w:val="24"/>
          <w:szCs w:val="24"/>
        </w:rPr>
        <w:t xml:space="preserve"> MD/AD/RD/ ICVF/ISOVF/OD.</w:t>
      </w:r>
    </w:p>
    <w:p w14:paraId="25D72B65" w14:textId="01564AF5" w:rsidR="002B3D59" w:rsidRPr="000767AC" w:rsidRDefault="002B3D59" w:rsidP="004C50C4">
      <w:pPr>
        <w:spacing w:line="480" w:lineRule="auto"/>
        <w:ind w:firstLine="840"/>
        <w:rPr>
          <w:rFonts w:ascii="Times New Roman" w:hAnsi="Times New Roman" w:cs="Times New Roman"/>
          <w:sz w:val="24"/>
          <w:szCs w:val="24"/>
        </w:rPr>
      </w:pPr>
    </w:p>
    <w:p w14:paraId="5928189D" w14:textId="0790C9BE" w:rsidR="00DA4C02" w:rsidRPr="00EC2CA9" w:rsidRDefault="009B5F23" w:rsidP="00DA4C02">
      <w:pPr>
        <w:spacing w:line="480" w:lineRule="auto"/>
        <w:rPr>
          <w:rFonts w:ascii="Times New Roman" w:hAnsi="Times New Roman" w:cs="Times New Roman"/>
          <w:b/>
          <w:bCs/>
          <w:sz w:val="24"/>
          <w:szCs w:val="24"/>
          <w:shd w:val="clear" w:color="auto" w:fill="FFFFFF"/>
        </w:rPr>
      </w:pPr>
      <w:r w:rsidRPr="00EC2CA9">
        <w:rPr>
          <w:rFonts w:ascii="Times New Roman" w:hAnsi="Times New Roman" w:cs="Times New Roman"/>
          <w:b/>
          <w:bCs/>
          <w:sz w:val="24"/>
          <w:szCs w:val="24"/>
          <w:shd w:val="clear" w:color="auto" w:fill="FFFFFF"/>
        </w:rPr>
        <w:t>The rationales of choice of SPM versions</w:t>
      </w:r>
    </w:p>
    <w:p w14:paraId="7B7DA7A8" w14:textId="014C3647" w:rsidR="008A28AD" w:rsidRPr="00EC2CA9" w:rsidRDefault="003309A6" w:rsidP="00075943">
      <w:pPr>
        <w:widowControl w:val="0"/>
        <w:spacing w:line="480" w:lineRule="auto"/>
        <w:ind w:firstLine="840"/>
        <w:rPr>
          <w:rFonts w:ascii="Times New Roman" w:eastAsia="Arial Unicode MS" w:hAnsi="Times New Roman" w:cs="Century"/>
          <w:kern w:val="1"/>
          <w:sz w:val="24"/>
          <w:szCs w:val="24"/>
        </w:rPr>
      </w:pPr>
      <w:r w:rsidRPr="00EC2CA9">
        <w:rPr>
          <w:rFonts w:ascii="Times New Roman" w:eastAsia="Arial Unicode MS" w:hAnsi="Times New Roman" w:cs="Century" w:hint="eastAsia"/>
          <w:kern w:val="1"/>
          <w:sz w:val="24"/>
          <w:szCs w:val="24"/>
        </w:rPr>
        <w:t>W</w:t>
      </w:r>
      <w:r w:rsidRPr="00EC2CA9">
        <w:rPr>
          <w:rFonts w:ascii="Times New Roman" w:eastAsia="Arial Unicode MS" w:hAnsi="Times New Roman" w:cs="Century"/>
          <w:kern w:val="1"/>
          <w:sz w:val="24"/>
          <w:szCs w:val="24"/>
        </w:rPr>
        <w:t xml:space="preserve">e used different SPM versions for different preprocessing and analytic procedures. </w:t>
      </w:r>
      <w:r w:rsidR="007A51CD" w:rsidRPr="00EC2CA9">
        <w:rPr>
          <w:rFonts w:ascii="Times New Roman" w:eastAsia="Arial Unicode MS" w:hAnsi="Times New Roman" w:cs="Century"/>
          <w:kern w:val="1"/>
          <w:sz w:val="24"/>
          <w:szCs w:val="24"/>
        </w:rPr>
        <w:t>There are reasons for each of these choices.</w:t>
      </w:r>
    </w:p>
    <w:p w14:paraId="61A908A1" w14:textId="04D73368" w:rsidR="00EB1292" w:rsidRPr="00EC2CA9" w:rsidRDefault="007A51CD" w:rsidP="000100F0">
      <w:pPr>
        <w:widowControl w:val="0"/>
        <w:spacing w:line="480" w:lineRule="auto"/>
        <w:ind w:firstLine="840"/>
        <w:rPr>
          <w:rFonts w:ascii="Times New Roman" w:eastAsia="Arial Unicode MS" w:hAnsi="Times New Roman" w:cs="Century"/>
          <w:kern w:val="1"/>
          <w:sz w:val="24"/>
          <w:szCs w:val="24"/>
        </w:rPr>
      </w:pPr>
      <w:r w:rsidRPr="00EC2CA9">
        <w:rPr>
          <w:rFonts w:ascii="Times New Roman" w:eastAsia="Arial Unicode MS" w:hAnsi="Times New Roman" w:cs="Century" w:hint="eastAsia"/>
          <w:kern w:val="1"/>
          <w:sz w:val="24"/>
          <w:szCs w:val="24"/>
        </w:rPr>
        <w:t>F</w:t>
      </w:r>
      <w:r w:rsidRPr="00EC2CA9">
        <w:rPr>
          <w:rFonts w:ascii="Times New Roman" w:eastAsia="Arial Unicode MS" w:hAnsi="Times New Roman" w:cs="Century"/>
          <w:kern w:val="1"/>
          <w:sz w:val="24"/>
          <w:szCs w:val="24"/>
        </w:rPr>
        <w:t xml:space="preserve">irst, </w:t>
      </w:r>
      <w:r w:rsidR="003F64AD" w:rsidRPr="00EC2CA9">
        <w:rPr>
          <w:rFonts w:ascii="Times New Roman" w:eastAsia="Arial Unicode MS" w:hAnsi="Times New Roman" w:cs="Century"/>
          <w:kern w:val="1"/>
          <w:sz w:val="24"/>
          <w:szCs w:val="24"/>
        </w:rPr>
        <w:t xml:space="preserve">SPM12 was used for preprocessing of T1 weighted structural images. This is simply because it is the newest and </w:t>
      </w:r>
      <w:r w:rsidR="00697F5D" w:rsidRPr="00EC2CA9">
        <w:rPr>
          <w:rFonts w:ascii="Times New Roman" w:eastAsia="Arial Unicode MS" w:hAnsi="Times New Roman" w:cs="Century"/>
          <w:kern w:val="1"/>
          <w:sz w:val="24"/>
          <w:szCs w:val="24"/>
        </w:rPr>
        <w:t>quality of corresponding preprocessing procedures</w:t>
      </w:r>
      <w:r w:rsidR="00AB70D2" w:rsidRPr="00EC2CA9">
        <w:rPr>
          <w:rFonts w:ascii="Times New Roman" w:eastAsia="Arial Unicode MS" w:hAnsi="Times New Roman" w:cs="Century"/>
          <w:kern w:val="1"/>
          <w:sz w:val="24"/>
          <w:szCs w:val="24"/>
        </w:rPr>
        <w:t xml:space="preserve"> confirmed by visual inspection</w:t>
      </w:r>
      <w:r w:rsidR="00697F5D" w:rsidRPr="00EC2CA9">
        <w:rPr>
          <w:rFonts w:ascii="Times New Roman" w:eastAsia="Arial Unicode MS" w:hAnsi="Times New Roman" w:cs="Century"/>
          <w:kern w:val="1"/>
          <w:sz w:val="24"/>
          <w:szCs w:val="24"/>
        </w:rPr>
        <w:t xml:space="preserve"> was the best. </w:t>
      </w:r>
      <w:r w:rsidR="00AB70D2" w:rsidRPr="00EC2CA9">
        <w:rPr>
          <w:rFonts w:ascii="Times New Roman" w:eastAsia="Arial Unicode MS" w:hAnsi="Times New Roman" w:cs="Century"/>
          <w:kern w:val="1"/>
          <w:sz w:val="24"/>
          <w:szCs w:val="24"/>
        </w:rPr>
        <w:t xml:space="preserve">Finally, SPM8 was </w:t>
      </w:r>
      <w:r w:rsidR="005877F0" w:rsidRPr="00EC2CA9">
        <w:rPr>
          <w:rFonts w:ascii="Times New Roman" w:eastAsia="Arial Unicode MS" w:hAnsi="Times New Roman" w:cs="Century"/>
          <w:kern w:val="1"/>
          <w:sz w:val="24"/>
          <w:szCs w:val="24"/>
        </w:rPr>
        <w:t xml:space="preserve">used for preprocessing of DTI and NODDI images, because </w:t>
      </w:r>
      <w:r w:rsidR="007F5522" w:rsidRPr="00EC2CA9">
        <w:rPr>
          <w:rFonts w:ascii="Times New Roman" w:eastAsia="Arial Unicode MS" w:hAnsi="Times New Roman" w:cs="Century"/>
          <w:kern w:val="1"/>
          <w:sz w:val="24"/>
          <w:szCs w:val="24"/>
        </w:rPr>
        <w:t>we used spe</w:t>
      </w:r>
      <w:r w:rsidR="000C7887" w:rsidRPr="00EC2CA9">
        <w:rPr>
          <w:rFonts w:ascii="Times New Roman" w:eastAsia="Arial Unicode MS" w:hAnsi="Times New Roman" w:cs="Century"/>
          <w:kern w:val="1"/>
          <w:sz w:val="24"/>
          <w:szCs w:val="24"/>
        </w:rPr>
        <w:t>cifically developed preprocessing procedures and this was optimized and validate in SPM8</w:t>
      </w:r>
      <w:r w:rsidR="00C2625F" w:rsidRPr="00EC2CA9">
        <w:rPr>
          <w:rFonts w:ascii="Times New Roman" w:eastAsia="Arial Unicode MS" w:hAnsi="Times New Roman" w:cs="Century"/>
          <w:kern w:val="1"/>
          <w:sz w:val="24"/>
          <w:szCs w:val="24"/>
        </w:rPr>
        <w:t xml:space="preserve"> </w:t>
      </w:r>
      <w:r w:rsidR="00337416" w:rsidRPr="00EC2CA9">
        <w:rPr>
          <w:rFonts w:ascii="Times New Roman" w:eastAsia="Arial Unicode MS" w:hAnsi="Times New Roman" w:cs="Century"/>
          <w:kern w:val="1"/>
          <w:sz w:val="24"/>
          <w:szCs w:val="24"/>
        </w:rPr>
        <w:fldChar w:fldCharType="begin"/>
      </w:r>
      <w:r w:rsidR="004E4D9A">
        <w:rPr>
          <w:rFonts w:ascii="Times New Roman" w:eastAsia="Arial Unicode MS" w:hAnsi="Times New Roman" w:cs="Century"/>
          <w:kern w:val="1"/>
          <w:sz w:val="24"/>
          <w:szCs w:val="24"/>
        </w:rPr>
        <w:instrText xml:space="preserve"> ADDIN EN.CITE &lt;EndNote&gt;&lt;Cite&gt;&lt;Author&gt;Takeuchi&lt;/Author&gt;&lt;Year&gt;2013&lt;/Year&gt;&lt;RecNum&gt;905&lt;/RecNum&gt;&lt;DisplayText&gt;(Takeuchi et al., 2013)&lt;/DisplayText&gt;&lt;record&gt;&lt;rec-number&gt;905&lt;/rec-number&gt;&lt;foreign-keys&gt;&lt;key app="EN" db-id="vvtx95pxxsdv9nep09vvpxaqs5z9z00zrp2e" timestamp="1372145522" guid="3645f6b3-2314-4528-a65e-c45fabd8918e"&gt;905&lt;/key&gt;&lt;/foreign-keys&gt;&lt;ref-type name="Journal Article"&gt;17&lt;/ref-type&gt;&lt;contributors&gt;&lt;authors&gt;&lt;author&gt;Takeuchi, Hikaru&lt;/author&gt;&lt;author&gt;Taki, Yasuyuki&lt;/author&gt;&lt;author&gt;Thyreau, Benjamin&lt;/author&gt;&lt;author&gt;Sassa, Yuko&lt;/author&gt;&lt;author&gt;Hashizume, Hiroshi&lt;/author&gt;&lt;author&gt;Sekiguchi, Atsushi&lt;/author&gt;&lt;author&gt;Nagase, Tomomi&lt;/author&gt;&lt;author&gt;Nouchi, Rui&lt;/author&gt;&lt;author&gt;Fukushima, Ai&lt;/author&gt;&lt;author&gt;Kawashima, Ryuta&lt;/author&gt;&lt;/authors&gt;&lt;/contributors&gt;&lt;titles&gt;&lt;title&gt;White matter structures associated with empathizing and systemizing in young adults&lt;/title&gt;&lt;secondary-title&gt;Neuroimage&lt;/secondary-title&gt;&lt;/titles&gt;&lt;periodical&gt;&lt;full-title&gt;Neuroimage&lt;/full-title&gt;&lt;abbr-1&gt;Neuroimage&lt;/abbr-1&gt;&lt;abbr-2&gt;Neuroimage&lt;/abbr-2&gt;&lt;/periodical&gt;&lt;pages&gt;222-236&lt;/pages&gt;&lt;volume&gt;77&lt;/volume&gt;&lt;number&gt;15&lt;/number&gt;&lt;dates&gt;&lt;year&gt;2013&lt;/year&gt;&lt;/dates&gt;&lt;isbn&gt;1053-8119&lt;/isbn&gt;&lt;urls&gt;&lt;/urls&gt;&lt;/record&gt;&lt;/Cite&gt;&lt;/EndNote&gt;</w:instrText>
      </w:r>
      <w:r w:rsidR="00337416" w:rsidRPr="00EC2CA9">
        <w:rPr>
          <w:rFonts w:ascii="Times New Roman" w:eastAsia="Arial Unicode MS" w:hAnsi="Times New Roman" w:cs="Century"/>
          <w:kern w:val="1"/>
          <w:sz w:val="24"/>
          <w:szCs w:val="24"/>
        </w:rPr>
        <w:fldChar w:fldCharType="separate"/>
      </w:r>
      <w:r w:rsidR="004E4D9A">
        <w:rPr>
          <w:rFonts w:ascii="Times New Roman" w:eastAsia="Arial Unicode MS" w:hAnsi="Times New Roman" w:cs="Century"/>
          <w:noProof/>
          <w:kern w:val="1"/>
          <w:sz w:val="24"/>
          <w:szCs w:val="24"/>
        </w:rPr>
        <w:t>(</w:t>
      </w:r>
      <w:hyperlink w:anchor="_ENREF_12" w:tooltip="Takeuchi, 2013 #905" w:history="1">
        <w:r w:rsidR="00890341">
          <w:rPr>
            <w:rFonts w:ascii="Times New Roman" w:eastAsia="Arial Unicode MS" w:hAnsi="Times New Roman" w:cs="Century"/>
            <w:noProof/>
            <w:kern w:val="1"/>
            <w:sz w:val="24"/>
            <w:szCs w:val="24"/>
          </w:rPr>
          <w:t>Takeuchi et al., 2013</w:t>
        </w:r>
      </w:hyperlink>
      <w:r w:rsidR="004E4D9A">
        <w:rPr>
          <w:rFonts w:ascii="Times New Roman" w:eastAsia="Arial Unicode MS" w:hAnsi="Times New Roman" w:cs="Century"/>
          <w:noProof/>
          <w:kern w:val="1"/>
          <w:sz w:val="24"/>
          <w:szCs w:val="24"/>
        </w:rPr>
        <w:t>)</w:t>
      </w:r>
      <w:r w:rsidR="00337416" w:rsidRPr="00EC2CA9">
        <w:rPr>
          <w:rFonts w:ascii="Times New Roman" w:eastAsia="Arial Unicode MS" w:hAnsi="Times New Roman" w:cs="Century"/>
          <w:kern w:val="1"/>
          <w:sz w:val="24"/>
          <w:szCs w:val="24"/>
        </w:rPr>
        <w:fldChar w:fldCharType="end"/>
      </w:r>
      <w:r w:rsidR="000C7887" w:rsidRPr="00EC2CA9">
        <w:rPr>
          <w:rFonts w:ascii="Times New Roman" w:eastAsia="Arial Unicode MS" w:hAnsi="Times New Roman" w:cs="Century"/>
          <w:kern w:val="1"/>
          <w:sz w:val="24"/>
          <w:szCs w:val="24"/>
        </w:rPr>
        <w:t xml:space="preserve">, and </w:t>
      </w:r>
      <w:r w:rsidR="00A62856" w:rsidRPr="00EC2CA9">
        <w:rPr>
          <w:rFonts w:ascii="Times New Roman" w:eastAsia="Arial Unicode MS" w:hAnsi="Times New Roman" w:cs="Century"/>
          <w:kern w:val="1"/>
          <w:sz w:val="24"/>
          <w:szCs w:val="24"/>
        </w:rPr>
        <w:t xml:space="preserve">when the same approach was taken using SPM12, </w:t>
      </w:r>
      <w:r w:rsidR="002412B3" w:rsidRPr="00EC2CA9">
        <w:rPr>
          <w:rFonts w:ascii="Times New Roman" w:eastAsia="Arial Unicode MS" w:hAnsi="Times New Roman" w:cs="Century"/>
          <w:kern w:val="1"/>
          <w:sz w:val="24"/>
          <w:szCs w:val="24"/>
        </w:rPr>
        <w:t xml:space="preserve">the quality of resulting images confirmed by visual inspection was </w:t>
      </w:r>
      <w:r w:rsidR="00C2625F" w:rsidRPr="00EC2CA9">
        <w:rPr>
          <w:rFonts w:ascii="Times New Roman" w:eastAsia="Arial Unicode MS" w:hAnsi="Times New Roman" w:cs="Century"/>
          <w:kern w:val="1"/>
          <w:sz w:val="24"/>
          <w:szCs w:val="24"/>
        </w:rPr>
        <w:t xml:space="preserve">inferior. </w:t>
      </w:r>
    </w:p>
    <w:p w14:paraId="15445F1F" w14:textId="7B01D30B" w:rsidR="000100F0" w:rsidRPr="00EC2CA9" w:rsidRDefault="000100F0" w:rsidP="000100F0">
      <w:pPr>
        <w:widowControl w:val="0"/>
        <w:spacing w:line="480" w:lineRule="auto"/>
        <w:rPr>
          <w:rFonts w:ascii="Times New Roman" w:eastAsia="Arial Unicode MS" w:hAnsi="Times New Roman" w:cs="Century"/>
          <w:kern w:val="1"/>
          <w:sz w:val="24"/>
          <w:szCs w:val="24"/>
        </w:rPr>
      </w:pPr>
    </w:p>
    <w:p w14:paraId="100A4256" w14:textId="0C3FDB20" w:rsidR="000100F0" w:rsidRPr="00EC2CA9" w:rsidRDefault="000100F0" w:rsidP="000100F0">
      <w:pPr>
        <w:widowControl w:val="0"/>
        <w:spacing w:line="480" w:lineRule="auto"/>
        <w:rPr>
          <w:rFonts w:ascii="Times New Roman" w:eastAsia="Arial Unicode MS" w:hAnsi="Times New Roman" w:cs="Century"/>
          <w:kern w:val="1"/>
          <w:sz w:val="24"/>
          <w:szCs w:val="24"/>
        </w:rPr>
      </w:pPr>
      <w:r w:rsidRPr="00EC2CA9">
        <w:rPr>
          <w:rFonts w:ascii="Times New Roman" w:eastAsia="Arial Unicode MS" w:hAnsi="Times New Roman" w:cs="Century"/>
          <w:b/>
          <w:bCs/>
          <w:kern w:val="1"/>
          <w:sz w:val="24"/>
          <w:szCs w:val="24"/>
        </w:rPr>
        <w:t xml:space="preserve">Additional analyses for dementia that considered a wide range of </w:t>
      </w:r>
      <w:r w:rsidR="008936DA" w:rsidRPr="00EC2CA9">
        <w:rPr>
          <w:rFonts w:ascii="Times New Roman" w:eastAsia="Arial Unicode MS" w:hAnsi="Times New Roman" w:cs="Century"/>
          <w:b/>
          <w:bCs/>
          <w:kern w:val="1"/>
          <w:sz w:val="24"/>
          <w:szCs w:val="24"/>
        </w:rPr>
        <w:t>additional variables</w:t>
      </w:r>
      <w:r w:rsidR="00E424BE" w:rsidRPr="00EC2CA9">
        <w:rPr>
          <w:rFonts w:ascii="Times New Roman" w:eastAsia="Arial Unicode MS" w:hAnsi="Times New Roman" w:cs="Century"/>
          <w:kern w:val="1"/>
          <w:sz w:val="24"/>
          <w:szCs w:val="24"/>
        </w:rPr>
        <w:t>.</w:t>
      </w:r>
    </w:p>
    <w:p w14:paraId="4C24B42E" w14:textId="6B73C9E4" w:rsidR="00E424BE" w:rsidRPr="00EC2CA9" w:rsidRDefault="00E424BE" w:rsidP="000100F0">
      <w:pPr>
        <w:widowControl w:val="0"/>
        <w:spacing w:line="480" w:lineRule="auto"/>
        <w:rPr>
          <w:rFonts w:ascii="Times New Roman" w:eastAsia="Arial Unicode MS" w:hAnsi="Times New Roman" w:cs="Century"/>
          <w:kern w:val="1"/>
          <w:sz w:val="24"/>
          <w:szCs w:val="24"/>
        </w:rPr>
      </w:pPr>
      <w:r w:rsidRPr="00EC2CA9">
        <w:rPr>
          <w:rFonts w:ascii="Times New Roman" w:eastAsia="Arial Unicode MS" w:hAnsi="Times New Roman" w:cs="Century"/>
          <w:kern w:val="1"/>
          <w:sz w:val="24"/>
          <w:szCs w:val="24"/>
        </w:rPr>
        <w:tab/>
        <w:t>Although</w:t>
      </w:r>
      <w:r w:rsidR="00916CC3" w:rsidRPr="00EC2CA9">
        <w:rPr>
          <w:rFonts w:ascii="Times New Roman" w:eastAsia="Arial Unicode MS" w:hAnsi="Times New Roman" w:cs="Century"/>
          <w:kern w:val="1"/>
          <w:sz w:val="24"/>
          <w:szCs w:val="24"/>
        </w:rPr>
        <w:t xml:space="preserve">, analyses for dementia in the main text </w:t>
      </w:r>
      <w:r w:rsidR="00C7102D" w:rsidRPr="00EC2CA9">
        <w:rPr>
          <w:rFonts w:ascii="Times New Roman" w:eastAsia="Arial Unicode MS" w:hAnsi="Times New Roman" w:cs="Century"/>
          <w:kern w:val="1"/>
          <w:sz w:val="24"/>
          <w:szCs w:val="24"/>
        </w:rPr>
        <w:t>corrected the effect</w:t>
      </w:r>
      <w:r w:rsidR="00535F15" w:rsidRPr="00EC2CA9">
        <w:rPr>
          <w:rFonts w:ascii="Times New Roman" w:eastAsia="Arial Unicode MS" w:hAnsi="Times New Roman" w:cs="Century"/>
          <w:kern w:val="1"/>
          <w:sz w:val="24"/>
          <w:szCs w:val="24"/>
        </w:rPr>
        <w:t>s</w:t>
      </w:r>
      <w:r w:rsidR="00C7102D" w:rsidRPr="00EC2CA9">
        <w:rPr>
          <w:rFonts w:ascii="Times New Roman" w:eastAsia="Arial Unicode MS" w:hAnsi="Times New Roman" w:cs="Century"/>
          <w:kern w:val="1"/>
          <w:sz w:val="24"/>
          <w:szCs w:val="24"/>
        </w:rPr>
        <w:t xml:space="preserve"> of physical activity level, we conducted </w:t>
      </w:r>
      <w:r w:rsidR="0021299E" w:rsidRPr="00EC2CA9">
        <w:rPr>
          <w:rFonts w:ascii="Times New Roman" w:eastAsia="Arial Unicode MS" w:hAnsi="Times New Roman" w:cs="Century"/>
          <w:kern w:val="1"/>
          <w:sz w:val="24"/>
          <w:szCs w:val="24"/>
        </w:rPr>
        <w:t>additional</w:t>
      </w:r>
      <w:r w:rsidR="003139DA" w:rsidRPr="00EC2CA9">
        <w:rPr>
          <w:rFonts w:ascii="Times New Roman" w:eastAsia="Arial Unicode MS" w:hAnsi="Times New Roman" w:cs="Century" w:hint="eastAsia"/>
          <w:kern w:val="1"/>
          <w:sz w:val="24"/>
          <w:szCs w:val="24"/>
        </w:rPr>
        <w:t xml:space="preserve"> </w:t>
      </w:r>
      <w:r w:rsidR="003139DA" w:rsidRPr="00EC2CA9">
        <w:rPr>
          <w:rFonts w:ascii="Times New Roman" w:eastAsia="Arial Unicode MS" w:hAnsi="Times New Roman" w:cs="Century"/>
          <w:kern w:val="1"/>
          <w:sz w:val="24"/>
          <w:szCs w:val="24"/>
        </w:rPr>
        <w:t xml:space="preserve">analyses that </w:t>
      </w:r>
      <w:r w:rsidR="0083372A" w:rsidRPr="00EC2CA9">
        <w:rPr>
          <w:rFonts w:ascii="Times New Roman" w:eastAsia="Arial Unicode MS" w:hAnsi="Times New Roman" w:cs="Century"/>
          <w:kern w:val="1"/>
          <w:sz w:val="24"/>
          <w:szCs w:val="24"/>
        </w:rPr>
        <w:t xml:space="preserve">removed </w:t>
      </w:r>
      <w:r w:rsidR="000966CE" w:rsidRPr="00EC2CA9">
        <w:rPr>
          <w:rFonts w:ascii="Times New Roman" w:eastAsia="Arial Unicode MS" w:hAnsi="Times New Roman" w:cs="Century"/>
          <w:kern w:val="1"/>
          <w:sz w:val="24"/>
          <w:szCs w:val="24"/>
        </w:rPr>
        <w:t>participants who were diagnosed as dementia</w:t>
      </w:r>
      <w:r w:rsidR="003E258A" w:rsidRPr="00EC2CA9">
        <w:rPr>
          <w:rFonts w:ascii="Times New Roman" w:eastAsia="Arial Unicode MS" w:hAnsi="Times New Roman" w:cs="Century"/>
          <w:kern w:val="1"/>
          <w:sz w:val="24"/>
          <w:szCs w:val="24"/>
        </w:rPr>
        <w:t xml:space="preserve"> or died</w:t>
      </w:r>
      <w:r w:rsidR="000966CE" w:rsidRPr="00EC2CA9">
        <w:rPr>
          <w:rFonts w:ascii="Times New Roman" w:eastAsia="Arial Unicode MS" w:hAnsi="Times New Roman" w:cs="Century"/>
          <w:kern w:val="1"/>
          <w:sz w:val="24"/>
          <w:szCs w:val="24"/>
        </w:rPr>
        <w:t xml:space="preserve"> within 5 years after baseline </w:t>
      </w:r>
      <w:r w:rsidR="003E258A" w:rsidRPr="00EC2CA9">
        <w:rPr>
          <w:rFonts w:ascii="Times New Roman" w:eastAsia="Arial Unicode MS" w:hAnsi="Times New Roman" w:cs="Century"/>
          <w:kern w:val="1"/>
          <w:sz w:val="24"/>
          <w:szCs w:val="24"/>
        </w:rPr>
        <w:t xml:space="preserve">and included a wide range of </w:t>
      </w:r>
      <w:proofErr w:type="spellStart"/>
      <w:r w:rsidR="003E258A" w:rsidRPr="00EC2CA9">
        <w:rPr>
          <w:rFonts w:ascii="Times New Roman" w:eastAsia="Arial Unicode MS" w:hAnsi="Times New Roman" w:cs="Century"/>
          <w:kern w:val="1"/>
          <w:sz w:val="24"/>
          <w:szCs w:val="24"/>
        </w:rPr>
        <w:t>cardiovasucular</w:t>
      </w:r>
      <w:proofErr w:type="spellEnd"/>
      <w:r w:rsidR="003E258A" w:rsidRPr="00EC2CA9">
        <w:rPr>
          <w:rFonts w:ascii="Times New Roman" w:eastAsia="Arial Unicode MS" w:hAnsi="Times New Roman" w:cs="Century"/>
          <w:kern w:val="1"/>
          <w:sz w:val="24"/>
          <w:szCs w:val="24"/>
        </w:rPr>
        <w:t xml:space="preserve"> and </w:t>
      </w:r>
      <w:r w:rsidR="00384AFA" w:rsidRPr="00EC2CA9">
        <w:rPr>
          <w:rFonts w:ascii="Times New Roman" w:eastAsia="Arial Unicode MS" w:hAnsi="Times New Roman" w:cs="Century"/>
          <w:kern w:val="1"/>
          <w:sz w:val="24"/>
          <w:szCs w:val="24"/>
        </w:rPr>
        <w:t xml:space="preserve">other serious diseases. This was to exclude the possibility that longer TV viewing reflects </w:t>
      </w:r>
      <w:r w:rsidR="009C7A3A" w:rsidRPr="00EC2CA9">
        <w:rPr>
          <w:rFonts w:ascii="Times New Roman" w:eastAsia="Arial Unicode MS" w:hAnsi="Times New Roman" w:cs="Century"/>
          <w:kern w:val="1"/>
          <w:sz w:val="24"/>
          <w:szCs w:val="24"/>
        </w:rPr>
        <w:t xml:space="preserve">the undiagnosed dementia and longer TV viewing reflects lower </w:t>
      </w:r>
      <w:proofErr w:type="spellStart"/>
      <w:r w:rsidR="009C7A3A" w:rsidRPr="00EC2CA9">
        <w:rPr>
          <w:rFonts w:ascii="Times New Roman" w:eastAsia="Arial Unicode MS" w:hAnsi="Times New Roman" w:cs="Century"/>
          <w:kern w:val="1"/>
          <w:sz w:val="24"/>
          <w:szCs w:val="24"/>
        </w:rPr>
        <w:t>cardiovasucular</w:t>
      </w:r>
      <w:proofErr w:type="spellEnd"/>
      <w:r w:rsidR="009C7A3A" w:rsidRPr="00EC2CA9">
        <w:rPr>
          <w:rFonts w:ascii="Times New Roman" w:eastAsia="Arial Unicode MS" w:hAnsi="Times New Roman" w:cs="Century"/>
          <w:kern w:val="1"/>
          <w:sz w:val="24"/>
          <w:szCs w:val="24"/>
        </w:rPr>
        <w:t xml:space="preserve"> conditions or</w:t>
      </w:r>
      <w:r w:rsidR="007A3AD2" w:rsidRPr="00EC2CA9">
        <w:rPr>
          <w:rFonts w:ascii="Times New Roman" w:eastAsia="Arial Unicode MS" w:hAnsi="Times New Roman" w:cs="Century"/>
          <w:kern w:val="1"/>
          <w:sz w:val="24"/>
          <w:szCs w:val="24"/>
        </w:rPr>
        <w:t xml:space="preserve"> </w:t>
      </w:r>
      <w:proofErr w:type="spellStart"/>
      <w:r w:rsidR="007A3AD2" w:rsidRPr="00EC2CA9">
        <w:rPr>
          <w:rFonts w:ascii="Times New Roman" w:eastAsia="Arial Unicode MS" w:hAnsi="Times New Roman" w:cs="Century"/>
          <w:kern w:val="1"/>
          <w:sz w:val="24"/>
          <w:szCs w:val="24"/>
        </w:rPr>
        <w:t>cardiovasucular</w:t>
      </w:r>
      <w:proofErr w:type="spellEnd"/>
      <w:r w:rsidR="009C7A3A" w:rsidRPr="00EC2CA9">
        <w:rPr>
          <w:rFonts w:ascii="Times New Roman" w:eastAsia="Arial Unicode MS" w:hAnsi="Times New Roman" w:cs="Century"/>
          <w:kern w:val="1"/>
          <w:sz w:val="24"/>
          <w:szCs w:val="24"/>
        </w:rPr>
        <w:t xml:space="preserve"> diseases </w:t>
      </w:r>
      <w:r w:rsidR="007A3AD2" w:rsidRPr="00EC2CA9">
        <w:rPr>
          <w:rFonts w:ascii="Times New Roman" w:eastAsia="Arial Unicode MS" w:hAnsi="Times New Roman" w:cs="Century"/>
          <w:kern w:val="1"/>
          <w:sz w:val="24"/>
          <w:szCs w:val="24"/>
        </w:rPr>
        <w:t xml:space="preserve">or other serious medical conditions. </w:t>
      </w:r>
      <w:r w:rsidR="007476B6" w:rsidRPr="00EC2CA9">
        <w:rPr>
          <w:rFonts w:ascii="Times New Roman" w:eastAsia="Arial Unicode MS" w:hAnsi="Times New Roman" w:cs="Century"/>
          <w:kern w:val="1"/>
          <w:sz w:val="24"/>
          <w:szCs w:val="24"/>
        </w:rPr>
        <w:t>For th</w:t>
      </w:r>
      <w:r w:rsidR="00300BD3" w:rsidRPr="00EC2CA9">
        <w:rPr>
          <w:rFonts w:ascii="Times New Roman" w:eastAsia="Arial Unicode MS" w:hAnsi="Times New Roman" w:cs="Century"/>
          <w:kern w:val="1"/>
          <w:sz w:val="24"/>
          <w:szCs w:val="24"/>
        </w:rPr>
        <w:t xml:space="preserve">ese, the following </w:t>
      </w:r>
      <w:r w:rsidR="009D4A1D" w:rsidRPr="00EC2CA9">
        <w:rPr>
          <w:rFonts w:ascii="Times New Roman" w:eastAsia="Arial Unicode MS" w:hAnsi="Times New Roman" w:cs="Century"/>
          <w:kern w:val="1"/>
          <w:sz w:val="24"/>
          <w:szCs w:val="24"/>
        </w:rPr>
        <w:t>variables</w:t>
      </w:r>
      <w:r w:rsidR="00300BD3" w:rsidRPr="00EC2CA9">
        <w:rPr>
          <w:rFonts w:ascii="Times New Roman" w:eastAsia="Arial Unicode MS" w:hAnsi="Times New Roman" w:cs="Century"/>
          <w:kern w:val="1"/>
          <w:sz w:val="24"/>
          <w:szCs w:val="24"/>
        </w:rPr>
        <w:t xml:space="preserve"> were extracted</w:t>
      </w:r>
      <w:r w:rsidR="009D4A1D" w:rsidRPr="00EC2CA9">
        <w:rPr>
          <w:rFonts w:ascii="Times New Roman" w:eastAsia="Arial Unicode MS" w:hAnsi="Times New Roman" w:cs="Century"/>
          <w:kern w:val="1"/>
          <w:sz w:val="24"/>
          <w:szCs w:val="24"/>
        </w:rPr>
        <w:t xml:space="preserve"> from the database of UK Biobank</w:t>
      </w:r>
      <w:r w:rsidR="00300BD3" w:rsidRPr="00EC2CA9">
        <w:rPr>
          <w:rFonts w:ascii="Times New Roman" w:eastAsia="Arial Unicode MS" w:hAnsi="Times New Roman" w:cs="Century"/>
          <w:kern w:val="1"/>
          <w:sz w:val="24"/>
          <w:szCs w:val="24"/>
        </w:rPr>
        <w:t xml:space="preserve"> and </w:t>
      </w:r>
      <w:r w:rsidR="009D4A1D" w:rsidRPr="00EC2CA9">
        <w:rPr>
          <w:rFonts w:ascii="Times New Roman" w:eastAsia="Arial Unicode MS" w:hAnsi="Times New Roman" w:cs="Century"/>
          <w:kern w:val="1"/>
          <w:sz w:val="24"/>
          <w:szCs w:val="24"/>
        </w:rPr>
        <w:t xml:space="preserve">the values of these at baseline were </w:t>
      </w:r>
      <w:r w:rsidR="00300BD3" w:rsidRPr="00EC2CA9">
        <w:rPr>
          <w:rFonts w:ascii="Times New Roman" w:eastAsia="Arial Unicode MS" w:hAnsi="Times New Roman" w:cs="Century"/>
          <w:kern w:val="1"/>
          <w:sz w:val="24"/>
          <w:szCs w:val="24"/>
        </w:rPr>
        <w:t xml:space="preserve">added as covariates. </w:t>
      </w:r>
    </w:p>
    <w:p w14:paraId="2A5F2695" w14:textId="6F65E6BC" w:rsidR="00DC691B" w:rsidRPr="00EC2CA9" w:rsidRDefault="00DC691B" w:rsidP="00DC691B">
      <w:pPr>
        <w:widowControl w:val="0"/>
        <w:pBdr>
          <w:top w:val="nil"/>
          <w:left w:val="nil"/>
          <w:bottom w:val="nil"/>
          <w:right w:val="nil"/>
          <w:between w:val="nil"/>
        </w:pBdr>
        <w:spacing w:line="480" w:lineRule="auto"/>
        <w:rPr>
          <w:rFonts w:ascii="Times New Roman" w:hAnsi="Times New Roman" w:cs="Times New Roman"/>
          <w:sz w:val="24"/>
          <w:szCs w:val="24"/>
        </w:rPr>
      </w:pPr>
      <w:r w:rsidRPr="00EC2CA9">
        <w:rPr>
          <w:rFonts w:ascii="Times New Roman" w:hAnsi="Times New Roman" w:cs="Times New Roman"/>
          <w:sz w:val="24"/>
          <w:szCs w:val="24"/>
        </w:rPr>
        <w:t>(cov1</w:t>
      </w:r>
      <w:r w:rsidR="00EF3D7E" w:rsidRPr="00EC2CA9">
        <w:rPr>
          <w:rFonts w:ascii="Times New Roman" w:hAnsi="Times New Roman" w:cs="Times New Roman"/>
          <w:sz w:val="24"/>
          <w:szCs w:val="24"/>
        </w:rPr>
        <w:t>0</w:t>
      </w:r>
      <w:r w:rsidRPr="00EC2CA9">
        <w:rPr>
          <w:rFonts w:ascii="Times New Roman" w:hAnsi="Times New Roman" w:cs="Times New Roman"/>
          <w:sz w:val="24"/>
          <w:szCs w:val="24"/>
        </w:rPr>
        <w:t xml:space="preserve">) Blood pressure was measured using a digital BP monitor (Omron), or a manual sphygmomanometer when the digital monitor was not available. Two readings or one reading were taken and we used the average, as has been done and described in a previous study </w:t>
      </w:r>
      <w:r w:rsidR="00337416" w:rsidRPr="00EC2CA9">
        <w:rPr>
          <w:rFonts w:ascii="Times New Roman" w:hAnsi="Times New Roman" w:cs="Times New Roman"/>
          <w:sz w:val="24"/>
          <w:szCs w:val="24"/>
        </w:rPr>
        <w:fldChar w:fldCharType="begin"/>
      </w:r>
      <w:r w:rsidR="004E4D9A">
        <w:rPr>
          <w:rFonts w:ascii="Times New Roman" w:hAnsi="Times New Roman" w:cs="Times New Roman"/>
          <w:sz w:val="24"/>
          <w:szCs w:val="24"/>
        </w:rPr>
        <w:instrText xml:space="preserve"> ADDIN EN.CITE &lt;EndNote&gt;&lt;Cite&gt;&lt;Author&gt;Veldsman&lt;/Author&gt;&lt;Year&gt;2020&lt;/Year&gt;&lt;RecNum&gt;2975&lt;/RecNum&gt;&lt;DisplayText&gt;(Veldsman et al., 2020)&lt;/DisplayText&gt;&lt;record&gt;&lt;rec-number&gt;2975&lt;/rec-number&gt;&lt;foreign-keys&gt;&lt;key app="EN" db-id="vvtx95pxxsdv9nep09vvpxaqs5z9z00zrp2e" timestamp="1617465006" guid="603a7105-54b8-4880-a4ff-2417b2417fb9"&gt;2975&lt;/key&gt;&lt;/foreign-keys&gt;&lt;ref-type name="Journal Article"&gt;17&lt;/ref-type&gt;&lt;contributors&gt;&lt;authors&gt;&lt;author&gt;Veldsman, Michele&lt;/author&gt;&lt;author&gt;Kindalova, Petya&lt;/author&gt;&lt;author&gt;Husain, Masud&lt;/author&gt;&lt;author&gt;Kosmidis, Ioannis&lt;/author&gt;&lt;author&gt;Nichols, Thomas E&lt;/author&gt;&lt;/authors&gt;&lt;/contributors&gt;&lt;titles&gt;&lt;title&gt;Spatial distribution and cognitive impact of cerebrovascular risk-related white matter hyperintensities&lt;/title&gt;&lt;secondary-title&gt;NeuroImage: Clinical&lt;/secondary-title&gt;&lt;/titles&gt;&lt;periodical&gt;&lt;full-title&gt;NeuroImage: Clinical&lt;/full-title&gt;&lt;/periodical&gt;&lt;pages&gt;102405&lt;/pages&gt;&lt;volume&gt;28&lt;/volume&gt;&lt;dates&gt;&lt;year&gt;2020&lt;/year&gt;&lt;/dates&gt;&lt;isbn&gt;2213-1582&lt;/isbn&gt;&lt;urls&gt;&lt;/urls&gt;&lt;/record&gt;&lt;/Cite&gt;&lt;/EndNote&gt;</w:instrText>
      </w:r>
      <w:r w:rsidR="00337416" w:rsidRPr="00EC2CA9">
        <w:rPr>
          <w:rFonts w:ascii="Times New Roman" w:hAnsi="Times New Roman" w:cs="Times New Roman"/>
          <w:sz w:val="24"/>
          <w:szCs w:val="24"/>
        </w:rPr>
        <w:fldChar w:fldCharType="separate"/>
      </w:r>
      <w:r w:rsidR="004E4D9A">
        <w:rPr>
          <w:rFonts w:ascii="Times New Roman" w:hAnsi="Times New Roman" w:cs="Times New Roman"/>
          <w:noProof/>
          <w:sz w:val="24"/>
          <w:szCs w:val="24"/>
        </w:rPr>
        <w:t>(</w:t>
      </w:r>
      <w:hyperlink w:anchor="_ENREF_14" w:tooltip="Veldsman, 2020 #2975" w:history="1">
        <w:r w:rsidR="00890341">
          <w:rPr>
            <w:rFonts w:ascii="Times New Roman" w:hAnsi="Times New Roman" w:cs="Times New Roman"/>
            <w:noProof/>
            <w:sz w:val="24"/>
            <w:szCs w:val="24"/>
          </w:rPr>
          <w:t>Veldsman et al., 2020</w:t>
        </w:r>
      </w:hyperlink>
      <w:r w:rsidR="004E4D9A">
        <w:rPr>
          <w:rFonts w:ascii="Times New Roman" w:hAnsi="Times New Roman" w:cs="Times New Roman"/>
          <w:noProof/>
          <w:sz w:val="24"/>
          <w:szCs w:val="24"/>
        </w:rPr>
        <w:t>)</w:t>
      </w:r>
      <w:r w:rsidR="00337416" w:rsidRPr="00EC2CA9">
        <w:rPr>
          <w:rFonts w:ascii="Times New Roman" w:hAnsi="Times New Roman" w:cs="Times New Roman"/>
          <w:sz w:val="24"/>
          <w:szCs w:val="24"/>
        </w:rPr>
        <w:fldChar w:fldCharType="end"/>
      </w:r>
      <w:r w:rsidRPr="00EC2CA9">
        <w:rPr>
          <w:rFonts w:ascii="Times New Roman" w:hAnsi="Times New Roman" w:cs="Times New Roman"/>
          <w:sz w:val="24"/>
          <w:szCs w:val="24"/>
        </w:rPr>
        <w:t xml:space="preserve">. </w:t>
      </w:r>
    </w:p>
    <w:p w14:paraId="3395964D" w14:textId="495D028F" w:rsidR="00801CB6" w:rsidRPr="000D311B" w:rsidRDefault="00801CB6" w:rsidP="00801CB6">
      <w:pPr>
        <w:widowControl w:val="0"/>
        <w:pBdr>
          <w:top w:val="nil"/>
          <w:left w:val="nil"/>
          <w:bottom w:val="nil"/>
          <w:right w:val="nil"/>
          <w:between w:val="nil"/>
        </w:pBdr>
        <w:spacing w:line="480" w:lineRule="auto"/>
        <w:rPr>
          <w:rFonts w:ascii="Times New Roman" w:hAnsi="Times New Roman" w:cs="Times New Roman"/>
          <w:sz w:val="24"/>
          <w:szCs w:val="24"/>
        </w:rPr>
      </w:pPr>
      <w:r w:rsidRPr="00EC2CA9">
        <w:rPr>
          <w:rFonts w:ascii="Times New Roman" w:hAnsi="Times New Roman" w:cs="Times New Roman" w:hint="eastAsia"/>
          <w:sz w:val="24"/>
          <w:szCs w:val="24"/>
        </w:rPr>
        <w:t>(</w:t>
      </w:r>
      <w:r w:rsidRPr="00EC2CA9">
        <w:rPr>
          <w:rFonts w:ascii="Times New Roman" w:hAnsi="Times New Roman" w:cs="Times New Roman"/>
          <w:sz w:val="24"/>
          <w:szCs w:val="24"/>
        </w:rPr>
        <w:t>cov11) Participants were asked about the current tobacco smoking status. Possible answers were 1 (No), 2 (Only occasionally), and 3 (Yes, on most or all days) and this was treated as a categorical variable. R</w:t>
      </w:r>
      <w:r w:rsidRPr="000D311B">
        <w:rPr>
          <w:rFonts w:ascii="Times New Roman" w:hAnsi="Times New Roman" w:cs="Times New Roman"/>
          <w:sz w:val="24"/>
          <w:szCs w:val="24"/>
        </w:rPr>
        <w:t xml:space="preserve">esponses of “prefer not to answer” were excluded. </w:t>
      </w:r>
    </w:p>
    <w:p w14:paraId="6978F5DE" w14:textId="09EC5518" w:rsidR="00D6185D" w:rsidRPr="000D311B" w:rsidRDefault="00694457" w:rsidP="00801CB6">
      <w:pPr>
        <w:widowControl w:val="0"/>
        <w:pBdr>
          <w:top w:val="nil"/>
          <w:left w:val="nil"/>
          <w:bottom w:val="nil"/>
          <w:right w:val="nil"/>
          <w:between w:val="nil"/>
        </w:pBdr>
        <w:spacing w:line="480" w:lineRule="auto"/>
        <w:rPr>
          <w:rFonts w:ascii="Times New Roman" w:hAnsi="Times New Roman" w:cs="Times New Roman"/>
          <w:sz w:val="24"/>
          <w:szCs w:val="24"/>
        </w:rPr>
      </w:pPr>
      <w:r w:rsidRPr="000D311B">
        <w:rPr>
          <w:rFonts w:ascii="Times New Roman" w:hAnsi="Times New Roman" w:cs="Times New Roman" w:hint="eastAsia"/>
          <w:sz w:val="24"/>
          <w:szCs w:val="24"/>
        </w:rPr>
        <w:t>(</w:t>
      </w:r>
      <w:r w:rsidRPr="000D311B">
        <w:rPr>
          <w:rFonts w:ascii="Times New Roman" w:hAnsi="Times New Roman" w:cs="Times New Roman"/>
          <w:sz w:val="24"/>
          <w:szCs w:val="24"/>
        </w:rPr>
        <w:t xml:space="preserve">cov12) </w:t>
      </w:r>
      <w:r w:rsidR="00B23B7A" w:rsidRPr="000D311B">
        <w:rPr>
          <w:rFonts w:ascii="Times New Roman" w:hAnsi="Times New Roman" w:cs="Times New Roman"/>
          <w:sz w:val="24"/>
          <w:szCs w:val="24"/>
        </w:rPr>
        <w:t>Participants were asked</w:t>
      </w:r>
      <w:r w:rsidR="00194F61" w:rsidRPr="000D311B">
        <w:rPr>
          <w:rFonts w:ascii="Times New Roman" w:hAnsi="Times New Roman" w:cs="Times New Roman"/>
          <w:sz w:val="24"/>
          <w:szCs w:val="24"/>
        </w:rPr>
        <w:t>, "Do you often feel lonely?"</w:t>
      </w:r>
      <w:r w:rsidR="00084250" w:rsidRPr="000D311B">
        <w:rPr>
          <w:rFonts w:ascii="Times New Roman" w:hAnsi="Times New Roman" w:cs="Times New Roman"/>
          <w:sz w:val="24"/>
          <w:szCs w:val="24"/>
        </w:rPr>
        <w:t xml:space="preserve">. Possible answers were 1 (No), and </w:t>
      </w:r>
      <w:r w:rsidR="00931B3D" w:rsidRPr="000D311B">
        <w:rPr>
          <w:rFonts w:ascii="Times New Roman" w:hAnsi="Times New Roman" w:cs="Times New Roman"/>
          <w:sz w:val="24"/>
          <w:szCs w:val="24"/>
        </w:rPr>
        <w:t xml:space="preserve">2 </w:t>
      </w:r>
      <w:r w:rsidR="00084250" w:rsidRPr="000D311B">
        <w:rPr>
          <w:rFonts w:ascii="Times New Roman" w:hAnsi="Times New Roman" w:cs="Times New Roman"/>
          <w:sz w:val="24"/>
          <w:szCs w:val="24"/>
        </w:rPr>
        <w:t xml:space="preserve">(Yes) and this was treated as a categorical variable. Responses of “prefer not to answer” </w:t>
      </w:r>
      <w:r w:rsidR="00931B3D" w:rsidRPr="000D311B">
        <w:rPr>
          <w:rFonts w:ascii="Times New Roman" w:hAnsi="Times New Roman" w:cs="Times New Roman"/>
          <w:sz w:val="24"/>
          <w:szCs w:val="24"/>
        </w:rPr>
        <w:t>and “D</w:t>
      </w:r>
      <w:r w:rsidR="00C17243" w:rsidRPr="000D311B">
        <w:rPr>
          <w:rFonts w:ascii="Times New Roman" w:hAnsi="Times New Roman" w:cs="Times New Roman"/>
          <w:sz w:val="24"/>
          <w:szCs w:val="24"/>
        </w:rPr>
        <w:t xml:space="preserve">o not know” </w:t>
      </w:r>
      <w:r w:rsidR="00084250" w:rsidRPr="000D311B">
        <w:rPr>
          <w:rFonts w:ascii="Times New Roman" w:hAnsi="Times New Roman" w:cs="Times New Roman"/>
          <w:sz w:val="24"/>
          <w:szCs w:val="24"/>
        </w:rPr>
        <w:t>were excluded.</w:t>
      </w:r>
    </w:p>
    <w:p w14:paraId="420EF21E" w14:textId="4F113AB2" w:rsidR="00E773F0" w:rsidRPr="00EC2CA9" w:rsidRDefault="00E773F0" w:rsidP="00E773F0">
      <w:pPr>
        <w:widowControl w:val="0"/>
        <w:pBdr>
          <w:top w:val="nil"/>
          <w:left w:val="nil"/>
          <w:bottom w:val="nil"/>
          <w:right w:val="nil"/>
          <w:between w:val="nil"/>
        </w:pBdr>
        <w:spacing w:line="480" w:lineRule="auto"/>
        <w:rPr>
          <w:rFonts w:ascii="Times New Roman" w:hAnsi="Times New Roman" w:cs="Times New Roman"/>
          <w:sz w:val="24"/>
          <w:szCs w:val="24"/>
        </w:rPr>
      </w:pPr>
      <w:r w:rsidRPr="000D311B">
        <w:rPr>
          <w:rFonts w:ascii="Times New Roman" w:hAnsi="Times New Roman" w:cs="Times New Roman" w:hint="eastAsia"/>
          <w:sz w:val="24"/>
          <w:szCs w:val="24"/>
        </w:rPr>
        <w:t>(</w:t>
      </w:r>
      <w:r w:rsidRPr="000D311B">
        <w:rPr>
          <w:rFonts w:ascii="Times New Roman" w:hAnsi="Times New Roman" w:cs="Times New Roman"/>
          <w:sz w:val="24"/>
          <w:szCs w:val="24"/>
        </w:rPr>
        <w:t>cov1</w:t>
      </w:r>
      <w:r w:rsidR="00D6185D" w:rsidRPr="000D311B">
        <w:rPr>
          <w:rFonts w:ascii="Times New Roman" w:hAnsi="Times New Roman" w:cs="Times New Roman"/>
          <w:sz w:val="24"/>
          <w:szCs w:val="24"/>
        </w:rPr>
        <w:t>3</w:t>
      </w:r>
      <w:r w:rsidRPr="000D311B">
        <w:rPr>
          <w:rFonts w:ascii="Times New Roman" w:hAnsi="Times New Roman" w:cs="Times New Roman"/>
          <w:sz w:val="24"/>
          <w:szCs w:val="24"/>
        </w:rPr>
        <w:t>-</w:t>
      </w:r>
      <w:r w:rsidR="008936DA" w:rsidRPr="000D311B">
        <w:rPr>
          <w:rFonts w:ascii="Times New Roman" w:hAnsi="Times New Roman" w:cs="Times New Roman"/>
          <w:sz w:val="24"/>
          <w:szCs w:val="24"/>
        </w:rPr>
        <w:t>1</w:t>
      </w:r>
      <w:r w:rsidR="00D6185D" w:rsidRPr="000D311B">
        <w:rPr>
          <w:rFonts w:ascii="Times New Roman" w:hAnsi="Times New Roman" w:cs="Times New Roman"/>
          <w:sz w:val="24"/>
          <w:szCs w:val="24"/>
        </w:rPr>
        <w:t>8</w:t>
      </w:r>
      <w:r w:rsidRPr="000D311B">
        <w:rPr>
          <w:rFonts w:ascii="Times New Roman" w:hAnsi="Times New Roman" w:cs="Times New Roman"/>
          <w:sz w:val="24"/>
          <w:szCs w:val="24"/>
        </w:rPr>
        <w:t>)</w:t>
      </w:r>
      <w:r w:rsidRPr="000D311B">
        <w:rPr>
          <w:rFonts w:ascii="Times New Roman" w:hAnsi="Times New Roman" w:cs="Times New Roman" w:hint="eastAsia"/>
          <w:sz w:val="24"/>
          <w:szCs w:val="24"/>
        </w:rPr>
        <w:t xml:space="preserve"> </w:t>
      </w:r>
      <w:r w:rsidRPr="000D311B">
        <w:rPr>
          <w:rFonts w:ascii="Times New Roman" w:hAnsi="Times New Roman" w:cs="Times New Roman"/>
          <w:sz w:val="24"/>
          <w:szCs w:val="24"/>
        </w:rPr>
        <w:t>Participants were asked about the existence of doctor diagnosis of diabetes, heart attack, angina, stroke, cancer, and other serious medical condit</w:t>
      </w:r>
      <w:r w:rsidRPr="00EC2CA9">
        <w:rPr>
          <w:rFonts w:ascii="Times New Roman" w:hAnsi="Times New Roman" w:cs="Times New Roman"/>
          <w:sz w:val="24"/>
          <w:szCs w:val="24"/>
        </w:rPr>
        <w:t xml:space="preserve">ions (item ID: 1049, 6150, 2453 2473). And the dichotomized variable of existence of each condition was generated based on this answer. </w:t>
      </w:r>
    </w:p>
    <w:p w14:paraId="68C3FEB2" w14:textId="37EEA76D" w:rsidR="00E773F0" w:rsidRPr="00EC2CA9" w:rsidRDefault="00E773F0" w:rsidP="000100F0">
      <w:pPr>
        <w:widowControl w:val="0"/>
        <w:spacing w:line="480" w:lineRule="auto"/>
        <w:rPr>
          <w:rFonts w:ascii="Times New Roman" w:eastAsia="Arial Unicode MS" w:hAnsi="Times New Roman" w:cs="Century"/>
          <w:kern w:val="1"/>
          <w:sz w:val="24"/>
          <w:szCs w:val="24"/>
        </w:rPr>
      </w:pPr>
    </w:p>
    <w:p w14:paraId="7B7DA7AA" w14:textId="77777777" w:rsidR="00696884" w:rsidRPr="00EC2CA9" w:rsidRDefault="00731194" w:rsidP="007B2B45">
      <w:pPr>
        <w:widowControl w:val="0"/>
        <w:spacing w:line="480" w:lineRule="auto"/>
        <w:rPr>
          <w:rFonts w:ascii="Times New Roman" w:hAnsi="Times New Roman" w:cs="Times New Roman"/>
          <w:b/>
          <w:sz w:val="24"/>
          <w:szCs w:val="24"/>
        </w:rPr>
      </w:pPr>
      <w:r w:rsidRPr="00EC2CA9">
        <w:rPr>
          <w:rFonts w:ascii="Times New Roman" w:eastAsia="Arial Unicode MS" w:hAnsi="Times New Roman" w:cs="Century" w:hint="eastAsia"/>
          <w:kern w:val="1"/>
          <w:sz w:val="24"/>
          <w:szCs w:val="24"/>
        </w:rPr>
        <w:t xml:space="preserve"> </w:t>
      </w:r>
      <w:r w:rsidR="00696884" w:rsidRPr="00EC2CA9">
        <w:rPr>
          <w:rFonts w:ascii="Times New Roman" w:hAnsi="Times New Roman" w:cs="Times New Roman" w:hint="eastAsia"/>
          <w:b/>
          <w:sz w:val="24"/>
          <w:szCs w:val="24"/>
        </w:rPr>
        <w:t>References</w:t>
      </w:r>
    </w:p>
    <w:p w14:paraId="7B7DA7AB" w14:textId="77777777" w:rsidR="00696884" w:rsidRPr="00EC2CA9" w:rsidRDefault="00696884" w:rsidP="002701B8">
      <w:pPr>
        <w:spacing w:line="480" w:lineRule="auto"/>
        <w:rPr>
          <w:rFonts w:ascii="Times New Roman" w:hAnsi="Times New Roman" w:cs="Times New Roman"/>
          <w:sz w:val="24"/>
          <w:szCs w:val="24"/>
        </w:rPr>
      </w:pPr>
    </w:p>
    <w:p w14:paraId="79FC85C3" w14:textId="77777777" w:rsidR="00890341" w:rsidRPr="00890341" w:rsidRDefault="004A0BDC" w:rsidP="00890341">
      <w:pPr>
        <w:pStyle w:val="EndNoteBibliography"/>
        <w:ind w:left="720" w:hanging="720"/>
      </w:pPr>
      <w:r w:rsidRPr="00EC2CA9">
        <w:rPr>
          <w:szCs w:val="24"/>
        </w:rPr>
        <w:fldChar w:fldCharType="begin"/>
      </w:r>
      <w:r w:rsidR="00696884" w:rsidRPr="00EC2CA9">
        <w:rPr>
          <w:szCs w:val="24"/>
        </w:rPr>
        <w:instrText xml:space="preserve"> ADDIN EN.REFLIST </w:instrText>
      </w:r>
      <w:r w:rsidRPr="00EC2CA9">
        <w:rPr>
          <w:szCs w:val="24"/>
        </w:rPr>
        <w:fldChar w:fldCharType="separate"/>
      </w:r>
      <w:bookmarkStart w:id="2" w:name="_ENREF_1"/>
      <w:r w:rsidR="00890341" w:rsidRPr="00890341">
        <w:t xml:space="preserve">Alfaro-Almagro, F., Jenkinson, M., Bangerter, N.K., Andersson, J.L., Griffanti, L., Douaud, G., Sotiropoulos, S.N., Jbabdi, S., Hernandez-Fernandez, M., and Vallee, E. (2018). Image processing and Quality Control for the first 10,000 brain imaging datasets from UK Biobank. </w:t>
      </w:r>
      <w:r w:rsidR="00890341" w:rsidRPr="00890341">
        <w:rPr>
          <w:i/>
        </w:rPr>
        <w:t>Neuroimage</w:t>
      </w:r>
      <w:r w:rsidR="00890341" w:rsidRPr="00890341">
        <w:t xml:space="preserve"> 166</w:t>
      </w:r>
      <w:r w:rsidR="00890341" w:rsidRPr="00890341">
        <w:rPr>
          <w:b/>
        </w:rPr>
        <w:t>,</w:t>
      </w:r>
      <w:r w:rsidR="00890341" w:rsidRPr="00890341">
        <w:t xml:space="preserve"> 400-424.</w:t>
      </w:r>
      <w:bookmarkEnd w:id="2"/>
    </w:p>
    <w:p w14:paraId="2DC69FF4" w14:textId="77777777" w:rsidR="00890341" w:rsidRPr="00890341" w:rsidRDefault="00890341" w:rsidP="00890341">
      <w:pPr>
        <w:pStyle w:val="EndNoteBibliography"/>
        <w:ind w:left="720" w:hanging="720"/>
      </w:pPr>
      <w:bookmarkStart w:id="3" w:name="_ENREF_2"/>
      <w:r w:rsidRPr="00890341">
        <w:t xml:space="preserve">Ashburner, J., and Friston, K.J. (2000). Voxel-based morphometry-the methods. </w:t>
      </w:r>
      <w:r w:rsidRPr="00890341">
        <w:rPr>
          <w:i/>
        </w:rPr>
        <w:t>Neuroimage</w:t>
      </w:r>
      <w:r w:rsidRPr="00890341">
        <w:t xml:space="preserve"> 11</w:t>
      </w:r>
      <w:r w:rsidRPr="00890341">
        <w:rPr>
          <w:b/>
        </w:rPr>
        <w:t>,</w:t>
      </w:r>
      <w:r w:rsidRPr="00890341">
        <w:t xml:space="preserve"> 805-821.</w:t>
      </w:r>
      <w:bookmarkEnd w:id="3"/>
    </w:p>
    <w:p w14:paraId="05375D2C" w14:textId="77777777" w:rsidR="00890341" w:rsidRPr="00890341" w:rsidRDefault="00890341" w:rsidP="00890341">
      <w:pPr>
        <w:pStyle w:val="EndNoteBibliography"/>
        <w:ind w:left="720" w:hanging="720"/>
      </w:pPr>
      <w:bookmarkStart w:id="4" w:name="_ENREF_3"/>
      <w:r w:rsidRPr="00890341">
        <w:t xml:space="preserve">Cullen, B., Newby, D., Lee, D., Lyall, D.M., Nevado-Holgado, A.J., Evans, J.J., Pell, J.P., Lovestone, S., and Cavanagh, J. (2018). Cross-sectional and longitudinal analyses of outdoor air pollution exposure and cognitive function in UK Biobank. </w:t>
      </w:r>
      <w:r w:rsidRPr="00890341">
        <w:rPr>
          <w:i/>
        </w:rPr>
        <w:t>Scientific reports</w:t>
      </w:r>
      <w:r w:rsidRPr="00890341">
        <w:t xml:space="preserve"> 8</w:t>
      </w:r>
      <w:r w:rsidRPr="00890341">
        <w:rPr>
          <w:b/>
        </w:rPr>
        <w:t>,</w:t>
      </w:r>
      <w:r w:rsidRPr="00890341">
        <w:t xml:space="preserve"> 1-14.</w:t>
      </w:r>
      <w:bookmarkEnd w:id="4"/>
    </w:p>
    <w:p w14:paraId="551F5570" w14:textId="77777777" w:rsidR="00890341" w:rsidRPr="00890341" w:rsidRDefault="00890341" w:rsidP="00890341">
      <w:pPr>
        <w:pStyle w:val="EndNoteBibliography"/>
        <w:ind w:left="720" w:hanging="720"/>
      </w:pPr>
      <w:bookmarkStart w:id="5" w:name="_ENREF_4"/>
      <w:r w:rsidRPr="00890341">
        <w:t xml:space="preserve">Daducci, A., Canales-Rodríguez, E.J., Zhang, H., Dyrby, T.B., Alexander, D.C., and Thiran, J.-P. (2015). Accelerated microstructure imaging via convex optimization (AMICO) from diffusion MRI data. </w:t>
      </w:r>
      <w:r w:rsidRPr="00890341">
        <w:rPr>
          <w:i/>
        </w:rPr>
        <w:t>NeuroImage</w:t>
      </w:r>
      <w:r w:rsidRPr="00890341">
        <w:t xml:space="preserve"> 105</w:t>
      </w:r>
      <w:r w:rsidRPr="00890341">
        <w:rPr>
          <w:b/>
        </w:rPr>
        <w:t>,</w:t>
      </w:r>
      <w:r w:rsidRPr="00890341">
        <w:t xml:space="preserve"> 32-44.</w:t>
      </w:r>
      <w:bookmarkEnd w:id="5"/>
    </w:p>
    <w:p w14:paraId="4CBD03D0" w14:textId="77777777" w:rsidR="00890341" w:rsidRPr="00890341" w:rsidRDefault="00890341" w:rsidP="00890341">
      <w:pPr>
        <w:pStyle w:val="EndNoteBibliography"/>
        <w:ind w:left="720" w:hanging="720"/>
      </w:pPr>
      <w:bookmarkStart w:id="6" w:name="_ENREF_5"/>
      <w:r w:rsidRPr="00890341">
        <w:t xml:space="preserve">Lourida, I., Hannon, E., Littlejohns, T.J., Langa, K.M., Hyppönen, E., Kuźma, E., and Llewellyn, D.J. (2019). Association of lifestyle and genetic risk with incidence of dementia. </w:t>
      </w:r>
      <w:r w:rsidRPr="00890341">
        <w:rPr>
          <w:i/>
        </w:rPr>
        <w:t>Jama</w:t>
      </w:r>
      <w:r w:rsidRPr="00890341">
        <w:t xml:space="preserve"> 322</w:t>
      </w:r>
      <w:r w:rsidRPr="00890341">
        <w:rPr>
          <w:b/>
        </w:rPr>
        <w:t>,</w:t>
      </w:r>
      <w:r w:rsidRPr="00890341">
        <w:t xml:space="preserve"> 430-437.</w:t>
      </w:r>
      <w:bookmarkEnd w:id="6"/>
    </w:p>
    <w:p w14:paraId="0658A265" w14:textId="77777777" w:rsidR="00890341" w:rsidRPr="00890341" w:rsidRDefault="00890341" w:rsidP="00890341">
      <w:pPr>
        <w:pStyle w:val="EndNoteBibliography"/>
        <w:ind w:left="720" w:hanging="720"/>
      </w:pPr>
      <w:bookmarkStart w:id="7" w:name="_ENREF_6"/>
      <w:r w:rsidRPr="00890341">
        <w:t xml:space="preserve">Miller, K.L., Alfaro-Almagro, F., Bangerter, N.K., Thomas, D.L., Yacoub, E., Xu, J., Bartsch, A.J., Jbabdi, S., Sotiropoulos, S.N., and Andersson, J.L. (2016). Multimodal population brain imaging in the UK Biobank prospective epidemiological study. </w:t>
      </w:r>
      <w:r w:rsidRPr="00890341">
        <w:rPr>
          <w:i/>
        </w:rPr>
        <w:t>Nature neuroscience</w:t>
      </w:r>
      <w:r w:rsidRPr="00890341">
        <w:t xml:space="preserve"> 19</w:t>
      </w:r>
      <w:r w:rsidRPr="00890341">
        <w:rPr>
          <w:b/>
        </w:rPr>
        <w:t>,</w:t>
      </w:r>
      <w:r w:rsidRPr="00890341">
        <w:t xml:space="preserve"> 1523-1536.</w:t>
      </w:r>
      <w:bookmarkEnd w:id="7"/>
    </w:p>
    <w:p w14:paraId="414569AB" w14:textId="77777777" w:rsidR="00890341" w:rsidRPr="00890341" w:rsidRDefault="00890341" w:rsidP="00890341">
      <w:pPr>
        <w:pStyle w:val="EndNoteBibliography"/>
        <w:ind w:left="720" w:hanging="720"/>
      </w:pPr>
      <w:bookmarkStart w:id="8" w:name="_ENREF_7"/>
      <w:r w:rsidRPr="00890341">
        <w:t xml:space="preserve">Okbay, A., Beauchamp, J.P., Fontana, M.A., Lee, J.J., Pers, T.H., Rietveld, C.A., Turley, P., Chen, G.B., Emilsson, V., Meddens, S.F., Oskarsson, S., Pickrell, J.K., Thom, K., Timshel, P., De Vlaming, R., Abdellaoui, A., Ahluwalia, T.S., Bacelis, J., Baumbach, C., Bjornsdottir, G., Brandsma, J.H., Pina Concas, M., Derringer, J., Furlotte, N.A., Galesloot, T.E., Girotto, G., Gupta, R., Hall, L.M., Harris, S.E., Hofer, E., Horikoshi, M., Huffman, J.E., Kaasik, K., Kalafati, I.P., Karlsson, R., Kong, A., Lahti, J., Van Der Lee, S.J., Deleeuw, C., Lind, P.A., Lindgren, K.O., Liu, T., Mangino, M., Marten, J., Mihailov, E., Miller, M.B., Van Der Most, P.J., Oldmeadow, C., Payton, A., Pervjakova, N., Peyrot, W.J., Qian, Y., Raitakari, O., Rueedi, R., Salvi, E., Schmidt, B., Schraut, K.E., Shi, J., Smith, A.V., Poot, R.A., St Pourcain, B., Teumer, A., Thorleifsson, G., Verweij, N., Vuckovic, D., Wellmann, J., Westra, H.J., Yang, J., Zhao, W., Zhu, Z., Alizadeh, B.Z., Amin, N., Bakshi, A., Baumeister, S.E., Biino, G., Bonnelykke, K., Boyle, P.A., Campbell, H., Cappuccio, F.P., Davies, G., De Neve, J.E., Deloukas, P., Demuth, I., Ding, J., Eibich, P., Eisele, L., Eklund, N., Evans, D.M., Faul, J.D., Feitosa, M.F., Forstner, A.J., Gandin, I., Gunnarsson, B., Halldorsson, B.V., Harris, T.B., Heath, A.C., Hocking, L.J., Holliday, E.G., Homuth, G., Horan, M.A., et al. (2016). Genome-wide association study identifies 74 loci associated with educational attainment. </w:t>
      </w:r>
      <w:r w:rsidRPr="00890341">
        <w:rPr>
          <w:i/>
        </w:rPr>
        <w:t>Nature</w:t>
      </w:r>
      <w:r w:rsidRPr="00890341">
        <w:t xml:space="preserve"> 533</w:t>
      </w:r>
      <w:r w:rsidRPr="00890341">
        <w:rPr>
          <w:b/>
        </w:rPr>
        <w:t>,</w:t>
      </w:r>
      <w:r w:rsidRPr="00890341">
        <w:t xml:space="preserve"> 539-542.</w:t>
      </w:r>
      <w:bookmarkEnd w:id="8"/>
    </w:p>
    <w:p w14:paraId="108729C2" w14:textId="77777777" w:rsidR="00890341" w:rsidRPr="00890341" w:rsidRDefault="00890341" w:rsidP="00890341">
      <w:pPr>
        <w:pStyle w:val="EndNoteBibliography"/>
        <w:ind w:left="720" w:hanging="720"/>
      </w:pPr>
      <w:bookmarkStart w:id="9" w:name="_ENREF_8"/>
      <w:r w:rsidRPr="00890341">
        <w:t xml:space="preserve">Sarkar, S.N., Huang, R.-Q., Logan, S.M., Yi, K.D., Dillon, G.H., and Simpkins, J.W. (2008). Estrogens directly potentiate neuronal L-type Ca2+ channels. </w:t>
      </w:r>
      <w:r w:rsidRPr="00890341">
        <w:rPr>
          <w:i/>
        </w:rPr>
        <w:t>Proceedings of the National Academy of Sciences</w:t>
      </w:r>
      <w:r w:rsidRPr="00890341">
        <w:t xml:space="preserve"> 105</w:t>
      </w:r>
      <w:r w:rsidRPr="00890341">
        <w:rPr>
          <w:b/>
        </w:rPr>
        <w:t>,</w:t>
      </w:r>
      <w:r w:rsidRPr="00890341">
        <w:t xml:space="preserve"> 15148-15153.</w:t>
      </w:r>
      <w:bookmarkEnd w:id="9"/>
    </w:p>
    <w:p w14:paraId="46BBFC5F" w14:textId="77777777" w:rsidR="00890341" w:rsidRPr="00890341" w:rsidRDefault="00890341" w:rsidP="00890341">
      <w:pPr>
        <w:pStyle w:val="EndNoteBibliography"/>
        <w:ind w:left="720" w:hanging="720"/>
      </w:pPr>
      <w:bookmarkStart w:id="10" w:name="_ENREF_9"/>
      <w:r w:rsidRPr="00890341">
        <w:t xml:space="preserve">Shen, X., Cox, S.R., Adams, M.J., Howard, D.M., Lawrie, S.M., Ritchie, S.J., Bastin, M.E., Deary, I.J., Mcintosh, A.M., and Whalley, H.C. (2018). Resting-state connectivity and its association with cognitive performance, educational attainment, and household income in the UK Biobank. </w:t>
      </w:r>
      <w:r w:rsidRPr="00890341">
        <w:rPr>
          <w:i/>
        </w:rPr>
        <w:t>Biological Psychiatry: Cognitive Neuroscience and Neuroimaging</w:t>
      </w:r>
      <w:r w:rsidRPr="00890341">
        <w:t xml:space="preserve"> 3</w:t>
      </w:r>
      <w:r w:rsidRPr="00890341">
        <w:rPr>
          <w:b/>
        </w:rPr>
        <w:t>,</w:t>
      </w:r>
      <w:r w:rsidRPr="00890341">
        <w:t xml:space="preserve"> 878-886.</w:t>
      </w:r>
      <w:bookmarkEnd w:id="10"/>
    </w:p>
    <w:p w14:paraId="4F0B31AE" w14:textId="77777777" w:rsidR="00890341" w:rsidRPr="00890341" w:rsidRDefault="00890341" w:rsidP="00890341">
      <w:pPr>
        <w:pStyle w:val="EndNoteBibliography"/>
        <w:ind w:left="720" w:hanging="720"/>
      </w:pPr>
      <w:bookmarkStart w:id="11" w:name="_ENREF_10"/>
      <w:r w:rsidRPr="00890341">
        <w:t xml:space="preserve">Takeuchi, H., and Kawashima, R. (2021). Diet and Dementia: A Prospective Study. </w:t>
      </w:r>
      <w:r w:rsidRPr="00890341">
        <w:rPr>
          <w:i/>
        </w:rPr>
        <w:t>Nutrients</w:t>
      </w:r>
      <w:r w:rsidRPr="00890341">
        <w:t xml:space="preserve"> 13</w:t>
      </w:r>
      <w:r w:rsidRPr="00890341">
        <w:rPr>
          <w:b/>
        </w:rPr>
        <w:t>,</w:t>
      </w:r>
      <w:r w:rsidRPr="00890341">
        <w:t xml:space="preserve"> Article 4500.</w:t>
      </w:r>
      <w:bookmarkEnd w:id="11"/>
    </w:p>
    <w:p w14:paraId="195E8910" w14:textId="77777777" w:rsidR="00890341" w:rsidRPr="00890341" w:rsidRDefault="00890341" w:rsidP="00890341">
      <w:pPr>
        <w:pStyle w:val="EndNoteBibliography"/>
        <w:ind w:left="720" w:hanging="720"/>
      </w:pPr>
      <w:bookmarkStart w:id="12" w:name="_ENREF_11"/>
      <w:r w:rsidRPr="00890341">
        <w:t xml:space="preserve">Takeuchi, H., Taki, Y., Hashizume, H., Asano, K., Asano, M., Sassa, Y., Yokota, S., Kotozaki, Y., Nouchi, R., and Kawashima, R. (2016). Impact of videogame play on the brain’s microstructural properties: Cross-sectional and longitudinal analyses. </w:t>
      </w:r>
      <w:r w:rsidRPr="00890341">
        <w:rPr>
          <w:i/>
        </w:rPr>
        <w:t>Molecular Psychiatry</w:t>
      </w:r>
      <w:r w:rsidRPr="00890341">
        <w:t xml:space="preserve"> 21</w:t>
      </w:r>
      <w:r w:rsidRPr="00890341">
        <w:rPr>
          <w:b/>
        </w:rPr>
        <w:t>,</w:t>
      </w:r>
      <w:r w:rsidRPr="00890341">
        <w:t xml:space="preserve"> 1781-1789.</w:t>
      </w:r>
      <w:bookmarkEnd w:id="12"/>
    </w:p>
    <w:p w14:paraId="21832D96" w14:textId="77777777" w:rsidR="00890341" w:rsidRPr="00890341" w:rsidRDefault="00890341" w:rsidP="00890341">
      <w:pPr>
        <w:pStyle w:val="EndNoteBibliography"/>
        <w:ind w:left="720" w:hanging="720"/>
      </w:pPr>
      <w:bookmarkStart w:id="13" w:name="_ENREF_12"/>
      <w:r w:rsidRPr="00890341">
        <w:t xml:space="preserve">Takeuchi, H., Taki, Y., Thyreau, B., Sassa, Y., Hashizume, H., Sekiguchi, A., Nagase, T., Nouchi, R., Fukushima, A., and Kawashima, R. (2013). White matter structures associated with empathizing and systemizing in young adults. </w:t>
      </w:r>
      <w:r w:rsidRPr="00890341">
        <w:rPr>
          <w:i/>
        </w:rPr>
        <w:t>Neuroimage</w:t>
      </w:r>
      <w:r w:rsidRPr="00890341">
        <w:t xml:space="preserve"> 77</w:t>
      </w:r>
      <w:r w:rsidRPr="00890341">
        <w:rPr>
          <w:b/>
        </w:rPr>
        <w:t>,</w:t>
      </w:r>
      <w:r w:rsidRPr="00890341">
        <w:t xml:space="preserve"> 222-236.</w:t>
      </w:r>
      <w:bookmarkEnd w:id="13"/>
    </w:p>
    <w:p w14:paraId="6B15474E" w14:textId="77777777" w:rsidR="00890341" w:rsidRPr="00890341" w:rsidRDefault="00890341" w:rsidP="00890341">
      <w:pPr>
        <w:pStyle w:val="EndNoteBibliography"/>
        <w:ind w:left="720" w:hanging="720"/>
      </w:pPr>
      <w:bookmarkStart w:id="14" w:name="_ENREF_13"/>
      <w:r w:rsidRPr="00890341">
        <w:t xml:space="preserve">Townsend, P. (1987). Deprivation. </w:t>
      </w:r>
      <w:r w:rsidRPr="00890341">
        <w:rPr>
          <w:i/>
        </w:rPr>
        <w:t>Journal of social policy</w:t>
      </w:r>
      <w:r w:rsidRPr="00890341">
        <w:t xml:space="preserve"> 16</w:t>
      </w:r>
      <w:r w:rsidRPr="00890341">
        <w:rPr>
          <w:b/>
        </w:rPr>
        <w:t>,</w:t>
      </w:r>
      <w:r w:rsidRPr="00890341">
        <w:t xml:space="preserve"> 125-146.</w:t>
      </w:r>
      <w:bookmarkEnd w:id="14"/>
    </w:p>
    <w:p w14:paraId="59F8432D" w14:textId="77777777" w:rsidR="00890341" w:rsidRPr="00890341" w:rsidRDefault="00890341" w:rsidP="00890341">
      <w:pPr>
        <w:pStyle w:val="EndNoteBibliography"/>
        <w:ind w:left="720" w:hanging="720"/>
      </w:pPr>
      <w:bookmarkStart w:id="15" w:name="_ENREF_14"/>
      <w:r w:rsidRPr="00890341">
        <w:t xml:space="preserve">Veldsman, M., Kindalova, P., Husain, M., Kosmidis, I., and Nichols, T.E. (2020). Spatial distribution and cognitive impact of cerebrovascular risk-related white matter hyperintensities. </w:t>
      </w:r>
      <w:r w:rsidRPr="00890341">
        <w:rPr>
          <w:i/>
        </w:rPr>
        <w:t>NeuroImage: Clinical</w:t>
      </w:r>
      <w:r w:rsidRPr="00890341">
        <w:t xml:space="preserve"> 28</w:t>
      </w:r>
      <w:r w:rsidRPr="00890341">
        <w:rPr>
          <w:b/>
        </w:rPr>
        <w:t>,</w:t>
      </w:r>
      <w:r w:rsidRPr="00890341">
        <w:t xml:space="preserve"> 102405.</w:t>
      </w:r>
      <w:bookmarkEnd w:id="15"/>
    </w:p>
    <w:p w14:paraId="7B7DA7EE" w14:textId="5F0B924B" w:rsidR="008962A8" w:rsidRPr="00EC2CA9" w:rsidRDefault="004A0BDC" w:rsidP="008962A8">
      <w:pPr>
        <w:suppressAutoHyphens/>
        <w:rPr>
          <w:rFonts w:ascii="Century" w:eastAsia="ＭＳ 明朝" w:hAnsi="Century" w:cs="Century"/>
          <w:kern w:val="1"/>
          <w:szCs w:val="24"/>
        </w:rPr>
        <w:sectPr w:rsidR="008962A8" w:rsidRPr="00EC2CA9" w:rsidSect="00D20808">
          <w:footerReference w:type="even" r:id="rId8"/>
          <w:footerReference w:type="default" r:id="rId9"/>
          <w:footnotePr>
            <w:pos w:val="beneathText"/>
          </w:footnotePr>
          <w:pgSz w:w="11905" w:h="16837"/>
          <w:pgMar w:top="1985" w:right="1701" w:bottom="1701" w:left="1701" w:header="720" w:footer="992" w:gutter="0"/>
          <w:cols w:space="720"/>
          <w:docGrid w:linePitch="360"/>
        </w:sectPr>
      </w:pPr>
      <w:r w:rsidRPr="00EC2CA9">
        <w:rPr>
          <w:rFonts w:ascii="Times New Roman" w:hAnsi="Times New Roman" w:cs="Times New Roman"/>
          <w:sz w:val="24"/>
          <w:szCs w:val="24"/>
        </w:rPr>
        <w:fldChar w:fldCharType="end"/>
      </w:r>
    </w:p>
    <w:p w14:paraId="00E36297" w14:textId="67E45733" w:rsidR="00D77A09" w:rsidRPr="006E2A82" w:rsidRDefault="00D77A09" w:rsidP="00D77A09">
      <w:pPr>
        <w:spacing w:line="480" w:lineRule="auto"/>
        <w:rPr>
          <w:rFonts w:ascii="Times New Roman" w:eastAsia="ＭＳ 明朝" w:hAnsi="Times New Roman" w:cs="Times New Roman"/>
          <w:bCs/>
          <w:sz w:val="24"/>
        </w:rPr>
      </w:pPr>
      <w:r>
        <w:rPr>
          <w:rFonts w:ascii="Times New Roman" w:eastAsia="ＭＳ 明朝" w:hAnsi="Times New Roman" w:cs="Times New Roman"/>
          <w:b/>
          <w:sz w:val="24"/>
        </w:rPr>
        <w:t xml:space="preserve">Supplemental </w:t>
      </w:r>
      <w:r w:rsidRPr="006E2A82">
        <w:rPr>
          <w:rFonts w:ascii="Times New Roman" w:eastAsia="ＭＳ 明朝" w:hAnsi="Times New Roman" w:cs="Times New Roman"/>
          <w:b/>
          <w:sz w:val="24"/>
        </w:rPr>
        <w:t xml:space="preserve">Table </w:t>
      </w:r>
      <w:r w:rsidRPr="006E2A82">
        <w:rPr>
          <w:rFonts w:ascii="Times New Roman" w:eastAsia="ＭＳ 明朝" w:hAnsi="Times New Roman" w:cs="Times New Roman" w:hint="eastAsia"/>
          <w:b/>
          <w:sz w:val="24"/>
        </w:rPr>
        <w:t xml:space="preserve">1. </w:t>
      </w:r>
      <w:r w:rsidRPr="006E2A82">
        <w:rPr>
          <w:rFonts w:ascii="Times New Roman" w:eastAsia="ＭＳ 明朝" w:hAnsi="Times New Roman" w:cs="Times New Roman"/>
          <w:bCs/>
          <w:sz w:val="24"/>
        </w:rPr>
        <w:t>Baseline characteristics of UK Biobank participants included in the present project (n = 502,505)</w:t>
      </w:r>
    </w:p>
    <w:tbl>
      <w:tblPr>
        <w:tblStyle w:val="af1"/>
        <w:tblW w:w="0" w:type="auto"/>
        <w:tblLook w:val="04A0" w:firstRow="1" w:lastRow="0" w:firstColumn="1" w:lastColumn="0" w:noHBand="0" w:noVBand="1"/>
      </w:tblPr>
      <w:tblGrid>
        <w:gridCol w:w="4928"/>
        <w:gridCol w:w="2693"/>
        <w:gridCol w:w="1701"/>
        <w:gridCol w:w="1357"/>
      </w:tblGrid>
      <w:tr w:rsidR="00D51105" w:rsidRPr="006E2A82" w14:paraId="7C9E3A54" w14:textId="77777777" w:rsidTr="00EC6B98">
        <w:trPr>
          <w:trHeight w:val="286"/>
        </w:trPr>
        <w:tc>
          <w:tcPr>
            <w:tcW w:w="4928" w:type="dxa"/>
            <w:tcBorders>
              <w:top w:val="single" w:sz="4" w:space="0" w:color="auto"/>
              <w:left w:val="nil"/>
              <w:bottom w:val="single" w:sz="4" w:space="0" w:color="auto"/>
              <w:right w:val="nil"/>
            </w:tcBorders>
          </w:tcPr>
          <w:p w14:paraId="72CC98EF"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bCs/>
                <w:sz w:val="24"/>
              </w:rPr>
              <w:t>Item</w:t>
            </w:r>
          </w:p>
        </w:tc>
        <w:tc>
          <w:tcPr>
            <w:tcW w:w="2693" w:type="dxa"/>
            <w:tcBorders>
              <w:top w:val="single" w:sz="4" w:space="0" w:color="auto"/>
              <w:left w:val="nil"/>
              <w:bottom w:val="single" w:sz="4" w:space="0" w:color="auto"/>
              <w:right w:val="nil"/>
            </w:tcBorders>
          </w:tcPr>
          <w:p w14:paraId="2E13EB5B"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N</w:t>
            </w:r>
            <w:r w:rsidRPr="006E2A82">
              <w:rPr>
                <w:rFonts w:ascii="Times New Roman" w:eastAsia="ＭＳ 明朝" w:hAnsi="Times New Roman" w:cs="Times New Roman"/>
                <w:bCs/>
                <w:sz w:val="24"/>
              </w:rPr>
              <w:t>o. (%)</w:t>
            </w:r>
          </w:p>
        </w:tc>
        <w:tc>
          <w:tcPr>
            <w:tcW w:w="1701" w:type="dxa"/>
            <w:tcBorders>
              <w:top w:val="single" w:sz="4" w:space="0" w:color="auto"/>
              <w:left w:val="nil"/>
              <w:bottom w:val="single" w:sz="4" w:space="0" w:color="auto"/>
              <w:right w:val="nil"/>
            </w:tcBorders>
          </w:tcPr>
          <w:p w14:paraId="4D38D681"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M</w:t>
            </w:r>
            <w:r w:rsidRPr="006E2A82">
              <w:rPr>
                <w:rFonts w:ascii="Times New Roman" w:eastAsia="ＭＳ 明朝" w:hAnsi="Times New Roman" w:cs="Times New Roman"/>
                <w:bCs/>
                <w:sz w:val="24"/>
              </w:rPr>
              <w:t>ean (SD)</w:t>
            </w:r>
          </w:p>
        </w:tc>
        <w:tc>
          <w:tcPr>
            <w:tcW w:w="1357" w:type="dxa"/>
            <w:tcBorders>
              <w:top w:val="single" w:sz="4" w:space="0" w:color="auto"/>
              <w:left w:val="nil"/>
              <w:bottom w:val="single" w:sz="4" w:space="0" w:color="auto"/>
              <w:right w:val="nil"/>
            </w:tcBorders>
          </w:tcPr>
          <w:p w14:paraId="1889E18A"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R</w:t>
            </w:r>
            <w:r w:rsidRPr="006E2A82">
              <w:rPr>
                <w:rFonts w:ascii="Times New Roman" w:eastAsia="ＭＳ 明朝" w:hAnsi="Times New Roman" w:cs="Times New Roman"/>
                <w:bCs/>
                <w:sz w:val="24"/>
              </w:rPr>
              <w:t>ange</w:t>
            </w:r>
          </w:p>
        </w:tc>
      </w:tr>
      <w:tr w:rsidR="00D51105" w:rsidRPr="006E2A82" w14:paraId="680D8ECF" w14:textId="77777777" w:rsidTr="00EC6B98">
        <w:tc>
          <w:tcPr>
            <w:tcW w:w="4928" w:type="dxa"/>
            <w:tcBorders>
              <w:top w:val="single" w:sz="4" w:space="0" w:color="auto"/>
              <w:left w:val="nil"/>
              <w:bottom w:val="nil"/>
              <w:right w:val="nil"/>
            </w:tcBorders>
          </w:tcPr>
          <w:p w14:paraId="5D30A87E"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bCs/>
                <w:sz w:val="24"/>
              </w:rPr>
              <w:t>Sex</w:t>
            </w:r>
          </w:p>
        </w:tc>
        <w:tc>
          <w:tcPr>
            <w:tcW w:w="2693" w:type="dxa"/>
            <w:tcBorders>
              <w:top w:val="single" w:sz="4" w:space="0" w:color="auto"/>
              <w:left w:val="nil"/>
              <w:bottom w:val="nil"/>
              <w:right w:val="nil"/>
            </w:tcBorders>
          </w:tcPr>
          <w:p w14:paraId="2EBCCCE8" w14:textId="77777777" w:rsidR="00D51105" w:rsidRPr="006E2A82" w:rsidRDefault="00D51105" w:rsidP="00EC6B98">
            <w:pPr>
              <w:rPr>
                <w:rFonts w:ascii="Times New Roman" w:eastAsia="ＭＳ 明朝" w:hAnsi="Times New Roman" w:cs="Times New Roman"/>
                <w:bCs/>
                <w:sz w:val="24"/>
              </w:rPr>
            </w:pPr>
          </w:p>
        </w:tc>
        <w:tc>
          <w:tcPr>
            <w:tcW w:w="1701" w:type="dxa"/>
            <w:tcBorders>
              <w:top w:val="single" w:sz="4" w:space="0" w:color="auto"/>
              <w:left w:val="nil"/>
              <w:bottom w:val="nil"/>
              <w:right w:val="nil"/>
            </w:tcBorders>
          </w:tcPr>
          <w:p w14:paraId="1C0D9FAC" w14:textId="77777777" w:rsidR="00D51105" w:rsidRPr="006E2A82" w:rsidRDefault="00D51105" w:rsidP="00EC6B98">
            <w:pPr>
              <w:rPr>
                <w:rFonts w:ascii="Times New Roman" w:eastAsia="ＭＳ 明朝" w:hAnsi="Times New Roman" w:cs="Times New Roman"/>
                <w:bCs/>
                <w:sz w:val="24"/>
              </w:rPr>
            </w:pPr>
          </w:p>
        </w:tc>
        <w:tc>
          <w:tcPr>
            <w:tcW w:w="1357" w:type="dxa"/>
            <w:tcBorders>
              <w:top w:val="single" w:sz="4" w:space="0" w:color="auto"/>
              <w:left w:val="nil"/>
              <w:bottom w:val="nil"/>
              <w:right w:val="nil"/>
            </w:tcBorders>
          </w:tcPr>
          <w:p w14:paraId="51B35696" w14:textId="77777777" w:rsidR="00D51105" w:rsidRPr="006E2A82" w:rsidRDefault="00D51105" w:rsidP="00EC6B98">
            <w:pPr>
              <w:rPr>
                <w:rFonts w:ascii="Times New Roman" w:eastAsia="ＭＳ 明朝" w:hAnsi="Times New Roman" w:cs="Times New Roman"/>
                <w:bCs/>
                <w:sz w:val="24"/>
              </w:rPr>
            </w:pPr>
          </w:p>
        </w:tc>
      </w:tr>
      <w:tr w:rsidR="00D51105" w:rsidRPr="006E2A82" w14:paraId="45EF6506" w14:textId="77777777" w:rsidTr="00EC6B98">
        <w:tc>
          <w:tcPr>
            <w:tcW w:w="4928" w:type="dxa"/>
            <w:tcBorders>
              <w:top w:val="nil"/>
              <w:left w:val="nil"/>
              <w:bottom w:val="nil"/>
              <w:right w:val="nil"/>
            </w:tcBorders>
          </w:tcPr>
          <w:p w14:paraId="6B2C7EA0"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Female</w:t>
            </w:r>
          </w:p>
        </w:tc>
        <w:tc>
          <w:tcPr>
            <w:tcW w:w="2693" w:type="dxa"/>
            <w:tcBorders>
              <w:top w:val="nil"/>
              <w:left w:val="nil"/>
              <w:bottom w:val="nil"/>
              <w:right w:val="nil"/>
            </w:tcBorders>
          </w:tcPr>
          <w:p w14:paraId="2502C1C1"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2</w:t>
            </w:r>
            <w:r w:rsidRPr="006E2A82">
              <w:rPr>
                <w:rFonts w:ascii="Times New Roman" w:eastAsia="ＭＳ 明朝" w:hAnsi="Times New Roman" w:cs="Times New Roman"/>
                <w:bCs/>
                <w:sz w:val="24"/>
              </w:rPr>
              <w:t>73,382 (54.4)</w:t>
            </w:r>
          </w:p>
        </w:tc>
        <w:tc>
          <w:tcPr>
            <w:tcW w:w="1701" w:type="dxa"/>
            <w:tcBorders>
              <w:top w:val="nil"/>
              <w:left w:val="nil"/>
              <w:bottom w:val="nil"/>
              <w:right w:val="nil"/>
            </w:tcBorders>
          </w:tcPr>
          <w:p w14:paraId="75CFC5E1"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3EE72E7E" w14:textId="77777777" w:rsidR="00D51105" w:rsidRPr="006E2A82" w:rsidRDefault="00D51105" w:rsidP="00EC6B98">
            <w:pPr>
              <w:rPr>
                <w:rFonts w:ascii="Times New Roman" w:eastAsia="ＭＳ 明朝" w:hAnsi="Times New Roman" w:cs="Times New Roman"/>
                <w:bCs/>
                <w:sz w:val="24"/>
              </w:rPr>
            </w:pPr>
          </w:p>
        </w:tc>
      </w:tr>
      <w:tr w:rsidR="00D51105" w:rsidRPr="006E2A82" w14:paraId="06118713" w14:textId="77777777" w:rsidTr="00EC6B98">
        <w:tc>
          <w:tcPr>
            <w:tcW w:w="4928" w:type="dxa"/>
            <w:tcBorders>
              <w:top w:val="nil"/>
              <w:left w:val="nil"/>
              <w:bottom w:val="nil"/>
              <w:right w:val="nil"/>
            </w:tcBorders>
          </w:tcPr>
          <w:p w14:paraId="0C037B70"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Male</w:t>
            </w:r>
          </w:p>
        </w:tc>
        <w:tc>
          <w:tcPr>
            <w:tcW w:w="2693" w:type="dxa"/>
            <w:tcBorders>
              <w:top w:val="nil"/>
              <w:left w:val="nil"/>
              <w:bottom w:val="nil"/>
              <w:right w:val="nil"/>
            </w:tcBorders>
          </w:tcPr>
          <w:p w14:paraId="7CA32C82"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2</w:t>
            </w:r>
            <w:r w:rsidRPr="006E2A82">
              <w:rPr>
                <w:rFonts w:ascii="Times New Roman" w:eastAsia="ＭＳ 明朝" w:hAnsi="Times New Roman" w:cs="Times New Roman"/>
                <w:bCs/>
                <w:sz w:val="24"/>
              </w:rPr>
              <w:t>29,122 (45.6)</w:t>
            </w:r>
          </w:p>
        </w:tc>
        <w:tc>
          <w:tcPr>
            <w:tcW w:w="1701" w:type="dxa"/>
            <w:tcBorders>
              <w:top w:val="nil"/>
              <w:left w:val="nil"/>
              <w:bottom w:val="nil"/>
              <w:right w:val="nil"/>
            </w:tcBorders>
          </w:tcPr>
          <w:p w14:paraId="1AEF799B"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7018E4E1" w14:textId="77777777" w:rsidR="00D51105" w:rsidRPr="006E2A82" w:rsidRDefault="00D51105" w:rsidP="00EC6B98">
            <w:pPr>
              <w:rPr>
                <w:rFonts w:ascii="Times New Roman" w:eastAsia="ＭＳ 明朝" w:hAnsi="Times New Roman" w:cs="Times New Roman"/>
                <w:bCs/>
                <w:sz w:val="24"/>
              </w:rPr>
            </w:pPr>
          </w:p>
        </w:tc>
      </w:tr>
      <w:tr w:rsidR="00D51105" w:rsidRPr="006E2A82" w14:paraId="587830F0" w14:textId="77777777" w:rsidTr="00EC6B98">
        <w:tc>
          <w:tcPr>
            <w:tcW w:w="4928" w:type="dxa"/>
            <w:tcBorders>
              <w:top w:val="nil"/>
              <w:left w:val="nil"/>
              <w:bottom w:val="nil"/>
              <w:right w:val="nil"/>
            </w:tcBorders>
          </w:tcPr>
          <w:p w14:paraId="697796C7"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Missing</w:t>
            </w:r>
          </w:p>
        </w:tc>
        <w:tc>
          <w:tcPr>
            <w:tcW w:w="2693" w:type="dxa"/>
            <w:tcBorders>
              <w:top w:val="nil"/>
              <w:left w:val="nil"/>
              <w:bottom w:val="nil"/>
              <w:right w:val="nil"/>
            </w:tcBorders>
          </w:tcPr>
          <w:p w14:paraId="2BE036F2"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1</w:t>
            </w:r>
            <w:r w:rsidRPr="006E2A82">
              <w:rPr>
                <w:rFonts w:ascii="Times New Roman" w:eastAsia="ＭＳ 明朝" w:hAnsi="Times New Roman" w:cs="Times New Roman"/>
                <w:bCs/>
                <w:sz w:val="24"/>
              </w:rPr>
              <w:t xml:space="preserve"> </w:t>
            </w:r>
          </w:p>
        </w:tc>
        <w:tc>
          <w:tcPr>
            <w:tcW w:w="1701" w:type="dxa"/>
            <w:tcBorders>
              <w:top w:val="nil"/>
              <w:left w:val="nil"/>
              <w:bottom w:val="nil"/>
              <w:right w:val="nil"/>
            </w:tcBorders>
          </w:tcPr>
          <w:p w14:paraId="53A8B5E8"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0A5776E0" w14:textId="77777777" w:rsidR="00D51105" w:rsidRPr="006E2A82" w:rsidRDefault="00D51105" w:rsidP="00EC6B98">
            <w:pPr>
              <w:rPr>
                <w:rFonts w:ascii="Times New Roman" w:eastAsia="ＭＳ 明朝" w:hAnsi="Times New Roman" w:cs="Times New Roman"/>
                <w:bCs/>
                <w:sz w:val="24"/>
              </w:rPr>
            </w:pPr>
          </w:p>
        </w:tc>
      </w:tr>
      <w:tr w:rsidR="00D51105" w:rsidRPr="006E2A82" w14:paraId="3371733D" w14:textId="77777777" w:rsidTr="00EC6B98">
        <w:tc>
          <w:tcPr>
            <w:tcW w:w="4928" w:type="dxa"/>
            <w:tcBorders>
              <w:top w:val="nil"/>
              <w:left w:val="nil"/>
              <w:bottom w:val="nil"/>
              <w:right w:val="nil"/>
            </w:tcBorders>
          </w:tcPr>
          <w:p w14:paraId="15FA3E8F"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A</w:t>
            </w:r>
            <w:r w:rsidRPr="006E2A82">
              <w:rPr>
                <w:rFonts w:ascii="Times New Roman" w:eastAsia="ＭＳ 明朝" w:hAnsi="Times New Roman" w:cs="Times New Roman"/>
                <w:bCs/>
                <w:sz w:val="24"/>
              </w:rPr>
              <w:t>ge, years</w:t>
            </w:r>
          </w:p>
        </w:tc>
        <w:tc>
          <w:tcPr>
            <w:tcW w:w="2693" w:type="dxa"/>
            <w:tcBorders>
              <w:top w:val="nil"/>
              <w:left w:val="nil"/>
              <w:bottom w:val="nil"/>
              <w:right w:val="nil"/>
            </w:tcBorders>
          </w:tcPr>
          <w:p w14:paraId="3C3E9F7C" w14:textId="77777777" w:rsidR="00D51105" w:rsidRPr="006E2A82" w:rsidRDefault="00D51105" w:rsidP="00EC6B98">
            <w:pPr>
              <w:rPr>
                <w:rFonts w:ascii="Times New Roman" w:eastAsia="ＭＳ 明朝" w:hAnsi="Times New Roman" w:cs="Times New Roman"/>
                <w:bCs/>
                <w:sz w:val="24"/>
              </w:rPr>
            </w:pPr>
          </w:p>
        </w:tc>
        <w:tc>
          <w:tcPr>
            <w:tcW w:w="1701" w:type="dxa"/>
            <w:tcBorders>
              <w:top w:val="nil"/>
              <w:left w:val="nil"/>
              <w:bottom w:val="nil"/>
              <w:right w:val="nil"/>
            </w:tcBorders>
          </w:tcPr>
          <w:p w14:paraId="49791FFA"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5</w:t>
            </w:r>
            <w:r w:rsidRPr="006E2A82">
              <w:rPr>
                <w:rFonts w:ascii="Times New Roman" w:eastAsia="ＭＳ 明朝" w:hAnsi="Times New Roman" w:cs="Times New Roman"/>
                <w:bCs/>
                <w:sz w:val="24"/>
              </w:rPr>
              <w:t>6.5 (8.0)</w:t>
            </w:r>
          </w:p>
        </w:tc>
        <w:tc>
          <w:tcPr>
            <w:tcW w:w="1357" w:type="dxa"/>
            <w:tcBorders>
              <w:top w:val="nil"/>
              <w:left w:val="nil"/>
              <w:bottom w:val="nil"/>
              <w:right w:val="nil"/>
            </w:tcBorders>
          </w:tcPr>
          <w:p w14:paraId="46CCA20C"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3</w:t>
            </w:r>
            <w:r w:rsidRPr="006E2A82">
              <w:rPr>
                <w:rFonts w:ascii="Times New Roman" w:eastAsia="ＭＳ 明朝" w:hAnsi="Times New Roman" w:cs="Times New Roman"/>
                <w:bCs/>
                <w:sz w:val="24"/>
              </w:rPr>
              <w:t>7-73</w:t>
            </w:r>
          </w:p>
        </w:tc>
      </w:tr>
      <w:tr w:rsidR="00D51105" w:rsidRPr="006E2A82" w14:paraId="0023E169" w14:textId="77777777" w:rsidTr="00EC6B98">
        <w:tc>
          <w:tcPr>
            <w:tcW w:w="4928" w:type="dxa"/>
            <w:tcBorders>
              <w:top w:val="nil"/>
              <w:left w:val="nil"/>
              <w:bottom w:val="nil"/>
              <w:right w:val="nil"/>
            </w:tcBorders>
          </w:tcPr>
          <w:p w14:paraId="225EAC93"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Missing</w:t>
            </w:r>
          </w:p>
        </w:tc>
        <w:tc>
          <w:tcPr>
            <w:tcW w:w="2693" w:type="dxa"/>
            <w:tcBorders>
              <w:top w:val="nil"/>
              <w:left w:val="nil"/>
              <w:bottom w:val="nil"/>
              <w:right w:val="nil"/>
            </w:tcBorders>
          </w:tcPr>
          <w:p w14:paraId="250F4CD6"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bCs/>
                <w:sz w:val="24"/>
              </w:rPr>
              <w:t>1 (0.0)</w:t>
            </w:r>
          </w:p>
        </w:tc>
        <w:tc>
          <w:tcPr>
            <w:tcW w:w="1701" w:type="dxa"/>
            <w:tcBorders>
              <w:top w:val="nil"/>
              <w:left w:val="nil"/>
              <w:bottom w:val="nil"/>
              <w:right w:val="nil"/>
            </w:tcBorders>
          </w:tcPr>
          <w:p w14:paraId="57036184"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37C0F280" w14:textId="77777777" w:rsidR="00D51105" w:rsidRPr="006E2A82" w:rsidRDefault="00D51105" w:rsidP="00EC6B98">
            <w:pPr>
              <w:rPr>
                <w:rFonts w:ascii="Times New Roman" w:eastAsia="ＭＳ 明朝" w:hAnsi="Times New Roman" w:cs="Times New Roman"/>
                <w:bCs/>
                <w:sz w:val="24"/>
              </w:rPr>
            </w:pPr>
          </w:p>
        </w:tc>
      </w:tr>
      <w:tr w:rsidR="00D51105" w:rsidRPr="006E2A82" w14:paraId="6B8BF796" w14:textId="77777777" w:rsidTr="00EC6B98">
        <w:tc>
          <w:tcPr>
            <w:tcW w:w="4928" w:type="dxa"/>
            <w:tcBorders>
              <w:top w:val="nil"/>
              <w:left w:val="nil"/>
              <w:bottom w:val="nil"/>
              <w:right w:val="nil"/>
            </w:tcBorders>
          </w:tcPr>
          <w:p w14:paraId="7B8B2280"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L</w:t>
            </w:r>
            <w:r w:rsidRPr="006E2A82">
              <w:rPr>
                <w:rFonts w:ascii="Times New Roman" w:eastAsia="ＭＳ 明朝" w:hAnsi="Times New Roman" w:cs="Times New Roman"/>
                <w:bCs/>
                <w:sz w:val="24"/>
              </w:rPr>
              <w:t>ength of TV viewing</w:t>
            </w:r>
          </w:p>
        </w:tc>
        <w:tc>
          <w:tcPr>
            <w:tcW w:w="2693" w:type="dxa"/>
            <w:tcBorders>
              <w:top w:val="nil"/>
              <w:left w:val="nil"/>
              <w:bottom w:val="nil"/>
              <w:right w:val="nil"/>
            </w:tcBorders>
          </w:tcPr>
          <w:p w14:paraId="23B792E5" w14:textId="77777777" w:rsidR="00D51105" w:rsidRPr="006E2A82" w:rsidRDefault="00D51105" w:rsidP="00EC6B98">
            <w:pPr>
              <w:rPr>
                <w:rFonts w:ascii="Times New Roman" w:eastAsia="ＭＳ 明朝" w:hAnsi="Times New Roman" w:cs="Times New Roman"/>
                <w:bCs/>
                <w:sz w:val="24"/>
              </w:rPr>
            </w:pPr>
          </w:p>
        </w:tc>
        <w:tc>
          <w:tcPr>
            <w:tcW w:w="1701" w:type="dxa"/>
            <w:tcBorders>
              <w:top w:val="nil"/>
              <w:left w:val="nil"/>
              <w:bottom w:val="nil"/>
              <w:right w:val="nil"/>
            </w:tcBorders>
          </w:tcPr>
          <w:p w14:paraId="548B2FEF"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7ABACE5E" w14:textId="77777777" w:rsidR="00D51105" w:rsidRPr="006E2A82" w:rsidRDefault="00D51105" w:rsidP="00EC6B98">
            <w:pPr>
              <w:rPr>
                <w:rFonts w:ascii="Times New Roman" w:eastAsia="ＭＳ 明朝" w:hAnsi="Times New Roman" w:cs="Times New Roman"/>
                <w:bCs/>
                <w:sz w:val="24"/>
              </w:rPr>
            </w:pPr>
          </w:p>
        </w:tc>
      </w:tr>
      <w:tr w:rsidR="00D51105" w:rsidRPr="006E2A82" w14:paraId="12C2A1C2" w14:textId="77777777" w:rsidTr="00EC6B98">
        <w:tc>
          <w:tcPr>
            <w:tcW w:w="4928" w:type="dxa"/>
            <w:tcBorders>
              <w:top w:val="nil"/>
              <w:left w:val="nil"/>
              <w:bottom w:val="nil"/>
              <w:right w:val="nil"/>
            </w:tcBorders>
          </w:tcPr>
          <w:p w14:paraId="73A6370A"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0, &lt;1 h, 1h</w:t>
            </w:r>
          </w:p>
        </w:tc>
        <w:tc>
          <w:tcPr>
            <w:tcW w:w="2693" w:type="dxa"/>
            <w:tcBorders>
              <w:top w:val="nil"/>
              <w:left w:val="nil"/>
              <w:bottom w:val="nil"/>
              <w:right w:val="nil"/>
            </w:tcBorders>
          </w:tcPr>
          <w:p w14:paraId="4A9A7D15"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1</w:t>
            </w:r>
            <w:r w:rsidRPr="006E2A82">
              <w:rPr>
                <w:rFonts w:ascii="Times New Roman" w:eastAsia="ＭＳ 明朝" w:hAnsi="Times New Roman" w:cs="Times New Roman"/>
                <w:bCs/>
                <w:sz w:val="24"/>
              </w:rPr>
              <w:t>01,921 (20.3)</w:t>
            </w:r>
          </w:p>
        </w:tc>
        <w:tc>
          <w:tcPr>
            <w:tcW w:w="1701" w:type="dxa"/>
            <w:tcBorders>
              <w:top w:val="nil"/>
              <w:left w:val="nil"/>
              <w:bottom w:val="nil"/>
              <w:right w:val="nil"/>
            </w:tcBorders>
          </w:tcPr>
          <w:p w14:paraId="23BD719C"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35BC457D" w14:textId="77777777" w:rsidR="00D51105" w:rsidRPr="006E2A82" w:rsidRDefault="00D51105" w:rsidP="00EC6B98">
            <w:pPr>
              <w:rPr>
                <w:rFonts w:ascii="Times New Roman" w:eastAsia="ＭＳ 明朝" w:hAnsi="Times New Roman" w:cs="Times New Roman"/>
                <w:bCs/>
                <w:sz w:val="24"/>
              </w:rPr>
            </w:pPr>
          </w:p>
        </w:tc>
      </w:tr>
      <w:tr w:rsidR="00D51105" w:rsidRPr="006E2A82" w14:paraId="752F2FDE" w14:textId="77777777" w:rsidTr="00EC6B98">
        <w:tc>
          <w:tcPr>
            <w:tcW w:w="4928" w:type="dxa"/>
            <w:tcBorders>
              <w:top w:val="nil"/>
              <w:left w:val="nil"/>
              <w:bottom w:val="nil"/>
              <w:right w:val="nil"/>
            </w:tcBorders>
          </w:tcPr>
          <w:p w14:paraId="4FC43EAE"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2</w:t>
            </w:r>
            <w:r w:rsidRPr="006E2A82">
              <w:rPr>
                <w:rFonts w:ascii="Times New Roman" w:eastAsia="ＭＳ 明朝" w:hAnsi="Times New Roman" w:cs="Times New Roman"/>
                <w:bCs/>
                <w:sz w:val="24"/>
              </w:rPr>
              <w:t>h, 3h</w:t>
            </w:r>
          </w:p>
        </w:tc>
        <w:tc>
          <w:tcPr>
            <w:tcW w:w="2693" w:type="dxa"/>
            <w:tcBorders>
              <w:top w:val="nil"/>
              <w:left w:val="nil"/>
              <w:bottom w:val="nil"/>
              <w:right w:val="nil"/>
            </w:tcBorders>
          </w:tcPr>
          <w:p w14:paraId="36A583AF"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2</w:t>
            </w:r>
            <w:r w:rsidRPr="006E2A82">
              <w:rPr>
                <w:rFonts w:ascii="Times New Roman" w:eastAsia="ＭＳ 明朝" w:hAnsi="Times New Roman" w:cs="Times New Roman"/>
                <w:bCs/>
                <w:sz w:val="24"/>
              </w:rPr>
              <w:t>49,659 (49.7)</w:t>
            </w:r>
          </w:p>
        </w:tc>
        <w:tc>
          <w:tcPr>
            <w:tcW w:w="1701" w:type="dxa"/>
            <w:tcBorders>
              <w:top w:val="nil"/>
              <w:left w:val="nil"/>
              <w:bottom w:val="nil"/>
              <w:right w:val="nil"/>
            </w:tcBorders>
          </w:tcPr>
          <w:p w14:paraId="06B9AEB0"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1C6F4ED0" w14:textId="77777777" w:rsidR="00D51105" w:rsidRPr="006E2A82" w:rsidRDefault="00D51105" w:rsidP="00EC6B98">
            <w:pPr>
              <w:rPr>
                <w:rFonts w:ascii="Times New Roman" w:eastAsia="ＭＳ 明朝" w:hAnsi="Times New Roman" w:cs="Times New Roman"/>
                <w:bCs/>
                <w:sz w:val="24"/>
              </w:rPr>
            </w:pPr>
          </w:p>
        </w:tc>
      </w:tr>
      <w:tr w:rsidR="00D51105" w:rsidRPr="006E2A82" w14:paraId="1B8BAEEC" w14:textId="77777777" w:rsidTr="00EC6B98">
        <w:tc>
          <w:tcPr>
            <w:tcW w:w="4928" w:type="dxa"/>
            <w:tcBorders>
              <w:top w:val="nil"/>
              <w:left w:val="nil"/>
              <w:bottom w:val="nil"/>
              <w:right w:val="nil"/>
            </w:tcBorders>
          </w:tcPr>
          <w:p w14:paraId="2E4C3B3B"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4h, 5h</w:t>
            </w:r>
          </w:p>
        </w:tc>
        <w:tc>
          <w:tcPr>
            <w:tcW w:w="2693" w:type="dxa"/>
            <w:tcBorders>
              <w:top w:val="nil"/>
              <w:left w:val="nil"/>
              <w:bottom w:val="nil"/>
              <w:right w:val="nil"/>
            </w:tcBorders>
          </w:tcPr>
          <w:p w14:paraId="3D890958"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1</w:t>
            </w:r>
            <w:r w:rsidRPr="006E2A82">
              <w:rPr>
                <w:rFonts w:ascii="Times New Roman" w:eastAsia="ＭＳ 明朝" w:hAnsi="Times New Roman" w:cs="Times New Roman"/>
                <w:bCs/>
                <w:sz w:val="24"/>
              </w:rPr>
              <w:t>17,722 (23.4)</w:t>
            </w:r>
          </w:p>
        </w:tc>
        <w:tc>
          <w:tcPr>
            <w:tcW w:w="1701" w:type="dxa"/>
            <w:tcBorders>
              <w:top w:val="nil"/>
              <w:left w:val="nil"/>
              <w:bottom w:val="nil"/>
              <w:right w:val="nil"/>
            </w:tcBorders>
          </w:tcPr>
          <w:p w14:paraId="4D3856AD"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0561FF4C" w14:textId="77777777" w:rsidR="00D51105" w:rsidRPr="006E2A82" w:rsidRDefault="00D51105" w:rsidP="00EC6B98">
            <w:pPr>
              <w:rPr>
                <w:rFonts w:ascii="Times New Roman" w:eastAsia="ＭＳ 明朝" w:hAnsi="Times New Roman" w:cs="Times New Roman"/>
                <w:bCs/>
                <w:sz w:val="24"/>
              </w:rPr>
            </w:pPr>
          </w:p>
        </w:tc>
      </w:tr>
      <w:tr w:rsidR="00D51105" w:rsidRPr="006E2A82" w14:paraId="67CE724F" w14:textId="77777777" w:rsidTr="00EC6B98">
        <w:tc>
          <w:tcPr>
            <w:tcW w:w="4928" w:type="dxa"/>
            <w:tcBorders>
              <w:top w:val="nil"/>
              <w:left w:val="nil"/>
              <w:bottom w:val="nil"/>
              <w:right w:val="nil"/>
            </w:tcBorders>
          </w:tcPr>
          <w:p w14:paraId="58C262EF"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6h or more</w:t>
            </w:r>
          </w:p>
        </w:tc>
        <w:tc>
          <w:tcPr>
            <w:tcW w:w="2693" w:type="dxa"/>
            <w:tcBorders>
              <w:top w:val="nil"/>
              <w:left w:val="nil"/>
              <w:bottom w:val="nil"/>
              <w:right w:val="nil"/>
            </w:tcBorders>
          </w:tcPr>
          <w:p w14:paraId="345A4471"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2</w:t>
            </w:r>
            <w:r w:rsidRPr="006E2A82">
              <w:rPr>
                <w:rFonts w:ascii="Times New Roman" w:eastAsia="ＭＳ 明朝" w:hAnsi="Times New Roman" w:cs="Times New Roman"/>
                <w:bCs/>
                <w:sz w:val="24"/>
              </w:rPr>
              <w:t>7,788 (5.5)</w:t>
            </w:r>
          </w:p>
        </w:tc>
        <w:tc>
          <w:tcPr>
            <w:tcW w:w="1701" w:type="dxa"/>
            <w:tcBorders>
              <w:top w:val="nil"/>
              <w:left w:val="nil"/>
              <w:bottom w:val="nil"/>
              <w:right w:val="nil"/>
            </w:tcBorders>
          </w:tcPr>
          <w:p w14:paraId="06005FD2"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5768BAAD" w14:textId="77777777" w:rsidR="00D51105" w:rsidRPr="006E2A82" w:rsidRDefault="00D51105" w:rsidP="00EC6B98">
            <w:pPr>
              <w:rPr>
                <w:rFonts w:ascii="Times New Roman" w:eastAsia="ＭＳ 明朝" w:hAnsi="Times New Roman" w:cs="Times New Roman"/>
                <w:bCs/>
                <w:sz w:val="24"/>
              </w:rPr>
            </w:pPr>
          </w:p>
        </w:tc>
      </w:tr>
      <w:tr w:rsidR="00D51105" w:rsidRPr="006E2A82" w14:paraId="1F091BD6" w14:textId="77777777" w:rsidTr="00EC6B98">
        <w:tc>
          <w:tcPr>
            <w:tcW w:w="4928" w:type="dxa"/>
            <w:tcBorders>
              <w:top w:val="nil"/>
              <w:left w:val="nil"/>
              <w:bottom w:val="nil"/>
              <w:right w:val="nil"/>
            </w:tcBorders>
          </w:tcPr>
          <w:p w14:paraId="76043D60"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Missing</w:t>
            </w:r>
          </w:p>
        </w:tc>
        <w:tc>
          <w:tcPr>
            <w:tcW w:w="2693" w:type="dxa"/>
            <w:tcBorders>
              <w:top w:val="nil"/>
              <w:left w:val="nil"/>
              <w:bottom w:val="nil"/>
              <w:right w:val="nil"/>
            </w:tcBorders>
          </w:tcPr>
          <w:p w14:paraId="1BB395AC"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5</w:t>
            </w:r>
            <w:r w:rsidRPr="006E2A82">
              <w:rPr>
                <w:rFonts w:ascii="Times New Roman" w:eastAsia="ＭＳ 明朝" w:hAnsi="Times New Roman" w:cs="Times New Roman"/>
                <w:bCs/>
                <w:sz w:val="24"/>
              </w:rPr>
              <w:t>,416 (1.1)</w:t>
            </w:r>
          </w:p>
        </w:tc>
        <w:tc>
          <w:tcPr>
            <w:tcW w:w="1701" w:type="dxa"/>
            <w:tcBorders>
              <w:top w:val="nil"/>
              <w:left w:val="nil"/>
              <w:bottom w:val="nil"/>
              <w:right w:val="nil"/>
            </w:tcBorders>
          </w:tcPr>
          <w:p w14:paraId="53819C75"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2E5C1E74" w14:textId="77777777" w:rsidR="00D51105" w:rsidRPr="006E2A82" w:rsidRDefault="00D51105" w:rsidP="00EC6B98">
            <w:pPr>
              <w:rPr>
                <w:rFonts w:ascii="Times New Roman" w:eastAsia="ＭＳ 明朝" w:hAnsi="Times New Roman" w:cs="Times New Roman"/>
                <w:bCs/>
                <w:sz w:val="24"/>
              </w:rPr>
            </w:pPr>
          </w:p>
        </w:tc>
      </w:tr>
      <w:tr w:rsidR="00D51105" w:rsidRPr="006E2A82" w14:paraId="709D500C" w14:textId="77777777" w:rsidTr="00EC6B98">
        <w:tc>
          <w:tcPr>
            <w:tcW w:w="4928" w:type="dxa"/>
            <w:tcBorders>
              <w:top w:val="nil"/>
              <w:left w:val="nil"/>
              <w:bottom w:val="nil"/>
              <w:right w:val="nil"/>
            </w:tcBorders>
          </w:tcPr>
          <w:p w14:paraId="3B7DB676"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A</w:t>
            </w:r>
            <w:r w:rsidRPr="006E2A82">
              <w:rPr>
                <w:rFonts w:ascii="Times New Roman" w:eastAsia="ＭＳ 明朝" w:hAnsi="Times New Roman" w:cs="Times New Roman"/>
                <w:bCs/>
                <w:sz w:val="24"/>
              </w:rPr>
              <w:t>verage total household income before tax</w:t>
            </w:r>
          </w:p>
        </w:tc>
        <w:tc>
          <w:tcPr>
            <w:tcW w:w="2693" w:type="dxa"/>
            <w:tcBorders>
              <w:top w:val="nil"/>
              <w:left w:val="nil"/>
              <w:bottom w:val="nil"/>
              <w:right w:val="nil"/>
            </w:tcBorders>
          </w:tcPr>
          <w:p w14:paraId="60CD9EE9" w14:textId="77777777" w:rsidR="00D51105" w:rsidRPr="006E2A82" w:rsidRDefault="00D51105" w:rsidP="00EC6B98">
            <w:pPr>
              <w:rPr>
                <w:rFonts w:ascii="Times New Roman" w:eastAsia="ＭＳ 明朝" w:hAnsi="Times New Roman" w:cs="Times New Roman"/>
                <w:bCs/>
                <w:sz w:val="24"/>
              </w:rPr>
            </w:pPr>
          </w:p>
        </w:tc>
        <w:tc>
          <w:tcPr>
            <w:tcW w:w="1701" w:type="dxa"/>
            <w:tcBorders>
              <w:top w:val="nil"/>
              <w:left w:val="nil"/>
              <w:bottom w:val="nil"/>
              <w:right w:val="nil"/>
            </w:tcBorders>
          </w:tcPr>
          <w:p w14:paraId="4B564CE0"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48D00D5C" w14:textId="77777777" w:rsidR="00D51105" w:rsidRPr="006E2A82" w:rsidRDefault="00D51105" w:rsidP="00EC6B98">
            <w:pPr>
              <w:rPr>
                <w:rFonts w:ascii="Times New Roman" w:eastAsia="ＭＳ 明朝" w:hAnsi="Times New Roman" w:cs="Times New Roman"/>
                <w:bCs/>
                <w:sz w:val="24"/>
              </w:rPr>
            </w:pPr>
          </w:p>
        </w:tc>
      </w:tr>
      <w:tr w:rsidR="00D51105" w:rsidRPr="006E2A82" w14:paraId="5185497C" w14:textId="77777777" w:rsidTr="00EC6B98">
        <w:tc>
          <w:tcPr>
            <w:tcW w:w="4928" w:type="dxa"/>
            <w:tcBorders>
              <w:top w:val="nil"/>
              <w:left w:val="nil"/>
              <w:bottom w:val="nil"/>
              <w:right w:val="nil"/>
            </w:tcBorders>
          </w:tcPr>
          <w:p w14:paraId="5E14BD17"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 xml:space="preserve">Less than </w:t>
            </w:r>
            <w:r w:rsidRPr="006E2A82">
              <w:rPr>
                <w:rFonts w:ascii="Times New Roman" w:hAnsi="Times New Roman" w:cs="Times New Roman"/>
                <w:sz w:val="24"/>
                <w:szCs w:val="24"/>
              </w:rPr>
              <w:t>£</w:t>
            </w:r>
            <w:r w:rsidRPr="006E2A82">
              <w:rPr>
                <w:rFonts w:ascii="Times New Roman" w:eastAsia="ＭＳ 明朝" w:hAnsi="Times New Roman" w:cs="Times New Roman"/>
                <w:bCs/>
                <w:sz w:val="24"/>
              </w:rPr>
              <w:t>18,000</w:t>
            </w:r>
          </w:p>
        </w:tc>
        <w:tc>
          <w:tcPr>
            <w:tcW w:w="2693" w:type="dxa"/>
            <w:tcBorders>
              <w:top w:val="nil"/>
              <w:left w:val="nil"/>
              <w:bottom w:val="nil"/>
              <w:right w:val="nil"/>
            </w:tcBorders>
          </w:tcPr>
          <w:p w14:paraId="5CA70860"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9</w:t>
            </w:r>
            <w:r w:rsidRPr="006E2A82">
              <w:rPr>
                <w:rFonts w:ascii="Times New Roman" w:eastAsia="ＭＳ 明朝" w:hAnsi="Times New Roman" w:cs="Times New Roman"/>
                <w:bCs/>
                <w:sz w:val="24"/>
              </w:rPr>
              <w:t>7,198 (19.3)</w:t>
            </w:r>
          </w:p>
        </w:tc>
        <w:tc>
          <w:tcPr>
            <w:tcW w:w="1701" w:type="dxa"/>
            <w:tcBorders>
              <w:top w:val="nil"/>
              <w:left w:val="nil"/>
              <w:bottom w:val="nil"/>
              <w:right w:val="nil"/>
            </w:tcBorders>
          </w:tcPr>
          <w:p w14:paraId="0EF92FBB"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08A8DF25" w14:textId="77777777" w:rsidR="00D51105" w:rsidRPr="006E2A82" w:rsidRDefault="00D51105" w:rsidP="00EC6B98">
            <w:pPr>
              <w:rPr>
                <w:rFonts w:ascii="Times New Roman" w:eastAsia="ＭＳ 明朝" w:hAnsi="Times New Roman" w:cs="Times New Roman"/>
                <w:bCs/>
                <w:sz w:val="24"/>
              </w:rPr>
            </w:pPr>
          </w:p>
        </w:tc>
      </w:tr>
      <w:tr w:rsidR="00D51105" w:rsidRPr="006E2A82" w14:paraId="3CEE1D25" w14:textId="77777777" w:rsidTr="00EC6B98">
        <w:tc>
          <w:tcPr>
            <w:tcW w:w="4928" w:type="dxa"/>
            <w:tcBorders>
              <w:top w:val="nil"/>
              <w:left w:val="nil"/>
              <w:bottom w:val="nil"/>
              <w:right w:val="nil"/>
            </w:tcBorders>
          </w:tcPr>
          <w:p w14:paraId="0160F8FC"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hAnsi="Times New Roman" w:cs="Times New Roman"/>
                <w:sz w:val="24"/>
                <w:szCs w:val="24"/>
              </w:rPr>
              <w:t>£</w:t>
            </w:r>
            <w:r w:rsidRPr="006E2A82">
              <w:rPr>
                <w:rFonts w:ascii="Times New Roman" w:eastAsia="ＭＳ 明朝" w:hAnsi="Times New Roman" w:cs="Times New Roman"/>
                <w:bCs/>
                <w:sz w:val="24"/>
              </w:rPr>
              <w:t xml:space="preserve">18,000 to </w:t>
            </w:r>
            <w:r w:rsidRPr="006E2A82">
              <w:rPr>
                <w:rFonts w:ascii="Times New Roman" w:hAnsi="Times New Roman" w:cs="Times New Roman"/>
                <w:sz w:val="24"/>
                <w:szCs w:val="24"/>
              </w:rPr>
              <w:t>£</w:t>
            </w:r>
            <w:r w:rsidRPr="006E2A82">
              <w:rPr>
                <w:rFonts w:ascii="Times New Roman" w:eastAsia="ＭＳ 明朝" w:hAnsi="Times New Roman" w:cs="Times New Roman"/>
                <w:bCs/>
                <w:sz w:val="24"/>
              </w:rPr>
              <w:t>30,999</w:t>
            </w:r>
          </w:p>
        </w:tc>
        <w:tc>
          <w:tcPr>
            <w:tcW w:w="2693" w:type="dxa"/>
            <w:tcBorders>
              <w:top w:val="nil"/>
              <w:left w:val="nil"/>
              <w:bottom w:val="nil"/>
              <w:right w:val="nil"/>
            </w:tcBorders>
          </w:tcPr>
          <w:p w14:paraId="003C9459"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1</w:t>
            </w:r>
            <w:r w:rsidRPr="006E2A82">
              <w:rPr>
                <w:rFonts w:ascii="Times New Roman" w:eastAsia="ＭＳ 明朝" w:hAnsi="Times New Roman" w:cs="Times New Roman"/>
                <w:bCs/>
                <w:sz w:val="24"/>
              </w:rPr>
              <w:t>08,177 (21.5)</w:t>
            </w:r>
          </w:p>
        </w:tc>
        <w:tc>
          <w:tcPr>
            <w:tcW w:w="1701" w:type="dxa"/>
            <w:tcBorders>
              <w:top w:val="nil"/>
              <w:left w:val="nil"/>
              <w:bottom w:val="nil"/>
              <w:right w:val="nil"/>
            </w:tcBorders>
          </w:tcPr>
          <w:p w14:paraId="2F13C1AC"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23F9B053" w14:textId="77777777" w:rsidR="00D51105" w:rsidRPr="006E2A82" w:rsidRDefault="00D51105" w:rsidP="00EC6B98">
            <w:pPr>
              <w:rPr>
                <w:rFonts w:ascii="Times New Roman" w:eastAsia="ＭＳ 明朝" w:hAnsi="Times New Roman" w:cs="Times New Roman"/>
                <w:bCs/>
                <w:sz w:val="24"/>
              </w:rPr>
            </w:pPr>
          </w:p>
        </w:tc>
      </w:tr>
      <w:tr w:rsidR="00D51105" w:rsidRPr="006E2A82" w14:paraId="3F5A6E0B" w14:textId="77777777" w:rsidTr="00EC6B98">
        <w:tc>
          <w:tcPr>
            <w:tcW w:w="4928" w:type="dxa"/>
            <w:tcBorders>
              <w:top w:val="nil"/>
              <w:left w:val="nil"/>
              <w:bottom w:val="nil"/>
              <w:right w:val="nil"/>
            </w:tcBorders>
          </w:tcPr>
          <w:p w14:paraId="15E0E8BD"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hAnsi="Times New Roman" w:cs="Times New Roman"/>
                <w:sz w:val="24"/>
                <w:szCs w:val="24"/>
              </w:rPr>
              <w:t>£</w:t>
            </w:r>
            <w:r w:rsidRPr="006E2A82">
              <w:rPr>
                <w:rFonts w:ascii="Times New Roman" w:eastAsia="ＭＳ 明朝" w:hAnsi="Times New Roman" w:cs="Times New Roman"/>
                <w:bCs/>
                <w:sz w:val="24"/>
              </w:rPr>
              <w:t xml:space="preserve">31,000 to </w:t>
            </w:r>
            <w:r w:rsidRPr="006E2A82">
              <w:rPr>
                <w:rFonts w:ascii="Times New Roman" w:hAnsi="Times New Roman" w:cs="Times New Roman"/>
                <w:sz w:val="24"/>
                <w:szCs w:val="24"/>
              </w:rPr>
              <w:t>£</w:t>
            </w:r>
            <w:r w:rsidRPr="006E2A82">
              <w:rPr>
                <w:rFonts w:ascii="Times New Roman" w:eastAsia="ＭＳ 明朝" w:hAnsi="Times New Roman" w:cs="Times New Roman"/>
                <w:bCs/>
                <w:sz w:val="24"/>
              </w:rPr>
              <w:t>5,1999</w:t>
            </w:r>
          </w:p>
        </w:tc>
        <w:tc>
          <w:tcPr>
            <w:tcW w:w="2693" w:type="dxa"/>
            <w:tcBorders>
              <w:top w:val="nil"/>
              <w:left w:val="nil"/>
              <w:bottom w:val="nil"/>
              <w:right w:val="nil"/>
            </w:tcBorders>
          </w:tcPr>
          <w:p w14:paraId="704D5B65"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1</w:t>
            </w:r>
            <w:r w:rsidRPr="006E2A82">
              <w:rPr>
                <w:rFonts w:ascii="Times New Roman" w:eastAsia="ＭＳ 明朝" w:hAnsi="Times New Roman" w:cs="Times New Roman"/>
                <w:bCs/>
                <w:sz w:val="24"/>
              </w:rPr>
              <w:t>10,772 (22.0)</w:t>
            </w:r>
          </w:p>
        </w:tc>
        <w:tc>
          <w:tcPr>
            <w:tcW w:w="1701" w:type="dxa"/>
            <w:tcBorders>
              <w:top w:val="nil"/>
              <w:left w:val="nil"/>
              <w:bottom w:val="nil"/>
              <w:right w:val="nil"/>
            </w:tcBorders>
          </w:tcPr>
          <w:p w14:paraId="62B82F7F"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4F02F413" w14:textId="77777777" w:rsidR="00D51105" w:rsidRPr="006E2A82" w:rsidRDefault="00D51105" w:rsidP="00EC6B98">
            <w:pPr>
              <w:rPr>
                <w:rFonts w:ascii="Times New Roman" w:eastAsia="ＭＳ 明朝" w:hAnsi="Times New Roman" w:cs="Times New Roman"/>
                <w:bCs/>
                <w:sz w:val="24"/>
              </w:rPr>
            </w:pPr>
          </w:p>
        </w:tc>
      </w:tr>
      <w:tr w:rsidR="00D51105" w:rsidRPr="006E2A82" w14:paraId="031112CF" w14:textId="77777777" w:rsidTr="00EC6B98">
        <w:tc>
          <w:tcPr>
            <w:tcW w:w="4928" w:type="dxa"/>
            <w:tcBorders>
              <w:top w:val="nil"/>
              <w:left w:val="nil"/>
              <w:bottom w:val="nil"/>
              <w:right w:val="nil"/>
            </w:tcBorders>
          </w:tcPr>
          <w:p w14:paraId="0B3C807A"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hAnsi="Times New Roman" w:cs="Times New Roman"/>
                <w:sz w:val="24"/>
                <w:szCs w:val="24"/>
              </w:rPr>
              <w:t>£</w:t>
            </w:r>
            <w:r w:rsidRPr="006E2A82">
              <w:rPr>
                <w:rFonts w:ascii="Times New Roman" w:eastAsia="ＭＳ 明朝" w:hAnsi="Times New Roman" w:cs="Times New Roman"/>
                <w:bCs/>
                <w:sz w:val="24"/>
              </w:rPr>
              <w:t xml:space="preserve">52,000 to </w:t>
            </w:r>
            <w:r w:rsidRPr="006E2A82">
              <w:rPr>
                <w:rFonts w:ascii="Times New Roman" w:hAnsi="Times New Roman" w:cs="Times New Roman"/>
                <w:sz w:val="24"/>
                <w:szCs w:val="24"/>
              </w:rPr>
              <w:t>£</w:t>
            </w:r>
            <w:r w:rsidRPr="006E2A82">
              <w:rPr>
                <w:rFonts w:ascii="Times New Roman" w:eastAsia="ＭＳ 明朝" w:hAnsi="Times New Roman" w:cs="Times New Roman"/>
                <w:bCs/>
                <w:sz w:val="24"/>
              </w:rPr>
              <w:t>100,000</w:t>
            </w:r>
          </w:p>
        </w:tc>
        <w:tc>
          <w:tcPr>
            <w:tcW w:w="2693" w:type="dxa"/>
            <w:tcBorders>
              <w:top w:val="nil"/>
              <w:left w:val="nil"/>
              <w:bottom w:val="nil"/>
              <w:right w:val="nil"/>
            </w:tcBorders>
          </w:tcPr>
          <w:p w14:paraId="2B19920D"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8</w:t>
            </w:r>
            <w:r w:rsidRPr="006E2A82">
              <w:rPr>
                <w:rFonts w:ascii="Times New Roman" w:eastAsia="ＭＳ 明朝" w:hAnsi="Times New Roman" w:cs="Times New Roman"/>
                <w:bCs/>
                <w:sz w:val="24"/>
              </w:rPr>
              <w:t>6,266 (17.2)</w:t>
            </w:r>
          </w:p>
        </w:tc>
        <w:tc>
          <w:tcPr>
            <w:tcW w:w="1701" w:type="dxa"/>
            <w:tcBorders>
              <w:top w:val="nil"/>
              <w:left w:val="nil"/>
              <w:bottom w:val="nil"/>
              <w:right w:val="nil"/>
            </w:tcBorders>
          </w:tcPr>
          <w:p w14:paraId="0F04CC60"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46213593" w14:textId="77777777" w:rsidR="00D51105" w:rsidRPr="006E2A82" w:rsidRDefault="00D51105" w:rsidP="00EC6B98">
            <w:pPr>
              <w:rPr>
                <w:rFonts w:ascii="Times New Roman" w:eastAsia="ＭＳ 明朝" w:hAnsi="Times New Roman" w:cs="Times New Roman"/>
                <w:bCs/>
                <w:sz w:val="24"/>
              </w:rPr>
            </w:pPr>
          </w:p>
        </w:tc>
      </w:tr>
      <w:tr w:rsidR="00D51105" w:rsidRPr="006E2A82" w14:paraId="49A9561C" w14:textId="77777777" w:rsidTr="00EC6B98">
        <w:tc>
          <w:tcPr>
            <w:tcW w:w="4928" w:type="dxa"/>
            <w:tcBorders>
              <w:top w:val="nil"/>
              <w:left w:val="nil"/>
              <w:bottom w:val="nil"/>
              <w:right w:val="nil"/>
            </w:tcBorders>
          </w:tcPr>
          <w:p w14:paraId="410B50D6"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 xml:space="preserve">Greater than </w:t>
            </w:r>
            <w:r w:rsidRPr="006E2A82">
              <w:rPr>
                <w:rFonts w:ascii="Times New Roman" w:hAnsi="Times New Roman" w:cs="Times New Roman"/>
                <w:sz w:val="24"/>
                <w:szCs w:val="24"/>
              </w:rPr>
              <w:t>£</w:t>
            </w:r>
            <w:r w:rsidRPr="006E2A82">
              <w:rPr>
                <w:rFonts w:ascii="Times New Roman" w:eastAsia="ＭＳ 明朝" w:hAnsi="Times New Roman" w:cs="Times New Roman"/>
                <w:bCs/>
                <w:sz w:val="24"/>
              </w:rPr>
              <w:t>100,000</w:t>
            </w:r>
          </w:p>
        </w:tc>
        <w:tc>
          <w:tcPr>
            <w:tcW w:w="2693" w:type="dxa"/>
            <w:tcBorders>
              <w:top w:val="nil"/>
              <w:left w:val="nil"/>
              <w:bottom w:val="nil"/>
              <w:right w:val="nil"/>
            </w:tcBorders>
          </w:tcPr>
          <w:p w14:paraId="6A290014"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2</w:t>
            </w:r>
            <w:r w:rsidRPr="006E2A82">
              <w:rPr>
                <w:rFonts w:ascii="Times New Roman" w:eastAsia="ＭＳ 明朝" w:hAnsi="Times New Roman" w:cs="Times New Roman"/>
                <w:bCs/>
                <w:sz w:val="24"/>
              </w:rPr>
              <w:t>2,929 (4.6)</w:t>
            </w:r>
          </w:p>
        </w:tc>
        <w:tc>
          <w:tcPr>
            <w:tcW w:w="1701" w:type="dxa"/>
            <w:tcBorders>
              <w:top w:val="nil"/>
              <w:left w:val="nil"/>
              <w:bottom w:val="nil"/>
              <w:right w:val="nil"/>
            </w:tcBorders>
          </w:tcPr>
          <w:p w14:paraId="41F4E40B"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6ADD5F99" w14:textId="77777777" w:rsidR="00D51105" w:rsidRPr="006E2A82" w:rsidRDefault="00D51105" w:rsidP="00EC6B98">
            <w:pPr>
              <w:rPr>
                <w:rFonts w:ascii="Times New Roman" w:eastAsia="ＭＳ 明朝" w:hAnsi="Times New Roman" w:cs="Times New Roman"/>
                <w:bCs/>
                <w:sz w:val="24"/>
              </w:rPr>
            </w:pPr>
          </w:p>
        </w:tc>
      </w:tr>
      <w:tr w:rsidR="00D51105" w:rsidRPr="006E2A82" w14:paraId="0A418ECE" w14:textId="77777777" w:rsidTr="00EC6B98">
        <w:tc>
          <w:tcPr>
            <w:tcW w:w="4928" w:type="dxa"/>
            <w:tcBorders>
              <w:top w:val="nil"/>
              <w:left w:val="nil"/>
              <w:bottom w:val="nil"/>
              <w:right w:val="nil"/>
            </w:tcBorders>
          </w:tcPr>
          <w:p w14:paraId="00594ECF"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Missing</w:t>
            </w:r>
          </w:p>
        </w:tc>
        <w:tc>
          <w:tcPr>
            <w:tcW w:w="2693" w:type="dxa"/>
            <w:tcBorders>
              <w:top w:val="nil"/>
              <w:left w:val="nil"/>
              <w:bottom w:val="nil"/>
              <w:right w:val="nil"/>
            </w:tcBorders>
          </w:tcPr>
          <w:p w14:paraId="7D311E7B"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7</w:t>
            </w:r>
            <w:r w:rsidRPr="006E2A82">
              <w:rPr>
                <w:rFonts w:ascii="Times New Roman" w:eastAsia="ＭＳ 明朝" w:hAnsi="Times New Roman" w:cs="Times New Roman"/>
                <w:bCs/>
                <w:sz w:val="24"/>
              </w:rPr>
              <w:t>7,164 (15.4)</w:t>
            </w:r>
          </w:p>
        </w:tc>
        <w:tc>
          <w:tcPr>
            <w:tcW w:w="1701" w:type="dxa"/>
            <w:tcBorders>
              <w:top w:val="nil"/>
              <w:left w:val="nil"/>
              <w:bottom w:val="nil"/>
              <w:right w:val="nil"/>
            </w:tcBorders>
          </w:tcPr>
          <w:p w14:paraId="606B593B"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114B211A" w14:textId="77777777" w:rsidR="00D51105" w:rsidRPr="006E2A82" w:rsidRDefault="00D51105" w:rsidP="00EC6B98">
            <w:pPr>
              <w:rPr>
                <w:rFonts w:ascii="Times New Roman" w:eastAsia="ＭＳ 明朝" w:hAnsi="Times New Roman" w:cs="Times New Roman"/>
                <w:bCs/>
                <w:sz w:val="24"/>
              </w:rPr>
            </w:pPr>
          </w:p>
        </w:tc>
      </w:tr>
      <w:tr w:rsidR="00D51105" w:rsidRPr="006E2A82" w14:paraId="7AA23C60" w14:textId="77777777" w:rsidTr="00EC6B98">
        <w:tc>
          <w:tcPr>
            <w:tcW w:w="4928" w:type="dxa"/>
            <w:tcBorders>
              <w:top w:val="nil"/>
              <w:left w:val="nil"/>
              <w:bottom w:val="nil"/>
              <w:right w:val="nil"/>
            </w:tcBorders>
          </w:tcPr>
          <w:p w14:paraId="10103CB2"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bCs/>
                <w:sz w:val="24"/>
              </w:rPr>
              <w:t>Townsend index of material deprivation</w:t>
            </w:r>
          </w:p>
        </w:tc>
        <w:tc>
          <w:tcPr>
            <w:tcW w:w="2693" w:type="dxa"/>
            <w:tcBorders>
              <w:top w:val="nil"/>
              <w:left w:val="nil"/>
              <w:bottom w:val="nil"/>
              <w:right w:val="nil"/>
            </w:tcBorders>
          </w:tcPr>
          <w:p w14:paraId="59F5338E" w14:textId="77777777" w:rsidR="00D51105" w:rsidRPr="006E2A82" w:rsidRDefault="00D51105" w:rsidP="00EC6B98">
            <w:pPr>
              <w:rPr>
                <w:rFonts w:ascii="Times New Roman" w:eastAsia="ＭＳ 明朝" w:hAnsi="Times New Roman" w:cs="Times New Roman"/>
                <w:bCs/>
                <w:sz w:val="24"/>
              </w:rPr>
            </w:pPr>
          </w:p>
        </w:tc>
        <w:tc>
          <w:tcPr>
            <w:tcW w:w="1701" w:type="dxa"/>
            <w:tcBorders>
              <w:top w:val="nil"/>
              <w:left w:val="nil"/>
              <w:bottom w:val="nil"/>
              <w:right w:val="nil"/>
            </w:tcBorders>
          </w:tcPr>
          <w:p w14:paraId="2EC7C5F3"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w:t>
            </w:r>
            <w:r w:rsidRPr="006E2A82">
              <w:rPr>
                <w:rFonts w:ascii="Times New Roman" w:eastAsia="ＭＳ 明朝" w:hAnsi="Times New Roman" w:cs="Times New Roman"/>
                <w:bCs/>
                <w:sz w:val="24"/>
              </w:rPr>
              <w:t>1.3 (3.1)</w:t>
            </w:r>
          </w:p>
        </w:tc>
        <w:tc>
          <w:tcPr>
            <w:tcW w:w="1357" w:type="dxa"/>
            <w:tcBorders>
              <w:top w:val="nil"/>
              <w:left w:val="nil"/>
              <w:bottom w:val="nil"/>
              <w:right w:val="nil"/>
            </w:tcBorders>
          </w:tcPr>
          <w:p w14:paraId="4101BC51"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w:t>
            </w:r>
            <w:r w:rsidRPr="006E2A82">
              <w:rPr>
                <w:rFonts w:ascii="Times New Roman" w:eastAsia="ＭＳ 明朝" w:hAnsi="Times New Roman" w:cs="Times New Roman"/>
                <w:bCs/>
                <w:sz w:val="24"/>
              </w:rPr>
              <w:t>6.25-11.00</w:t>
            </w:r>
          </w:p>
        </w:tc>
      </w:tr>
      <w:tr w:rsidR="00D51105" w:rsidRPr="006E2A82" w14:paraId="05836576" w14:textId="77777777" w:rsidTr="00EC6B98">
        <w:tc>
          <w:tcPr>
            <w:tcW w:w="4928" w:type="dxa"/>
            <w:tcBorders>
              <w:top w:val="nil"/>
              <w:left w:val="nil"/>
              <w:bottom w:val="nil"/>
              <w:right w:val="nil"/>
            </w:tcBorders>
          </w:tcPr>
          <w:p w14:paraId="3CF31D9F"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Missing</w:t>
            </w:r>
          </w:p>
        </w:tc>
        <w:tc>
          <w:tcPr>
            <w:tcW w:w="2693" w:type="dxa"/>
            <w:tcBorders>
              <w:top w:val="nil"/>
              <w:left w:val="nil"/>
              <w:bottom w:val="nil"/>
              <w:right w:val="nil"/>
            </w:tcBorders>
          </w:tcPr>
          <w:p w14:paraId="55C42238"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6</w:t>
            </w:r>
            <w:r w:rsidRPr="006E2A82">
              <w:rPr>
                <w:rFonts w:ascii="Times New Roman" w:eastAsia="ＭＳ 明朝" w:hAnsi="Times New Roman" w:cs="Times New Roman"/>
                <w:bCs/>
                <w:sz w:val="24"/>
              </w:rPr>
              <w:t>24(0.1)</w:t>
            </w:r>
          </w:p>
        </w:tc>
        <w:tc>
          <w:tcPr>
            <w:tcW w:w="1701" w:type="dxa"/>
            <w:tcBorders>
              <w:top w:val="nil"/>
              <w:left w:val="nil"/>
              <w:bottom w:val="nil"/>
              <w:right w:val="nil"/>
            </w:tcBorders>
          </w:tcPr>
          <w:p w14:paraId="6061A6CB"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1D489B88" w14:textId="77777777" w:rsidR="00D51105" w:rsidRPr="006E2A82" w:rsidRDefault="00D51105" w:rsidP="00EC6B98">
            <w:pPr>
              <w:rPr>
                <w:rFonts w:ascii="Times New Roman" w:eastAsia="ＭＳ 明朝" w:hAnsi="Times New Roman" w:cs="Times New Roman"/>
                <w:bCs/>
                <w:sz w:val="24"/>
              </w:rPr>
            </w:pPr>
          </w:p>
        </w:tc>
      </w:tr>
      <w:tr w:rsidR="00D51105" w:rsidRPr="006E2A82" w14:paraId="2B58E245" w14:textId="77777777" w:rsidTr="00EC6B98">
        <w:tc>
          <w:tcPr>
            <w:tcW w:w="4928" w:type="dxa"/>
            <w:tcBorders>
              <w:top w:val="nil"/>
              <w:left w:val="nil"/>
              <w:bottom w:val="nil"/>
              <w:right w:val="nil"/>
            </w:tcBorders>
          </w:tcPr>
          <w:p w14:paraId="1CD8040F"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E</w:t>
            </w:r>
            <w:r w:rsidRPr="006E2A82">
              <w:rPr>
                <w:rFonts w:ascii="Times New Roman" w:eastAsia="ＭＳ 明朝" w:hAnsi="Times New Roman" w:cs="Times New Roman"/>
                <w:bCs/>
                <w:sz w:val="24"/>
              </w:rPr>
              <w:t>mployment status</w:t>
            </w:r>
          </w:p>
        </w:tc>
        <w:tc>
          <w:tcPr>
            <w:tcW w:w="2693" w:type="dxa"/>
            <w:tcBorders>
              <w:top w:val="nil"/>
              <w:left w:val="nil"/>
              <w:bottom w:val="nil"/>
              <w:right w:val="nil"/>
            </w:tcBorders>
          </w:tcPr>
          <w:p w14:paraId="26208306" w14:textId="77777777" w:rsidR="00D51105" w:rsidRPr="006E2A82" w:rsidRDefault="00D51105" w:rsidP="00EC6B98">
            <w:pPr>
              <w:rPr>
                <w:rFonts w:ascii="Times New Roman" w:eastAsia="ＭＳ 明朝" w:hAnsi="Times New Roman" w:cs="Times New Roman"/>
                <w:bCs/>
                <w:sz w:val="24"/>
              </w:rPr>
            </w:pPr>
          </w:p>
        </w:tc>
        <w:tc>
          <w:tcPr>
            <w:tcW w:w="1701" w:type="dxa"/>
            <w:tcBorders>
              <w:top w:val="nil"/>
              <w:left w:val="nil"/>
              <w:bottom w:val="nil"/>
              <w:right w:val="nil"/>
            </w:tcBorders>
          </w:tcPr>
          <w:p w14:paraId="484F5346"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263A72F5" w14:textId="77777777" w:rsidR="00D51105" w:rsidRPr="006E2A82" w:rsidRDefault="00D51105" w:rsidP="00EC6B98">
            <w:pPr>
              <w:rPr>
                <w:rFonts w:ascii="Times New Roman" w:eastAsia="ＭＳ 明朝" w:hAnsi="Times New Roman" w:cs="Times New Roman"/>
                <w:bCs/>
                <w:sz w:val="24"/>
              </w:rPr>
            </w:pPr>
          </w:p>
        </w:tc>
      </w:tr>
      <w:tr w:rsidR="00D51105" w:rsidRPr="006E2A82" w14:paraId="6ABD15A9" w14:textId="77777777" w:rsidTr="00EC6B98">
        <w:tc>
          <w:tcPr>
            <w:tcW w:w="4928" w:type="dxa"/>
            <w:tcBorders>
              <w:top w:val="nil"/>
              <w:left w:val="nil"/>
              <w:bottom w:val="nil"/>
              <w:right w:val="nil"/>
            </w:tcBorders>
          </w:tcPr>
          <w:p w14:paraId="0BED2C90"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bookmarkStart w:id="16" w:name="_Hlk50295074"/>
            <w:r w:rsidRPr="006E2A82">
              <w:rPr>
                <w:rFonts w:ascii="Times New Roman" w:eastAsia="ＭＳ 明朝" w:hAnsi="Times New Roman" w:cs="Times New Roman"/>
                <w:bCs/>
                <w:sz w:val="24"/>
              </w:rPr>
              <w:t>In paid employment or self-employed</w:t>
            </w:r>
            <w:bookmarkEnd w:id="16"/>
          </w:p>
        </w:tc>
        <w:tc>
          <w:tcPr>
            <w:tcW w:w="2693" w:type="dxa"/>
            <w:tcBorders>
              <w:top w:val="nil"/>
              <w:left w:val="nil"/>
              <w:bottom w:val="nil"/>
              <w:right w:val="nil"/>
            </w:tcBorders>
          </w:tcPr>
          <w:p w14:paraId="24D34C55"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2</w:t>
            </w:r>
            <w:r w:rsidRPr="006E2A82">
              <w:rPr>
                <w:rFonts w:ascii="Times New Roman" w:eastAsia="ＭＳ 明朝" w:hAnsi="Times New Roman" w:cs="Times New Roman"/>
                <w:bCs/>
                <w:sz w:val="24"/>
              </w:rPr>
              <w:t>87,149(57.1)</w:t>
            </w:r>
          </w:p>
        </w:tc>
        <w:tc>
          <w:tcPr>
            <w:tcW w:w="1701" w:type="dxa"/>
            <w:tcBorders>
              <w:top w:val="nil"/>
              <w:left w:val="nil"/>
              <w:bottom w:val="nil"/>
              <w:right w:val="nil"/>
            </w:tcBorders>
          </w:tcPr>
          <w:p w14:paraId="59241F4F"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59D21002" w14:textId="77777777" w:rsidR="00D51105" w:rsidRPr="006E2A82" w:rsidRDefault="00D51105" w:rsidP="00EC6B98">
            <w:pPr>
              <w:rPr>
                <w:rFonts w:ascii="Times New Roman" w:eastAsia="ＭＳ 明朝" w:hAnsi="Times New Roman" w:cs="Times New Roman"/>
                <w:bCs/>
                <w:sz w:val="24"/>
              </w:rPr>
            </w:pPr>
          </w:p>
        </w:tc>
      </w:tr>
      <w:tr w:rsidR="00D51105" w:rsidRPr="006E2A82" w14:paraId="38B32B6B" w14:textId="77777777" w:rsidTr="00EC6B98">
        <w:tc>
          <w:tcPr>
            <w:tcW w:w="4928" w:type="dxa"/>
            <w:tcBorders>
              <w:top w:val="nil"/>
              <w:left w:val="nil"/>
              <w:bottom w:val="nil"/>
              <w:right w:val="nil"/>
            </w:tcBorders>
          </w:tcPr>
          <w:p w14:paraId="72F4D4AD"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Not in paid employment or self-employed</w:t>
            </w:r>
          </w:p>
        </w:tc>
        <w:tc>
          <w:tcPr>
            <w:tcW w:w="2693" w:type="dxa"/>
            <w:tcBorders>
              <w:top w:val="nil"/>
              <w:left w:val="nil"/>
              <w:bottom w:val="nil"/>
              <w:right w:val="nil"/>
            </w:tcBorders>
          </w:tcPr>
          <w:p w14:paraId="358FDA59"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2</w:t>
            </w:r>
            <w:r w:rsidRPr="006E2A82">
              <w:rPr>
                <w:rFonts w:ascii="Times New Roman" w:eastAsia="ＭＳ 明朝" w:hAnsi="Times New Roman" w:cs="Times New Roman"/>
                <w:bCs/>
                <w:sz w:val="24"/>
              </w:rPr>
              <w:t>12,404(42.3)</w:t>
            </w:r>
          </w:p>
        </w:tc>
        <w:tc>
          <w:tcPr>
            <w:tcW w:w="1701" w:type="dxa"/>
            <w:tcBorders>
              <w:top w:val="nil"/>
              <w:left w:val="nil"/>
              <w:bottom w:val="nil"/>
              <w:right w:val="nil"/>
            </w:tcBorders>
          </w:tcPr>
          <w:p w14:paraId="6AB85894"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3D2B1436" w14:textId="77777777" w:rsidR="00D51105" w:rsidRPr="006E2A82" w:rsidRDefault="00D51105" w:rsidP="00EC6B98">
            <w:pPr>
              <w:rPr>
                <w:rFonts w:ascii="Times New Roman" w:eastAsia="ＭＳ 明朝" w:hAnsi="Times New Roman" w:cs="Times New Roman"/>
                <w:bCs/>
                <w:sz w:val="24"/>
              </w:rPr>
            </w:pPr>
          </w:p>
        </w:tc>
      </w:tr>
      <w:tr w:rsidR="00D51105" w:rsidRPr="006E2A82" w14:paraId="1B8558DC" w14:textId="77777777" w:rsidTr="00EC6B98">
        <w:tc>
          <w:tcPr>
            <w:tcW w:w="4928" w:type="dxa"/>
            <w:tcBorders>
              <w:top w:val="nil"/>
              <w:left w:val="nil"/>
              <w:bottom w:val="nil"/>
              <w:right w:val="nil"/>
            </w:tcBorders>
          </w:tcPr>
          <w:p w14:paraId="4C956C81"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Missing</w:t>
            </w:r>
          </w:p>
        </w:tc>
        <w:tc>
          <w:tcPr>
            <w:tcW w:w="2693" w:type="dxa"/>
            <w:tcBorders>
              <w:top w:val="nil"/>
              <w:left w:val="nil"/>
              <w:bottom w:val="nil"/>
              <w:right w:val="nil"/>
            </w:tcBorders>
          </w:tcPr>
          <w:p w14:paraId="1B707964"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2</w:t>
            </w:r>
            <w:r w:rsidRPr="006E2A82">
              <w:rPr>
                <w:rFonts w:ascii="Times New Roman" w:eastAsia="ＭＳ 明朝" w:hAnsi="Times New Roman" w:cs="Times New Roman"/>
                <w:bCs/>
                <w:sz w:val="24"/>
              </w:rPr>
              <w:t>,952(0.6)</w:t>
            </w:r>
          </w:p>
        </w:tc>
        <w:tc>
          <w:tcPr>
            <w:tcW w:w="1701" w:type="dxa"/>
            <w:tcBorders>
              <w:top w:val="nil"/>
              <w:left w:val="nil"/>
              <w:bottom w:val="nil"/>
              <w:right w:val="nil"/>
            </w:tcBorders>
          </w:tcPr>
          <w:p w14:paraId="44EDB3B7"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6E144AC5" w14:textId="77777777" w:rsidR="00D51105" w:rsidRPr="006E2A82" w:rsidRDefault="00D51105" w:rsidP="00EC6B98">
            <w:pPr>
              <w:rPr>
                <w:rFonts w:ascii="Times New Roman" w:eastAsia="ＭＳ 明朝" w:hAnsi="Times New Roman" w:cs="Times New Roman"/>
                <w:bCs/>
                <w:sz w:val="24"/>
              </w:rPr>
            </w:pPr>
          </w:p>
        </w:tc>
      </w:tr>
      <w:tr w:rsidR="00D51105" w:rsidRPr="006E2A82" w14:paraId="157C8FE0" w14:textId="77777777" w:rsidTr="00EC6B98">
        <w:tc>
          <w:tcPr>
            <w:tcW w:w="4928" w:type="dxa"/>
            <w:tcBorders>
              <w:top w:val="nil"/>
              <w:left w:val="nil"/>
              <w:bottom w:val="nil"/>
              <w:right w:val="nil"/>
            </w:tcBorders>
          </w:tcPr>
          <w:p w14:paraId="65AEBBF9"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bCs/>
                <w:sz w:val="24"/>
              </w:rPr>
              <w:t>Highest education qualification (years)</w:t>
            </w:r>
          </w:p>
        </w:tc>
        <w:tc>
          <w:tcPr>
            <w:tcW w:w="2693" w:type="dxa"/>
            <w:tcBorders>
              <w:top w:val="nil"/>
              <w:left w:val="nil"/>
              <w:bottom w:val="nil"/>
              <w:right w:val="nil"/>
            </w:tcBorders>
          </w:tcPr>
          <w:p w14:paraId="7B6E274E" w14:textId="77777777" w:rsidR="00D51105" w:rsidRPr="006E2A82" w:rsidRDefault="00D51105" w:rsidP="00EC6B98">
            <w:pPr>
              <w:rPr>
                <w:rFonts w:ascii="Times New Roman" w:eastAsia="ＭＳ 明朝" w:hAnsi="Times New Roman" w:cs="Times New Roman"/>
                <w:bCs/>
                <w:sz w:val="24"/>
              </w:rPr>
            </w:pPr>
          </w:p>
        </w:tc>
        <w:tc>
          <w:tcPr>
            <w:tcW w:w="1701" w:type="dxa"/>
            <w:tcBorders>
              <w:top w:val="nil"/>
              <w:left w:val="nil"/>
              <w:bottom w:val="nil"/>
              <w:right w:val="nil"/>
            </w:tcBorders>
          </w:tcPr>
          <w:p w14:paraId="4BE6D219"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1</w:t>
            </w:r>
            <w:r w:rsidRPr="006E2A82">
              <w:rPr>
                <w:rFonts w:ascii="Times New Roman" w:eastAsia="ＭＳ 明朝" w:hAnsi="Times New Roman" w:cs="Times New Roman"/>
                <w:bCs/>
                <w:sz w:val="24"/>
              </w:rPr>
              <w:t>3.95(5.1)</w:t>
            </w:r>
          </w:p>
        </w:tc>
        <w:tc>
          <w:tcPr>
            <w:tcW w:w="1357" w:type="dxa"/>
            <w:tcBorders>
              <w:top w:val="nil"/>
              <w:left w:val="nil"/>
              <w:bottom w:val="nil"/>
              <w:right w:val="nil"/>
            </w:tcBorders>
          </w:tcPr>
          <w:p w14:paraId="7116DF2C"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7</w:t>
            </w:r>
            <w:r w:rsidRPr="006E2A82">
              <w:rPr>
                <w:rFonts w:ascii="Times New Roman" w:eastAsia="ＭＳ 明朝" w:hAnsi="Times New Roman" w:cs="Times New Roman"/>
                <w:bCs/>
                <w:sz w:val="24"/>
              </w:rPr>
              <w:t>-20</w:t>
            </w:r>
          </w:p>
        </w:tc>
      </w:tr>
      <w:tr w:rsidR="00D51105" w:rsidRPr="006E2A82" w14:paraId="39FD6992" w14:textId="77777777" w:rsidTr="00EC6B98">
        <w:tc>
          <w:tcPr>
            <w:tcW w:w="4928" w:type="dxa"/>
            <w:tcBorders>
              <w:top w:val="nil"/>
              <w:left w:val="nil"/>
              <w:bottom w:val="nil"/>
              <w:right w:val="nil"/>
            </w:tcBorders>
          </w:tcPr>
          <w:p w14:paraId="66A845A3"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Missing</w:t>
            </w:r>
          </w:p>
        </w:tc>
        <w:tc>
          <w:tcPr>
            <w:tcW w:w="2693" w:type="dxa"/>
            <w:tcBorders>
              <w:top w:val="nil"/>
              <w:left w:val="nil"/>
              <w:bottom w:val="nil"/>
              <w:right w:val="nil"/>
            </w:tcBorders>
          </w:tcPr>
          <w:p w14:paraId="60846012"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1</w:t>
            </w:r>
            <w:r w:rsidRPr="006E2A82">
              <w:rPr>
                <w:rFonts w:ascii="Times New Roman" w:eastAsia="ＭＳ 明朝" w:hAnsi="Times New Roman" w:cs="Times New Roman"/>
                <w:bCs/>
                <w:sz w:val="24"/>
              </w:rPr>
              <w:t>0,113(2.0)</w:t>
            </w:r>
          </w:p>
        </w:tc>
        <w:tc>
          <w:tcPr>
            <w:tcW w:w="1701" w:type="dxa"/>
            <w:tcBorders>
              <w:top w:val="nil"/>
              <w:left w:val="nil"/>
              <w:bottom w:val="nil"/>
              <w:right w:val="nil"/>
            </w:tcBorders>
          </w:tcPr>
          <w:p w14:paraId="516674EB"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nil"/>
              <w:right w:val="nil"/>
            </w:tcBorders>
          </w:tcPr>
          <w:p w14:paraId="62A0482A" w14:textId="77777777" w:rsidR="00D51105" w:rsidRPr="006E2A82" w:rsidRDefault="00D51105" w:rsidP="00EC6B98">
            <w:pPr>
              <w:rPr>
                <w:rFonts w:ascii="Times New Roman" w:eastAsia="ＭＳ 明朝" w:hAnsi="Times New Roman" w:cs="Times New Roman"/>
                <w:bCs/>
                <w:sz w:val="24"/>
              </w:rPr>
            </w:pPr>
          </w:p>
        </w:tc>
      </w:tr>
      <w:tr w:rsidR="00D51105" w:rsidRPr="006E2A82" w14:paraId="494401AC" w14:textId="77777777" w:rsidTr="00EC6B98">
        <w:tc>
          <w:tcPr>
            <w:tcW w:w="4928" w:type="dxa"/>
            <w:tcBorders>
              <w:top w:val="nil"/>
              <w:left w:val="nil"/>
              <w:bottom w:val="nil"/>
              <w:right w:val="nil"/>
            </w:tcBorders>
          </w:tcPr>
          <w:p w14:paraId="49C7D89C"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F</w:t>
            </w:r>
            <w:r w:rsidRPr="006E2A82">
              <w:rPr>
                <w:rFonts w:ascii="Times New Roman" w:eastAsia="ＭＳ 明朝" w:hAnsi="Times New Roman" w:cs="Times New Roman"/>
                <w:bCs/>
                <w:sz w:val="24"/>
              </w:rPr>
              <w:t>luid intelligence</w:t>
            </w:r>
          </w:p>
        </w:tc>
        <w:tc>
          <w:tcPr>
            <w:tcW w:w="2693" w:type="dxa"/>
            <w:tcBorders>
              <w:top w:val="nil"/>
              <w:left w:val="nil"/>
              <w:bottom w:val="nil"/>
              <w:right w:val="nil"/>
            </w:tcBorders>
          </w:tcPr>
          <w:p w14:paraId="12CDB8F5" w14:textId="77777777" w:rsidR="00D51105" w:rsidRPr="006E2A82" w:rsidRDefault="00D51105" w:rsidP="00EC6B98">
            <w:pPr>
              <w:rPr>
                <w:rFonts w:ascii="Times New Roman" w:eastAsia="ＭＳ 明朝" w:hAnsi="Times New Roman" w:cs="Times New Roman"/>
                <w:bCs/>
                <w:sz w:val="24"/>
              </w:rPr>
            </w:pPr>
          </w:p>
        </w:tc>
        <w:tc>
          <w:tcPr>
            <w:tcW w:w="1701" w:type="dxa"/>
            <w:tcBorders>
              <w:top w:val="nil"/>
              <w:left w:val="nil"/>
              <w:bottom w:val="nil"/>
              <w:right w:val="nil"/>
            </w:tcBorders>
          </w:tcPr>
          <w:p w14:paraId="793D5223"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6</w:t>
            </w:r>
            <w:r w:rsidRPr="006E2A82">
              <w:rPr>
                <w:rFonts w:ascii="Times New Roman" w:eastAsia="ＭＳ 明朝" w:hAnsi="Times New Roman" w:cs="Times New Roman"/>
                <w:bCs/>
                <w:sz w:val="24"/>
              </w:rPr>
              <w:t>.0(2.2)</w:t>
            </w:r>
          </w:p>
        </w:tc>
        <w:tc>
          <w:tcPr>
            <w:tcW w:w="1357" w:type="dxa"/>
            <w:tcBorders>
              <w:top w:val="nil"/>
              <w:left w:val="nil"/>
              <w:bottom w:val="nil"/>
              <w:right w:val="nil"/>
            </w:tcBorders>
          </w:tcPr>
          <w:p w14:paraId="4084FF54"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0</w:t>
            </w:r>
            <w:r w:rsidRPr="006E2A82">
              <w:rPr>
                <w:rFonts w:ascii="Times New Roman" w:eastAsia="ＭＳ 明朝" w:hAnsi="Times New Roman" w:cs="Times New Roman"/>
                <w:bCs/>
                <w:sz w:val="24"/>
              </w:rPr>
              <w:t>-13</w:t>
            </w:r>
          </w:p>
        </w:tc>
      </w:tr>
      <w:tr w:rsidR="00D51105" w:rsidRPr="006E2A82" w14:paraId="342D0655" w14:textId="77777777" w:rsidTr="00EC6B98">
        <w:tc>
          <w:tcPr>
            <w:tcW w:w="4928" w:type="dxa"/>
            <w:tcBorders>
              <w:top w:val="nil"/>
              <w:left w:val="nil"/>
              <w:bottom w:val="single" w:sz="4" w:space="0" w:color="auto"/>
              <w:right w:val="nil"/>
            </w:tcBorders>
          </w:tcPr>
          <w:p w14:paraId="5100FA40"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 xml:space="preserve"> </w:t>
            </w:r>
            <w:r w:rsidRPr="006E2A82">
              <w:rPr>
                <w:rFonts w:ascii="Times New Roman" w:eastAsia="ＭＳ 明朝" w:hAnsi="Times New Roman" w:cs="Times New Roman"/>
                <w:bCs/>
                <w:sz w:val="24"/>
              </w:rPr>
              <w:t>Missing</w:t>
            </w:r>
          </w:p>
        </w:tc>
        <w:tc>
          <w:tcPr>
            <w:tcW w:w="2693" w:type="dxa"/>
            <w:tcBorders>
              <w:top w:val="nil"/>
              <w:left w:val="nil"/>
              <w:bottom w:val="single" w:sz="4" w:space="0" w:color="auto"/>
              <w:right w:val="nil"/>
            </w:tcBorders>
          </w:tcPr>
          <w:p w14:paraId="2D8D5021" w14:textId="77777777" w:rsidR="00D51105" w:rsidRPr="006E2A82" w:rsidRDefault="00D51105" w:rsidP="00EC6B98">
            <w:pPr>
              <w:rPr>
                <w:rFonts w:ascii="Times New Roman" w:eastAsia="ＭＳ 明朝" w:hAnsi="Times New Roman" w:cs="Times New Roman"/>
                <w:bCs/>
                <w:sz w:val="24"/>
              </w:rPr>
            </w:pPr>
            <w:r w:rsidRPr="006E2A82">
              <w:rPr>
                <w:rFonts w:ascii="Times New Roman" w:eastAsia="ＭＳ 明朝" w:hAnsi="Times New Roman" w:cs="Times New Roman" w:hint="eastAsia"/>
                <w:bCs/>
                <w:sz w:val="24"/>
              </w:rPr>
              <w:t>3</w:t>
            </w:r>
            <w:r w:rsidRPr="006E2A82">
              <w:rPr>
                <w:rFonts w:ascii="Times New Roman" w:eastAsia="ＭＳ 明朝" w:hAnsi="Times New Roman" w:cs="Times New Roman"/>
                <w:bCs/>
                <w:sz w:val="24"/>
              </w:rPr>
              <w:t>39,748(67.2)</w:t>
            </w:r>
          </w:p>
        </w:tc>
        <w:tc>
          <w:tcPr>
            <w:tcW w:w="1701" w:type="dxa"/>
            <w:tcBorders>
              <w:top w:val="nil"/>
              <w:left w:val="nil"/>
              <w:bottom w:val="single" w:sz="4" w:space="0" w:color="auto"/>
              <w:right w:val="nil"/>
            </w:tcBorders>
          </w:tcPr>
          <w:p w14:paraId="2147C487" w14:textId="77777777" w:rsidR="00D51105" w:rsidRPr="006E2A82" w:rsidRDefault="00D51105" w:rsidP="00EC6B98">
            <w:pPr>
              <w:rPr>
                <w:rFonts w:ascii="Times New Roman" w:eastAsia="ＭＳ 明朝" w:hAnsi="Times New Roman" w:cs="Times New Roman"/>
                <w:bCs/>
                <w:sz w:val="24"/>
              </w:rPr>
            </w:pPr>
          </w:p>
        </w:tc>
        <w:tc>
          <w:tcPr>
            <w:tcW w:w="1357" w:type="dxa"/>
            <w:tcBorders>
              <w:top w:val="nil"/>
              <w:left w:val="nil"/>
              <w:bottom w:val="single" w:sz="4" w:space="0" w:color="auto"/>
              <w:right w:val="nil"/>
            </w:tcBorders>
          </w:tcPr>
          <w:p w14:paraId="594B2DE8" w14:textId="77777777" w:rsidR="00D51105" w:rsidRPr="006E2A82" w:rsidRDefault="00D51105" w:rsidP="00EC6B98">
            <w:pPr>
              <w:rPr>
                <w:rFonts w:ascii="Times New Roman" w:eastAsia="ＭＳ 明朝" w:hAnsi="Times New Roman" w:cs="Times New Roman"/>
                <w:bCs/>
                <w:sz w:val="24"/>
              </w:rPr>
            </w:pPr>
          </w:p>
        </w:tc>
      </w:tr>
    </w:tbl>
    <w:p w14:paraId="266E5C03" w14:textId="6CDC178B" w:rsidR="00D51105" w:rsidRPr="00EC2CA9" w:rsidRDefault="00D51105" w:rsidP="00FA535B">
      <w:pPr>
        <w:widowControl w:val="0"/>
        <w:snapToGrid w:val="0"/>
        <w:spacing w:line="480" w:lineRule="auto"/>
        <w:rPr>
          <w:rFonts w:ascii="Times New Roman" w:hAnsi="Times New Roman" w:cs="Times New Roman"/>
          <w:b/>
          <w:sz w:val="24"/>
          <w:szCs w:val="24"/>
        </w:rPr>
      </w:pPr>
    </w:p>
    <w:sectPr w:rsidR="00D51105" w:rsidRPr="00EC2CA9" w:rsidSect="00310B15">
      <w:footerReference w:type="even" r:id="rId10"/>
      <w:footerReference w:type="default" r:id="rId1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9FF4" w14:textId="77777777" w:rsidR="003039BD" w:rsidRDefault="003039BD" w:rsidP="008A76BE">
      <w:r>
        <w:separator/>
      </w:r>
    </w:p>
  </w:endnote>
  <w:endnote w:type="continuationSeparator" w:id="0">
    <w:p w14:paraId="5AD6DB92" w14:textId="77777777" w:rsidR="003039BD" w:rsidRDefault="003039BD" w:rsidP="008A76BE">
      <w:r>
        <w:continuationSeparator/>
      </w:r>
    </w:p>
  </w:endnote>
  <w:endnote w:type="continuationNotice" w:id="1">
    <w:p w14:paraId="75B7CF2F" w14:textId="77777777" w:rsidR="003039BD" w:rsidRDefault="00303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A832" w14:textId="77777777" w:rsidR="00B70B7A" w:rsidRDefault="00B70B7A" w:rsidP="00D20808">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B7DA833" w14:textId="77777777" w:rsidR="00B70B7A" w:rsidRDefault="00B70B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A834" w14:textId="77777777" w:rsidR="00B70B7A" w:rsidRDefault="00B70B7A" w:rsidP="00D20808">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95FEA">
      <w:rPr>
        <w:rStyle w:val="af0"/>
        <w:noProof/>
      </w:rPr>
      <w:t>12</w:t>
    </w:r>
    <w:r>
      <w:rPr>
        <w:rStyle w:val="af0"/>
      </w:rPr>
      <w:fldChar w:fldCharType="end"/>
    </w:r>
  </w:p>
  <w:p w14:paraId="7B7DA835" w14:textId="77777777" w:rsidR="00B70B7A" w:rsidRDefault="00B70B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A836" w14:textId="77777777" w:rsidR="00B70B7A" w:rsidRDefault="00B70B7A" w:rsidP="00D20808">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B7DA837" w14:textId="77777777" w:rsidR="00B70B7A" w:rsidRDefault="00B70B7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A838" w14:textId="77777777" w:rsidR="00B70B7A" w:rsidRDefault="00B70B7A" w:rsidP="00D20808">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95FEA">
      <w:rPr>
        <w:rStyle w:val="af0"/>
        <w:noProof/>
      </w:rPr>
      <w:t>13</w:t>
    </w:r>
    <w:r>
      <w:rPr>
        <w:rStyle w:val="af0"/>
      </w:rPr>
      <w:fldChar w:fldCharType="end"/>
    </w:r>
  </w:p>
  <w:p w14:paraId="7B7DA839" w14:textId="77777777" w:rsidR="00B70B7A" w:rsidRDefault="00B70B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2D43" w14:textId="77777777" w:rsidR="003039BD" w:rsidRDefault="003039BD" w:rsidP="008A76BE">
      <w:r>
        <w:separator/>
      </w:r>
    </w:p>
  </w:footnote>
  <w:footnote w:type="continuationSeparator" w:id="0">
    <w:p w14:paraId="06768017" w14:textId="77777777" w:rsidR="003039BD" w:rsidRDefault="003039BD" w:rsidP="008A76BE">
      <w:r>
        <w:continuationSeparator/>
      </w:r>
    </w:p>
  </w:footnote>
  <w:footnote w:type="continuationNotice" w:id="1">
    <w:p w14:paraId="65072E91" w14:textId="77777777" w:rsidR="003039BD" w:rsidRDefault="003039B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vvtx95pxxsdv9nep09vvpxaqs5z9z00zrp2e&quot;&gt;anzanintervention-thinktank&lt;record-ids&gt;&lt;item&gt;49&lt;/item&gt;&lt;item&gt;905&lt;/item&gt;&lt;item&gt;1853&lt;/item&gt;&lt;item&gt;2409&lt;/item&gt;&lt;item&gt;2836&lt;/item&gt;&lt;item&gt;2837&lt;/item&gt;&lt;item&gt;2838&lt;/item&gt;&lt;item&gt;2839&lt;/item&gt;&lt;item&gt;2875&lt;/item&gt;&lt;item&gt;2876&lt;/item&gt;&lt;item&gt;2914&lt;/item&gt;&lt;item&gt;2916&lt;/item&gt;&lt;item&gt;2975&lt;/item&gt;&lt;item&gt;3044&lt;/item&gt;&lt;/record-ids&gt;&lt;/item&gt;&lt;/Libraries&gt;"/>
  </w:docVars>
  <w:rsids>
    <w:rsidRoot w:val="00BD2E34"/>
    <w:rsid w:val="00000825"/>
    <w:rsid w:val="000048EA"/>
    <w:rsid w:val="0000650F"/>
    <w:rsid w:val="000100F0"/>
    <w:rsid w:val="00013190"/>
    <w:rsid w:val="00022C58"/>
    <w:rsid w:val="00025AD8"/>
    <w:rsid w:val="000261B9"/>
    <w:rsid w:val="00034F49"/>
    <w:rsid w:val="00047FEF"/>
    <w:rsid w:val="00054E4C"/>
    <w:rsid w:val="000604C5"/>
    <w:rsid w:val="00064D75"/>
    <w:rsid w:val="00070352"/>
    <w:rsid w:val="000726A3"/>
    <w:rsid w:val="00075943"/>
    <w:rsid w:val="000767AC"/>
    <w:rsid w:val="00083294"/>
    <w:rsid w:val="000840F3"/>
    <w:rsid w:val="00084250"/>
    <w:rsid w:val="00090BCB"/>
    <w:rsid w:val="00095D20"/>
    <w:rsid w:val="00096368"/>
    <w:rsid w:val="00096404"/>
    <w:rsid w:val="000966CE"/>
    <w:rsid w:val="000976F1"/>
    <w:rsid w:val="000A4E7B"/>
    <w:rsid w:val="000A5338"/>
    <w:rsid w:val="000B357D"/>
    <w:rsid w:val="000B4039"/>
    <w:rsid w:val="000B518D"/>
    <w:rsid w:val="000C0C35"/>
    <w:rsid w:val="000C0D01"/>
    <w:rsid w:val="000C7887"/>
    <w:rsid w:val="000D00DC"/>
    <w:rsid w:val="000D0266"/>
    <w:rsid w:val="000D311B"/>
    <w:rsid w:val="000E62F1"/>
    <w:rsid w:val="000E7F39"/>
    <w:rsid w:val="000F1C5B"/>
    <w:rsid w:val="001023DF"/>
    <w:rsid w:val="00103909"/>
    <w:rsid w:val="001055F5"/>
    <w:rsid w:val="001066E7"/>
    <w:rsid w:val="0011152D"/>
    <w:rsid w:val="001159FA"/>
    <w:rsid w:val="00121816"/>
    <w:rsid w:val="00130B9F"/>
    <w:rsid w:val="001414C5"/>
    <w:rsid w:val="00142BC1"/>
    <w:rsid w:val="00147074"/>
    <w:rsid w:val="00154B21"/>
    <w:rsid w:val="00165C9F"/>
    <w:rsid w:val="001668C8"/>
    <w:rsid w:val="0017214F"/>
    <w:rsid w:val="001725F8"/>
    <w:rsid w:val="0018118B"/>
    <w:rsid w:val="00183768"/>
    <w:rsid w:val="00186254"/>
    <w:rsid w:val="0019267E"/>
    <w:rsid w:val="0019346F"/>
    <w:rsid w:val="00194F61"/>
    <w:rsid w:val="001A3072"/>
    <w:rsid w:val="001A47EE"/>
    <w:rsid w:val="001A7407"/>
    <w:rsid w:val="001B16FE"/>
    <w:rsid w:val="001B211F"/>
    <w:rsid w:val="001B51B3"/>
    <w:rsid w:val="001D4393"/>
    <w:rsid w:val="001D4787"/>
    <w:rsid w:val="001D5973"/>
    <w:rsid w:val="001E3899"/>
    <w:rsid w:val="001E4E51"/>
    <w:rsid w:val="001E54CC"/>
    <w:rsid w:val="001E66FE"/>
    <w:rsid w:val="001F28F9"/>
    <w:rsid w:val="001F3C78"/>
    <w:rsid w:val="001F5002"/>
    <w:rsid w:val="001F5FD4"/>
    <w:rsid w:val="001F790C"/>
    <w:rsid w:val="002014A0"/>
    <w:rsid w:val="00201931"/>
    <w:rsid w:val="00203D79"/>
    <w:rsid w:val="002046C2"/>
    <w:rsid w:val="00205C0C"/>
    <w:rsid w:val="00206041"/>
    <w:rsid w:val="00211061"/>
    <w:rsid w:val="0021299E"/>
    <w:rsid w:val="0021560B"/>
    <w:rsid w:val="00217C58"/>
    <w:rsid w:val="00220459"/>
    <w:rsid w:val="0022541C"/>
    <w:rsid w:val="00226BE0"/>
    <w:rsid w:val="00232A27"/>
    <w:rsid w:val="00232B20"/>
    <w:rsid w:val="00234C2F"/>
    <w:rsid w:val="002412B3"/>
    <w:rsid w:val="002512B5"/>
    <w:rsid w:val="002538AC"/>
    <w:rsid w:val="0025516E"/>
    <w:rsid w:val="0025707E"/>
    <w:rsid w:val="00260F00"/>
    <w:rsid w:val="002701B8"/>
    <w:rsid w:val="00271CD4"/>
    <w:rsid w:val="00274143"/>
    <w:rsid w:val="002804BA"/>
    <w:rsid w:val="002809F9"/>
    <w:rsid w:val="00283085"/>
    <w:rsid w:val="0028466D"/>
    <w:rsid w:val="002853CF"/>
    <w:rsid w:val="002859EA"/>
    <w:rsid w:val="002925B5"/>
    <w:rsid w:val="00293B0C"/>
    <w:rsid w:val="00297CF4"/>
    <w:rsid w:val="002A00A6"/>
    <w:rsid w:val="002A41D8"/>
    <w:rsid w:val="002A5679"/>
    <w:rsid w:val="002B1699"/>
    <w:rsid w:val="002B3D59"/>
    <w:rsid w:val="002B68FC"/>
    <w:rsid w:val="002C65E7"/>
    <w:rsid w:val="002D35F8"/>
    <w:rsid w:val="002D4F84"/>
    <w:rsid w:val="002E087A"/>
    <w:rsid w:val="002E157E"/>
    <w:rsid w:val="002E1AF0"/>
    <w:rsid w:val="002E6689"/>
    <w:rsid w:val="002F430B"/>
    <w:rsid w:val="00300BD3"/>
    <w:rsid w:val="003039BD"/>
    <w:rsid w:val="003075E0"/>
    <w:rsid w:val="00310153"/>
    <w:rsid w:val="00310B15"/>
    <w:rsid w:val="00312934"/>
    <w:rsid w:val="003139DA"/>
    <w:rsid w:val="00314AFE"/>
    <w:rsid w:val="00316E8C"/>
    <w:rsid w:val="00317810"/>
    <w:rsid w:val="003309A6"/>
    <w:rsid w:val="00332C67"/>
    <w:rsid w:val="00337416"/>
    <w:rsid w:val="00340064"/>
    <w:rsid w:val="00345061"/>
    <w:rsid w:val="00345E7E"/>
    <w:rsid w:val="003479CB"/>
    <w:rsid w:val="00347CCB"/>
    <w:rsid w:val="00355CA2"/>
    <w:rsid w:val="0036393B"/>
    <w:rsid w:val="00382E6C"/>
    <w:rsid w:val="00384AFA"/>
    <w:rsid w:val="00387A78"/>
    <w:rsid w:val="003A00F3"/>
    <w:rsid w:val="003B53D4"/>
    <w:rsid w:val="003B5F8F"/>
    <w:rsid w:val="003B6366"/>
    <w:rsid w:val="003B7D1D"/>
    <w:rsid w:val="003C1186"/>
    <w:rsid w:val="003C243D"/>
    <w:rsid w:val="003D112E"/>
    <w:rsid w:val="003D2D3F"/>
    <w:rsid w:val="003D40D6"/>
    <w:rsid w:val="003D6C2D"/>
    <w:rsid w:val="003D7B15"/>
    <w:rsid w:val="003E258A"/>
    <w:rsid w:val="003E3160"/>
    <w:rsid w:val="003E5F0B"/>
    <w:rsid w:val="003F16C4"/>
    <w:rsid w:val="003F64AD"/>
    <w:rsid w:val="00401CFD"/>
    <w:rsid w:val="00403CC6"/>
    <w:rsid w:val="00404F5B"/>
    <w:rsid w:val="004050E5"/>
    <w:rsid w:val="0041118E"/>
    <w:rsid w:val="00415955"/>
    <w:rsid w:val="00417195"/>
    <w:rsid w:val="00433BB2"/>
    <w:rsid w:val="00436A4C"/>
    <w:rsid w:val="004370E6"/>
    <w:rsid w:val="0044037F"/>
    <w:rsid w:val="004410FA"/>
    <w:rsid w:val="00446611"/>
    <w:rsid w:val="00450947"/>
    <w:rsid w:val="00452363"/>
    <w:rsid w:val="00461D63"/>
    <w:rsid w:val="0046674F"/>
    <w:rsid w:val="00472469"/>
    <w:rsid w:val="00472B00"/>
    <w:rsid w:val="0047393B"/>
    <w:rsid w:val="004762D4"/>
    <w:rsid w:val="00484F48"/>
    <w:rsid w:val="004950ED"/>
    <w:rsid w:val="00497973"/>
    <w:rsid w:val="00497C0C"/>
    <w:rsid w:val="004A03AD"/>
    <w:rsid w:val="004A0BDC"/>
    <w:rsid w:val="004A17B1"/>
    <w:rsid w:val="004A2194"/>
    <w:rsid w:val="004A3504"/>
    <w:rsid w:val="004A7618"/>
    <w:rsid w:val="004B0F14"/>
    <w:rsid w:val="004B1D9C"/>
    <w:rsid w:val="004B694F"/>
    <w:rsid w:val="004C47F3"/>
    <w:rsid w:val="004C50C4"/>
    <w:rsid w:val="004D176F"/>
    <w:rsid w:val="004D3233"/>
    <w:rsid w:val="004D40F0"/>
    <w:rsid w:val="004E4D9A"/>
    <w:rsid w:val="004E78C1"/>
    <w:rsid w:val="004F1006"/>
    <w:rsid w:val="004F28D5"/>
    <w:rsid w:val="004F4460"/>
    <w:rsid w:val="004F6E16"/>
    <w:rsid w:val="004F7C59"/>
    <w:rsid w:val="004F7DF1"/>
    <w:rsid w:val="00500E44"/>
    <w:rsid w:val="005029C9"/>
    <w:rsid w:val="005053F1"/>
    <w:rsid w:val="005103DB"/>
    <w:rsid w:val="00512204"/>
    <w:rsid w:val="00513CA4"/>
    <w:rsid w:val="0051788D"/>
    <w:rsid w:val="00522965"/>
    <w:rsid w:val="00530126"/>
    <w:rsid w:val="0053338D"/>
    <w:rsid w:val="00534550"/>
    <w:rsid w:val="005357D9"/>
    <w:rsid w:val="00535F15"/>
    <w:rsid w:val="00536E23"/>
    <w:rsid w:val="0054431B"/>
    <w:rsid w:val="00550109"/>
    <w:rsid w:val="00555174"/>
    <w:rsid w:val="00556AF9"/>
    <w:rsid w:val="00561AE9"/>
    <w:rsid w:val="00562242"/>
    <w:rsid w:val="00563ACB"/>
    <w:rsid w:val="00572745"/>
    <w:rsid w:val="00584E25"/>
    <w:rsid w:val="005877F0"/>
    <w:rsid w:val="00591D39"/>
    <w:rsid w:val="0059366D"/>
    <w:rsid w:val="00593AB2"/>
    <w:rsid w:val="00593FEF"/>
    <w:rsid w:val="00594995"/>
    <w:rsid w:val="00595025"/>
    <w:rsid w:val="00597639"/>
    <w:rsid w:val="005A62F5"/>
    <w:rsid w:val="005A6FA8"/>
    <w:rsid w:val="005B1CAE"/>
    <w:rsid w:val="005B27F0"/>
    <w:rsid w:val="005B3539"/>
    <w:rsid w:val="005B458B"/>
    <w:rsid w:val="005C1B5F"/>
    <w:rsid w:val="005C2B71"/>
    <w:rsid w:val="005D28F4"/>
    <w:rsid w:val="005D382A"/>
    <w:rsid w:val="005E7A9A"/>
    <w:rsid w:val="005F3A68"/>
    <w:rsid w:val="006000A6"/>
    <w:rsid w:val="00605599"/>
    <w:rsid w:val="00607BC0"/>
    <w:rsid w:val="00607CF4"/>
    <w:rsid w:val="00610A6D"/>
    <w:rsid w:val="00612E59"/>
    <w:rsid w:val="0061308B"/>
    <w:rsid w:val="00630F7B"/>
    <w:rsid w:val="0063255F"/>
    <w:rsid w:val="00642D69"/>
    <w:rsid w:val="00643B6C"/>
    <w:rsid w:val="00656633"/>
    <w:rsid w:val="006623E0"/>
    <w:rsid w:val="00675F93"/>
    <w:rsid w:val="006809C3"/>
    <w:rsid w:val="006824B4"/>
    <w:rsid w:val="0068461C"/>
    <w:rsid w:val="00691CB7"/>
    <w:rsid w:val="00693021"/>
    <w:rsid w:val="00693835"/>
    <w:rsid w:val="00693DE9"/>
    <w:rsid w:val="00694457"/>
    <w:rsid w:val="00695B9A"/>
    <w:rsid w:val="00696884"/>
    <w:rsid w:val="00696F13"/>
    <w:rsid w:val="00697F5D"/>
    <w:rsid w:val="006A5BEB"/>
    <w:rsid w:val="006B6EDA"/>
    <w:rsid w:val="006C0FF1"/>
    <w:rsid w:val="006C1332"/>
    <w:rsid w:val="006C390A"/>
    <w:rsid w:val="006C3C69"/>
    <w:rsid w:val="006C7184"/>
    <w:rsid w:val="006D1FA5"/>
    <w:rsid w:val="006D5B10"/>
    <w:rsid w:val="006E4F5D"/>
    <w:rsid w:val="006E7FCB"/>
    <w:rsid w:val="006F453B"/>
    <w:rsid w:val="006F5521"/>
    <w:rsid w:val="006F5B76"/>
    <w:rsid w:val="00701B65"/>
    <w:rsid w:val="00703015"/>
    <w:rsid w:val="0072014A"/>
    <w:rsid w:val="00721CAA"/>
    <w:rsid w:val="00726904"/>
    <w:rsid w:val="00727EAE"/>
    <w:rsid w:val="007302FF"/>
    <w:rsid w:val="00731194"/>
    <w:rsid w:val="00732208"/>
    <w:rsid w:val="00734F29"/>
    <w:rsid w:val="0074497D"/>
    <w:rsid w:val="0074622E"/>
    <w:rsid w:val="007476B6"/>
    <w:rsid w:val="0075579F"/>
    <w:rsid w:val="007567B3"/>
    <w:rsid w:val="00762015"/>
    <w:rsid w:val="007670D2"/>
    <w:rsid w:val="00767A40"/>
    <w:rsid w:val="00773F0A"/>
    <w:rsid w:val="00774977"/>
    <w:rsid w:val="00777E38"/>
    <w:rsid w:val="0078189F"/>
    <w:rsid w:val="00781B69"/>
    <w:rsid w:val="00783C2A"/>
    <w:rsid w:val="00793428"/>
    <w:rsid w:val="007946A6"/>
    <w:rsid w:val="007A14E5"/>
    <w:rsid w:val="007A3AD2"/>
    <w:rsid w:val="007A4F12"/>
    <w:rsid w:val="007A51CD"/>
    <w:rsid w:val="007A651E"/>
    <w:rsid w:val="007B2B45"/>
    <w:rsid w:val="007B3B3F"/>
    <w:rsid w:val="007B4132"/>
    <w:rsid w:val="007C7262"/>
    <w:rsid w:val="007D4939"/>
    <w:rsid w:val="007D74DC"/>
    <w:rsid w:val="007D7BC2"/>
    <w:rsid w:val="007E056D"/>
    <w:rsid w:val="007E4E6C"/>
    <w:rsid w:val="007E5F86"/>
    <w:rsid w:val="007F0773"/>
    <w:rsid w:val="007F4177"/>
    <w:rsid w:val="007F5522"/>
    <w:rsid w:val="007F5E2F"/>
    <w:rsid w:val="007F6B36"/>
    <w:rsid w:val="007F6EDD"/>
    <w:rsid w:val="00801CB6"/>
    <w:rsid w:val="00804DDF"/>
    <w:rsid w:val="008056FF"/>
    <w:rsid w:val="00805B3A"/>
    <w:rsid w:val="00807731"/>
    <w:rsid w:val="008150B0"/>
    <w:rsid w:val="00822B4D"/>
    <w:rsid w:val="00824CFF"/>
    <w:rsid w:val="0083372A"/>
    <w:rsid w:val="008347ED"/>
    <w:rsid w:val="00835AC9"/>
    <w:rsid w:val="00841861"/>
    <w:rsid w:val="0084294F"/>
    <w:rsid w:val="00843E46"/>
    <w:rsid w:val="0084572C"/>
    <w:rsid w:val="00854BE3"/>
    <w:rsid w:val="008566F7"/>
    <w:rsid w:val="00860347"/>
    <w:rsid w:val="00860AFA"/>
    <w:rsid w:val="00860B48"/>
    <w:rsid w:val="00860FAE"/>
    <w:rsid w:val="00861889"/>
    <w:rsid w:val="008620E6"/>
    <w:rsid w:val="008637D8"/>
    <w:rsid w:val="00865795"/>
    <w:rsid w:val="00866579"/>
    <w:rsid w:val="00866A86"/>
    <w:rsid w:val="00871576"/>
    <w:rsid w:val="00873F5F"/>
    <w:rsid w:val="008744E9"/>
    <w:rsid w:val="00875508"/>
    <w:rsid w:val="00876359"/>
    <w:rsid w:val="008867B7"/>
    <w:rsid w:val="008868FB"/>
    <w:rsid w:val="008879C9"/>
    <w:rsid w:val="00890144"/>
    <w:rsid w:val="00890341"/>
    <w:rsid w:val="008911CE"/>
    <w:rsid w:val="0089139E"/>
    <w:rsid w:val="008936DA"/>
    <w:rsid w:val="008962A8"/>
    <w:rsid w:val="008A2585"/>
    <w:rsid w:val="008A27E6"/>
    <w:rsid w:val="008A28AD"/>
    <w:rsid w:val="008A76BE"/>
    <w:rsid w:val="008A7CE8"/>
    <w:rsid w:val="008C012D"/>
    <w:rsid w:val="008C1091"/>
    <w:rsid w:val="008C58F1"/>
    <w:rsid w:val="008D7FE3"/>
    <w:rsid w:val="008E28B6"/>
    <w:rsid w:val="008F23F1"/>
    <w:rsid w:val="008F40AE"/>
    <w:rsid w:val="008F4A0E"/>
    <w:rsid w:val="008F60BB"/>
    <w:rsid w:val="008F766F"/>
    <w:rsid w:val="00904037"/>
    <w:rsid w:val="00907059"/>
    <w:rsid w:val="00907BF0"/>
    <w:rsid w:val="00910567"/>
    <w:rsid w:val="00910E36"/>
    <w:rsid w:val="00914E49"/>
    <w:rsid w:val="00916CC3"/>
    <w:rsid w:val="0091726D"/>
    <w:rsid w:val="00922838"/>
    <w:rsid w:val="00925925"/>
    <w:rsid w:val="009302BF"/>
    <w:rsid w:val="00931B3D"/>
    <w:rsid w:val="009329F6"/>
    <w:rsid w:val="00943D00"/>
    <w:rsid w:val="009458ED"/>
    <w:rsid w:val="0094715D"/>
    <w:rsid w:val="00950CAC"/>
    <w:rsid w:val="00960A50"/>
    <w:rsid w:val="00962CF1"/>
    <w:rsid w:val="00963CE3"/>
    <w:rsid w:val="00973BA4"/>
    <w:rsid w:val="00973E75"/>
    <w:rsid w:val="009817C9"/>
    <w:rsid w:val="00981BC9"/>
    <w:rsid w:val="0098312E"/>
    <w:rsid w:val="00983670"/>
    <w:rsid w:val="009874AC"/>
    <w:rsid w:val="00987AAB"/>
    <w:rsid w:val="00992904"/>
    <w:rsid w:val="0099313E"/>
    <w:rsid w:val="009A2266"/>
    <w:rsid w:val="009A239B"/>
    <w:rsid w:val="009A5739"/>
    <w:rsid w:val="009B0CFE"/>
    <w:rsid w:val="009B459F"/>
    <w:rsid w:val="009B5F23"/>
    <w:rsid w:val="009B6D0C"/>
    <w:rsid w:val="009B6D2D"/>
    <w:rsid w:val="009B6DAE"/>
    <w:rsid w:val="009C0EBA"/>
    <w:rsid w:val="009C7886"/>
    <w:rsid w:val="009C7A3A"/>
    <w:rsid w:val="009D4A1D"/>
    <w:rsid w:val="009D698F"/>
    <w:rsid w:val="009E744B"/>
    <w:rsid w:val="009F1A7B"/>
    <w:rsid w:val="009F251F"/>
    <w:rsid w:val="00A027DA"/>
    <w:rsid w:val="00A05319"/>
    <w:rsid w:val="00A058FA"/>
    <w:rsid w:val="00A06DE6"/>
    <w:rsid w:val="00A11BB5"/>
    <w:rsid w:val="00A1616F"/>
    <w:rsid w:val="00A166B7"/>
    <w:rsid w:val="00A23D9B"/>
    <w:rsid w:val="00A24F36"/>
    <w:rsid w:val="00A30FCC"/>
    <w:rsid w:val="00A31CBE"/>
    <w:rsid w:val="00A5107C"/>
    <w:rsid w:val="00A55E78"/>
    <w:rsid w:val="00A56B0A"/>
    <w:rsid w:val="00A62856"/>
    <w:rsid w:val="00A656D5"/>
    <w:rsid w:val="00A6616C"/>
    <w:rsid w:val="00A70D40"/>
    <w:rsid w:val="00A7595A"/>
    <w:rsid w:val="00A76332"/>
    <w:rsid w:val="00A76DF6"/>
    <w:rsid w:val="00A76F7E"/>
    <w:rsid w:val="00A80287"/>
    <w:rsid w:val="00A861D3"/>
    <w:rsid w:val="00A9040E"/>
    <w:rsid w:val="00A908F1"/>
    <w:rsid w:val="00A91FDA"/>
    <w:rsid w:val="00A92529"/>
    <w:rsid w:val="00AA0326"/>
    <w:rsid w:val="00AA2B78"/>
    <w:rsid w:val="00AA4A6C"/>
    <w:rsid w:val="00AA6444"/>
    <w:rsid w:val="00AA6693"/>
    <w:rsid w:val="00AB413B"/>
    <w:rsid w:val="00AB5A28"/>
    <w:rsid w:val="00AB67D9"/>
    <w:rsid w:val="00AB70D2"/>
    <w:rsid w:val="00AC04FF"/>
    <w:rsid w:val="00AC6468"/>
    <w:rsid w:val="00AC670B"/>
    <w:rsid w:val="00AC7772"/>
    <w:rsid w:val="00AD3485"/>
    <w:rsid w:val="00AD4FE3"/>
    <w:rsid w:val="00AD5E05"/>
    <w:rsid w:val="00AD6CF3"/>
    <w:rsid w:val="00AD79E7"/>
    <w:rsid w:val="00AE5F1E"/>
    <w:rsid w:val="00AE7737"/>
    <w:rsid w:val="00AE786F"/>
    <w:rsid w:val="00AF2006"/>
    <w:rsid w:val="00AF2E06"/>
    <w:rsid w:val="00B10426"/>
    <w:rsid w:val="00B1116D"/>
    <w:rsid w:val="00B1294E"/>
    <w:rsid w:val="00B15277"/>
    <w:rsid w:val="00B15EA4"/>
    <w:rsid w:val="00B23B7A"/>
    <w:rsid w:val="00B2632D"/>
    <w:rsid w:val="00B30183"/>
    <w:rsid w:val="00B3079C"/>
    <w:rsid w:val="00B328CA"/>
    <w:rsid w:val="00B33FFF"/>
    <w:rsid w:val="00B36EAF"/>
    <w:rsid w:val="00B370B2"/>
    <w:rsid w:val="00B403A4"/>
    <w:rsid w:val="00B41B7D"/>
    <w:rsid w:val="00B42644"/>
    <w:rsid w:val="00B4745F"/>
    <w:rsid w:val="00B5271A"/>
    <w:rsid w:val="00B55D9B"/>
    <w:rsid w:val="00B56167"/>
    <w:rsid w:val="00B6118D"/>
    <w:rsid w:val="00B62BD3"/>
    <w:rsid w:val="00B62C55"/>
    <w:rsid w:val="00B66E2F"/>
    <w:rsid w:val="00B67525"/>
    <w:rsid w:val="00B679ED"/>
    <w:rsid w:val="00B67BF9"/>
    <w:rsid w:val="00B70B7A"/>
    <w:rsid w:val="00B711B4"/>
    <w:rsid w:val="00B74A1A"/>
    <w:rsid w:val="00B77099"/>
    <w:rsid w:val="00B80CE7"/>
    <w:rsid w:val="00B80F94"/>
    <w:rsid w:val="00B86534"/>
    <w:rsid w:val="00B9022B"/>
    <w:rsid w:val="00B90C35"/>
    <w:rsid w:val="00B915AF"/>
    <w:rsid w:val="00B926F4"/>
    <w:rsid w:val="00B9281C"/>
    <w:rsid w:val="00B95FEA"/>
    <w:rsid w:val="00B96494"/>
    <w:rsid w:val="00BA5453"/>
    <w:rsid w:val="00BA6D63"/>
    <w:rsid w:val="00BB2285"/>
    <w:rsid w:val="00BB2B69"/>
    <w:rsid w:val="00BB5095"/>
    <w:rsid w:val="00BB5C4A"/>
    <w:rsid w:val="00BB70CA"/>
    <w:rsid w:val="00BC118D"/>
    <w:rsid w:val="00BC7838"/>
    <w:rsid w:val="00BD218B"/>
    <w:rsid w:val="00BD2B91"/>
    <w:rsid w:val="00BD2E34"/>
    <w:rsid w:val="00BD5E7C"/>
    <w:rsid w:val="00BD61DF"/>
    <w:rsid w:val="00BD6F0B"/>
    <w:rsid w:val="00BE1105"/>
    <w:rsid w:val="00BE17A0"/>
    <w:rsid w:val="00BF1295"/>
    <w:rsid w:val="00BF35E8"/>
    <w:rsid w:val="00BF4942"/>
    <w:rsid w:val="00C06D26"/>
    <w:rsid w:val="00C07A1B"/>
    <w:rsid w:val="00C13904"/>
    <w:rsid w:val="00C157E2"/>
    <w:rsid w:val="00C159BC"/>
    <w:rsid w:val="00C15BB8"/>
    <w:rsid w:val="00C17243"/>
    <w:rsid w:val="00C20031"/>
    <w:rsid w:val="00C20FAB"/>
    <w:rsid w:val="00C24663"/>
    <w:rsid w:val="00C24B81"/>
    <w:rsid w:val="00C2625F"/>
    <w:rsid w:val="00C338E8"/>
    <w:rsid w:val="00C33E64"/>
    <w:rsid w:val="00C3737F"/>
    <w:rsid w:val="00C4580B"/>
    <w:rsid w:val="00C5055B"/>
    <w:rsid w:val="00C510F9"/>
    <w:rsid w:val="00C51E5B"/>
    <w:rsid w:val="00C6115C"/>
    <w:rsid w:val="00C62C6D"/>
    <w:rsid w:val="00C63D12"/>
    <w:rsid w:val="00C6508A"/>
    <w:rsid w:val="00C7102D"/>
    <w:rsid w:val="00C72075"/>
    <w:rsid w:val="00C80144"/>
    <w:rsid w:val="00C90D47"/>
    <w:rsid w:val="00CA1132"/>
    <w:rsid w:val="00CA487F"/>
    <w:rsid w:val="00CA493A"/>
    <w:rsid w:val="00CA6D9D"/>
    <w:rsid w:val="00CB1F50"/>
    <w:rsid w:val="00CB6E46"/>
    <w:rsid w:val="00CB72A3"/>
    <w:rsid w:val="00CC2C7B"/>
    <w:rsid w:val="00CC461C"/>
    <w:rsid w:val="00CC6157"/>
    <w:rsid w:val="00CC6768"/>
    <w:rsid w:val="00CD29B8"/>
    <w:rsid w:val="00CE1898"/>
    <w:rsid w:val="00CE374C"/>
    <w:rsid w:val="00CF2295"/>
    <w:rsid w:val="00CF38AB"/>
    <w:rsid w:val="00CF4E3A"/>
    <w:rsid w:val="00CF56C6"/>
    <w:rsid w:val="00CF630E"/>
    <w:rsid w:val="00CF647F"/>
    <w:rsid w:val="00CF7160"/>
    <w:rsid w:val="00D02D4B"/>
    <w:rsid w:val="00D07420"/>
    <w:rsid w:val="00D078DD"/>
    <w:rsid w:val="00D15D91"/>
    <w:rsid w:val="00D17642"/>
    <w:rsid w:val="00D20808"/>
    <w:rsid w:val="00D24A64"/>
    <w:rsid w:val="00D30E42"/>
    <w:rsid w:val="00D31643"/>
    <w:rsid w:val="00D31E49"/>
    <w:rsid w:val="00D43964"/>
    <w:rsid w:val="00D45107"/>
    <w:rsid w:val="00D51105"/>
    <w:rsid w:val="00D522CB"/>
    <w:rsid w:val="00D52FDA"/>
    <w:rsid w:val="00D532E1"/>
    <w:rsid w:val="00D542F6"/>
    <w:rsid w:val="00D569F4"/>
    <w:rsid w:val="00D6185D"/>
    <w:rsid w:val="00D649E6"/>
    <w:rsid w:val="00D64E42"/>
    <w:rsid w:val="00D75BD5"/>
    <w:rsid w:val="00D77A09"/>
    <w:rsid w:val="00D82412"/>
    <w:rsid w:val="00D830CB"/>
    <w:rsid w:val="00D911B5"/>
    <w:rsid w:val="00D92502"/>
    <w:rsid w:val="00D92CEA"/>
    <w:rsid w:val="00D92F72"/>
    <w:rsid w:val="00D950BC"/>
    <w:rsid w:val="00D97777"/>
    <w:rsid w:val="00DA0359"/>
    <w:rsid w:val="00DA0F03"/>
    <w:rsid w:val="00DA4C02"/>
    <w:rsid w:val="00DA5EA2"/>
    <w:rsid w:val="00DA5F81"/>
    <w:rsid w:val="00DA6228"/>
    <w:rsid w:val="00DB5679"/>
    <w:rsid w:val="00DC0637"/>
    <w:rsid w:val="00DC0AC9"/>
    <w:rsid w:val="00DC2E10"/>
    <w:rsid w:val="00DC40EC"/>
    <w:rsid w:val="00DC6896"/>
    <w:rsid w:val="00DC691B"/>
    <w:rsid w:val="00DD266B"/>
    <w:rsid w:val="00DD2EDF"/>
    <w:rsid w:val="00DD4A43"/>
    <w:rsid w:val="00DD7355"/>
    <w:rsid w:val="00DD7BC4"/>
    <w:rsid w:val="00DE2D54"/>
    <w:rsid w:val="00DE5B23"/>
    <w:rsid w:val="00DE6274"/>
    <w:rsid w:val="00DF4C65"/>
    <w:rsid w:val="00DF663C"/>
    <w:rsid w:val="00E01AF9"/>
    <w:rsid w:val="00E021DB"/>
    <w:rsid w:val="00E06AB9"/>
    <w:rsid w:val="00E072F1"/>
    <w:rsid w:val="00E12753"/>
    <w:rsid w:val="00E1341E"/>
    <w:rsid w:val="00E21053"/>
    <w:rsid w:val="00E2778B"/>
    <w:rsid w:val="00E34F70"/>
    <w:rsid w:val="00E35DF4"/>
    <w:rsid w:val="00E41669"/>
    <w:rsid w:val="00E424BE"/>
    <w:rsid w:val="00E436C9"/>
    <w:rsid w:val="00E44B03"/>
    <w:rsid w:val="00E455D8"/>
    <w:rsid w:val="00E53321"/>
    <w:rsid w:val="00E54B8B"/>
    <w:rsid w:val="00E56B25"/>
    <w:rsid w:val="00E760B0"/>
    <w:rsid w:val="00E773F0"/>
    <w:rsid w:val="00E822DD"/>
    <w:rsid w:val="00E9144A"/>
    <w:rsid w:val="00EA1E6C"/>
    <w:rsid w:val="00EA370A"/>
    <w:rsid w:val="00EB0AD4"/>
    <w:rsid w:val="00EB1292"/>
    <w:rsid w:val="00EB3123"/>
    <w:rsid w:val="00EB4D58"/>
    <w:rsid w:val="00EC2CA9"/>
    <w:rsid w:val="00EC2D6E"/>
    <w:rsid w:val="00EC4989"/>
    <w:rsid w:val="00EC7514"/>
    <w:rsid w:val="00EC77DC"/>
    <w:rsid w:val="00ED0561"/>
    <w:rsid w:val="00ED53D3"/>
    <w:rsid w:val="00ED5A5E"/>
    <w:rsid w:val="00EE0C84"/>
    <w:rsid w:val="00EE245B"/>
    <w:rsid w:val="00EE2AD4"/>
    <w:rsid w:val="00EE3E84"/>
    <w:rsid w:val="00EE459A"/>
    <w:rsid w:val="00EE5BF6"/>
    <w:rsid w:val="00EF0D26"/>
    <w:rsid w:val="00EF17EE"/>
    <w:rsid w:val="00EF2B65"/>
    <w:rsid w:val="00EF3D7E"/>
    <w:rsid w:val="00EF6991"/>
    <w:rsid w:val="00EF6BE5"/>
    <w:rsid w:val="00EF751A"/>
    <w:rsid w:val="00F021FC"/>
    <w:rsid w:val="00F02D4F"/>
    <w:rsid w:val="00F06CA1"/>
    <w:rsid w:val="00F07DB0"/>
    <w:rsid w:val="00F1236C"/>
    <w:rsid w:val="00F1553D"/>
    <w:rsid w:val="00F2312C"/>
    <w:rsid w:val="00F24E48"/>
    <w:rsid w:val="00F26231"/>
    <w:rsid w:val="00F2627E"/>
    <w:rsid w:val="00F2791A"/>
    <w:rsid w:val="00F30367"/>
    <w:rsid w:val="00F40DF8"/>
    <w:rsid w:val="00F41A77"/>
    <w:rsid w:val="00F44EEF"/>
    <w:rsid w:val="00F506D4"/>
    <w:rsid w:val="00F50EBD"/>
    <w:rsid w:val="00F5189E"/>
    <w:rsid w:val="00F55F7D"/>
    <w:rsid w:val="00F575BF"/>
    <w:rsid w:val="00F57A4B"/>
    <w:rsid w:val="00F61759"/>
    <w:rsid w:val="00F61774"/>
    <w:rsid w:val="00F61951"/>
    <w:rsid w:val="00F63CC5"/>
    <w:rsid w:val="00F663C5"/>
    <w:rsid w:val="00F66E1E"/>
    <w:rsid w:val="00F710CE"/>
    <w:rsid w:val="00F73859"/>
    <w:rsid w:val="00F73B72"/>
    <w:rsid w:val="00F73C3C"/>
    <w:rsid w:val="00F75ED3"/>
    <w:rsid w:val="00F77549"/>
    <w:rsid w:val="00F81B8B"/>
    <w:rsid w:val="00F834E1"/>
    <w:rsid w:val="00F93473"/>
    <w:rsid w:val="00F93562"/>
    <w:rsid w:val="00F969B7"/>
    <w:rsid w:val="00F97998"/>
    <w:rsid w:val="00F97C00"/>
    <w:rsid w:val="00FA3C52"/>
    <w:rsid w:val="00FA535B"/>
    <w:rsid w:val="00FA6909"/>
    <w:rsid w:val="00FB0C56"/>
    <w:rsid w:val="00FB1163"/>
    <w:rsid w:val="00FB7B0F"/>
    <w:rsid w:val="00FC0264"/>
    <w:rsid w:val="00FC0E3C"/>
    <w:rsid w:val="00FD2B0E"/>
    <w:rsid w:val="00FE5C54"/>
    <w:rsid w:val="00FF086B"/>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7DA777"/>
  <w15:docId w15:val="{9831EDA2-C31E-4064-B615-C5E3AAF6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6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6BE"/>
    <w:pPr>
      <w:tabs>
        <w:tab w:val="center" w:pos="4252"/>
        <w:tab w:val="right" w:pos="8504"/>
      </w:tabs>
      <w:snapToGrid w:val="0"/>
    </w:pPr>
  </w:style>
  <w:style w:type="character" w:customStyle="1" w:styleId="a4">
    <w:name w:val="ヘッダー (文字)"/>
    <w:basedOn w:val="a0"/>
    <w:link w:val="a3"/>
    <w:uiPriority w:val="99"/>
    <w:rsid w:val="008A76BE"/>
  </w:style>
  <w:style w:type="paragraph" w:styleId="a5">
    <w:name w:val="footer"/>
    <w:basedOn w:val="a"/>
    <w:link w:val="a6"/>
    <w:uiPriority w:val="99"/>
    <w:unhideWhenUsed/>
    <w:rsid w:val="008A76BE"/>
    <w:pPr>
      <w:tabs>
        <w:tab w:val="center" w:pos="4252"/>
        <w:tab w:val="right" w:pos="8504"/>
      </w:tabs>
      <w:snapToGrid w:val="0"/>
    </w:pPr>
  </w:style>
  <w:style w:type="character" w:customStyle="1" w:styleId="a6">
    <w:name w:val="フッター (文字)"/>
    <w:basedOn w:val="a0"/>
    <w:link w:val="a5"/>
    <w:uiPriority w:val="99"/>
    <w:rsid w:val="008A76BE"/>
  </w:style>
  <w:style w:type="character" w:styleId="a7">
    <w:name w:val="Hyperlink"/>
    <w:basedOn w:val="a0"/>
    <w:uiPriority w:val="99"/>
    <w:unhideWhenUsed/>
    <w:rsid w:val="00696884"/>
    <w:rPr>
      <w:color w:val="0000FF" w:themeColor="hyperlink"/>
      <w:u w:val="single"/>
    </w:rPr>
  </w:style>
  <w:style w:type="paragraph" w:styleId="a8">
    <w:name w:val="Balloon Text"/>
    <w:basedOn w:val="a"/>
    <w:link w:val="a9"/>
    <w:uiPriority w:val="99"/>
    <w:semiHidden/>
    <w:unhideWhenUsed/>
    <w:rsid w:val="00201931"/>
    <w:rPr>
      <w:rFonts w:ascii="Tahoma" w:hAnsi="Tahoma" w:cs="Tahoma"/>
      <w:sz w:val="16"/>
      <w:szCs w:val="16"/>
    </w:rPr>
  </w:style>
  <w:style w:type="character" w:customStyle="1" w:styleId="a9">
    <w:name w:val="吹き出し (文字)"/>
    <w:basedOn w:val="a0"/>
    <w:link w:val="a8"/>
    <w:uiPriority w:val="99"/>
    <w:semiHidden/>
    <w:rsid w:val="00201931"/>
    <w:rPr>
      <w:rFonts w:ascii="Tahoma" w:hAnsi="Tahoma" w:cs="Tahoma"/>
      <w:sz w:val="16"/>
      <w:szCs w:val="16"/>
    </w:rPr>
  </w:style>
  <w:style w:type="character" w:styleId="aa">
    <w:name w:val="annotation reference"/>
    <w:basedOn w:val="a0"/>
    <w:uiPriority w:val="99"/>
    <w:semiHidden/>
    <w:unhideWhenUsed/>
    <w:rsid w:val="00201931"/>
    <w:rPr>
      <w:sz w:val="16"/>
      <w:szCs w:val="16"/>
    </w:rPr>
  </w:style>
  <w:style w:type="paragraph" w:styleId="ab">
    <w:name w:val="annotation text"/>
    <w:basedOn w:val="a"/>
    <w:link w:val="ac"/>
    <w:uiPriority w:val="99"/>
    <w:semiHidden/>
    <w:unhideWhenUsed/>
    <w:rsid w:val="00201931"/>
    <w:rPr>
      <w:sz w:val="20"/>
      <w:szCs w:val="20"/>
    </w:rPr>
  </w:style>
  <w:style w:type="character" w:customStyle="1" w:styleId="ac">
    <w:name w:val="コメント文字列 (文字)"/>
    <w:basedOn w:val="a0"/>
    <w:link w:val="ab"/>
    <w:uiPriority w:val="99"/>
    <w:semiHidden/>
    <w:rsid w:val="00201931"/>
    <w:rPr>
      <w:sz w:val="20"/>
      <w:szCs w:val="20"/>
    </w:rPr>
  </w:style>
  <w:style w:type="paragraph" w:styleId="ad">
    <w:name w:val="annotation subject"/>
    <w:basedOn w:val="ab"/>
    <w:next w:val="ab"/>
    <w:link w:val="ae"/>
    <w:uiPriority w:val="99"/>
    <w:semiHidden/>
    <w:unhideWhenUsed/>
    <w:rsid w:val="00201931"/>
    <w:rPr>
      <w:b/>
      <w:bCs/>
    </w:rPr>
  </w:style>
  <w:style w:type="character" w:customStyle="1" w:styleId="ae">
    <w:name w:val="コメント内容 (文字)"/>
    <w:basedOn w:val="ac"/>
    <w:link w:val="ad"/>
    <w:uiPriority w:val="99"/>
    <w:semiHidden/>
    <w:rsid w:val="00201931"/>
    <w:rPr>
      <w:b/>
      <w:bCs/>
      <w:sz w:val="20"/>
      <w:szCs w:val="20"/>
    </w:rPr>
  </w:style>
  <w:style w:type="paragraph" w:styleId="af">
    <w:name w:val="Revision"/>
    <w:hidden/>
    <w:uiPriority w:val="99"/>
    <w:semiHidden/>
    <w:rsid w:val="008A27E6"/>
    <w:pPr>
      <w:jc w:val="left"/>
    </w:pPr>
  </w:style>
  <w:style w:type="character" w:customStyle="1" w:styleId="apple-converted-space">
    <w:name w:val="apple-converted-space"/>
    <w:basedOn w:val="a0"/>
    <w:rsid w:val="00A166B7"/>
  </w:style>
  <w:style w:type="paragraph" w:styleId="Web">
    <w:name w:val="Normal (Web)"/>
    <w:basedOn w:val="a"/>
    <w:uiPriority w:val="99"/>
    <w:unhideWhenUsed/>
    <w:rsid w:val="00584E25"/>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page number"/>
    <w:rsid w:val="008962A8"/>
  </w:style>
  <w:style w:type="table" w:styleId="af1">
    <w:name w:val="Table Grid"/>
    <w:basedOn w:val="a1"/>
    <w:uiPriority w:val="59"/>
    <w:rsid w:val="003A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CC2C7B"/>
    <w:pPr>
      <w:jc w:val="center"/>
    </w:pPr>
    <w:rPr>
      <w:rFonts w:ascii="Times New Roman" w:hAnsi="Times New Roman" w:cs="Times New Roman"/>
      <w:noProof/>
      <w:sz w:val="24"/>
    </w:rPr>
  </w:style>
  <w:style w:type="character" w:customStyle="1" w:styleId="EndNoteBibliographyTitle0">
    <w:name w:val="EndNote Bibliography Title (文字)"/>
    <w:basedOn w:val="a0"/>
    <w:link w:val="EndNoteBibliographyTitle"/>
    <w:rsid w:val="00CC2C7B"/>
    <w:rPr>
      <w:rFonts w:ascii="Times New Roman" w:hAnsi="Times New Roman" w:cs="Times New Roman"/>
      <w:noProof/>
      <w:sz w:val="24"/>
    </w:rPr>
  </w:style>
  <w:style w:type="paragraph" w:customStyle="1" w:styleId="EndNoteBibliography">
    <w:name w:val="EndNote Bibliography"/>
    <w:basedOn w:val="a"/>
    <w:link w:val="EndNoteBibliography0"/>
    <w:rsid w:val="00CC2C7B"/>
    <w:pPr>
      <w:spacing w:line="360" w:lineRule="auto"/>
    </w:pPr>
    <w:rPr>
      <w:rFonts w:ascii="Times New Roman" w:hAnsi="Times New Roman" w:cs="Times New Roman"/>
      <w:noProof/>
      <w:sz w:val="24"/>
    </w:rPr>
  </w:style>
  <w:style w:type="character" w:customStyle="1" w:styleId="EndNoteBibliography0">
    <w:name w:val="EndNote Bibliography (文字)"/>
    <w:basedOn w:val="a0"/>
    <w:link w:val="EndNoteBibliography"/>
    <w:rsid w:val="00CC2C7B"/>
    <w:rPr>
      <w:rFonts w:ascii="Times New Roman" w:hAnsi="Times New Roman" w:cs="Times New Roman"/>
      <w:noProof/>
      <w:sz w:val="24"/>
    </w:rPr>
  </w:style>
  <w:style w:type="character" w:customStyle="1" w:styleId="1">
    <w:name w:val="未解決のメンション1"/>
    <w:basedOn w:val="a0"/>
    <w:uiPriority w:val="99"/>
    <w:semiHidden/>
    <w:unhideWhenUsed/>
    <w:rsid w:val="00CC2C7B"/>
    <w:rPr>
      <w:color w:val="605E5C"/>
      <w:shd w:val="clear" w:color="auto" w:fill="E1DFDD"/>
    </w:rPr>
  </w:style>
  <w:style w:type="character" w:styleId="af2">
    <w:name w:val="Unresolved Mention"/>
    <w:basedOn w:val="a0"/>
    <w:uiPriority w:val="99"/>
    <w:semiHidden/>
    <w:unhideWhenUsed/>
    <w:rsid w:val="00973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8041">
      <w:bodyDiv w:val="1"/>
      <w:marLeft w:val="0"/>
      <w:marRight w:val="0"/>
      <w:marTop w:val="0"/>
      <w:marBottom w:val="0"/>
      <w:divBdr>
        <w:top w:val="none" w:sz="0" w:space="0" w:color="auto"/>
        <w:left w:val="none" w:sz="0" w:space="0" w:color="auto"/>
        <w:bottom w:val="none" w:sz="0" w:space="0" w:color="auto"/>
        <w:right w:val="none" w:sz="0" w:space="0" w:color="auto"/>
      </w:divBdr>
    </w:div>
    <w:div w:id="1693334298">
      <w:bodyDiv w:val="1"/>
      <w:marLeft w:val="0"/>
      <w:marRight w:val="0"/>
      <w:marTop w:val="0"/>
      <w:marBottom w:val="0"/>
      <w:divBdr>
        <w:top w:val="none" w:sz="0" w:space="0" w:color="auto"/>
        <w:left w:val="none" w:sz="0" w:space="0" w:color="auto"/>
        <w:bottom w:val="none" w:sz="0" w:space="0" w:color="auto"/>
        <w:right w:val="none" w:sz="0" w:space="0" w:color="auto"/>
      </w:divBdr>
    </w:div>
    <w:div w:id="20957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obank.ctsu.ox.ac.uk/crystal/docs/brain_mr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34BE0-2DBC-44B9-8689-25AE0000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6260</Words>
  <Characters>35682</Characters>
  <Application>Microsoft Office Word</Application>
  <DocSecurity>0</DocSecurity>
  <Lines>297</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竹内光</dc:creator>
  <cp:lastModifiedBy>竹内　光</cp:lastModifiedBy>
  <cp:revision>2</cp:revision>
  <cp:lastPrinted>2015-09-01T05:46:00Z</cp:lastPrinted>
  <dcterms:created xsi:type="dcterms:W3CDTF">2023-02-25T02:32:00Z</dcterms:created>
  <dcterms:modified xsi:type="dcterms:W3CDTF">2023-02-25T02:32:00Z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FileID">
    <vt:lpwstr>d8wqCbwygUYL</vt:lpwstr>
  </property>
</Properties>
</file>