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4A84" w14:textId="3668CDB1" w:rsidR="002868E2" w:rsidRPr="00FB4821" w:rsidRDefault="001B7111" w:rsidP="00775E2E">
      <w:pPr>
        <w:pStyle w:val="afe"/>
        <w:jc w:val="both"/>
        <w:rPr>
          <w:color w:val="000000" w:themeColor="text1"/>
        </w:rPr>
      </w:pPr>
      <w:bookmarkStart w:id="0" w:name="OLE_LINK44"/>
      <w:bookmarkStart w:id="1" w:name="OLE_LINK45"/>
      <w:r w:rsidRPr="00FB4821">
        <w:rPr>
          <w:color w:val="000000" w:themeColor="text1"/>
        </w:rPr>
        <w:t xml:space="preserve">Association between pregnancy and pregnancy loss with COPD in Chinese women: </w:t>
      </w:r>
      <w:r w:rsidR="000F6803" w:rsidRPr="00FB4821">
        <w:rPr>
          <w:color w:val="000000" w:themeColor="text1"/>
        </w:rPr>
        <w:t>The</w:t>
      </w:r>
      <w:r w:rsidRPr="00FB4821">
        <w:rPr>
          <w:color w:val="000000" w:themeColor="text1"/>
        </w:rPr>
        <w:t xml:space="preserve"> China </w:t>
      </w:r>
      <w:proofErr w:type="spellStart"/>
      <w:r w:rsidRPr="00FB4821">
        <w:rPr>
          <w:color w:val="000000" w:themeColor="text1"/>
        </w:rPr>
        <w:t>Kadoorie</w:t>
      </w:r>
      <w:proofErr w:type="spellEnd"/>
      <w:r w:rsidRPr="00FB4821">
        <w:rPr>
          <w:color w:val="000000" w:themeColor="text1"/>
        </w:rPr>
        <w:t xml:space="preserve"> Biobank study</w:t>
      </w:r>
    </w:p>
    <w:bookmarkEnd w:id="0"/>
    <w:bookmarkEnd w:id="1"/>
    <w:p w14:paraId="337586F1" w14:textId="2A7E64B0" w:rsidR="002868E2" w:rsidRPr="00FB4821" w:rsidRDefault="001B7111" w:rsidP="00775E2E">
      <w:pPr>
        <w:pStyle w:val="AuthorList"/>
        <w:jc w:val="both"/>
        <w:rPr>
          <w:color w:val="000000" w:themeColor="text1"/>
        </w:rPr>
      </w:pPr>
      <w:r w:rsidRPr="00FB4821">
        <w:rPr>
          <w:rFonts w:eastAsia="宋体"/>
          <w:color w:val="000000" w:themeColor="text1"/>
        </w:rPr>
        <w:t>Sha Huang</w:t>
      </w:r>
      <w:r w:rsidRPr="00FB4821">
        <w:rPr>
          <w:rFonts w:eastAsia="宋体"/>
          <w:color w:val="000000" w:themeColor="text1"/>
          <w:vertAlign w:val="superscript"/>
        </w:rPr>
        <w:t>1</w:t>
      </w:r>
      <w:r w:rsidRPr="00FB4821">
        <w:rPr>
          <w:rFonts w:eastAsia="宋体"/>
          <w:color w:val="000000" w:themeColor="text1"/>
        </w:rPr>
        <w:t xml:space="preserve">, </w:t>
      </w:r>
      <w:proofErr w:type="spellStart"/>
      <w:r w:rsidR="00C131C6" w:rsidRPr="00FB4821">
        <w:rPr>
          <w:rFonts w:eastAsia="宋体"/>
          <w:color w:val="000000" w:themeColor="text1"/>
        </w:rPr>
        <w:t>Jiayi</w:t>
      </w:r>
      <w:proofErr w:type="spellEnd"/>
      <w:r w:rsidR="00C131C6" w:rsidRPr="00FB4821">
        <w:rPr>
          <w:rFonts w:eastAsia="宋体"/>
          <w:color w:val="000000" w:themeColor="text1"/>
        </w:rPr>
        <w:t xml:space="preserve"> Hee</w:t>
      </w:r>
      <w:r w:rsidR="00C131C6" w:rsidRPr="00FB4821">
        <w:rPr>
          <w:rFonts w:eastAsia="宋体"/>
          <w:color w:val="000000" w:themeColor="text1"/>
          <w:vertAlign w:val="superscript"/>
        </w:rPr>
        <w:t>1</w:t>
      </w:r>
      <w:r w:rsidR="00C131C6" w:rsidRPr="00FB4821">
        <w:rPr>
          <w:rFonts w:eastAsia="宋体"/>
          <w:color w:val="000000" w:themeColor="text1"/>
        </w:rPr>
        <w:t xml:space="preserve">, </w:t>
      </w:r>
      <w:proofErr w:type="spellStart"/>
      <w:r w:rsidRPr="00FB4821">
        <w:rPr>
          <w:rFonts w:eastAsia="宋体"/>
          <w:color w:val="000000" w:themeColor="text1"/>
        </w:rPr>
        <w:t>Yuxun</w:t>
      </w:r>
      <w:proofErr w:type="spellEnd"/>
      <w:r w:rsidRPr="00FB4821">
        <w:rPr>
          <w:rFonts w:eastAsia="宋体"/>
          <w:color w:val="000000" w:themeColor="text1"/>
        </w:rPr>
        <w:t xml:space="preserve"> Oswald Zhang</w:t>
      </w:r>
      <w:r w:rsidRPr="00FB4821">
        <w:rPr>
          <w:rFonts w:eastAsia="宋体"/>
          <w:color w:val="000000" w:themeColor="text1"/>
          <w:vertAlign w:val="superscript"/>
        </w:rPr>
        <w:t>1</w:t>
      </w:r>
      <w:r w:rsidRPr="00FB4821">
        <w:rPr>
          <w:rFonts w:eastAsia="宋体"/>
          <w:color w:val="000000" w:themeColor="text1"/>
        </w:rPr>
        <w:t xml:space="preserve">, </w:t>
      </w:r>
      <w:proofErr w:type="spellStart"/>
      <w:r w:rsidRPr="00FB4821">
        <w:rPr>
          <w:rFonts w:eastAsia="宋体"/>
          <w:color w:val="000000" w:themeColor="text1"/>
        </w:rPr>
        <w:t>Ruofan</w:t>
      </w:r>
      <w:proofErr w:type="spellEnd"/>
      <w:r w:rsidRPr="00FB4821">
        <w:rPr>
          <w:rFonts w:eastAsia="宋体"/>
          <w:color w:val="000000" w:themeColor="text1"/>
        </w:rPr>
        <w:t xml:space="preserve"> Gongye</w:t>
      </w:r>
      <w:r w:rsidRPr="00FB4821">
        <w:rPr>
          <w:rFonts w:eastAsia="宋体"/>
          <w:color w:val="000000" w:themeColor="text1"/>
          <w:vertAlign w:val="superscript"/>
        </w:rPr>
        <w:t>2</w:t>
      </w:r>
      <w:r w:rsidRPr="00FB4821">
        <w:rPr>
          <w:rFonts w:eastAsia="宋体"/>
          <w:color w:val="000000" w:themeColor="text1"/>
        </w:rPr>
        <w:t xml:space="preserve">, </w:t>
      </w:r>
      <w:proofErr w:type="spellStart"/>
      <w:r w:rsidR="006D0FEE" w:rsidRPr="00FB4821">
        <w:rPr>
          <w:rFonts w:eastAsia="宋体"/>
          <w:color w:val="000000" w:themeColor="text1"/>
        </w:rPr>
        <w:t>Siyu</w:t>
      </w:r>
      <w:proofErr w:type="spellEnd"/>
      <w:r w:rsidR="00924F04" w:rsidRPr="00FB4821">
        <w:rPr>
          <w:rFonts w:eastAsia="宋体"/>
          <w:color w:val="000000" w:themeColor="text1"/>
        </w:rPr>
        <w:t xml:space="preserve"> Zou</w:t>
      </w:r>
      <w:r w:rsidR="00A63B5B" w:rsidRPr="00FB4821">
        <w:rPr>
          <w:rFonts w:eastAsia="宋体"/>
          <w:color w:val="000000" w:themeColor="text1"/>
          <w:vertAlign w:val="superscript"/>
        </w:rPr>
        <w:t>1</w:t>
      </w:r>
      <w:r w:rsidR="00912B74" w:rsidRPr="00FB4821">
        <w:rPr>
          <w:rFonts w:eastAsia="宋体"/>
          <w:color w:val="000000" w:themeColor="text1"/>
        </w:rPr>
        <w:t xml:space="preserve">, </w:t>
      </w:r>
      <w:proofErr w:type="spellStart"/>
      <w:r w:rsidRPr="00FB4821">
        <w:rPr>
          <w:rFonts w:eastAsia="宋体"/>
          <w:color w:val="000000" w:themeColor="text1"/>
        </w:rPr>
        <w:t>Kun</w:t>
      </w:r>
      <w:proofErr w:type="spellEnd"/>
      <w:r w:rsidRPr="00FB4821">
        <w:rPr>
          <w:rFonts w:eastAsia="宋体"/>
          <w:color w:val="000000" w:themeColor="text1"/>
        </w:rPr>
        <w:t xml:space="preserve"> Tang</w:t>
      </w:r>
      <w:r w:rsidRPr="00FB4821">
        <w:rPr>
          <w:rFonts w:eastAsia="宋体"/>
          <w:color w:val="000000" w:themeColor="text1"/>
          <w:vertAlign w:val="superscript"/>
        </w:rPr>
        <w:t>1</w:t>
      </w:r>
      <w:r w:rsidR="006775E5" w:rsidRPr="00FB4821">
        <w:rPr>
          <w:rFonts w:ascii="Helvetica" w:hAnsi="Helvetica"/>
          <w:color w:val="000000" w:themeColor="text1"/>
          <w:shd w:val="clear" w:color="auto" w:fill="F7F7F7"/>
        </w:rPr>
        <w:t>*</w:t>
      </w:r>
    </w:p>
    <w:p w14:paraId="7FD44FFE" w14:textId="77777777" w:rsidR="002D5C94" w:rsidRPr="00FB4821" w:rsidRDefault="002D5C94" w:rsidP="00A3214D">
      <w:pPr>
        <w:jc w:val="both"/>
        <w:rPr>
          <w:rFonts w:cs="Times New Roman"/>
          <w:color w:val="000000" w:themeColor="text1"/>
        </w:rPr>
      </w:pPr>
      <w:r w:rsidRPr="00FB4821">
        <w:rPr>
          <w:rFonts w:cs="Times New Roman"/>
          <w:color w:val="000000" w:themeColor="text1"/>
          <w:vertAlign w:val="superscript"/>
        </w:rPr>
        <w:t xml:space="preserve">1 </w:t>
      </w:r>
      <w:r w:rsidRPr="00FB4821">
        <w:rPr>
          <w:rFonts w:cs="Times New Roman"/>
          <w:color w:val="000000" w:themeColor="text1"/>
        </w:rPr>
        <w:t>Vanke School of Public Health, Tsinghua University, Beijing, China</w:t>
      </w:r>
    </w:p>
    <w:p w14:paraId="626845AB" w14:textId="27CF3AE2" w:rsidR="002868E2" w:rsidRPr="00FB4821" w:rsidRDefault="002D5C94" w:rsidP="00775E2E">
      <w:pPr>
        <w:spacing w:after="0"/>
        <w:jc w:val="both"/>
        <w:rPr>
          <w:rFonts w:cs="Times New Roman"/>
          <w:b/>
          <w:color w:val="000000" w:themeColor="text1"/>
          <w:szCs w:val="24"/>
          <w:lang w:eastAsia="zh-CN"/>
        </w:rPr>
      </w:pPr>
      <w:r w:rsidRPr="00FB4821">
        <w:rPr>
          <w:rFonts w:cs="Times New Roman"/>
          <w:color w:val="000000" w:themeColor="text1"/>
          <w:vertAlign w:val="superscript"/>
        </w:rPr>
        <w:t xml:space="preserve">2 </w:t>
      </w:r>
      <w:r w:rsidRPr="00FB4821">
        <w:rPr>
          <w:rFonts w:cs="Times New Roman"/>
          <w:color w:val="000000" w:themeColor="text1"/>
        </w:rPr>
        <w:t xml:space="preserve">Department of Maternal and Child Health, </w:t>
      </w:r>
      <w:proofErr w:type="spellStart"/>
      <w:r w:rsidRPr="00FB4821">
        <w:rPr>
          <w:rFonts w:cs="Times New Roman"/>
          <w:color w:val="000000" w:themeColor="text1"/>
        </w:rPr>
        <w:t>Gillings</w:t>
      </w:r>
      <w:proofErr w:type="spellEnd"/>
      <w:r w:rsidRPr="00FB4821">
        <w:rPr>
          <w:rFonts w:cs="Times New Roman"/>
          <w:color w:val="000000" w:themeColor="text1"/>
        </w:rPr>
        <w:t xml:space="preserve"> School of Public Health, University of North Carolina–Chapel Hill, NC, USA</w:t>
      </w:r>
      <w:r w:rsidRPr="00FB4821">
        <w:rPr>
          <w:rFonts w:cs="Times New Roman"/>
          <w:color w:val="000000" w:themeColor="text1"/>
          <w:szCs w:val="24"/>
          <w:vertAlign w:val="superscript"/>
        </w:rPr>
        <w:t xml:space="preserve"> </w:t>
      </w:r>
    </w:p>
    <w:p w14:paraId="688EE9ED" w14:textId="37CB2903" w:rsidR="00EA3D3C" w:rsidRPr="0079171F" w:rsidRDefault="002868E2" w:rsidP="0079171F">
      <w:pPr>
        <w:spacing w:before="240" w:after="0"/>
        <w:rPr>
          <w:rFonts w:cs="Times New Roman"/>
          <w:b/>
          <w:color w:val="000000" w:themeColor="text1"/>
          <w:szCs w:val="24"/>
        </w:rPr>
      </w:pPr>
      <w:r w:rsidRPr="00FB4821">
        <w:rPr>
          <w:rFonts w:cs="Times New Roman"/>
          <w:b/>
          <w:color w:val="000000" w:themeColor="text1"/>
          <w:szCs w:val="24"/>
        </w:rPr>
        <w:t xml:space="preserve">* Correspondence: </w:t>
      </w:r>
      <w:r w:rsidR="00671D9A" w:rsidRPr="00FB4821">
        <w:rPr>
          <w:rFonts w:cs="Times New Roman"/>
          <w:b/>
          <w:color w:val="000000" w:themeColor="text1"/>
          <w:szCs w:val="24"/>
        </w:rPr>
        <w:br/>
      </w:r>
      <w:proofErr w:type="spellStart"/>
      <w:r w:rsidR="002D5C94" w:rsidRPr="00FB4821">
        <w:rPr>
          <w:rFonts w:cs="Times New Roman"/>
          <w:color w:val="000000" w:themeColor="text1"/>
        </w:rPr>
        <w:t>Kun</w:t>
      </w:r>
      <w:proofErr w:type="spellEnd"/>
      <w:r w:rsidR="002D5C94" w:rsidRPr="00FB4821">
        <w:rPr>
          <w:rFonts w:cs="Times New Roman"/>
          <w:color w:val="000000" w:themeColor="text1"/>
        </w:rPr>
        <w:t xml:space="preserve"> Tang</w:t>
      </w:r>
      <w:r w:rsidR="00671D9A" w:rsidRPr="00FB4821">
        <w:rPr>
          <w:rFonts w:cs="Times New Roman"/>
          <w:color w:val="000000" w:themeColor="text1"/>
          <w:szCs w:val="24"/>
        </w:rPr>
        <w:br/>
      </w:r>
      <w:hyperlink r:id="rId8" w:history="1">
        <w:r w:rsidR="002D5C94" w:rsidRPr="00FB4821">
          <w:rPr>
            <w:rStyle w:val="afc"/>
            <w:rFonts w:cs="Times New Roman"/>
            <w:color w:val="000000" w:themeColor="text1"/>
          </w:rPr>
          <w:t>tangk@tsinghua.edu.cn</w:t>
        </w:r>
      </w:hyperlink>
      <w:bookmarkStart w:id="2" w:name="OLE_LINK46"/>
      <w:bookmarkStart w:id="3" w:name="OLE_LINK47"/>
      <w:bookmarkStart w:id="4" w:name="OLE_LINK48"/>
    </w:p>
    <w:bookmarkEnd w:id="2"/>
    <w:bookmarkEnd w:id="3"/>
    <w:bookmarkEnd w:id="4"/>
    <w:p w14:paraId="4DB10602" w14:textId="6C527BA8" w:rsidR="008E2B54" w:rsidRPr="00FB4821" w:rsidRDefault="008E2B54" w:rsidP="0090650B">
      <w:pPr>
        <w:pStyle w:val="AuthorList"/>
        <w:jc w:val="center"/>
        <w:rPr>
          <w:color w:val="000000" w:themeColor="text1"/>
        </w:rPr>
      </w:pPr>
    </w:p>
    <w:p w14:paraId="46D60A46" w14:textId="335ED185" w:rsidR="00696249" w:rsidRPr="00A22D97" w:rsidRDefault="00AC0E37" w:rsidP="00AC0E37">
      <w:pPr>
        <w:jc w:val="center"/>
        <w:rPr>
          <w:rFonts w:cs="Times New Roman"/>
          <w:b/>
          <w:color w:val="000000" w:themeColor="text1"/>
          <w:szCs w:val="24"/>
        </w:rPr>
      </w:pPr>
      <w:r w:rsidRPr="00A22D97">
        <w:rPr>
          <w:rFonts w:eastAsia="宋体"/>
          <w:b/>
          <w:kern w:val="2"/>
          <w:szCs w:val="24"/>
          <w:lang w:eastAsia="zh-CN"/>
        </w:rPr>
        <w:t>Table of Contents</w:t>
      </w:r>
    </w:p>
    <w:p w14:paraId="4591CA27" w14:textId="3C58D155" w:rsidR="00723C59" w:rsidRPr="00797C00" w:rsidRDefault="00AC0E37" w:rsidP="00A3214D">
      <w:pPr>
        <w:jc w:val="both"/>
        <w:rPr>
          <w:rFonts w:eastAsia="等线" w:cs="Times New Roman"/>
          <w:bCs/>
          <w:color w:val="000000" w:themeColor="text1"/>
          <w:szCs w:val="24"/>
        </w:rPr>
      </w:pPr>
      <w:r w:rsidRPr="00797C00">
        <w:rPr>
          <w:rFonts w:eastAsia="等线" w:cs="Times New Roman"/>
          <w:bCs/>
          <w:color w:val="000000" w:themeColor="text1"/>
          <w:szCs w:val="24"/>
        </w:rPr>
        <w:t>Supplementary Table 1. Baseline characteristics of study participants</w:t>
      </w:r>
      <w:r w:rsidRPr="00797C00">
        <w:rPr>
          <w:rFonts w:cs="Times New Roman"/>
          <w:color w:val="000000" w:themeColor="text1"/>
          <w:szCs w:val="24"/>
        </w:rPr>
        <w:t xml:space="preserve"> </w:t>
      </w:r>
      <w:r w:rsidRPr="00797C00">
        <w:rPr>
          <w:rFonts w:eastAsia="等线" w:cs="Times New Roman"/>
          <w:bCs/>
          <w:color w:val="000000" w:themeColor="text1"/>
          <w:szCs w:val="24"/>
        </w:rPr>
        <w:t>by number of pregnancies and pregnancy losses</w:t>
      </w:r>
    </w:p>
    <w:p w14:paraId="0A8942F9" w14:textId="4B2FDD72" w:rsidR="000D23EB" w:rsidRPr="00797C00" w:rsidRDefault="00325FCA" w:rsidP="008814F8">
      <w:pPr>
        <w:spacing w:before="0" w:after="200" w:line="276" w:lineRule="auto"/>
        <w:jc w:val="both"/>
        <w:rPr>
          <w:rFonts w:eastAsia="等线" w:cs="Times New Roman"/>
          <w:color w:val="000000" w:themeColor="text1"/>
          <w:szCs w:val="24"/>
        </w:rPr>
      </w:pPr>
      <w:r w:rsidRPr="00797C00">
        <w:rPr>
          <w:rFonts w:eastAsia="等线" w:cs="Times New Roman"/>
          <w:bCs/>
          <w:color w:val="000000" w:themeColor="text1"/>
          <w:szCs w:val="24"/>
        </w:rPr>
        <w:t>Supplementary Table 2. Adjusted odds ratios (95% confidence intervals) for COPD risk associated with number o</w:t>
      </w:r>
      <w:r w:rsidRPr="00797C00">
        <w:rPr>
          <w:rFonts w:eastAsia="等线" w:cs="Times New Roman"/>
          <w:bCs/>
          <w:color w:val="000000" w:themeColor="text1"/>
          <w:szCs w:val="24"/>
        </w:rPr>
        <w:t>f pregnan</w:t>
      </w:r>
      <w:r w:rsidRPr="00797C00">
        <w:rPr>
          <w:rFonts w:eastAsia="等线" w:cs="Times New Roman"/>
          <w:bCs/>
          <w:color w:val="000000" w:themeColor="text1"/>
          <w:szCs w:val="24"/>
        </w:rPr>
        <w:t>cy losses, stratified by baseline characteristics</w:t>
      </w:r>
    </w:p>
    <w:p w14:paraId="050CB1CC" w14:textId="77777777" w:rsidR="009019CD" w:rsidRDefault="009019CD" w:rsidP="008814F8">
      <w:pPr>
        <w:spacing w:before="115" w:after="0" w:line="200" w:lineRule="exact"/>
        <w:ind w:firstLineChars="50" w:firstLine="110"/>
        <w:jc w:val="both"/>
        <w:rPr>
          <w:rFonts w:eastAsia="等线" w:cs="Times New Roman"/>
          <w:b/>
          <w:bCs/>
          <w:color w:val="000000" w:themeColor="text1"/>
          <w:sz w:val="22"/>
        </w:rPr>
        <w:sectPr w:rsidR="009019CD" w:rsidSect="009019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140" w:right="1281" w:bottom="1140" w:left="1179" w:header="284" w:footer="51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center" w:tblpY="-284"/>
        <w:tblW w:w="12474" w:type="dxa"/>
        <w:tblLook w:val="04A0" w:firstRow="1" w:lastRow="0" w:firstColumn="1" w:lastColumn="0" w:noHBand="0" w:noVBand="1"/>
      </w:tblPr>
      <w:tblGrid>
        <w:gridCol w:w="3611"/>
        <w:gridCol w:w="1358"/>
        <w:gridCol w:w="1359"/>
        <w:gridCol w:w="1634"/>
        <w:gridCol w:w="260"/>
        <w:gridCol w:w="1417"/>
        <w:gridCol w:w="1418"/>
        <w:gridCol w:w="1417"/>
      </w:tblGrid>
      <w:tr w:rsidR="000D23EB" w:rsidRPr="00FB4821" w14:paraId="427D74CD" w14:textId="77777777" w:rsidTr="00ED1474">
        <w:trPr>
          <w:trHeight w:val="94"/>
        </w:trPr>
        <w:tc>
          <w:tcPr>
            <w:tcW w:w="1247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DAFF35" w14:textId="795D22CB" w:rsidR="000D23EB" w:rsidRPr="00C82FDD" w:rsidRDefault="000D23EB" w:rsidP="008814F8">
            <w:pPr>
              <w:spacing w:before="115" w:after="0" w:line="200" w:lineRule="exact"/>
              <w:ind w:firstLineChars="50" w:firstLine="110"/>
              <w:jc w:val="both"/>
              <w:rPr>
                <w:rFonts w:eastAsia="等线" w:cs="Times New Roman"/>
                <w:bCs/>
                <w:color w:val="000000" w:themeColor="text1"/>
                <w:sz w:val="22"/>
              </w:rPr>
            </w:pPr>
            <w:r w:rsidRPr="00C82FDD">
              <w:rPr>
                <w:rFonts w:eastAsia="等线" w:cs="Times New Roman"/>
                <w:bCs/>
                <w:color w:val="000000" w:themeColor="text1"/>
                <w:sz w:val="22"/>
              </w:rPr>
              <w:lastRenderedPageBreak/>
              <w:t>Supplementary Table 1. Baseline characteristics of study participants</w:t>
            </w:r>
            <w:r w:rsidRPr="00C82FDD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C82FDD">
              <w:rPr>
                <w:rFonts w:eastAsia="等线" w:cs="Times New Roman"/>
                <w:bCs/>
                <w:color w:val="000000" w:themeColor="text1"/>
                <w:sz w:val="22"/>
              </w:rPr>
              <w:t>by number of pregnancies and pregnancy losses</w:t>
            </w:r>
          </w:p>
        </w:tc>
      </w:tr>
      <w:tr w:rsidR="00ED1474" w:rsidRPr="00FB4821" w14:paraId="22B90913" w14:textId="77777777" w:rsidTr="00ED1474">
        <w:trPr>
          <w:trHeight w:val="50"/>
        </w:trPr>
        <w:tc>
          <w:tcPr>
            <w:tcW w:w="36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1F2ADE" w14:textId="0958EEC5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Characteristics</w:t>
            </w:r>
          </w:p>
        </w:tc>
        <w:tc>
          <w:tcPr>
            <w:tcW w:w="4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C612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 xml:space="preserve">Number of pregnancy </w:t>
            </w: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47B55109" w14:textId="5EF6676C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F297DF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 xml:space="preserve">Number of pregnancy loss </w:t>
            </w: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</w:tr>
      <w:tr w:rsidR="00ED1474" w:rsidRPr="00FB4821" w14:paraId="0180C898" w14:textId="77777777" w:rsidTr="00ED1474">
        <w:trPr>
          <w:trHeight w:val="48"/>
        </w:trPr>
        <w:tc>
          <w:tcPr>
            <w:tcW w:w="3611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BAC246" w14:textId="77777777" w:rsidR="00ED1474" w:rsidRPr="00FB4821" w:rsidRDefault="00ED1474" w:rsidP="00C6173E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BBED38" w14:textId="77777777" w:rsidR="00ED1474" w:rsidRPr="00FB4821" w:rsidRDefault="00ED1474" w:rsidP="00C6173E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8457F" w14:textId="77777777" w:rsidR="00ED1474" w:rsidRPr="00FB4821" w:rsidRDefault="00ED1474" w:rsidP="00C6173E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F1643" w14:textId="77777777" w:rsidR="00ED1474" w:rsidRPr="00FB4821" w:rsidRDefault="00ED1474" w:rsidP="00C6173E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≥2</w:t>
            </w:r>
          </w:p>
        </w:tc>
        <w:tc>
          <w:tcPr>
            <w:tcW w:w="260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085C777C" w14:textId="77777777" w:rsidR="00ED1474" w:rsidRPr="00FB4821" w:rsidRDefault="00ED1474" w:rsidP="00C6173E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608DA3" w14:textId="77777777" w:rsidR="00ED1474" w:rsidRPr="00FB4821" w:rsidRDefault="00ED1474" w:rsidP="00C6173E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268BE5" w14:textId="77777777" w:rsidR="00ED1474" w:rsidRPr="00FB4821" w:rsidRDefault="00ED1474" w:rsidP="00C6173E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D19654" w14:textId="77777777" w:rsidR="00ED1474" w:rsidRPr="00FB4821" w:rsidRDefault="00ED1474" w:rsidP="00C6173E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≥2</w:t>
            </w:r>
          </w:p>
        </w:tc>
      </w:tr>
      <w:tr w:rsidR="00ED1474" w:rsidRPr="00FB4821" w14:paraId="7FBF4567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686E" w14:textId="15C2E093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20A5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2881 (0.95)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4E3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27386 (9.05)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03AC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272196 (89.99)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2D6163C" w14:textId="2DEA77D2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FC5F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115283 (38.48)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ADAE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93409 (31.18)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D2DB5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90887 (30.34)</w:t>
            </w:r>
          </w:p>
        </w:tc>
      </w:tr>
      <w:tr w:rsidR="00ED1474" w:rsidRPr="00FB4821" w14:paraId="0F73A653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D19D" w14:textId="4B5CBEA3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Age</w:t>
            </w: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 xml:space="preserve"> (years), mean (SD)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734A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50.95 (11.63)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A7A2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44.90 (7.86)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AC9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52.12 (10.47)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9247F38" w14:textId="1703881C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179E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51.71 (10.73)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EAF24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51.30 (10.37)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1ED9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51.32 (10.24)</w:t>
            </w:r>
          </w:p>
        </w:tc>
      </w:tr>
      <w:tr w:rsidR="00ED1474" w:rsidRPr="00FB4821" w14:paraId="65D31783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8804" w14:textId="169312DA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BMI</w:t>
            </w: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 xml:space="preserve"> (kg/m</w:t>
            </w: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), mean (SD)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ABB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23.44 (3.78)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500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23.69 (3.35)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714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23.83 (3.47)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F5EB6A7" w14:textId="7D896552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227C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23.68 (3.49)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D6BC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23.84 (3.44)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D048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23.97 (3.43)</w:t>
            </w:r>
          </w:p>
        </w:tc>
      </w:tr>
      <w:tr w:rsidR="00ED1474" w:rsidRPr="00FB4821" w14:paraId="62E6428E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CB7D" w14:textId="6BF6845F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Socioeconomic factors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F0C492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F800F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BB4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251344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8FD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EE5BC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01C9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D1474" w:rsidRPr="00FB4821" w14:paraId="4279185C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F644" w14:textId="07435D33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Region, %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FB08E75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5ECC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A6D8F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57F9617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DE7B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F3EF5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F10EC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D1474" w:rsidRPr="00FB4821" w14:paraId="1E24CBAB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ADCC" w14:textId="566D4D6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Rural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66E4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39.08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155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37.29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7724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57.43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96B783E" w14:textId="1B01021D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0A297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68.43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A39F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49.97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DD08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45.08</w:t>
            </w:r>
          </w:p>
        </w:tc>
      </w:tr>
      <w:tr w:rsidR="00ED1474" w:rsidRPr="00FB4821" w14:paraId="5FC41FB0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BB49" w14:textId="3819EF10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Urban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C83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60.92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F69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62.71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C86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42.57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2F7F3F8" w14:textId="10BAC7D0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711B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31.57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FD73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1D0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54.92</w:t>
            </w:r>
          </w:p>
        </w:tc>
      </w:tr>
      <w:tr w:rsidR="00ED1474" w:rsidRPr="00FB4821" w14:paraId="337D1D71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A38C" w14:textId="56B0F359" w:rsidR="00ED1474" w:rsidRPr="00FB4821" w:rsidRDefault="00144B20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等线" w:cs="Times New Roman"/>
                <w:color w:val="000000" w:themeColor="text1"/>
                <w:sz w:val="18"/>
                <w:szCs w:val="18"/>
              </w:rPr>
              <w:t>Educational level</w:t>
            </w:r>
            <w:r w:rsidR="00ED1474"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, %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625A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4DF5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79E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6F024C2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EF1A2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8E7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86E7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D1474" w:rsidRPr="00FB4821" w14:paraId="7FDBA672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8254" w14:textId="5402ACB5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Elementary school and below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DC1E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43.32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CE1F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32.47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5EF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59.30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91209CE" w14:textId="68902FA8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D9A2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66.66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005B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53.39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87D4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47.96</w:t>
            </w:r>
          </w:p>
        </w:tc>
      </w:tr>
      <w:tr w:rsidR="00ED1474" w:rsidRPr="00FB4821" w14:paraId="62DAD3EC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2451" w14:textId="33A78496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Middle and high school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01397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42.52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4B5F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57.93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21DF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36.88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49ED7A7" w14:textId="7E81299A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FB0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33CA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41.6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B849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46.35</w:t>
            </w:r>
          </w:p>
        </w:tc>
      </w:tr>
      <w:tr w:rsidR="00ED1474" w:rsidRPr="00FB4821" w14:paraId="47F766C3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5B2EB" w14:textId="4517648B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University and above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DB70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14.16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ED52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9.60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269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3.82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797686E" w14:textId="3C25F68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1735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2.74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D1E8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E57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5.7</w:t>
            </w:r>
          </w:p>
        </w:tc>
      </w:tr>
      <w:tr w:rsidR="00ED1474" w:rsidRPr="00FB4821" w14:paraId="0C630609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F1805" w14:textId="10629BFB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Household income, %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973D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30C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62FC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6DC411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8C62C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76B24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5FFCC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D1474" w:rsidRPr="00FB4821" w14:paraId="7EF048B7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77AD" w14:textId="489654B8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 xml:space="preserve">Low </w:t>
            </w:r>
            <w:r w:rsidRPr="00FB4821">
              <w:rPr>
                <w:rFonts w:eastAsia="等线" w:cs="Times New Roman" w:hint="eastAsia"/>
                <w:color w:val="000000" w:themeColor="text1"/>
                <w:sz w:val="18"/>
                <w:szCs w:val="18"/>
              </w:rPr>
              <w:t>(</w:t>
            </w: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&lt; 5000)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A163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12.08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32B2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5.25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C261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10.63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FE4027D" w14:textId="176F5D01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0614F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13.88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1DCC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8.02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EB5C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7.57</w:t>
            </w:r>
          </w:p>
        </w:tc>
      </w:tr>
      <w:tr w:rsidR="00ED1474" w:rsidRPr="00FB4821" w14:paraId="459BBF2C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D4FB5" w14:textId="2A6F9678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 xml:space="preserve">Middle </w:t>
            </w:r>
            <w:r w:rsidRPr="00FB4821">
              <w:rPr>
                <w:rFonts w:eastAsia="等线" w:cs="Times New Roman" w:hint="eastAsia"/>
                <w:color w:val="000000" w:themeColor="text1"/>
                <w:sz w:val="18"/>
                <w:szCs w:val="18"/>
              </w:rPr>
              <w:t>(</w:t>
            </w: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5000–19,999)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7AAB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52.31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382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43.76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EF10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49.67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6DAC075" w14:textId="264FBF8A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6254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52.23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0769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45.63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29DC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48.79</w:t>
            </w:r>
          </w:p>
        </w:tc>
      </w:tr>
      <w:tr w:rsidR="00ED1474" w:rsidRPr="00FB4821" w14:paraId="0E108729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94BEA" w14:textId="695F65DA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 xml:space="preserve">High </w:t>
            </w:r>
            <w:r w:rsidRPr="00FB4821">
              <w:rPr>
                <w:rFonts w:eastAsia="等线" w:cs="Times New Roman" w:hint="eastAsia"/>
                <w:color w:val="000000" w:themeColor="text1"/>
                <w:sz w:val="18"/>
                <w:szCs w:val="18"/>
              </w:rPr>
              <w:t>(</w:t>
            </w:r>
            <w:r w:rsidRPr="00FB4821">
              <w:rPr>
                <w:rFonts w:eastAsia="等线" w:cs="Times New Roman" w:hint="eastAsia"/>
                <w:color w:val="000000" w:themeColor="text1"/>
                <w:sz w:val="18"/>
                <w:szCs w:val="18"/>
              </w:rPr>
              <w:t>≥</w:t>
            </w: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20,000)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506F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35.61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4AFF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50.99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FB3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39.71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FE9D31A" w14:textId="5C73D23E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7F7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33.9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A4B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46.36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EBC7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43.64</w:t>
            </w:r>
          </w:p>
        </w:tc>
      </w:tr>
      <w:tr w:rsidR="00ED1474" w:rsidRPr="00FB4821" w14:paraId="12DD700C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1327" w14:textId="2C3B62AC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Lifestyle factors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A55894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0E8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B4C6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2183BB7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9B65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493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2561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D1474" w:rsidRPr="00FB4821" w14:paraId="0C83CB4C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9C4A" w14:textId="79FAC0B4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Physical activity (MET hours/day), mean (SD)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A7D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17.91 (11.90)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A3D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22.81 (12.94)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46D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20.20 (12.72)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DAF83A0" w14:textId="62558ECE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94DA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21.34 (12.91)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69F7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20.50 (12.96)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288F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19.24 (12.27)</w:t>
            </w:r>
          </w:p>
        </w:tc>
      </w:tr>
      <w:tr w:rsidR="00ED1474" w:rsidRPr="00FB4821" w14:paraId="0C7D4184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030A" w14:textId="46010F1F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Ever regular smoker, %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14E62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6.56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BE7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3.45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FCA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5.21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5330797" w14:textId="07545F76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7069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4CDC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7665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6.07</w:t>
            </w:r>
          </w:p>
        </w:tc>
      </w:tr>
      <w:tr w:rsidR="00ED1474" w:rsidRPr="00FB4821" w14:paraId="5B371166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121C" w14:textId="36BB9A3D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Ever regular alcohol drinker, %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A66BC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41.93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F45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41.73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8B3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35.83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5012263" w14:textId="4ADEF78D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0FFB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31.47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DE6F7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36.77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27E6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42.18</w:t>
            </w:r>
          </w:p>
        </w:tc>
      </w:tr>
      <w:tr w:rsidR="00ED1474" w:rsidRPr="00FB4821" w14:paraId="42B0EDBF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8DC21" w14:textId="68912AFA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  <w:t>Medical and reproductive history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1A8E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A0B6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162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010AE62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E1D4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A885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E257C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D1474" w:rsidRPr="00FB4821" w14:paraId="2F8D9313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E72E0" w14:textId="0720B39A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  <w:lang w:eastAsia="zh-CN"/>
              </w:rPr>
              <w:t>History of tuberculosis</w:t>
            </w: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, %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E88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3.26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0F5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0.93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927B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1.13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5A9DF00" w14:textId="66CBB336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D024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0.92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E353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B5DE2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1.31</w:t>
            </w:r>
          </w:p>
        </w:tc>
      </w:tr>
      <w:tr w:rsidR="00ED1474" w:rsidRPr="00FB4821" w14:paraId="1F1FD17B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82B082" w14:textId="660BC816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History of spontaneous abortion, %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vAlign w:val="center"/>
          </w:tcPr>
          <w:p w14:paraId="6FBA4344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B371F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0.58</w:t>
            </w: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27670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9.92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</w:tcPr>
          <w:p w14:paraId="49492B80" w14:textId="2FA71A66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16BC79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4921C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12.80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A2D05A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16.72</w:t>
            </w:r>
          </w:p>
        </w:tc>
      </w:tr>
      <w:tr w:rsidR="00ED1474" w:rsidRPr="00FB4821" w14:paraId="1BEDAAAB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007829" w14:textId="5B9E749E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History of induced abortion, %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vAlign w:val="center"/>
          </w:tcPr>
          <w:p w14:paraId="2E0EBB4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343CF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1.33</w:t>
            </w: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126D00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57.63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</w:tcPr>
          <w:p w14:paraId="1449DE75" w14:textId="38AC9798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E7F2C3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590EE4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79.51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9CF19C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91.27</w:t>
            </w:r>
          </w:p>
        </w:tc>
      </w:tr>
      <w:tr w:rsidR="00ED1474" w:rsidRPr="00FB4821" w14:paraId="140DA724" w14:textId="77777777" w:rsidTr="00ED1474">
        <w:trPr>
          <w:trHeight w:val="46"/>
        </w:trPr>
        <w:tc>
          <w:tcPr>
            <w:tcW w:w="36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A9A9D2" w14:textId="58639438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History of stillbirth, %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vAlign w:val="center"/>
          </w:tcPr>
          <w:p w14:paraId="44E4DB18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B6009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0.36</w:t>
            </w: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413E4D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6.22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</w:tcPr>
          <w:p w14:paraId="5EEFE8C1" w14:textId="50406235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C12DA6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01049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7.69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1A9D34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10.85</w:t>
            </w:r>
          </w:p>
        </w:tc>
      </w:tr>
      <w:tr w:rsidR="00ED1474" w:rsidRPr="00FB4821" w14:paraId="08B71243" w14:textId="77777777" w:rsidTr="00ED1474">
        <w:trPr>
          <w:trHeight w:val="46"/>
        </w:trPr>
        <w:tc>
          <w:tcPr>
            <w:tcW w:w="361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59D53" w14:textId="35C3FCC1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Number of live births, mean (SD)</w:t>
            </w:r>
          </w:p>
        </w:tc>
        <w:tc>
          <w:tcPr>
            <w:tcW w:w="135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D11267C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E38C4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0.98 (0.15)</w:t>
            </w:r>
          </w:p>
        </w:tc>
        <w:tc>
          <w:tcPr>
            <w:tcW w:w="163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48941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  <w:r w:rsidRPr="00FB4821">
              <w:rPr>
                <w:rFonts w:eastAsia="等线" w:cs="Times New Roman"/>
                <w:color w:val="000000" w:themeColor="text1"/>
                <w:sz w:val="18"/>
                <w:szCs w:val="18"/>
              </w:rPr>
              <w:t>2.36 (1.34)</w:t>
            </w:r>
          </w:p>
        </w:tc>
        <w:tc>
          <w:tcPr>
            <w:tcW w:w="260" w:type="dxa"/>
            <w:tcBorders>
              <w:left w:val="nil"/>
              <w:bottom w:val="single" w:sz="8" w:space="0" w:color="auto"/>
              <w:right w:val="nil"/>
            </w:tcBorders>
          </w:tcPr>
          <w:p w14:paraId="416988E2" w14:textId="510469BD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B513B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2.53 (1.40)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C2A74E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2.10 (1.28)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9921EB" w14:textId="77777777" w:rsidR="00ED1474" w:rsidRPr="00FB4821" w:rsidRDefault="00ED1474" w:rsidP="008814F8">
            <w:pPr>
              <w:spacing w:before="115" w:after="0" w:line="20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8"/>
                <w:szCs w:val="18"/>
              </w:rPr>
              <w:t>2.00 (1.26)</w:t>
            </w:r>
          </w:p>
        </w:tc>
      </w:tr>
    </w:tbl>
    <w:p w14:paraId="584DFE22" w14:textId="77777777" w:rsidR="00645454" w:rsidRPr="00FB4821" w:rsidRDefault="00645454" w:rsidP="008814F8">
      <w:pPr>
        <w:spacing w:before="0" w:after="0"/>
        <w:ind w:leftChars="200" w:left="480"/>
        <w:jc w:val="both"/>
        <w:rPr>
          <w:rFonts w:eastAsia="等线" w:cs="Times New Roman"/>
          <w:color w:val="000000" w:themeColor="text1"/>
          <w:sz w:val="22"/>
        </w:rPr>
      </w:pPr>
      <w:r w:rsidRPr="00FB4821">
        <w:rPr>
          <w:rFonts w:eastAsia="等线" w:cs="Times New Roman"/>
          <w:color w:val="000000" w:themeColor="text1"/>
          <w:sz w:val="22"/>
        </w:rPr>
        <w:t>a. Missing value = 47; b. Missing value = 3</w:t>
      </w:r>
    </w:p>
    <w:p w14:paraId="6FD03D8B" w14:textId="54D7360C" w:rsidR="00EB5DF7" w:rsidRPr="00FB4821" w:rsidRDefault="00645454" w:rsidP="008814F8">
      <w:pPr>
        <w:spacing w:before="0" w:after="0"/>
        <w:ind w:leftChars="200" w:left="480"/>
        <w:jc w:val="both"/>
        <w:rPr>
          <w:rFonts w:eastAsia="等线" w:cs="Times New Roman"/>
          <w:color w:val="000000" w:themeColor="text1"/>
          <w:sz w:val="22"/>
        </w:rPr>
      </w:pPr>
      <w:r w:rsidRPr="00FB4821">
        <w:rPr>
          <w:rFonts w:eastAsia="等线" w:cs="Times New Roman"/>
          <w:color w:val="000000" w:themeColor="text1"/>
          <w:sz w:val="22"/>
        </w:rPr>
        <w:t>BMI, body mass index; MET, metabolic equivalent of tasks</w:t>
      </w:r>
    </w:p>
    <w:p w14:paraId="5F413BF4" w14:textId="77777777" w:rsidR="00ED1474" w:rsidRPr="00FB4821" w:rsidRDefault="00ED1474" w:rsidP="008814F8">
      <w:pPr>
        <w:spacing w:before="0" w:after="0"/>
        <w:jc w:val="both"/>
        <w:rPr>
          <w:rFonts w:eastAsia="等线" w:cs="Times New Roman"/>
          <w:color w:val="000000" w:themeColor="text1"/>
          <w:sz w:val="22"/>
        </w:rPr>
      </w:pPr>
    </w:p>
    <w:tbl>
      <w:tblPr>
        <w:tblW w:w="1531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684"/>
        <w:gridCol w:w="1043"/>
        <w:gridCol w:w="817"/>
        <w:gridCol w:w="1843"/>
        <w:gridCol w:w="967"/>
        <w:gridCol w:w="1043"/>
        <w:gridCol w:w="967"/>
        <w:gridCol w:w="1559"/>
        <w:gridCol w:w="979"/>
        <w:gridCol w:w="1043"/>
        <w:gridCol w:w="887"/>
        <w:gridCol w:w="1485"/>
        <w:gridCol w:w="993"/>
      </w:tblGrid>
      <w:tr w:rsidR="006504C7" w:rsidRPr="00FB4821" w14:paraId="11B6613A" w14:textId="77777777" w:rsidTr="00C749AF">
        <w:trPr>
          <w:trHeight w:val="340"/>
        </w:trPr>
        <w:tc>
          <w:tcPr>
            <w:tcW w:w="1531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21DC0B9E" w14:textId="2B03C882" w:rsidR="006504C7" w:rsidRPr="00C82FDD" w:rsidRDefault="009840E7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</w:rPr>
            </w:pPr>
            <w:r w:rsidRPr="00C82FDD">
              <w:rPr>
                <w:rFonts w:eastAsia="等线" w:cs="Times New Roman"/>
                <w:bCs/>
                <w:color w:val="000000" w:themeColor="text1"/>
                <w:sz w:val="22"/>
              </w:rPr>
              <w:lastRenderedPageBreak/>
              <w:t xml:space="preserve">Supplementary </w:t>
            </w:r>
            <w:r w:rsidR="006504C7" w:rsidRPr="00C82FDD">
              <w:rPr>
                <w:rFonts w:eastAsia="等线" w:cs="Times New Roman"/>
                <w:bCs/>
                <w:color w:val="000000" w:themeColor="text1"/>
                <w:sz w:val="22"/>
              </w:rPr>
              <w:t xml:space="preserve">Table </w:t>
            </w:r>
            <w:r w:rsidRPr="00C82FDD">
              <w:rPr>
                <w:rFonts w:eastAsia="等线" w:cs="Times New Roman"/>
                <w:bCs/>
                <w:color w:val="000000" w:themeColor="text1"/>
                <w:sz w:val="22"/>
              </w:rPr>
              <w:t>2</w:t>
            </w:r>
            <w:r w:rsidR="006504C7" w:rsidRPr="00C82FDD">
              <w:rPr>
                <w:rFonts w:eastAsia="等线" w:cs="Times New Roman"/>
                <w:bCs/>
                <w:color w:val="000000" w:themeColor="text1"/>
                <w:sz w:val="22"/>
              </w:rPr>
              <w:t>. Adjusted odds ratios (95% confidence intervals) for COPD risk associated with number o</w:t>
            </w:r>
            <w:r w:rsidR="006504C7" w:rsidRPr="00C82FDD">
              <w:rPr>
                <w:rFonts w:eastAsia="等线" w:cs="Times New Roman"/>
                <w:bCs/>
                <w:color w:val="000000" w:themeColor="text1"/>
                <w:sz w:val="22"/>
              </w:rPr>
              <w:t>f p</w:t>
            </w:r>
            <w:r w:rsidR="006504C7" w:rsidRPr="00C82FDD">
              <w:rPr>
                <w:rFonts w:eastAsia="等线" w:cs="Times New Roman"/>
                <w:bCs/>
                <w:color w:val="000000" w:themeColor="text1"/>
                <w:sz w:val="22"/>
              </w:rPr>
              <w:t>regnancy losses, s</w:t>
            </w:r>
            <w:bookmarkStart w:id="5" w:name="_GoBack"/>
            <w:bookmarkEnd w:id="5"/>
            <w:r w:rsidR="006504C7" w:rsidRPr="00C82FDD">
              <w:rPr>
                <w:rFonts w:eastAsia="等线" w:cs="Times New Roman"/>
                <w:bCs/>
                <w:color w:val="000000" w:themeColor="text1"/>
                <w:sz w:val="22"/>
              </w:rPr>
              <w:t>tratified by baseline characteristics</w:t>
            </w:r>
          </w:p>
        </w:tc>
      </w:tr>
      <w:tr w:rsidR="00064080" w:rsidRPr="00FB4821" w14:paraId="5321AC26" w14:textId="77777777" w:rsidTr="00982E38">
        <w:trPr>
          <w:trHeight w:val="562"/>
        </w:trPr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CA3B9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1A5C9" w14:textId="11BD642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Number of participants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AD937" w14:textId="425C6E75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Number of events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64515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  <w:t>Spontaneous abortion</w:t>
            </w:r>
          </w:p>
          <w:p w14:paraId="530BEBB2" w14:textId="5E953AE0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OR (95% CI)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65366" w14:textId="5BDB4DC3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eastAsia="等线" w:cs="Times New Roman"/>
                <w:b/>
                <w:i/>
                <w:color w:val="000000" w:themeColor="text1"/>
                <w:sz w:val="16"/>
                <w:szCs w:val="16"/>
              </w:rPr>
              <w:t>p</w:t>
            </w:r>
            <w:r w:rsidRPr="00FB4821"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  <w:t xml:space="preserve"> for interaction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A38AA" w14:textId="24316779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Number of participants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0E7FD3" w14:textId="165B654D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Number of events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49F45E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Induced abortion</w:t>
            </w:r>
          </w:p>
          <w:p w14:paraId="3C126871" w14:textId="6F30993B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OR (95% CI)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A8670" w14:textId="36735988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b/>
                <w:i/>
                <w:color w:val="000000" w:themeColor="text1"/>
                <w:sz w:val="16"/>
                <w:szCs w:val="16"/>
              </w:rPr>
              <w:t>p</w:t>
            </w:r>
            <w:r w:rsidRPr="00FB4821"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  <w:t xml:space="preserve"> for interaction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EC6D88" w14:textId="399DC069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Number of participants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A7F531" w14:textId="668EF00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Number of events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B2F56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  <w:t>Stillbirth</w:t>
            </w:r>
          </w:p>
          <w:p w14:paraId="4232AC15" w14:textId="2073B436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OR (95% CI)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2FFF2" w14:textId="25465283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eastAsia="等线" w:cs="Times New Roman"/>
                <w:b/>
                <w:i/>
                <w:color w:val="000000" w:themeColor="text1"/>
                <w:sz w:val="16"/>
                <w:szCs w:val="16"/>
              </w:rPr>
              <w:t>p</w:t>
            </w:r>
            <w:r w:rsidRPr="00FB4821"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  <w:t xml:space="preserve"> for interaction</w:t>
            </w:r>
          </w:p>
        </w:tc>
      </w:tr>
      <w:tr w:rsidR="00064080" w:rsidRPr="00FB4821" w14:paraId="5E2805EA" w14:textId="77777777" w:rsidTr="00982E38">
        <w:trPr>
          <w:trHeight w:val="281"/>
        </w:trPr>
        <w:tc>
          <w:tcPr>
            <w:tcW w:w="1684" w:type="dxa"/>
          </w:tcPr>
          <w:p w14:paraId="4DD60159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Age</w:t>
            </w:r>
          </w:p>
        </w:tc>
        <w:tc>
          <w:tcPr>
            <w:tcW w:w="1043" w:type="dxa"/>
          </w:tcPr>
          <w:p w14:paraId="25FEA17B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817" w:type="dxa"/>
          </w:tcPr>
          <w:p w14:paraId="34859F9C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843" w:type="dxa"/>
          </w:tcPr>
          <w:p w14:paraId="0548F8CB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967" w:type="dxa"/>
          </w:tcPr>
          <w:p w14:paraId="5B7D4468" w14:textId="7E4C82D6" w:rsidR="00AC7728" w:rsidRPr="00FB4821" w:rsidRDefault="003C3765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0.81</w:t>
            </w:r>
          </w:p>
        </w:tc>
        <w:tc>
          <w:tcPr>
            <w:tcW w:w="1043" w:type="dxa"/>
          </w:tcPr>
          <w:p w14:paraId="6FB6409D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3DD9CA63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39F5145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79" w:type="dxa"/>
          </w:tcPr>
          <w:p w14:paraId="6735FB79" w14:textId="36DF09E8" w:rsidR="00AC7728" w:rsidRPr="00FB4821" w:rsidRDefault="006B1B06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0.</w:t>
            </w:r>
            <w:r w:rsidR="00B87A4F"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</w:t>
            </w: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1CFD440D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6577840A" w14:textId="77777777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85" w:type="dxa"/>
          </w:tcPr>
          <w:p w14:paraId="3B285A33" w14:textId="044DE7D5" w:rsidR="00AC7728" w:rsidRPr="00FB4821" w:rsidRDefault="00AC7728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</w:tcPr>
          <w:p w14:paraId="16192834" w14:textId="54B49986" w:rsidR="00AC7728" w:rsidRPr="00FB4821" w:rsidRDefault="007A7976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8"/>
                <w:szCs w:val="18"/>
                <w:highlight w:val="green"/>
                <w:lang w:eastAsia="zh-CN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.77</w:t>
            </w:r>
          </w:p>
        </w:tc>
      </w:tr>
      <w:tr w:rsidR="000E5FB2" w:rsidRPr="00FB4821" w14:paraId="0289B7A7" w14:textId="77777777" w:rsidTr="00982E38">
        <w:trPr>
          <w:trHeight w:val="281"/>
        </w:trPr>
        <w:tc>
          <w:tcPr>
            <w:tcW w:w="1684" w:type="dxa"/>
          </w:tcPr>
          <w:p w14:paraId="4077D699" w14:textId="77777777" w:rsidR="000E5FB2" w:rsidRPr="00FB4821" w:rsidRDefault="000E5FB2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30–39.9</w:t>
            </w:r>
          </w:p>
        </w:tc>
        <w:tc>
          <w:tcPr>
            <w:tcW w:w="1043" w:type="dxa"/>
          </w:tcPr>
          <w:p w14:paraId="50707755" w14:textId="64BF759D" w:rsidR="000E5FB2" w:rsidRPr="00FB4821" w:rsidRDefault="00D55D45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eastAsia="zh-CN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47399</w:t>
            </w:r>
          </w:p>
        </w:tc>
        <w:tc>
          <w:tcPr>
            <w:tcW w:w="817" w:type="dxa"/>
          </w:tcPr>
          <w:p w14:paraId="059EEA39" w14:textId="3D70BF75" w:rsidR="000E5FB2" w:rsidRPr="00FB4821" w:rsidRDefault="00B87D99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843" w:type="dxa"/>
          </w:tcPr>
          <w:p w14:paraId="3C8C473A" w14:textId="1F9D10B8" w:rsidR="000E5FB2" w:rsidRPr="00FB4821" w:rsidRDefault="0043507B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1.15</w:t>
            </w:r>
            <w:r w:rsidR="00165D6A" w:rsidRPr="00FB4821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11BDB" w:rsidRPr="00FB4821">
              <w:rPr>
                <w:rFonts w:cs="Times New Roman"/>
                <w:color w:val="000000" w:themeColor="text1"/>
                <w:sz w:val="16"/>
                <w:szCs w:val="16"/>
              </w:rPr>
              <w:t>(0.</w:t>
            </w:r>
            <w:r w:rsidR="00165D6A" w:rsidRPr="00FB4821">
              <w:rPr>
                <w:rFonts w:cs="Times New Roman"/>
                <w:color w:val="000000" w:themeColor="text1"/>
                <w:sz w:val="16"/>
                <w:szCs w:val="16"/>
              </w:rPr>
              <w:t>80</w:t>
            </w:r>
            <w:r w:rsidR="00111BDB" w:rsidRPr="00FB4821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1674C2" w:rsidRPr="00FB4821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111BDB" w:rsidRPr="00FB482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  <w:r w:rsidR="001674C2" w:rsidRPr="00FB4821">
              <w:rPr>
                <w:rFonts w:cs="Times New Roman"/>
                <w:color w:val="000000" w:themeColor="text1"/>
                <w:sz w:val="16"/>
                <w:szCs w:val="16"/>
              </w:rPr>
              <w:t>66</w:t>
            </w:r>
            <w:r w:rsidR="00111BDB" w:rsidRPr="00FB4821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67" w:type="dxa"/>
          </w:tcPr>
          <w:p w14:paraId="6C955096" w14:textId="77777777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37418680" w14:textId="03AB08D1" w:rsidR="000E5FB2" w:rsidRPr="00FB4821" w:rsidRDefault="00D464FC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47399</w:t>
            </w:r>
          </w:p>
        </w:tc>
        <w:tc>
          <w:tcPr>
            <w:tcW w:w="967" w:type="dxa"/>
          </w:tcPr>
          <w:p w14:paraId="67D1A7A7" w14:textId="1B8968FB" w:rsidR="000E5FB2" w:rsidRPr="00FB4821" w:rsidRDefault="00210B5B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281</w:t>
            </w:r>
          </w:p>
        </w:tc>
        <w:tc>
          <w:tcPr>
            <w:tcW w:w="1559" w:type="dxa"/>
          </w:tcPr>
          <w:p w14:paraId="2F97A2BE" w14:textId="29810252" w:rsidR="000E5FB2" w:rsidRPr="00680D88" w:rsidRDefault="00EE355B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  <w:r w:rsidR="00131B5A" w:rsidRPr="00680D8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2862C5" w:rsidRPr="00680D8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 (</w:t>
            </w:r>
            <w:r w:rsidR="00131B5A" w:rsidRPr="00680D8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.0</w:t>
            </w:r>
            <w:r w:rsidR="002862C5" w:rsidRPr="00680D8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  <w:r w:rsidR="002862C5" w:rsidRPr="00680D88">
              <w:rPr>
                <w:rFonts w:cs="Times New Roman"/>
                <w:color w:val="000000" w:themeColor="text1"/>
                <w:sz w:val="16"/>
                <w:szCs w:val="16"/>
              </w:rPr>
              <w:t>65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  <w:r w:rsidR="009907B5"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  <w:proofErr w:type="gramEnd"/>
            <w:r w:rsidR="00A43901"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7119929F" w14:textId="408E5675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</w:tcPr>
          <w:p w14:paraId="7D1ADF9C" w14:textId="40B399BB" w:rsidR="000E5FB2" w:rsidRPr="00FB4821" w:rsidRDefault="00CB1E3E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47399</w:t>
            </w:r>
          </w:p>
        </w:tc>
        <w:tc>
          <w:tcPr>
            <w:tcW w:w="887" w:type="dxa"/>
          </w:tcPr>
          <w:p w14:paraId="42CD3981" w14:textId="15502424" w:rsidR="000E5FB2" w:rsidRPr="00FB4821" w:rsidRDefault="001F1B65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85" w:type="dxa"/>
          </w:tcPr>
          <w:p w14:paraId="0B015BA3" w14:textId="231412F1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1.27 (0.69, 2.33)</w:t>
            </w:r>
          </w:p>
        </w:tc>
        <w:tc>
          <w:tcPr>
            <w:tcW w:w="993" w:type="dxa"/>
          </w:tcPr>
          <w:p w14:paraId="4E252859" w14:textId="77777777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5FB2" w:rsidRPr="00FB4821" w14:paraId="493C2C71" w14:textId="77777777" w:rsidTr="00982E38">
        <w:trPr>
          <w:trHeight w:val="281"/>
        </w:trPr>
        <w:tc>
          <w:tcPr>
            <w:tcW w:w="1684" w:type="dxa"/>
            <w:vAlign w:val="center"/>
          </w:tcPr>
          <w:p w14:paraId="7857228F" w14:textId="77777777" w:rsidR="000E5FB2" w:rsidRPr="00FB4821" w:rsidRDefault="000E5FB2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40-49.9</w:t>
            </w:r>
          </w:p>
        </w:tc>
        <w:tc>
          <w:tcPr>
            <w:tcW w:w="1043" w:type="dxa"/>
          </w:tcPr>
          <w:p w14:paraId="41D5BE30" w14:textId="0EE6CCDC" w:rsidR="000E5FB2" w:rsidRPr="00FB4821" w:rsidRDefault="0005503C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eastAsia="zh-CN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92726</w:t>
            </w:r>
          </w:p>
        </w:tc>
        <w:tc>
          <w:tcPr>
            <w:tcW w:w="817" w:type="dxa"/>
          </w:tcPr>
          <w:p w14:paraId="3FEE1A1E" w14:textId="5E55E135" w:rsidR="000E5FB2" w:rsidRPr="00FB4821" w:rsidRDefault="00B7357E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C6CD335" w14:textId="3CD719C4" w:rsidR="000E5FB2" w:rsidRPr="00680D88" w:rsidRDefault="00BB5FE3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  <w:r w:rsidR="00241A80" w:rsidRPr="00680D88">
              <w:rPr>
                <w:rFonts w:cs="Times New Roman"/>
                <w:color w:val="000000" w:themeColor="text1"/>
                <w:sz w:val="16"/>
                <w:szCs w:val="16"/>
              </w:rPr>
              <w:t>34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 (</w:t>
            </w:r>
            <w:r w:rsidR="002F263B" w:rsidRPr="00680D8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.0</w:t>
            </w:r>
            <w:r w:rsidR="002F263B" w:rsidRPr="00680D8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1.6</w:t>
            </w:r>
            <w:r w:rsidR="00254C23" w:rsidRPr="00680D8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  <w:r w:rsidR="00415B16"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  <w:proofErr w:type="gramEnd"/>
            <w:r w:rsidR="00612B3E"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65EF57B7" w14:textId="77777777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2A0501EA" w14:textId="002BE149" w:rsidR="000E5FB2" w:rsidRPr="00FB4821" w:rsidRDefault="002C3729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92726</w:t>
            </w:r>
          </w:p>
        </w:tc>
        <w:tc>
          <w:tcPr>
            <w:tcW w:w="967" w:type="dxa"/>
          </w:tcPr>
          <w:p w14:paraId="1D274035" w14:textId="1541206F" w:rsidR="000E5FB2" w:rsidRPr="00FB4821" w:rsidRDefault="002C3729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830</w:t>
            </w:r>
          </w:p>
        </w:tc>
        <w:tc>
          <w:tcPr>
            <w:tcW w:w="1559" w:type="dxa"/>
          </w:tcPr>
          <w:p w14:paraId="543C15A7" w14:textId="60816AEE" w:rsidR="000E5FB2" w:rsidRPr="00680D88" w:rsidRDefault="00BD1DA1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  <w:r w:rsidR="004760BA" w:rsidRPr="00680D88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 (1.0</w:t>
            </w:r>
            <w:r w:rsidR="00381246" w:rsidRPr="00680D8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  <w:r w:rsidR="00381246" w:rsidRPr="00680D8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5)*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05D6EEB3" w14:textId="2714638E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</w:tcPr>
          <w:p w14:paraId="218FFA68" w14:textId="3E059BC6" w:rsidR="000E5FB2" w:rsidRPr="00FB4821" w:rsidRDefault="00DD3293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92726</w:t>
            </w:r>
          </w:p>
        </w:tc>
        <w:tc>
          <w:tcPr>
            <w:tcW w:w="887" w:type="dxa"/>
          </w:tcPr>
          <w:p w14:paraId="1AF752BC" w14:textId="3DFA6018" w:rsidR="000E5FB2" w:rsidRPr="00FB4821" w:rsidRDefault="00DD3293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485" w:type="dxa"/>
          </w:tcPr>
          <w:p w14:paraId="2B863628" w14:textId="54276AC3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1.15 (0.85, 1.57)</w:t>
            </w:r>
          </w:p>
        </w:tc>
        <w:tc>
          <w:tcPr>
            <w:tcW w:w="993" w:type="dxa"/>
          </w:tcPr>
          <w:p w14:paraId="56D87638" w14:textId="77777777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5FB2" w:rsidRPr="00FB4821" w14:paraId="4415FD4D" w14:textId="77777777" w:rsidTr="00982E38">
        <w:trPr>
          <w:trHeight w:val="281"/>
        </w:trPr>
        <w:tc>
          <w:tcPr>
            <w:tcW w:w="1684" w:type="dxa"/>
            <w:vAlign w:val="center"/>
          </w:tcPr>
          <w:p w14:paraId="2481CCAF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50-59.9</w:t>
            </w:r>
          </w:p>
        </w:tc>
        <w:tc>
          <w:tcPr>
            <w:tcW w:w="1043" w:type="dxa"/>
          </w:tcPr>
          <w:p w14:paraId="2296230D" w14:textId="137C3652" w:rsidR="000E5FB2" w:rsidRPr="00FB4821" w:rsidRDefault="008376C9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eastAsia="zh-CN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93118</w:t>
            </w:r>
          </w:p>
        </w:tc>
        <w:tc>
          <w:tcPr>
            <w:tcW w:w="817" w:type="dxa"/>
          </w:tcPr>
          <w:p w14:paraId="74CB7C84" w14:textId="1AF54637" w:rsidR="000E5FB2" w:rsidRPr="00FB4821" w:rsidRDefault="00B7357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843" w:type="dxa"/>
          </w:tcPr>
          <w:p w14:paraId="3D74C924" w14:textId="21902836" w:rsidR="000E5FB2" w:rsidRPr="00680D88" w:rsidRDefault="0038188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1.23 (1.0</w:t>
            </w:r>
            <w:r w:rsidR="008003C3" w:rsidRPr="00680D8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  <w:r w:rsidR="005222E2" w:rsidRPr="00680D8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="008003C3" w:rsidRPr="00680D8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44554737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1699DA5B" w14:textId="3FFB1DE5" w:rsidR="000E5FB2" w:rsidRPr="00FB4821" w:rsidRDefault="004C2EB9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93118</w:t>
            </w:r>
          </w:p>
        </w:tc>
        <w:tc>
          <w:tcPr>
            <w:tcW w:w="967" w:type="dxa"/>
          </w:tcPr>
          <w:p w14:paraId="275A9294" w14:textId="0075BDB3" w:rsidR="000E5FB2" w:rsidRPr="00FB4821" w:rsidRDefault="004C2EB9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1243</w:t>
            </w:r>
          </w:p>
        </w:tc>
        <w:tc>
          <w:tcPr>
            <w:tcW w:w="1559" w:type="dxa"/>
          </w:tcPr>
          <w:p w14:paraId="7C2B352C" w14:textId="1696FA9F" w:rsidR="000E5FB2" w:rsidRPr="00680D88" w:rsidRDefault="007255C4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1.13 (1.03,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  <w:r w:rsidR="000350BF" w:rsidRPr="00680D88">
              <w:rPr>
                <w:rFonts w:cs="Times New Roman"/>
                <w:color w:val="000000" w:themeColor="text1"/>
                <w:sz w:val="16"/>
                <w:szCs w:val="16"/>
              </w:rPr>
              <w:t>24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)*</w:t>
            </w:r>
            <w:proofErr w:type="gramEnd"/>
          </w:p>
        </w:tc>
        <w:tc>
          <w:tcPr>
            <w:tcW w:w="979" w:type="dxa"/>
          </w:tcPr>
          <w:p w14:paraId="58B5F01C" w14:textId="4B3CF260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</w:tcPr>
          <w:p w14:paraId="56C952CA" w14:textId="00F095B9" w:rsidR="000E5FB2" w:rsidRPr="00FB4821" w:rsidRDefault="00AE5121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93118</w:t>
            </w:r>
          </w:p>
        </w:tc>
        <w:tc>
          <w:tcPr>
            <w:tcW w:w="887" w:type="dxa"/>
          </w:tcPr>
          <w:p w14:paraId="4D7AF0AD" w14:textId="77936D2D" w:rsidR="000E5FB2" w:rsidRPr="00FB4821" w:rsidRDefault="00AE5121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1485" w:type="dxa"/>
          </w:tcPr>
          <w:p w14:paraId="0479E973" w14:textId="0737920F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1.05 (0.87, 1.26)</w:t>
            </w:r>
          </w:p>
        </w:tc>
        <w:tc>
          <w:tcPr>
            <w:tcW w:w="993" w:type="dxa"/>
          </w:tcPr>
          <w:p w14:paraId="53FDA0FD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5FB2" w:rsidRPr="00FB4821" w14:paraId="533C6ACF" w14:textId="77777777" w:rsidTr="00982E38">
        <w:trPr>
          <w:trHeight w:val="281"/>
        </w:trPr>
        <w:tc>
          <w:tcPr>
            <w:tcW w:w="1684" w:type="dxa"/>
            <w:vAlign w:val="center"/>
          </w:tcPr>
          <w:p w14:paraId="1AA34253" w14:textId="77777777" w:rsidR="000E5FB2" w:rsidRPr="00FB4821" w:rsidRDefault="000E5FB2" w:rsidP="008814F8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≥ 60</w:t>
            </w:r>
          </w:p>
        </w:tc>
        <w:tc>
          <w:tcPr>
            <w:tcW w:w="1043" w:type="dxa"/>
          </w:tcPr>
          <w:p w14:paraId="04342B58" w14:textId="4275BD3F" w:rsidR="000E5FB2" w:rsidRPr="00FB4821" w:rsidRDefault="004B42C0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eastAsia="zh-CN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66339</w:t>
            </w:r>
          </w:p>
        </w:tc>
        <w:tc>
          <w:tcPr>
            <w:tcW w:w="817" w:type="dxa"/>
          </w:tcPr>
          <w:p w14:paraId="606F837E" w14:textId="4B639BAE" w:rsidR="000E5FB2" w:rsidRPr="00FB4821" w:rsidRDefault="00B7357E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397</w:t>
            </w:r>
          </w:p>
        </w:tc>
        <w:tc>
          <w:tcPr>
            <w:tcW w:w="1843" w:type="dxa"/>
          </w:tcPr>
          <w:p w14:paraId="31145F47" w14:textId="208D3F08" w:rsidR="000E5FB2" w:rsidRPr="00680D88" w:rsidRDefault="008845B8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1.14 (1.0</w:t>
            </w:r>
            <w:r w:rsidR="00B7240D" w:rsidRPr="00680D8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  <w:r w:rsidR="00B7240D" w:rsidRPr="00680D88">
              <w:rPr>
                <w:rFonts w:cs="Times New Roman"/>
                <w:color w:val="000000" w:themeColor="text1"/>
                <w:sz w:val="16"/>
                <w:szCs w:val="16"/>
              </w:rPr>
              <w:t>28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)*</w:t>
            </w:r>
            <w:proofErr w:type="gramEnd"/>
          </w:p>
        </w:tc>
        <w:tc>
          <w:tcPr>
            <w:tcW w:w="967" w:type="dxa"/>
          </w:tcPr>
          <w:p w14:paraId="7597ECD9" w14:textId="77777777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60663AAA" w14:textId="1F610D95" w:rsidR="000E5FB2" w:rsidRPr="00FB4821" w:rsidRDefault="004C2EB9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66339</w:t>
            </w:r>
          </w:p>
        </w:tc>
        <w:tc>
          <w:tcPr>
            <w:tcW w:w="967" w:type="dxa"/>
          </w:tcPr>
          <w:p w14:paraId="4CE57315" w14:textId="6E6AB58F" w:rsidR="000E5FB2" w:rsidRPr="00FB4821" w:rsidRDefault="004C2EB9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1214</w:t>
            </w:r>
          </w:p>
        </w:tc>
        <w:tc>
          <w:tcPr>
            <w:tcW w:w="1559" w:type="dxa"/>
          </w:tcPr>
          <w:p w14:paraId="1DDA152B" w14:textId="422CB3A4" w:rsidR="000E5FB2" w:rsidRPr="00680D88" w:rsidRDefault="002B70E0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1.19 (1.0</w:t>
            </w:r>
            <w:r w:rsidR="005B2990" w:rsidRPr="00680D8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  <w:r w:rsidR="005B2990" w:rsidRPr="00680D88">
              <w:rPr>
                <w:rFonts w:cs="Times New Roman"/>
                <w:color w:val="000000" w:themeColor="text1"/>
                <w:sz w:val="16"/>
                <w:szCs w:val="16"/>
              </w:rPr>
              <w:t>29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197CD8FA" w14:textId="6183F1A4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</w:tcPr>
          <w:p w14:paraId="659CBB52" w14:textId="14F54148" w:rsidR="000E5FB2" w:rsidRPr="00FB4821" w:rsidRDefault="00B313D1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66339</w:t>
            </w:r>
          </w:p>
        </w:tc>
        <w:tc>
          <w:tcPr>
            <w:tcW w:w="887" w:type="dxa"/>
          </w:tcPr>
          <w:p w14:paraId="122415CC" w14:textId="1DD3B564" w:rsidR="000E5FB2" w:rsidRPr="00FB4821" w:rsidRDefault="00B313D1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361</w:t>
            </w:r>
          </w:p>
        </w:tc>
        <w:tc>
          <w:tcPr>
            <w:tcW w:w="1485" w:type="dxa"/>
          </w:tcPr>
          <w:p w14:paraId="48CB2416" w14:textId="675DCA2E" w:rsidR="000E5FB2" w:rsidRPr="00680D88" w:rsidRDefault="00D53891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1.14 (</w:t>
            </w:r>
            <w:r w:rsidR="005931C6" w:rsidRPr="00680D8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  <w:r w:rsidR="005931C6" w:rsidRPr="00680D88">
              <w:rPr>
                <w:rFonts w:cs="Times New Roman"/>
                <w:color w:val="000000" w:themeColor="text1"/>
                <w:sz w:val="16"/>
                <w:szCs w:val="16"/>
              </w:rPr>
              <w:t>02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</w:t>
            </w:r>
            <w:r w:rsidR="005931C6" w:rsidRPr="00680D8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  <w:r w:rsidR="009618A2"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993" w:type="dxa"/>
          </w:tcPr>
          <w:p w14:paraId="34343E07" w14:textId="77777777" w:rsidR="000E5FB2" w:rsidRPr="00FB4821" w:rsidRDefault="000E5FB2" w:rsidP="008814F8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5FB2" w:rsidRPr="00FB4821" w14:paraId="7A04055A" w14:textId="77777777" w:rsidTr="00982E38">
        <w:trPr>
          <w:trHeight w:val="281"/>
        </w:trPr>
        <w:tc>
          <w:tcPr>
            <w:tcW w:w="1684" w:type="dxa"/>
          </w:tcPr>
          <w:p w14:paraId="4FDA5FFD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BMI</w:t>
            </w:r>
          </w:p>
        </w:tc>
        <w:tc>
          <w:tcPr>
            <w:tcW w:w="1043" w:type="dxa"/>
          </w:tcPr>
          <w:p w14:paraId="07A1501E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817" w:type="dxa"/>
          </w:tcPr>
          <w:p w14:paraId="528B5541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46528DF5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967" w:type="dxa"/>
          </w:tcPr>
          <w:p w14:paraId="681CC6B2" w14:textId="259B82CF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.20</w:t>
            </w:r>
          </w:p>
        </w:tc>
        <w:tc>
          <w:tcPr>
            <w:tcW w:w="1043" w:type="dxa"/>
          </w:tcPr>
          <w:p w14:paraId="32FF7A93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67" w:type="dxa"/>
          </w:tcPr>
          <w:p w14:paraId="0E0E2010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1A63E9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79" w:type="dxa"/>
          </w:tcPr>
          <w:p w14:paraId="4EF0C44D" w14:textId="462A8158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.89</w:t>
            </w:r>
          </w:p>
        </w:tc>
        <w:tc>
          <w:tcPr>
            <w:tcW w:w="1043" w:type="dxa"/>
          </w:tcPr>
          <w:p w14:paraId="05A7AA8C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7" w:type="dxa"/>
          </w:tcPr>
          <w:p w14:paraId="319E738E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</w:tcPr>
          <w:p w14:paraId="0C4677E8" w14:textId="6DF380BB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993" w:type="dxa"/>
          </w:tcPr>
          <w:p w14:paraId="0672B7DB" w14:textId="61238544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.9</w:t>
            </w:r>
            <w:r w:rsidR="000673BB"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7</w:t>
            </w:r>
          </w:p>
        </w:tc>
      </w:tr>
      <w:tr w:rsidR="00792538" w:rsidRPr="00FB4821" w14:paraId="1FCB8B62" w14:textId="77777777" w:rsidTr="00982E38">
        <w:trPr>
          <w:trHeight w:val="281"/>
        </w:trPr>
        <w:tc>
          <w:tcPr>
            <w:tcW w:w="1684" w:type="dxa"/>
          </w:tcPr>
          <w:p w14:paraId="074E41C3" w14:textId="77777777" w:rsidR="00792538" w:rsidRPr="00FB4821" w:rsidRDefault="0079253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 w:hint="eastAsia"/>
                <w:color w:val="000000" w:themeColor="text1"/>
                <w:sz w:val="16"/>
                <w:szCs w:val="16"/>
              </w:rPr>
              <w:t>&lt;</w:t>
            </w: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 xml:space="preserve"> 25</w:t>
            </w:r>
          </w:p>
        </w:tc>
        <w:tc>
          <w:tcPr>
            <w:tcW w:w="1043" w:type="dxa"/>
          </w:tcPr>
          <w:p w14:paraId="603D9740" w14:textId="5B2F16C3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196774</w:t>
            </w:r>
          </w:p>
        </w:tc>
        <w:tc>
          <w:tcPr>
            <w:tcW w:w="817" w:type="dxa"/>
          </w:tcPr>
          <w:p w14:paraId="35E0620B" w14:textId="1E009425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505</w:t>
            </w:r>
          </w:p>
        </w:tc>
        <w:tc>
          <w:tcPr>
            <w:tcW w:w="1843" w:type="dxa"/>
          </w:tcPr>
          <w:p w14:paraId="7C1E1A22" w14:textId="17401115" w:rsidR="00792538" w:rsidRPr="00680D88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1.15 (1.04,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1.26)*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29DD77E6" w14:textId="29BF292E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304D7B9C" w14:textId="43D748F9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196774</w:t>
            </w:r>
          </w:p>
        </w:tc>
        <w:tc>
          <w:tcPr>
            <w:tcW w:w="967" w:type="dxa"/>
          </w:tcPr>
          <w:p w14:paraId="278BED56" w14:textId="023E7BDE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2281</w:t>
            </w:r>
          </w:p>
        </w:tc>
        <w:tc>
          <w:tcPr>
            <w:tcW w:w="1559" w:type="dxa"/>
          </w:tcPr>
          <w:p w14:paraId="601E6AE9" w14:textId="3222B5BD" w:rsidR="00792538" w:rsidRPr="00680D88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1.18 (1.10,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1.26)*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3E1CB1AB" w14:textId="28E722B0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</w:tcPr>
          <w:p w14:paraId="6DD8B427" w14:textId="181FA7FF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196774</w:t>
            </w:r>
          </w:p>
        </w:tc>
        <w:tc>
          <w:tcPr>
            <w:tcW w:w="887" w:type="dxa"/>
          </w:tcPr>
          <w:p w14:paraId="71C5AE43" w14:textId="11D5376A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386</w:t>
            </w:r>
          </w:p>
        </w:tc>
        <w:tc>
          <w:tcPr>
            <w:tcW w:w="1485" w:type="dxa"/>
          </w:tcPr>
          <w:p w14:paraId="2D841D80" w14:textId="3BBB8F09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1.08 (0.97, 1.21)</w:t>
            </w:r>
          </w:p>
        </w:tc>
        <w:tc>
          <w:tcPr>
            <w:tcW w:w="993" w:type="dxa"/>
          </w:tcPr>
          <w:p w14:paraId="406C8F8B" w14:textId="19894C25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792538" w:rsidRPr="00FB4821" w14:paraId="791182F3" w14:textId="77777777" w:rsidTr="00982E38">
        <w:trPr>
          <w:trHeight w:val="281"/>
        </w:trPr>
        <w:tc>
          <w:tcPr>
            <w:tcW w:w="1684" w:type="dxa"/>
          </w:tcPr>
          <w:p w14:paraId="5EAEF7CE" w14:textId="77777777" w:rsidR="00792538" w:rsidRPr="00FB4821" w:rsidRDefault="0079253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≥ 25</w:t>
            </w:r>
          </w:p>
        </w:tc>
        <w:tc>
          <w:tcPr>
            <w:tcW w:w="1043" w:type="dxa"/>
          </w:tcPr>
          <w:p w14:paraId="7965856E" w14:textId="38891540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102808</w:t>
            </w:r>
          </w:p>
        </w:tc>
        <w:tc>
          <w:tcPr>
            <w:tcW w:w="817" w:type="dxa"/>
          </w:tcPr>
          <w:p w14:paraId="46BCC6DF" w14:textId="0FDC0A9B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265</w:t>
            </w:r>
          </w:p>
        </w:tc>
        <w:tc>
          <w:tcPr>
            <w:tcW w:w="1843" w:type="dxa"/>
          </w:tcPr>
          <w:p w14:paraId="532620DE" w14:textId="078F83BA" w:rsidR="00792538" w:rsidRPr="00680D88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1.30 (1.14,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1.48)*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78C7C5E7" w14:textId="4C8042D3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23002648" w14:textId="351747E2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102808</w:t>
            </w:r>
          </w:p>
        </w:tc>
        <w:tc>
          <w:tcPr>
            <w:tcW w:w="967" w:type="dxa"/>
          </w:tcPr>
          <w:p w14:paraId="57C95945" w14:textId="78A2CF14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1287</w:t>
            </w:r>
          </w:p>
        </w:tc>
        <w:tc>
          <w:tcPr>
            <w:tcW w:w="1559" w:type="dxa"/>
          </w:tcPr>
          <w:p w14:paraId="606C4D69" w14:textId="18EF24AF" w:rsidR="00792538" w:rsidRPr="00680D88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1.19 (1.08,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1.30)*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62727FFC" w14:textId="7A8AED48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</w:tcPr>
          <w:p w14:paraId="5DA4D12B" w14:textId="117C9C75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102808</w:t>
            </w:r>
          </w:p>
        </w:tc>
        <w:tc>
          <w:tcPr>
            <w:tcW w:w="887" w:type="dxa"/>
          </w:tcPr>
          <w:p w14:paraId="13B09BBF" w14:textId="256B2895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85" w:type="dxa"/>
          </w:tcPr>
          <w:p w14:paraId="16F94AAC" w14:textId="1B00AD94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1.14 (0.96, 1.35)</w:t>
            </w:r>
          </w:p>
        </w:tc>
        <w:tc>
          <w:tcPr>
            <w:tcW w:w="993" w:type="dxa"/>
          </w:tcPr>
          <w:p w14:paraId="74B2591C" w14:textId="5C726B03" w:rsidR="00792538" w:rsidRPr="00FB4821" w:rsidRDefault="0079253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0E5FB2" w:rsidRPr="00FB4821" w14:paraId="0CC1B26E" w14:textId="77777777" w:rsidTr="00982E38">
        <w:trPr>
          <w:trHeight w:val="281"/>
        </w:trPr>
        <w:tc>
          <w:tcPr>
            <w:tcW w:w="1684" w:type="dxa"/>
          </w:tcPr>
          <w:p w14:paraId="2FD9A72E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  <w:t>Region</w:t>
            </w:r>
          </w:p>
        </w:tc>
        <w:tc>
          <w:tcPr>
            <w:tcW w:w="1043" w:type="dxa"/>
          </w:tcPr>
          <w:p w14:paraId="4BEF4FC6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817" w:type="dxa"/>
          </w:tcPr>
          <w:p w14:paraId="36D44462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08503B32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967" w:type="dxa"/>
          </w:tcPr>
          <w:p w14:paraId="08FBAD9B" w14:textId="16E04444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0.34</w:t>
            </w:r>
          </w:p>
        </w:tc>
        <w:tc>
          <w:tcPr>
            <w:tcW w:w="1043" w:type="dxa"/>
          </w:tcPr>
          <w:p w14:paraId="3A3FCEE1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67" w:type="dxa"/>
          </w:tcPr>
          <w:p w14:paraId="3CF050BA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559" w:type="dxa"/>
          </w:tcPr>
          <w:p w14:paraId="7BC871FD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979" w:type="dxa"/>
          </w:tcPr>
          <w:p w14:paraId="6A55B1E1" w14:textId="7552A178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.43</w:t>
            </w:r>
          </w:p>
        </w:tc>
        <w:tc>
          <w:tcPr>
            <w:tcW w:w="1043" w:type="dxa"/>
          </w:tcPr>
          <w:p w14:paraId="7495FB6C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7" w:type="dxa"/>
          </w:tcPr>
          <w:p w14:paraId="1D083AA3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85" w:type="dxa"/>
          </w:tcPr>
          <w:p w14:paraId="38DB53A6" w14:textId="2254748E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993" w:type="dxa"/>
          </w:tcPr>
          <w:p w14:paraId="5124D30E" w14:textId="3C18CAD8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.73</w:t>
            </w:r>
          </w:p>
        </w:tc>
      </w:tr>
      <w:tr w:rsidR="003C0FD8" w:rsidRPr="00FB4821" w14:paraId="563E4C82" w14:textId="77777777" w:rsidTr="00982E38">
        <w:trPr>
          <w:trHeight w:val="281"/>
        </w:trPr>
        <w:tc>
          <w:tcPr>
            <w:tcW w:w="1684" w:type="dxa"/>
            <w:vAlign w:val="bottom"/>
          </w:tcPr>
          <w:p w14:paraId="7DE6E07A" w14:textId="77777777" w:rsidR="003C0FD8" w:rsidRPr="00FB4821" w:rsidRDefault="003C0FD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Rural</w:t>
            </w:r>
          </w:p>
        </w:tc>
        <w:tc>
          <w:tcPr>
            <w:tcW w:w="1043" w:type="dxa"/>
          </w:tcPr>
          <w:p w14:paraId="1D3EA335" w14:textId="16303F97" w:rsidR="003C0FD8" w:rsidRPr="00FB4821" w:rsidRDefault="003C0FD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166530</w:t>
            </w:r>
          </w:p>
        </w:tc>
        <w:tc>
          <w:tcPr>
            <w:tcW w:w="817" w:type="dxa"/>
          </w:tcPr>
          <w:p w14:paraId="0707D78A" w14:textId="27BD1884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470</w:t>
            </w:r>
          </w:p>
        </w:tc>
        <w:tc>
          <w:tcPr>
            <w:tcW w:w="1843" w:type="dxa"/>
          </w:tcPr>
          <w:p w14:paraId="52E46DD9" w14:textId="2EA3D08F" w:rsidR="003C0FD8" w:rsidRPr="00680D88" w:rsidRDefault="00AB3AD6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magenta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1.11 (0.999, 1.22)</w:t>
            </w:r>
          </w:p>
        </w:tc>
        <w:tc>
          <w:tcPr>
            <w:tcW w:w="967" w:type="dxa"/>
          </w:tcPr>
          <w:p w14:paraId="2056F7D3" w14:textId="50097BD4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436E12E6" w14:textId="7DF33EB2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166530</w:t>
            </w:r>
          </w:p>
        </w:tc>
        <w:tc>
          <w:tcPr>
            <w:tcW w:w="967" w:type="dxa"/>
          </w:tcPr>
          <w:p w14:paraId="70D7D2B3" w14:textId="295F0F23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1330</w:t>
            </w:r>
          </w:p>
        </w:tc>
        <w:tc>
          <w:tcPr>
            <w:tcW w:w="1559" w:type="dxa"/>
          </w:tcPr>
          <w:p w14:paraId="438FC411" w14:textId="3ED48915" w:rsidR="003C0FD8" w:rsidRPr="00680D88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1.23 (1.14,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1.32)*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22BB125E" w14:textId="099D5F03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043" w:type="dxa"/>
          </w:tcPr>
          <w:p w14:paraId="7DBC6501" w14:textId="20C90639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166530</w:t>
            </w:r>
          </w:p>
        </w:tc>
        <w:tc>
          <w:tcPr>
            <w:tcW w:w="887" w:type="dxa"/>
          </w:tcPr>
          <w:p w14:paraId="6BFF49A5" w14:textId="040FCB41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345</w:t>
            </w:r>
          </w:p>
        </w:tc>
        <w:tc>
          <w:tcPr>
            <w:tcW w:w="1485" w:type="dxa"/>
          </w:tcPr>
          <w:p w14:paraId="3F7BD4CB" w14:textId="6CF530D6" w:rsidR="003C0FD8" w:rsidRPr="00FB4821" w:rsidRDefault="003C0FD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1.03 (0.92, 1.16)</w:t>
            </w:r>
          </w:p>
        </w:tc>
        <w:tc>
          <w:tcPr>
            <w:tcW w:w="993" w:type="dxa"/>
          </w:tcPr>
          <w:p w14:paraId="0C9F4C49" w14:textId="57B45474" w:rsidR="003C0FD8" w:rsidRPr="00FB4821" w:rsidRDefault="003C0FD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3C0FD8" w:rsidRPr="00FB4821" w14:paraId="5DEC3750" w14:textId="77777777" w:rsidTr="00982E38">
        <w:trPr>
          <w:trHeight w:val="281"/>
        </w:trPr>
        <w:tc>
          <w:tcPr>
            <w:tcW w:w="1684" w:type="dxa"/>
            <w:vAlign w:val="bottom"/>
          </w:tcPr>
          <w:p w14:paraId="2F09F5B6" w14:textId="77777777" w:rsidR="003C0FD8" w:rsidRPr="00FB4821" w:rsidRDefault="003C0FD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Urban</w:t>
            </w:r>
          </w:p>
        </w:tc>
        <w:tc>
          <w:tcPr>
            <w:tcW w:w="1043" w:type="dxa"/>
          </w:tcPr>
          <w:p w14:paraId="2C2422D5" w14:textId="54044BB6" w:rsidR="003C0FD8" w:rsidRPr="00FB4821" w:rsidRDefault="003C0FD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133052</w:t>
            </w:r>
          </w:p>
        </w:tc>
        <w:tc>
          <w:tcPr>
            <w:tcW w:w="817" w:type="dxa"/>
          </w:tcPr>
          <w:p w14:paraId="01590572" w14:textId="7FFCA1E0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1843" w:type="dxa"/>
          </w:tcPr>
          <w:p w14:paraId="4F32A581" w14:textId="19DB1E64" w:rsidR="003C0FD8" w:rsidRPr="00680D88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1.31 (1.16,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1.48)*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65041D74" w14:textId="74FA0C4C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69EADD67" w14:textId="77B93749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133052</w:t>
            </w:r>
          </w:p>
        </w:tc>
        <w:tc>
          <w:tcPr>
            <w:tcW w:w="967" w:type="dxa"/>
          </w:tcPr>
          <w:p w14:paraId="723CB8B1" w14:textId="7A9BBC86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2238</w:t>
            </w:r>
          </w:p>
        </w:tc>
        <w:tc>
          <w:tcPr>
            <w:tcW w:w="1559" w:type="dxa"/>
          </w:tcPr>
          <w:p w14:paraId="59809993" w14:textId="439C4EF9" w:rsidR="003C0FD8" w:rsidRPr="00680D88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1.18 (1.09,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1.27)*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1E865D4E" w14:textId="510FAF41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</w:tcPr>
          <w:p w14:paraId="23B64EAE" w14:textId="5B00794B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133052</w:t>
            </w:r>
          </w:p>
        </w:tc>
        <w:tc>
          <w:tcPr>
            <w:tcW w:w="887" w:type="dxa"/>
          </w:tcPr>
          <w:p w14:paraId="5037ADAF" w14:textId="155F72BD" w:rsidR="003C0FD8" w:rsidRPr="00FB4821" w:rsidRDefault="003C0FD8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1485" w:type="dxa"/>
          </w:tcPr>
          <w:p w14:paraId="23F53EC8" w14:textId="09C16CD8" w:rsidR="003C0FD8" w:rsidRPr="00FB4821" w:rsidRDefault="003C0FD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1.16 (0.99, 1.34)</w:t>
            </w:r>
          </w:p>
        </w:tc>
        <w:tc>
          <w:tcPr>
            <w:tcW w:w="993" w:type="dxa"/>
          </w:tcPr>
          <w:p w14:paraId="127642C5" w14:textId="2D3AF585" w:rsidR="003C0FD8" w:rsidRPr="00FB4821" w:rsidRDefault="003C0FD8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5FB2" w:rsidRPr="00FB4821" w14:paraId="1184E53B" w14:textId="77777777" w:rsidTr="00982E38">
        <w:trPr>
          <w:trHeight w:val="301"/>
        </w:trPr>
        <w:tc>
          <w:tcPr>
            <w:tcW w:w="1684" w:type="dxa"/>
            <w:vAlign w:val="center"/>
            <w:hideMark/>
          </w:tcPr>
          <w:p w14:paraId="4A12D74C" w14:textId="58827F5A" w:rsidR="000E5FB2" w:rsidRPr="00FB4821" w:rsidRDefault="00144B20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  <w:t>Educational level</w:t>
            </w:r>
          </w:p>
        </w:tc>
        <w:tc>
          <w:tcPr>
            <w:tcW w:w="1043" w:type="dxa"/>
            <w:hideMark/>
          </w:tcPr>
          <w:p w14:paraId="4FDA5347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817" w:type="dxa"/>
            <w:hideMark/>
          </w:tcPr>
          <w:p w14:paraId="05B9AE60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</w:p>
        </w:tc>
        <w:tc>
          <w:tcPr>
            <w:tcW w:w="1843" w:type="dxa"/>
          </w:tcPr>
          <w:p w14:paraId="3F635BB6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967" w:type="dxa"/>
          </w:tcPr>
          <w:p w14:paraId="61C22FDB" w14:textId="50346BD9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0.97</w:t>
            </w:r>
          </w:p>
        </w:tc>
        <w:tc>
          <w:tcPr>
            <w:tcW w:w="1043" w:type="dxa"/>
          </w:tcPr>
          <w:p w14:paraId="71B2BD1F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67" w:type="dxa"/>
          </w:tcPr>
          <w:p w14:paraId="710E42EC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559" w:type="dxa"/>
          </w:tcPr>
          <w:p w14:paraId="074B1DD7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979" w:type="dxa"/>
          </w:tcPr>
          <w:p w14:paraId="4B2A50E5" w14:textId="5AF52D29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  <w:t>.18</w:t>
            </w:r>
          </w:p>
        </w:tc>
        <w:tc>
          <w:tcPr>
            <w:tcW w:w="1043" w:type="dxa"/>
          </w:tcPr>
          <w:p w14:paraId="316E3018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7" w:type="dxa"/>
          </w:tcPr>
          <w:p w14:paraId="4B9B84EB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85" w:type="dxa"/>
          </w:tcPr>
          <w:p w14:paraId="6B37C675" w14:textId="6C6DCE98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993" w:type="dxa"/>
          </w:tcPr>
          <w:p w14:paraId="55C56A1E" w14:textId="6F02F5C4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val="en-CA"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val="en-CA" w:eastAsia="zh-CN"/>
              </w:rPr>
              <w:t>.22</w:t>
            </w:r>
          </w:p>
        </w:tc>
      </w:tr>
      <w:tr w:rsidR="00BD4D07" w:rsidRPr="00FB4821" w14:paraId="5F042652" w14:textId="77777777" w:rsidTr="00982E38">
        <w:trPr>
          <w:trHeight w:val="331"/>
        </w:trPr>
        <w:tc>
          <w:tcPr>
            <w:tcW w:w="1684" w:type="dxa"/>
          </w:tcPr>
          <w:p w14:paraId="325AC43A" w14:textId="77777777" w:rsidR="00BD4D07" w:rsidRPr="00FB4821" w:rsidRDefault="00BD4D07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Elementary school and below</w:t>
            </w:r>
          </w:p>
        </w:tc>
        <w:tc>
          <w:tcPr>
            <w:tcW w:w="1043" w:type="dxa"/>
          </w:tcPr>
          <w:p w14:paraId="5F26BCF6" w14:textId="10688563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170305</w:t>
            </w:r>
          </w:p>
        </w:tc>
        <w:tc>
          <w:tcPr>
            <w:tcW w:w="817" w:type="dxa"/>
          </w:tcPr>
          <w:p w14:paraId="6C2C05AD" w14:textId="06299A4E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595</w:t>
            </w:r>
          </w:p>
        </w:tc>
        <w:tc>
          <w:tcPr>
            <w:tcW w:w="1843" w:type="dxa"/>
          </w:tcPr>
          <w:p w14:paraId="6FE2B5A8" w14:textId="051149C1" w:rsidR="00BD4D07" w:rsidRPr="00680D88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1.19 (1.09,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1.30)*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675FD8F4" w14:textId="71F146C2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6312EA45" w14:textId="4126F266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170305</w:t>
            </w:r>
          </w:p>
        </w:tc>
        <w:tc>
          <w:tcPr>
            <w:tcW w:w="967" w:type="dxa"/>
          </w:tcPr>
          <w:p w14:paraId="67B24CE7" w14:textId="5E8E8EAE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2008</w:t>
            </w:r>
          </w:p>
        </w:tc>
        <w:tc>
          <w:tcPr>
            <w:tcW w:w="1559" w:type="dxa"/>
          </w:tcPr>
          <w:p w14:paraId="3550D93C" w14:textId="1E049C74" w:rsidR="00BD4D07" w:rsidRPr="00680D88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1.16 (1.09,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1.24)*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3E3D3314" w14:textId="17CD4F7A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4CDD5517" w14:textId="2C412F30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170305</w:t>
            </w:r>
          </w:p>
        </w:tc>
        <w:tc>
          <w:tcPr>
            <w:tcW w:w="887" w:type="dxa"/>
          </w:tcPr>
          <w:p w14:paraId="1F87B54A" w14:textId="5C794613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477</w:t>
            </w:r>
          </w:p>
        </w:tc>
        <w:tc>
          <w:tcPr>
            <w:tcW w:w="1485" w:type="dxa"/>
          </w:tcPr>
          <w:p w14:paraId="6216307D" w14:textId="33823C2B" w:rsidR="00BD4D07" w:rsidRPr="00680D88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1.14 (1.03,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1.26)*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93" w:type="dxa"/>
          </w:tcPr>
          <w:p w14:paraId="084F2326" w14:textId="52D9223A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  <w:lang w:val="en-CA" w:eastAsia="zh-CN"/>
              </w:rPr>
            </w:pPr>
          </w:p>
        </w:tc>
      </w:tr>
      <w:tr w:rsidR="00BD4D07" w:rsidRPr="00FB4821" w14:paraId="529C883E" w14:textId="77777777" w:rsidTr="00982E38">
        <w:trPr>
          <w:trHeight w:val="331"/>
        </w:trPr>
        <w:tc>
          <w:tcPr>
            <w:tcW w:w="1684" w:type="dxa"/>
          </w:tcPr>
          <w:p w14:paraId="3D3EF680" w14:textId="77777777" w:rsidR="00BD4D07" w:rsidRPr="00FB4821" w:rsidRDefault="00BD4D07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Middle and high school</w:t>
            </w:r>
          </w:p>
        </w:tc>
        <w:tc>
          <w:tcPr>
            <w:tcW w:w="1043" w:type="dxa"/>
          </w:tcPr>
          <w:p w14:paraId="338356C1" w14:textId="14D1E383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116249</w:t>
            </w:r>
          </w:p>
        </w:tc>
        <w:tc>
          <w:tcPr>
            <w:tcW w:w="817" w:type="dxa"/>
          </w:tcPr>
          <w:p w14:paraId="50A4042D" w14:textId="0347130F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843" w:type="dxa"/>
          </w:tcPr>
          <w:p w14:paraId="3F4118ED" w14:textId="58B2E4CA" w:rsidR="00BD4D07" w:rsidRPr="00680D88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1.22 (1.03,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1.44)*</w:t>
            </w:r>
            <w:proofErr w:type="gramEnd"/>
          </w:p>
        </w:tc>
        <w:tc>
          <w:tcPr>
            <w:tcW w:w="967" w:type="dxa"/>
          </w:tcPr>
          <w:p w14:paraId="3F660920" w14:textId="4DCF9A29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4878DFF9" w14:textId="0E2DFE49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116249</w:t>
            </w:r>
          </w:p>
        </w:tc>
        <w:tc>
          <w:tcPr>
            <w:tcW w:w="967" w:type="dxa"/>
          </w:tcPr>
          <w:p w14:paraId="60353B02" w14:textId="31F2CF8E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1348</w:t>
            </w:r>
          </w:p>
        </w:tc>
        <w:tc>
          <w:tcPr>
            <w:tcW w:w="1559" w:type="dxa"/>
          </w:tcPr>
          <w:p w14:paraId="49EB5987" w14:textId="4B114404" w:rsidR="00BD4D07" w:rsidRPr="00680D88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1.25 (1.12,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1.38)*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7525969D" w14:textId="475F09CD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3E0FEB8A" w14:textId="5BBC0DDE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116249</w:t>
            </w:r>
          </w:p>
        </w:tc>
        <w:tc>
          <w:tcPr>
            <w:tcW w:w="887" w:type="dxa"/>
          </w:tcPr>
          <w:p w14:paraId="2EB8F00A" w14:textId="264AFB5D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485" w:type="dxa"/>
          </w:tcPr>
          <w:p w14:paraId="03CBD332" w14:textId="2599EC0A" w:rsidR="00BD4D07" w:rsidRPr="00680D88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0.88 (0.68, 1.16)</w:t>
            </w:r>
          </w:p>
        </w:tc>
        <w:tc>
          <w:tcPr>
            <w:tcW w:w="993" w:type="dxa"/>
          </w:tcPr>
          <w:p w14:paraId="3D71D245" w14:textId="50A4F63F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  <w:lang w:val="en-CA"/>
              </w:rPr>
            </w:pPr>
          </w:p>
        </w:tc>
      </w:tr>
      <w:tr w:rsidR="00BD4D07" w:rsidRPr="00FB4821" w14:paraId="38BBB404" w14:textId="77777777" w:rsidTr="00982E38">
        <w:trPr>
          <w:trHeight w:val="331"/>
        </w:trPr>
        <w:tc>
          <w:tcPr>
            <w:tcW w:w="1684" w:type="dxa"/>
          </w:tcPr>
          <w:p w14:paraId="5A2390EF" w14:textId="77777777" w:rsidR="00BD4D07" w:rsidRPr="00FB4821" w:rsidRDefault="00BD4D07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University and above</w:t>
            </w:r>
          </w:p>
        </w:tc>
        <w:tc>
          <w:tcPr>
            <w:tcW w:w="1043" w:type="dxa"/>
          </w:tcPr>
          <w:p w14:paraId="217BF592" w14:textId="5311C313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13028</w:t>
            </w:r>
          </w:p>
        </w:tc>
        <w:tc>
          <w:tcPr>
            <w:tcW w:w="817" w:type="dxa"/>
          </w:tcPr>
          <w:p w14:paraId="2B88A63A" w14:textId="61FFF805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14:paraId="345DBDC9" w14:textId="33DAB21B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1.01 (0.63, 1.61)</w:t>
            </w:r>
          </w:p>
        </w:tc>
        <w:tc>
          <w:tcPr>
            <w:tcW w:w="967" w:type="dxa"/>
          </w:tcPr>
          <w:p w14:paraId="0B46A323" w14:textId="04305C96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2FED2465" w14:textId="1580F816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13028</w:t>
            </w:r>
          </w:p>
        </w:tc>
        <w:tc>
          <w:tcPr>
            <w:tcW w:w="967" w:type="dxa"/>
          </w:tcPr>
          <w:p w14:paraId="379A16C0" w14:textId="706B2797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1559" w:type="dxa"/>
          </w:tcPr>
          <w:p w14:paraId="0CB5E14A" w14:textId="59DAB966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1.09 (0.83, 1.42)</w:t>
            </w:r>
          </w:p>
        </w:tc>
        <w:tc>
          <w:tcPr>
            <w:tcW w:w="979" w:type="dxa"/>
          </w:tcPr>
          <w:p w14:paraId="2D679858" w14:textId="5CA240CF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7A4C4494" w14:textId="586CD7C9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lang w:val="en-CA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13028</w:t>
            </w:r>
          </w:p>
        </w:tc>
        <w:tc>
          <w:tcPr>
            <w:tcW w:w="887" w:type="dxa"/>
          </w:tcPr>
          <w:p w14:paraId="02EF5C40" w14:textId="1D00F987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lang w:val="en-CA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85" w:type="dxa"/>
          </w:tcPr>
          <w:p w14:paraId="5AEFCF16" w14:textId="497164DE" w:rsidR="00BD4D07" w:rsidRPr="00680D88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1.11 (0.55, 2.21)</w:t>
            </w:r>
          </w:p>
        </w:tc>
        <w:tc>
          <w:tcPr>
            <w:tcW w:w="993" w:type="dxa"/>
          </w:tcPr>
          <w:p w14:paraId="3CE8596E" w14:textId="67ED6765" w:rsidR="00BD4D07" w:rsidRPr="00FB4821" w:rsidRDefault="00BD4D07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  <w:lang w:val="en-CA"/>
              </w:rPr>
            </w:pPr>
          </w:p>
        </w:tc>
      </w:tr>
      <w:tr w:rsidR="000E5FB2" w:rsidRPr="00FB4821" w14:paraId="4F6F2080" w14:textId="77777777" w:rsidTr="00982E38">
        <w:trPr>
          <w:trHeight w:val="331"/>
        </w:trPr>
        <w:tc>
          <w:tcPr>
            <w:tcW w:w="1684" w:type="dxa"/>
            <w:hideMark/>
          </w:tcPr>
          <w:p w14:paraId="13F5DC3E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  <w:t>Household income</w:t>
            </w:r>
          </w:p>
        </w:tc>
        <w:tc>
          <w:tcPr>
            <w:tcW w:w="1043" w:type="dxa"/>
          </w:tcPr>
          <w:p w14:paraId="5A0EE162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</w:p>
        </w:tc>
        <w:tc>
          <w:tcPr>
            <w:tcW w:w="817" w:type="dxa"/>
            <w:hideMark/>
          </w:tcPr>
          <w:p w14:paraId="07E9428C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</w:p>
        </w:tc>
        <w:tc>
          <w:tcPr>
            <w:tcW w:w="1843" w:type="dxa"/>
          </w:tcPr>
          <w:p w14:paraId="1AAAB573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</w:p>
        </w:tc>
        <w:tc>
          <w:tcPr>
            <w:tcW w:w="967" w:type="dxa"/>
          </w:tcPr>
          <w:p w14:paraId="21FFC649" w14:textId="1871CB8C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0.95</w:t>
            </w:r>
          </w:p>
        </w:tc>
        <w:tc>
          <w:tcPr>
            <w:tcW w:w="1043" w:type="dxa"/>
          </w:tcPr>
          <w:p w14:paraId="6C669943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  <w:lang w:val="en-CA"/>
              </w:rPr>
            </w:pPr>
          </w:p>
        </w:tc>
        <w:tc>
          <w:tcPr>
            <w:tcW w:w="967" w:type="dxa"/>
          </w:tcPr>
          <w:p w14:paraId="371288C4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cyan"/>
                <w:lang w:val="en-CA"/>
              </w:rPr>
            </w:pPr>
          </w:p>
        </w:tc>
        <w:tc>
          <w:tcPr>
            <w:tcW w:w="1559" w:type="dxa"/>
          </w:tcPr>
          <w:p w14:paraId="5D260111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cyan"/>
                <w:lang w:val="en-CA"/>
              </w:rPr>
            </w:pPr>
          </w:p>
        </w:tc>
        <w:tc>
          <w:tcPr>
            <w:tcW w:w="979" w:type="dxa"/>
          </w:tcPr>
          <w:p w14:paraId="5D15908E" w14:textId="7881D740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  <w:lang w:val="en-CA" w:eastAsia="zh-CN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val="en-CA"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val="en-CA" w:eastAsia="zh-CN"/>
              </w:rPr>
              <w:t>.43</w:t>
            </w:r>
          </w:p>
        </w:tc>
        <w:tc>
          <w:tcPr>
            <w:tcW w:w="1043" w:type="dxa"/>
          </w:tcPr>
          <w:p w14:paraId="1F57911F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  <w:lang w:val="en-CA"/>
              </w:rPr>
            </w:pPr>
          </w:p>
        </w:tc>
        <w:tc>
          <w:tcPr>
            <w:tcW w:w="887" w:type="dxa"/>
          </w:tcPr>
          <w:p w14:paraId="6D89BE8B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  <w:lang w:val="en-CA"/>
              </w:rPr>
            </w:pPr>
          </w:p>
        </w:tc>
        <w:tc>
          <w:tcPr>
            <w:tcW w:w="1485" w:type="dxa"/>
          </w:tcPr>
          <w:p w14:paraId="7D671D90" w14:textId="2FFBE4EA" w:rsidR="000E5FB2" w:rsidRPr="00680D88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  <w:lang w:val="en-CA"/>
              </w:rPr>
            </w:pPr>
          </w:p>
        </w:tc>
        <w:tc>
          <w:tcPr>
            <w:tcW w:w="993" w:type="dxa"/>
          </w:tcPr>
          <w:p w14:paraId="77E60C34" w14:textId="6A225459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  <w:lang w:val="en-CA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val="en-CA"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val="en-CA" w:eastAsia="zh-CN"/>
              </w:rPr>
              <w:t>.12</w:t>
            </w:r>
          </w:p>
        </w:tc>
      </w:tr>
      <w:tr w:rsidR="0008496B" w:rsidRPr="00FB4821" w14:paraId="7D87E7F1" w14:textId="77777777" w:rsidTr="00982E38">
        <w:trPr>
          <w:trHeight w:val="281"/>
        </w:trPr>
        <w:tc>
          <w:tcPr>
            <w:tcW w:w="1684" w:type="dxa"/>
          </w:tcPr>
          <w:p w14:paraId="753EA0D8" w14:textId="77777777" w:rsidR="0008496B" w:rsidRPr="00FB4821" w:rsidRDefault="0008496B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 w:hint="eastAsia"/>
                <w:color w:val="000000" w:themeColor="text1"/>
                <w:sz w:val="16"/>
                <w:szCs w:val="16"/>
              </w:rPr>
              <w:t>&lt;</w:t>
            </w: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B4821">
              <w:rPr>
                <w:rFonts w:eastAsia="等线" w:cs="Times New Roman" w:hint="eastAsia"/>
                <w:color w:val="000000" w:themeColor="text1"/>
                <w:sz w:val="16"/>
                <w:szCs w:val="16"/>
              </w:rPr>
              <w:t>5</w:t>
            </w: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43" w:type="dxa"/>
            <w:noWrap/>
          </w:tcPr>
          <w:p w14:paraId="7EAD7035" w14:textId="18BAB55A" w:rsidR="0008496B" w:rsidRPr="00FB4821" w:rsidRDefault="0008496B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30367</w:t>
            </w:r>
          </w:p>
        </w:tc>
        <w:tc>
          <w:tcPr>
            <w:tcW w:w="817" w:type="dxa"/>
            <w:noWrap/>
          </w:tcPr>
          <w:p w14:paraId="5EB69744" w14:textId="67EF8AED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843" w:type="dxa"/>
          </w:tcPr>
          <w:p w14:paraId="1DD5E8D7" w14:textId="6BB18D1F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 xml:space="preserve">1.09 (0.92, 1.31) </w:t>
            </w:r>
          </w:p>
        </w:tc>
        <w:tc>
          <w:tcPr>
            <w:tcW w:w="967" w:type="dxa"/>
          </w:tcPr>
          <w:p w14:paraId="3252517B" w14:textId="5246685C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1B0C9934" w14:textId="6F0341CF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30367</w:t>
            </w:r>
          </w:p>
        </w:tc>
        <w:tc>
          <w:tcPr>
            <w:tcW w:w="967" w:type="dxa"/>
          </w:tcPr>
          <w:p w14:paraId="4D5E183C" w14:textId="37076D79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386</w:t>
            </w:r>
          </w:p>
        </w:tc>
        <w:tc>
          <w:tcPr>
            <w:tcW w:w="1559" w:type="dxa"/>
          </w:tcPr>
          <w:p w14:paraId="0055C6CA" w14:textId="32FF989E" w:rsidR="0008496B" w:rsidRPr="00680D88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1.29 (1.12,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1.48)*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2DD4A66A" w14:textId="3445EA81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52010A92" w14:textId="7A0E47EE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30367</w:t>
            </w:r>
          </w:p>
        </w:tc>
        <w:tc>
          <w:tcPr>
            <w:tcW w:w="887" w:type="dxa"/>
          </w:tcPr>
          <w:p w14:paraId="598F9457" w14:textId="1E3774AA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485" w:type="dxa"/>
          </w:tcPr>
          <w:p w14:paraId="0CFF699F" w14:textId="50835355" w:rsidR="0008496B" w:rsidRPr="00680D88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1.01 (0.82, 1.26)</w:t>
            </w:r>
          </w:p>
        </w:tc>
        <w:tc>
          <w:tcPr>
            <w:tcW w:w="993" w:type="dxa"/>
          </w:tcPr>
          <w:p w14:paraId="3D839F6D" w14:textId="54161337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8496B" w:rsidRPr="00FB4821" w14:paraId="5F13ED51" w14:textId="77777777" w:rsidTr="00982E38">
        <w:trPr>
          <w:trHeight w:val="281"/>
        </w:trPr>
        <w:tc>
          <w:tcPr>
            <w:tcW w:w="1684" w:type="dxa"/>
          </w:tcPr>
          <w:p w14:paraId="61DA1677" w14:textId="77777777" w:rsidR="0008496B" w:rsidRPr="00FB4821" w:rsidRDefault="0008496B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5000–19,999</w:t>
            </w:r>
          </w:p>
        </w:tc>
        <w:tc>
          <w:tcPr>
            <w:tcW w:w="1043" w:type="dxa"/>
            <w:noWrap/>
          </w:tcPr>
          <w:p w14:paraId="069CAE46" w14:textId="4DCBEC26" w:rsidR="0008496B" w:rsidRPr="00FB4821" w:rsidRDefault="0008496B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147173</w:t>
            </w:r>
          </w:p>
        </w:tc>
        <w:tc>
          <w:tcPr>
            <w:tcW w:w="817" w:type="dxa"/>
            <w:noWrap/>
          </w:tcPr>
          <w:p w14:paraId="43D65B24" w14:textId="157FD51A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1843" w:type="dxa"/>
          </w:tcPr>
          <w:p w14:paraId="11735843" w14:textId="641EFD37" w:rsidR="0008496B" w:rsidRPr="00680D88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1.23 (1.10,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1.37)*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110DB033" w14:textId="140E5AA0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552D4E4C" w14:textId="6B009C1B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147173</w:t>
            </w:r>
          </w:p>
        </w:tc>
        <w:tc>
          <w:tcPr>
            <w:tcW w:w="967" w:type="dxa"/>
          </w:tcPr>
          <w:p w14:paraId="4621952C" w14:textId="128EC130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1469</w:t>
            </w:r>
          </w:p>
        </w:tc>
        <w:tc>
          <w:tcPr>
            <w:tcW w:w="1559" w:type="dxa"/>
          </w:tcPr>
          <w:p w14:paraId="3B5F3757" w14:textId="09961579" w:rsidR="0008496B" w:rsidRPr="00680D88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1.19 (1.09,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1.28)*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1164917A" w14:textId="794232A6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5A2DBCA7" w14:textId="10EA6FBF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147173</w:t>
            </w:r>
          </w:p>
        </w:tc>
        <w:tc>
          <w:tcPr>
            <w:tcW w:w="887" w:type="dxa"/>
          </w:tcPr>
          <w:p w14:paraId="25CBAE91" w14:textId="5920B8D9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261</w:t>
            </w:r>
          </w:p>
        </w:tc>
        <w:tc>
          <w:tcPr>
            <w:tcW w:w="1485" w:type="dxa"/>
          </w:tcPr>
          <w:p w14:paraId="27AB2983" w14:textId="576035EC" w:rsidR="0008496B" w:rsidRPr="00680D88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1.09 (0.96, 1.25) </w:t>
            </w:r>
          </w:p>
        </w:tc>
        <w:tc>
          <w:tcPr>
            <w:tcW w:w="993" w:type="dxa"/>
          </w:tcPr>
          <w:p w14:paraId="6C644E12" w14:textId="1167D24B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8496B" w:rsidRPr="00FB4821" w14:paraId="4B7D5EAD" w14:textId="77777777" w:rsidTr="00982E38">
        <w:trPr>
          <w:trHeight w:val="281"/>
        </w:trPr>
        <w:tc>
          <w:tcPr>
            <w:tcW w:w="1684" w:type="dxa"/>
          </w:tcPr>
          <w:p w14:paraId="1A84221B" w14:textId="77777777" w:rsidR="0008496B" w:rsidRPr="00FB4821" w:rsidRDefault="0008496B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≥ 20,000</w:t>
            </w:r>
          </w:p>
        </w:tc>
        <w:tc>
          <w:tcPr>
            <w:tcW w:w="1043" w:type="dxa"/>
            <w:noWrap/>
          </w:tcPr>
          <w:p w14:paraId="5A1D2BF1" w14:textId="232F5F53" w:rsidR="0008496B" w:rsidRPr="00FB4821" w:rsidRDefault="0008496B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12204</w:t>
            </w:r>
          </w:p>
        </w:tc>
        <w:tc>
          <w:tcPr>
            <w:tcW w:w="817" w:type="dxa"/>
            <w:noWrap/>
          </w:tcPr>
          <w:p w14:paraId="2C2B96FE" w14:textId="13E51EB8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227</w:t>
            </w:r>
          </w:p>
        </w:tc>
        <w:tc>
          <w:tcPr>
            <w:tcW w:w="1843" w:type="dxa"/>
          </w:tcPr>
          <w:p w14:paraId="1F4C4AF8" w14:textId="57D8365C" w:rsidR="0008496B" w:rsidRPr="00680D88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1.18 (1.02,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1.35)*</w:t>
            </w:r>
            <w:proofErr w:type="gramEnd"/>
          </w:p>
        </w:tc>
        <w:tc>
          <w:tcPr>
            <w:tcW w:w="967" w:type="dxa"/>
          </w:tcPr>
          <w:p w14:paraId="4CE4C484" w14:textId="6AB27C63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7F53CD2C" w14:textId="1171A608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12204</w:t>
            </w:r>
          </w:p>
        </w:tc>
        <w:tc>
          <w:tcPr>
            <w:tcW w:w="967" w:type="dxa"/>
          </w:tcPr>
          <w:p w14:paraId="4CF30D4A" w14:textId="5DC27DED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1713</w:t>
            </w:r>
          </w:p>
        </w:tc>
        <w:tc>
          <w:tcPr>
            <w:tcW w:w="1559" w:type="dxa"/>
          </w:tcPr>
          <w:p w14:paraId="0297D72D" w14:textId="0965C511" w:rsidR="0008496B" w:rsidRPr="00680D88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1.17 (1.07,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1.27)*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2351B6E9" w14:textId="7B9DF7B2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10E2D91F" w14:textId="0CCDB6A6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12204</w:t>
            </w:r>
          </w:p>
        </w:tc>
        <w:tc>
          <w:tcPr>
            <w:tcW w:w="887" w:type="dxa"/>
          </w:tcPr>
          <w:p w14:paraId="688E9BB4" w14:textId="21017774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1485" w:type="dxa"/>
          </w:tcPr>
          <w:p w14:paraId="69B030E2" w14:textId="50505303" w:rsidR="0008496B" w:rsidRPr="00680D88" w:rsidRDefault="0008496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1.18 (1.01,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1.38)*</w:t>
            </w:r>
            <w:proofErr w:type="gramEnd"/>
          </w:p>
        </w:tc>
        <w:tc>
          <w:tcPr>
            <w:tcW w:w="993" w:type="dxa"/>
          </w:tcPr>
          <w:p w14:paraId="275037E7" w14:textId="7E95A20C" w:rsidR="0008496B" w:rsidRPr="00FB4821" w:rsidRDefault="0008496B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5FB2" w:rsidRPr="00FB4821" w14:paraId="3E36513D" w14:textId="77777777" w:rsidTr="00982E38">
        <w:trPr>
          <w:trHeight w:val="281"/>
        </w:trPr>
        <w:tc>
          <w:tcPr>
            <w:tcW w:w="1684" w:type="dxa"/>
          </w:tcPr>
          <w:p w14:paraId="23A5F0CF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MET</w:t>
            </w:r>
          </w:p>
        </w:tc>
        <w:tc>
          <w:tcPr>
            <w:tcW w:w="1043" w:type="dxa"/>
            <w:noWrap/>
          </w:tcPr>
          <w:p w14:paraId="3014067F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817" w:type="dxa"/>
            <w:noWrap/>
          </w:tcPr>
          <w:p w14:paraId="0B4A130D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33C99631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967" w:type="dxa"/>
          </w:tcPr>
          <w:p w14:paraId="57939FAE" w14:textId="7B19AD2C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0.14</w:t>
            </w:r>
          </w:p>
        </w:tc>
        <w:tc>
          <w:tcPr>
            <w:tcW w:w="1043" w:type="dxa"/>
          </w:tcPr>
          <w:p w14:paraId="5561B3CC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67" w:type="dxa"/>
          </w:tcPr>
          <w:p w14:paraId="203B6DEE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559" w:type="dxa"/>
          </w:tcPr>
          <w:p w14:paraId="1966D988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979" w:type="dxa"/>
          </w:tcPr>
          <w:p w14:paraId="22F50E9E" w14:textId="54926215" w:rsidR="000E5FB2" w:rsidRPr="00FB4821" w:rsidRDefault="0059420D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0.10</w:t>
            </w:r>
          </w:p>
        </w:tc>
        <w:tc>
          <w:tcPr>
            <w:tcW w:w="1043" w:type="dxa"/>
          </w:tcPr>
          <w:p w14:paraId="2E3E7DFE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7" w:type="dxa"/>
          </w:tcPr>
          <w:p w14:paraId="4C02AE44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85" w:type="dxa"/>
          </w:tcPr>
          <w:p w14:paraId="2E7454C3" w14:textId="6469DAFB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993" w:type="dxa"/>
          </w:tcPr>
          <w:p w14:paraId="3FE48E5D" w14:textId="25A4B524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cs="Times New Roman" w:hint="eastAsia"/>
                <w:color w:val="000000" w:themeColor="text1"/>
                <w:sz w:val="16"/>
                <w:szCs w:val="16"/>
                <w:lang w:val="en-CA" w:eastAsia="zh-CN"/>
              </w:rPr>
              <w:t>0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  <w:lang w:val="en-CA" w:eastAsia="zh-CN"/>
              </w:rPr>
              <w:t>.42</w:t>
            </w:r>
          </w:p>
        </w:tc>
      </w:tr>
      <w:tr w:rsidR="00DA6EAD" w:rsidRPr="00FB4821" w14:paraId="0BEBBF14" w14:textId="77777777" w:rsidTr="00982E38">
        <w:trPr>
          <w:trHeight w:val="281"/>
        </w:trPr>
        <w:tc>
          <w:tcPr>
            <w:tcW w:w="1684" w:type="dxa"/>
          </w:tcPr>
          <w:p w14:paraId="44D767A1" w14:textId="77777777" w:rsidR="00DA6EAD" w:rsidRPr="00FB4821" w:rsidRDefault="00DA6EAD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 xml:space="preserve">&lt; </w:t>
            </w:r>
            <w:r w:rsidRPr="00FB4821">
              <w:rPr>
                <w:rFonts w:eastAsia="等线" w:cs="Times New Roman" w:hint="eastAsia"/>
                <w:color w:val="000000" w:themeColor="text1"/>
                <w:sz w:val="16"/>
                <w:szCs w:val="16"/>
              </w:rPr>
              <w:t>2</w:t>
            </w: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43" w:type="dxa"/>
            <w:noWrap/>
          </w:tcPr>
          <w:p w14:paraId="16AF567F" w14:textId="192A3842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175745</w:t>
            </w:r>
          </w:p>
        </w:tc>
        <w:tc>
          <w:tcPr>
            <w:tcW w:w="817" w:type="dxa"/>
            <w:noWrap/>
          </w:tcPr>
          <w:p w14:paraId="5F95F2CB" w14:textId="1CAA4622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563</w:t>
            </w:r>
          </w:p>
        </w:tc>
        <w:tc>
          <w:tcPr>
            <w:tcW w:w="1843" w:type="dxa"/>
          </w:tcPr>
          <w:p w14:paraId="1690397A" w14:textId="4B51509B" w:rsidR="00DA6EAD" w:rsidRPr="00680D88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1.21 (1.11,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1.33)*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35F9CE18" w14:textId="21538EF5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4B644137" w14:textId="1BE4C445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175745</w:t>
            </w:r>
          </w:p>
        </w:tc>
        <w:tc>
          <w:tcPr>
            <w:tcW w:w="967" w:type="dxa"/>
          </w:tcPr>
          <w:p w14:paraId="6026B44B" w14:textId="2045DA18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2351</w:t>
            </w:r>
          </w:p>
        </w:tc>
        <w:tc>
          <w:tcPr>
            <w:tcW w:w="1559" w:type="dxa"/>
          </w:tcPr>
          <w:p w14:paraId="7CC952BA" w14:textId="32CC980C" w:rsidR="00DA6EAD" w:rsidRPr="00680D88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1.16 (1.08,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1.23)*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47DF8EDE" w14:textId="2478138B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6678AA85" w14:textId="5BE9901F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175745</w:t>
            </w:r>
          </w:p>
        </w:tc>
        <w:tc>
          <w:tcPr>
            <w:tcW w:w="887" w:type="dxa"/>
          </w:tcPr>
          <w:p w14:paraId="0134F4A6" w14:textId="348D8AEF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434</w:t>
            </w:r>
          </w:p>
        </w:tc>
        <w:tc>
          <w:tcPr>
            <w:tcW w:w="1485" w:type="dxa"/>
            <w:shd w:val="clear" w:color="auto" w:fill="auto"/>
          </w:tcPr>
          <w:p w14:paraId="3E32A248" w14:textId="3517BB6E" w:rsidR="00DA6EAD" w:rsidRPr="00680D88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1.09 (0.98, 1.21)</w:t>
            </w:r>
          </w:p>
        </w:tc>
        <w:tc>
          <w:tcPr>
            <w:tcW w:w="993" w:type="dxa"/>
          </w:tcPr>
          <w:p w14:paraId="37888890" w14:textId="5D84612D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DA6EAD" w:rsidRPr="00FB4821" w14:paraId="25A20397" w14:textId="77777777" w:rsidTr="00982E38">
        <w:trPr>
          <w:trHeight w:val="281"/>
        </w:trPr>
        <w:tc>
          <w:tcPr>
            <w:tcW w:w="1684" w:type="dxa"/>
          </w:tcPr>
          <w:p w14:paraId="6E0E0FAB" w14:textId="77777777" w:rsidR="00DA6EAD" w:rsidRPr="00FB4821" w:rsidRDefault="00DA6EAD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20–29.9</w:t>
            </w:r>
          </w:p>
        </w:tc>
        <w:tc>
          <w:tcPr>
            <w:tcW w:w="1043" w:type="dxa"/>
            <w:noWrap/>
          </w:tcPr>
          <w:p w14:paraId="2C7C162C" w14:textId="03BD07F5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57617</w:t>
            </w:r>
          </w:p>
        </w:tc>
        <w:tc>
          <w:tcPr>
            <w:tcW w:w="817" w:type="dxa"/>
            <w:noWrap/>
          </w:tcPr>
          <w:p w14:paraId="2F6B63FC" w14:textId="098E2460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843" w:type="dxa"/>
          </w:tcPr>
          <w:p w14:paraId="45E797C2" w14:textId="2D163717" w:rsidR="00DA6EAD" w:rsidRPr="00680D88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1.004 (0.81, 1.24)</w:t>
            </w:r>
          </w:p>
        </w:tc>
        <w:tc>
          <w:tcPr>
            <w:tcW w:w="967" w:type="dxa"/>
          </w:tcPr>
          <w:p w14:paraId="60B5C5D1" w14:textId="1F9DF094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3872C2AF" w14:textId="324A4FC7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57617</w:t>
            </w:r>
          </w:p>
        </w:tc>
        <w:tc>
          <w:tcPr>
            <w:tcW w:w="967" w:type="dxa"/>
          </w:tcPr>
          <w:p w14:paraId="25A392A9" w14:textId="6DF1C937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590</w:t>
            </w:r>
          </w:p>
        </w:tc>
        <w:tc>
          <w:tcPr>
            <w:tcW w:w="1559" w:type="dxa"/>
          </w:tcPr>
          <w:p w14:paraId="2F5DE731" w14:textId="6FC14068" w:rsidR="00DA6EAD" w:rsidRPr="00680D88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1.16 (1.02,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1.33)*</w:t>
            </w:r>
            <w:proofErr w:type="gramEnd"/>
          </w:p>
        </w:tc>
        <w:tc>
          <w:tcPr>
            <w:tcW w:w="979" w:type="dxa"/>
          </w:tcPr>
          <w:p w14:paraId="0F3E2421" w14:textId="697B0CCD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5DFCCB72" w14:textId="2A4AD758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57617</w:t>
            </w:r>
          </w:p>
        </w:tc>
        <w:tc>
          <w:tcPr>
            <w:tcW w:w="887" w:type="dxa"/>
          </w:tcPr>
          <w:p w14:paraId="73EA9A13" w14:textId="6A7E452C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485" w:type="dxa"/>
            <w:shd w:val="clear" w:color="auto" w:fill="auto"/>
          </w:tcPr>
          <w:p w14:paraId="4615BCDD" w14:textId="09309D80" w:rsidR="00DA6EAD" w:rsidRPr="00680D88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1.02 (0.79, 1.33)</w:t>
            </w:r>
          </w:p>
        </w:tc>
        <w:tc>
          <w:tcPr>
            <w:tcW w:w="993" w:type="dxa"/>
          </w:tcPr>
          <w:p w14:paraId="4AFB4C11" w14:textId="641B23E8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DA6EAD" w:rsidRPr="00FB4821" w14:paraId="0FC9E2D0" w14:textId="77777777" w:rsidTr="00982E38">
        <w:trPr>
          <w:trHeight w:val="281"/>
        </w:trPr>
        <w:tc>
          <w:tcPr>
            <w:tcW w:w="1684" w:type="dxa"/>
          </w:tcPr>
          <w:p w14:paraId="53708269" w14:textId="77777777" w:rsidR="00DA6EAD" w:rsidRPr="00FB4821" w:rsidRDefault="00DA6EAD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≥ 30</w:t>
            </w:r>
          </w:p>
        </w:tc>
        <w:tc>
          <w:tcPr>
            <w:tcW w:w="1043" w:type="dxa"/>
            <w:noWrap/>
          </w:tcPr>
          <w:p w14:paraId="1E47C5B9" w14:textId="05E6FC87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66220</w:t>
            </w:r>
          </w:p>
        </w:tc>
        <w:tc>
          <w:tcPr>
            <w:tcW w:w="817" w:type="dxa"/>
            <w:noWrap/>
          </w:tcPr>
          <w:p w14:paraId="4278F9F0" w14:textId="484C3A62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843" w:type="dxa"/>
          </w:tcPr>
          <w:p w14:paraId="36193AB7" w14:textId="2F6890F4" w:rsidR="00DA6EAD" w:rsidRPr="00680D88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1.27 (1.03,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1.55)*</w:t>
            </w:r>
            <w:proofErr w:type="gramEnd"/>
          </w:p>
        </w:tc>
        <w:tc>
          <w:tcPr>
            <w:tcW w:w="967" w:type="dxa"/>
          </w:tcPr>
          <w:p w14:paraId="00EE3FBF" w14:textId="266C8EBE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4F103DE1" w14:textId="67E34E6C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66220</w:t>
            </w:r>
          </w:p>
        </w:tc>
        <w:tc>
          <w:tcPr>
            <w:tcW w:w="967" w:type="dxa"/>
          </w:tcPr>
          <w:p w14:paraId="3D22C31F" w14:textId="63D0D8AE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627</w:t>
            </w:r>
          </w:p>
        </w:tc>
        <w:tc>
          <w:tcPr>
            <w:tcW w:w="1559" w:type="dxa"/>
          </w:tcPr>
          <w:p w14:paraId="264691C2" w14:textId="5E1571A3" w:rsidR="00DA6EAD" w:rsidRPr="00680D88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1.27 (1.12,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1.46)*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79A44E28" w14:textId="14D3E265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2F5742D4" w14:textId="14341BE5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66220</w:t>
            </w:r>
          </w:p>
        </w:tc>
        <w:tc>
          <w:tcPr>
            <w:tcW w:w="887" w:type="dxa"/>
          </w:tcPr>
          <w:p w14:paraId="44CE0177" w14:textId="2916FC49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485" w:type="dxa"/>
            <w:shd w:val="clear" w:color="auto" w:fill="auto"/>
          </w:tcPr>
          <w:p w14:paraId="41AB80E1" w14:textId="71D94C9D" w:rsidR="00DA6EAD" w:rsidRPr="00680D88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0.94 (0.69, 1.27)</w:t>
            </w:r>
          </w:p>
        </w:tc>
        <w:tc>
          <w:tcPr>
            <w:tcW w:w="993" w:type="dxa"/>
          </w:tcPr>
          <w:p w14:paraId="6B7C049D" w14:textId="4D58E807" w:rsidR="00DA6EAD" w:rsidRPr="00FB4821" w:rsidRDefault="00DA6EAD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5FB2" w:rsidRPr="00FB4821" w14:paraId="5D94C218" w14:textId="77777777" w:rsidTr="00982E38">
        <w:trPr>
          <w:trHeight w:val="281"/>
        </w:trPr>
        <w:tc>
          <w:tcPr>
            <w:tcW w:w="1684" w:type="dxa"/>
            <w:vAlign w:val="bottom"/>
            <w:hideMark/>
          </w:tcPr>
          <w:p w14:paraId="4F0F0F11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Smoking status</w:t>
            </w:r>
          </w:p>
        </w:tc>
        <w:tc>
          <w:tcPr>
            <w:tcW w:w="1043" w:type="dxa"/>
            <w:noWrap/>
          </w:tcPr>
          <w:p w14:paraId="0FC1E049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817" w:type="dxa"/>
            <w:noWrap/>
          </w:tcPr>
          <w:p w14:paraId="1BC61395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18EA0469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967" w:type="dxa"/>
          </w:tcPr>
          <w:p w14:paraId="64B7FC58" w14:textId="5F6B39CF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0.24</w:t>
            </w:r>
          </w:p>
        </w:tc>
        <w:tc>
          <w:tcPr>
            <w:tcW w:w="1043" w:type="dxa"/>
          </w:tcPr>
          <w:p w14:paraId="0158B1C3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67" w:type="dxa"/>
          </w:tcPr>
          <w:p w14:paraId="42A827A2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559" w:type="dxa"/>
          </w:tcPr>
          <w:p w14:paraId="333081FC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979" w:type="dxa"/>
          </w:tcPr>
          <w:p w14:paraId="4805489F" w14:textId="514E8915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  <w:r w:rsidRPr="00FB4821">
              <w:rPr>
                <w:rFonts w:eastAsia="等线" w:cs="Times New Roman" w:hint="eastAsia"/>
                <w:color w:val="000000" w:themeColor="text1"/>
                <w:sz w:val="16"/>
                <w:szCs w:val="16"/>
                <w:lang w:eastAsia="zh-CN"/>
              </w:rPr>
              <w:t>0</w:t>
            </w: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  <w:lang w:eastAsia="zh-CN"/>
              </w:rPr>
              <w:t>.06</w:t>
            </w:r>
          </w:p>
        </w:tc>
        <w:tc>
          <w:tcPr>
            <w:tcW w:w="1043" w:type="dxa"/>
          </w:tcPr>
          <w:p w14:paraId="0DBFC7BE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7" w:type="dxa"/>
          </w:tcPr>
          <w:p w14:paraId="399FEEA8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85" w:type="dxa"/>
          </w:tcPr>
          <w:p w14:paraId="115E7E8C" w14:textId="4BDEB3AE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993" w:type="dxa"/>
          </w:tcPr>
          <w:p w14:paraId="71296F03" w14:textId="0B0CEED2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0.98</w:t>
            </w:r>
          </w:p>
        </w:tc>
      </w:tr>
      <w:tr w:rsidR="00EB6EA9" w:rsidRPr="00FB4821" w14:paraId="2AEAF713" w14:textId="77777777" w:rsidTr="00982E38">
        <w:trPr>
          <w:trHeight w:val="281"/>
        </w:trPr>
        <w:tc>
          <w:tcPr>
            <w:tcW w:w="1684" w:type="dxa"/>
          </w:tcPr>
          <w:p w14:paraId="2EE7043D" w14:textId="77777777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Never smoker</w:t>
            </w:r>
          </w:p>
        </w:tc>
        <w:tc>
          <w:tcPr>
            <w:tcW w:w="1043" w:type="dxa"/>
            <w:noWrap/>
          </w:tcPr>
          <w:p w14:paraId="6F9A52C0" w14:textId="68D8FA1A" w:rsidR="00EB6EA9" w:rsidRPr="00FB4821" w:rsidRDefault="00EB6EA9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284454</w:t>
            </w:r>
          </w:p>
        </w:tc>
        <w:tc>
          <w:tcPr>
            <w:tcW w:w="817" w:type="dxa"/>
            <w:noWrap/>
          </w:tcPr>
          <w:p w14:paraId="0E65919B" w14:textId="598DA1D4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688</w:t>
            </w:r>
          </w:p>
        </w:tc>
        <w:tc>
          <w:tcPr>
            <w:tcW w:w="1843" w:type="dxa"/>
          </w:tcPr>
          <w:p w14:paraId="698F928A" w14:textId="29861CE8" w:rsidR="00EB6EA9" w:rsidRPr="00680D88" w:rsidRDefault="00EB6EA9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1.23 (1.14,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1.34)*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43F5B0EB" w14:textId="5A2C9D76" w:rsidR="00EB6EA9" w:rsidRPr="00FB4821" w:rsidRDefault="00EB6EA9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4390F9B8" w14:textId="494CB044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284454</w:t>
            </w:r>
          </w:p>
        </w:tc>
        <w:tc>
          <w:tcPr>
            <w:tcW w:w="967" w:type="dxa"/>
          </w:tcPr>
          <w:p w14:paraId="2BC8D339" w14:textId="77B55FAA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3236</w:t>
            </w:r>
          </w:p>
        </w:tc>
        <w:tc>
          <w:tcPr>
            <w:tcW w:w="1559" w:type="dxa"/>
          </w:tcPr>
          <w:p w14:paraId="48D7A636" w14:textId="0423FAB7" w:rsidR="00EB6EA9" w:rsidRPr="00680D88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1.18 (1.12,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1.25)*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525C0135" w14:textId="7B7B1B2E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2EA71D61" w14:textId="6D134F73" w:rsidR="00EB6EA9" w:rsidRPr="00FB4821" w:rsidRDefault="00EB6EA9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284454</w:t>
            </w:r>
          </w:p>
        </w:tc>
        <w:tc>
          <w:tcPr>
            <w:tcW w:w="887" w:type="dxa"/>
          </w:tcPr>
          <w:p w14:paraId="4BA76265" w14:textId="385D29E8" w:rsidR="00EB6EA9" w:rsidRPr="00FB4821" w:rsidRDefault="00EB6EA9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484</w:t>
            </w:r>
          </w:p>
        </w:tc>
        <w:tc>
          <w:tcPr>
            <w:tcW w:w="1485" w:type="dxa"/>
          </w:tcPr>
          <w:p w14:paraId="5C1EE4E2" w14:textId="691D8152" w:rsidR="00EB6EA9" w:rsidRPr="00680D88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1.11 (1.01,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1.22)*</w:t>
            </w:r>
            <w:proofErr w:type="gramEnd"/>
          </w:p>
        </w:tc>
        <w:tc>
          <w:tcPr>
            <w:tcW w:w="993" w:type="dxa"/>
          </w:tcPr>
          <w:p w14:paraId="283F995B" w14:textId="7417B487" w:rsidR="00EB6EA9" w:rsidRPr="00FB4821" w:rsidRDefault="00EB6EA9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EB6EA9" w:rsidRPr="00FB4821" w14:paraId="6586F7A8" w14:textId="77777777" w:rsidTr="00982E38">
        <w:trPr>
          <w:trHeight w:val="281"/>
        </w:trPr>
        <w:tc>
          <w:tcPr>
            <w:tcW w:w="1684" w:type="dxa"/>
          </w:tcPr>
          <w:p w14:paraId="13156487" w14:textId="77777777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Ever smoker</w:t>
            </w:r>
          </w:p>
        </w:tc>
        <w:tc>
          <w:tcPr>
            <w:tcW w:w="1043" w:type="dxa"/>
            <w:noWrap/>
          </w:tcPr>
          <w:p w14:paraId="36BE539A" w14:textId="66FFA5F6" w:rsidR="00EB6EA9" w:rsidRPr="00FB4821" w:rsidRDefault="00EB6EA9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15128</w:t>
            </w:r>
          </w:p>
        </w:tc>
        <w:tc>
          <w:tcPr>
            <w:tcW w:w="817" w:type="dxa"/>
            <w:noWrap/>
          </w:tcPr>
          <w:p w14:paraId="3E9A1C81" w14:textId="190FB06C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843" w:type="dxa"/>
          </w:tcPr>
          <w:p w14:paraId="3944475F" w14:textId="09EFE54C" w:rsidR="00EB6EA9" w:rsidRPr="00680D88" w:rsidRDefault="00EB6EA9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0.95 (0.75, 1.21)</w:t>
            </w:r>
          </w:p>
        </w:tc>
        <w:tc>
          <w:tcPr>
            <w:tcW w:w="967" w:type="dxa"/>
          </w:tcPr>
          <w:p w14:paraId="0B72DE6F" w14:textId="5E2E951D" w:rsidR="00EB6EA9" w:rsidRPr="00FB4821" w:rsidRDefault="00EB6EA9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043" w:type="dxa"/>
          </w:tcPr>
          <w:p w14:paraId="50CBF069" w14:textId="1E130B8E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15128</w:t>
            </w:r>
          </w:p>
        </w:tc>
        <w:tc>
          <w:tcPr>
            <w:tcW w:w="967" w:type="dxa"/>
          </w:tcPr>
          <w:p w14:paraId="3AD2CCCD" w14:textId="7355FEFE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332</w:t>
            </w:r>
          </w:p>
        </w:tc>
        <w:tc>
          <w:tcPr>
            <w:tcW w:w="1559" w:type="dxa"/>
          </w:tcPr>
          <w:p w14:paraId="79A0F818" w14:textId="45243F2C" w:rsidR="00EB6EA9" w:rsidRPr="00680D88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1.20 (1.01,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1.42)*</w:t>
            </w:r>
            <w:proofErr w:type="gramEnd"/>
          </w:p>
        </w:tc>
        <w:tc>
          <w:tcPr>
            <w:tcW w:w="979" w:type="dxa"/>
          </w:tcPr>
          <w:p w14:paraId="4407BA73" w14:textId="5E356812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7788AFC8" w14:textId="18DBD2E2" w:rsidR="00EB6EA9" w:rsidRPr="00FB4821" w:rsidRDefault="00EB6EA9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15128</w:t>
            </w:r>
          </w:p>
        </w:tc>
        <w:tc>
          <w:tcPr>
            <w:tcW w:w="887" w:type="dxa"/>
          </w:tcPr>
          <w:p w14:paraId="7AC12B36" w14:textId="2BF7110A" w:rsidR="00EB6EA9" w:rsidRPr="00FB4821" w:rsidRDefault="00EB6EA9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485" w:type="dxa"/>
          </w:tcPr>
          <w:p w14:paraId="51CC7BF9" w14:textId="405575D7" w:rsidR="00EB6EA9" w:rsidRPr="00680D88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1.03 (0.78, 1.37)</w:t>
            </w:r>
          </w:p>
        </w:tc>
        <w:tc>
          <w:tcPr>
            <w:tcW w:w="993" w:type="dxa"/>
          </w:tcPr>
          <w:p w14:paraId="2CBCE416" w14:textId="58AA175A" w:rsidR="00EB6EA9" w:rsidRPr="00FB4821" w:rsidRDefault="00EB6EA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5FB2" w:rsidRPr="00FB4821" w14:paraId="043673FB" w14:textId="77777777" w:rsidTr="00982E38">
        <w:trPr>
          <w:trHeight w:val="281"/>
        </w:trPr>
        <w:tc>
          <w:tcPr>
            <w:tcW w:w="1684" w:type="dxa"/>
            <w:vAlign w:val="bottom"/>
            <w:hideMark/>
          </w:tcPr>
          <w:p w14:paraId="05D7D5CE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b/>
                <w:bCs/>
                <w:color w:val="000000" w:themeColor="text1"/>
                <w:sz w:val="16"/>
                <w:szCs w:val="16"/>
              </w:rPr>
              <w:t>Alcohol consumption</w:t>
            </w:r>
          </w:p>
        </w:tc>
        <w:tc>
          <w:tcPr>
            <w:tcW w:w="1043" w:type="dxa"/>
            <w:noWrap/>
          </w:tcPr>
          <w:p w14:paraId="4431F748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  <w:lang w:val="en-CA"/>
              </w:rPr>
            </w:pPr>
          </w:p>
        </w:tc>
        <w:tc>
          <w:tcPr>
            <w:tcW w:w="817" w:type="dxa"/>
            <w:noWrap/>
          </w:tcPr>
          <w:p w14:paraId="4BE86EE1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2EF292E5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967" w:type="dxa"/>
          </w:tcPr>
          <w:p w14:paraId="2AFA16E9" w14:textId="51B3301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lightGray"/>
                <w:lang w:eastAsia="zh-CN"/>
              </w:rPr>
            </w:pPr>
            <w:r w:rsidRPr="00FB4821">
              <w:rPr>
                <w:rFonts w:eastAsia="等线" w:cs="Times New Roman" w:hint="eastAsia"/>
                <w:color w:val="000000" w:themeColor="text1"/>
                <w:sz w:val="16"/>
                <w:szCs w:val="16"/>
                <w:lang w:eastAsia="zh-CN"/>
              </w:rPr>
              <w:t>0</w:t>
            </w: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  <w:lang w:eastAsia="zh-CN"/>
              </w:rPr>
              <w:t>.74</w:t>
            </w:r>
          </w:p>
        </w:tc>
        <w:tc>
          <w:tcPr>
            <w:tcW w:w="1043" w:type="dxa"/>
          </w:tcPr>
          <w:p w14:paraId="574DB991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67" w:type="dxa"/>
          </w:tcPr>
          <w:p w14:paraId="5BD4D01B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559" w:type="dxa"/>
          </w:tcPr>
          <w:p w14:paraId="6E1B5B59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979" w:type="dxa"/>
          </w:tcPr>
          <w:p w14:paraId="0E40933F" w14:textId="499844F0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0.46</w:t>
            </w:r>
          </w:p>
        </w:tc>
        <w:tc>
          <w:tcPr>
            <w:tcW w:w="1043" w:type="dxa"/>
          </w:tcPr>
          <w:p w14:paraId="5E5D9FE4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87" w:type="dxa"/>
          </w:tcPr>
          <w:p w14:paraId="30C2FEC9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485" w:type="dxa"/>
          </w:tcPr>
          <w:p w14:paraId="48CBDD06" w14:textId="35FC728B" w:rsidR="000E5FB2" w:rsidRPr="00680D88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993" w:type="dxa"/>
          </w:tcPr>
          <w:p w14:paraId="4FEAF7EF" w14:textId="0835CD05" w:rsidR="000E5FB2" w:rsidRPr="00FB4821" w:rsidRDefault="000E5FB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0.15</w:t>
            </w:r>
          </w:p>
        </w:tc>
      </w:tr>
      <w:tr w:rsidR="00594FA2" w:rsidRPr="00FB4821" w14:paraId="08CA3B63" w14:textId="77777777" w:rsidTr="00982E38">
        <w:trPr>
          <w:trHeight w:val="281"/>
        </w:trPr>
        <w:tc>
          <w:tcPr>
            <w:tcW w:w="1684" w:type="dxa"/>
          </w:tcPr>
          <w:p w14:paraId="380C03BB" w14:textId="77777777" w:rsidR="00594FA2" w:rsidRPr="00FB4821" w:rsidRDefault="00594FA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Never drinker</w:t>
            </w:r>
          </w:p>
        </w:tc>
        <w:tc>
          <w:tcPr>
            <w:tcW w:w="1043" w:type="dxa"/>
            <w:noWrap/>
          </w:tcPr>
          <w:p w14:paraId="3FF7E278" w14:textId="1F5DAEA3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190625</w:t>
            </w:r>
          </w:p>
        </w:tc>
        <w:tc>
          <w:tcPr>
            <w:tcW w:w="817" w:type="dxa"/>
            <w:noWrap/>
          </w:tcPr>
          <w:p w14:paraId="23B7DEA7" w14:textId="533C41B7" w:rsidR="00594FA2" w:rsidRPr="00FB4821" w:rsidRDefault="00594FA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551</w:t>
            </w:r>
          </w:p>
        </w:tc>
        <w:tc>
          <w:tcPr>
            <w:tcW w:w="1843" w:type="dxa"/>
          </w:tcPr>
          <w:p w14:paraId="5FE563F7" w14:textId="49B1F0A8" w:rsidR="00594FA2" w:rsidRPr="00680D88" w:rsidRDefault="00594FA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1.20 (1.10,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1.32)*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7E38D684" w14:textId="00D5CA7B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658A7359" w14:textId="2BB5A4DC" w:rsidR="00594FA2" w:rsidRPr="00FB4821" w:rsidRDefault="00594FA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190625</w:t>
            </w:r>
          </w:p>
        </w:tc>
        <w:tc>
          <w:tcPr>
            <w:tcW w:w="967" w:type="dxa"/>
          </w:tcPr>
          <w:p w14:paraId="0B77FEAB" w14:textId="1A986037" w:rsidR="00594FA2" w:rsidRPr="00FB4821" w:rsidRDefault="00594FA2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2356</w:t>
            </w:r>
          </w:p>
        </w:tc>
        <w:tc>
          <w:tcPr>
            <w:tcW w:w="1559" w:type="dxa"/>
          </w:tcPr>
          <w:p w14:paraId="3EAAF1FA" w14:textId="62AFE0AA" w:rsidR="00594FA2" w:rsidRPr="00680D88" w:rsidRDefault="00594FA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1.21 (1.13,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1.29)*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157197BA" w14:textId="3D95EF85" w:rsidR="00594FA2" w:rsidRPr="00FB4821" w:rsidRDefault="00594FA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41D6777D" w14:textId="0FC0C798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190625</w:t>
            </w:r>
          </w:p>
        </w:tc>
        <w:tc>
          <w:tcPr>
            <w:tcW w:w="887" w:type="dxa"/>
          </w:tcPr>
          <w:p w14:paraId="2CB053FA" w14:textId="29967E57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453</w:t>
            </w:r>
          </w:p>
        </w:tc>
        <w:tc>
          <w:tcPr>
            <w:tcW w:w="1485" w:type="dxa"/>
          </w:tcPr>
          <w:p w14:paraId="5BB2C3BC" w14:textId="0D79A327" w:rsidR="00594FA2" w:rsidRPr="00680D88" w:rsidRDefault="00594FA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1.13 (1.02,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1.25)*</w:t>
            </w:r>
            <w:proofErr w:type="gramEnd"/>
          </w:p>
        </w:tc>
        <w:tc>
          <w:tcPr>
            <w:tcW w:w="993" w:type="dxa"/>
          </w:tcPr>
          <w:p w14:paraId="740BEE84" w14:textId="38732A1F" w:rsidR="00594FA2" w:rsidRPr="00FB4821" w:rsidRDefault="00594FA2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594FA2" w:rsidRPr="00FB4821" w14:paraId="62F69BC2" w14:textId="77777777" w:rsidTr="00982E38">
        <w:trPr>
          <w:trHeight w:val="281"/>
        </w:trPr>
        <w:tc>
          <w:tcPr>
            <w:tcW w:w="1684" w:type="dxa"/>
          </w:tcPr>
          <w:p w14:paraId="5154FB23" w14:textId="77777777" w:rsidR="00594FA2" w:rsidRPr="00FB4821" w:rsidRDefault="00594FA2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Ever drinker</w:t>
            </w:r>
          </w:p>
        </w:tc>
        <w:tc>
          <w:tcPr>
            <w:tcW w:w="1043" w:type="dxa"/>
            <w:noWrap/>
          </w:tcPr>
          <w:p w14:paraId="44335411" w14:textId="68015770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108957</w:t>
            </w:r>
          </w:p>
        </w:tc>
        <w:tc>
          <w:tcPr>
            <w:tcW w:w="817" w:type="dxa"/>
            <w:noWrap/>
          </w:tcPr>
          <w:p w14:paraId="002CEEAA" w14:textId="4A6A3B71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1843" w:type="dxa"/>
          </w:tcPr>
          <w:p w14:paraId="56CCA51B" w14:textId="687732CB" w:rsidR="00594FA2" w:rsidRPr="00680D88" w:rsidRDefault="00594FA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1.18 (1.02,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1.36)*</w:t>
            </w:r>
            <w:proofErr w:type="gramEnd"/>
          </w:p>
        </w:tc>
        <w:tc>
          <w:tcPr>
            <w:tcW w:w="967" w:type="dxa"/>
          </w:tcPr>
          <w:p w14:paraId="03E6E33E" w14:textId="4752373E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4BA868A3" w14:textId="72824A8F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108957</w:t>
            </w:r>
          </w:p>
        </w:tc>
        <w:tc>
          <w:tcPr>
            <w:tcW w:w="967" w:type="dxa"/>
          </w:tcPr>
          <w:p w14:paraId="16C30803" w14:textId="104ACCED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1212</w:t>
            </w:r>
          </w:p>
        </w:tc>
        <w:tc>
          <w:tcPr>
            <w:tcW w:w="1559" w:type="dxa"/>
          </w:tcPr>
          <w:p w14:paraId="100969CF" w14:textId="20A45A8B" w:rsidR="00594FA2" w:rsidRPr="00680D88" w:rsidRDefault="00594FA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1.13 (1.03,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1.25)*</w:t>
            </w:r>
            <w:proofErr w:type="gramEnd"/>
          </w:p>
        </w:tc>
        <w:tc>
          <w:tcPr>
            <w:tcW w:w="979" w:type="dxa"/>
          </w:tcPr>
          <w:p w14:paraId="531729EA" w14:textId="3204F1A0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3AAFD325" w14:textId="71B5C338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108957</w:t>
            </w:r>
          </w:p>
        </w:tc>
        <w:tc>
          <w:tcPr>
            <w:tcW w:w="887" w:type="dxa"/>
          </w:tcPr>
          <w:p w14:paraId="79DF4D67" w14:textId="0E74D6F4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485" w:type="dxa"/>
          </w:tcPr>
          <w:p w14:paraId="064403D1" w14:textId="33670291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0.94 (0.75, 1.16)</w:t>
            </w:r>
          </w:p>
        </w:tc>
        <w:tc>
          <w:tcPr>
            <w:tcW w:w="993" w:type="dxa"/>
          </w:tcPr>
          <w:p w14:paraId="7A532670" w14:textId="349D57AF" w:rsidR="00594FA2" w:rsidRPr="00FB4821" w:rsidRDefault="00594FA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5FB2" w:rsidRPr="00FB4821" w14:paraId="15C58989" w14:textId="77777777" w:rsidTr="00982E38">
        <w:trPr>
          <w:trHeight w:val="281"/>
        </w:trPr>
        <w:tc>
          <w:tcPr>
            <w:tcW w:w="1684" w:type="dxa"/>
          </w:tcPr>
          <w:p w14:paraId="29C25218" w14:textId="749DAC75" w:rsidR="000E5FB2" w:rsidRPr="00FB4821" w:rsidRDefault="000309EF" w:rsidP="0015291E">
            <w:pPr>
              <w:spacing w:before="0" w:after="0" w:line="240" w:lineRule="exact"/>
              <w:jc w:val="both"/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b/>
                <w:color w:val="000000" w:themeColor="text1"/>
                <w:sz w:val="16"/>
                <w:szCs w:val="16"/>
              </w:rPr>
              <w:lastRenderedPageBreak/>
              <w:t>Tuberculosis</w:t>
            </w:r>
          </w:p>
        </w:tc>
        <w:tc>
          <w:tcPr>
            <w:tcW w:w="1043" w:type="dxa"/>
            <w:noWrap/>
          </w:tcPr>
          <w:p w14:paraId="1ED43CC9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817" w:type="dxa"/>
            <w:noWrap/>
          </w:tcPr>
          <w:p w14:paraId="4F2CAB3C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7FB1E9D2" w14:textId="77777777" w:rsidR="000E5FB2" w:rsidRPr="00680D88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967" w:type="dxa"/>
          </w:tcPr>
          <w:p w14:paraId="67641300" w14:textId="2ADA60CA" w:rsidR="000E5FB2" w:rsidRPr="00FB4821" w:rsidRDefault="00734C28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0.54</w:t>
            </w:r>
          </w:p>
        </w:tc>
        <w:tc>
          <w:tcPr>
            <w:tcW w:w="1043" w:type="dxa"/>
          </w:tcPr>
          <w:p w14:paraId="0539CEA1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</w:tcPr>
          <w:p w14:paraId="15B8B1FC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06458E" w14:textId="7BAA49E6" w:rsidR="000E5FB2" w:rsidRPr="00680D88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</w:tcPr>
          <w:p w14:paraId="6990CC90" w14:textId="07268AD5" w:rsidR="000E5FB2" w:rsidRPr="00FB4821" w:rsidRDefault="0051765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0.09</w:t>
            </w:r>
          </w:p>
        </w:tc>
        <w:tc>
          <w:tcPr>
            <w:tcW w:w="1043" w:type="dxa"/>
          </w:tcPr>
          <w:p w14:paraId="73049D1B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</w:tcPr>
          <w:p w14:paraId="497BE3AB" w14:textId="77777777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</w:tcPr>
          <w:p w14:paraId="130C0B20" w14:textId="0916C478" w:rsidR="000E5FB2" w:rsidRPr="00FB4821" w:rsidRDefault="000E5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14:paraId="501376E8" w14:textId="3EE7C884" w:rsidR="000E5FB2" w:rsidRPr="00FB4821" w:rsidRDefault="0020058A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0.23</w:t>
            </w:r>
          </w:p>
        </w:tc>
      </w:tr>
      <w:tr w:rsidR="0045231E" w:rsidRPr="00FB4821" w14:paraId="7C502B66" w14:textId="77777777" w:rsidTr="00982E38">
        <w:trPr>
          <w:trHeight w:val="281"/>
        </w:trPr>
        <w:tc>
          <w:tcPr>
            <w:tcW w:w="1684" w:type="dxa"/>
          </w:tcPr>
          <w:p w14:paraId="563A0BC8" w14:textId="34F936AA" w:rsidR="0045231E" w:rsidRPr="00FB4821" w:rsidRDefault="0045231E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 w:hint="eastAsia"/>
                <w:color w:val="000000" w:themeColor="text1"/>
                <w:sz w:val="16"/>
                <w:szCs w:val="16"/>
                <w:lang w:eastAsia="zh-CN"/>
              </w:rPr>
              <w:t>N</w:t>
            </w: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  <w:lang w:eastAsia="zh-CN"/>
              </w:rPr>
              <w:t>o</w:t>
            </w:r>
          </w:p>
        </w:tc>
        <w:tc>
          <w:tcPr>
            <w:tcW w:w="1043" w:type="dxa"/>
            <w:noWrap/>
          </w:tcPr>
          <w:p w14:paraId="0BE2EEA5" w14:textId="686A91A7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296254</w:t>
            </w:r>
          </w:p>
        </w:tc>
        <w:tc>
          <w:tcPr>
            <w:tcW w:w="817" w:type="dxa"/>
            <w:noWrap/>
          </w:tcPr>
          <w:p w14:paraId="1BE9F481" w14:textId="54554E14" w:rsidR="0045231E" w:rsidRPr="00FB4821" w:rsidRDefault="00884B99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742</w:t>
            </w:r>
          </w:p>
        </w:tc>
        <w:tc>
          <w:tcPr>
            <w:tcW w:w="1843" w:type="dxa"/>
          </w:tcPr>
          <w:p w14:paraId="7955B40E" w14:textId="5800F27D" w:rsidR="0045231E" w:rsidRPr="00680D88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1.20 (1.11,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1.30)*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67" w:type="dxa"/>
          </w:tcPr>
          <w:p w14:paraId="67E969F4" w14:textId="77777777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0092B300" w14:textId="062C10E0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296254</w:t>
            </w:r>
          </w:p>
        </w:tc>
        <w:tc>
          <w:tcPr>
            <w:tcW w:w="967" w:type="dxa"/>
          </w:tcPr>
          <w:p w14:paraId="16E9B60F" w14:textId="04C4AAEB" w:rsidR="0045231E" w:rsidRPr="00FB4821" w:rsidRDefault="00086FB2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3441</w:t>
            </w:r>
          </w:p>
        </w:tc>
        <w:tc>
          <w:tcPr>
            <w:tcW w:w="1559" w:type="dxa"/>
          </w:tcPr>
          <w:p w14:paraId="207FDD49" w14:textId="19D7B667" w:rsidR="0045231E" w:rsidRPr="00680D88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 xml:space="preserve">1.19 (1.13, </w:t>
            </w:r>
            <w:proofErr w:type="gramStart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1.25)*</w:t>
            </w:r>
            <w:proofErr w:type="gramEnd"/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79" w:type="dxa"/>
          </w:tcPr>
          <w:p w14:paraId="1EFA13A0" w14:textId="59A16A82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</w:tcPr>
          <w:p w14:paraId="7ACFAC9D" w14:textId="64D6F638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296254</w:t>
            </w:r>
          </w:p>
        </w:tc>
        <w:tc>
          <w:tcPr>
            <w:tcW w:w="887" w:type="dxa"/>
          </w:tcPr>
          <w:p w14:paraId="2A6AD63E" w14:textId="2A3E79B1" w:rsidR="0045231E" w:rsidRPr="00FB4821" w:rsidRDefault="005821CC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518</w:t>
            </w:r>
          </w:p>
        </w:tc>
        <w:tc>
          <w:tcPr>
            <w:tcW w:w="1485" w:type="dxa"/>
          </w:tcPr>
          <w:p w14:paraId="0C1DF02C" w14:textId="0736C6D6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1.08 (0.98, 1.19)</w:t>
            </w:r>
          </w:p>
        </w:tc>
        <w:tc>
          <w:tcPr>
            <w:tcW w:w="993" w:type="dxa"/>
          </w:tcPr>
          <w:p w14:paraId="73937DDB" w14:textId="77777777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5231E" w:rsidRPr="00FB4821" w14:paraId="4B09C64C" w14:textId="77777777" w:rsidTr="00982E38">
        <w:trPr>
          <w:trHeight w:val="281"/>
        </w:trPr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DD72D" w14:textId="57B2F438" w:rsidR="0045231E" w:rsidRPr="00FB4821" w:rsidRDefault="0045231E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 w:hint="eastAsia"/>
                <w:color w:val="000000" w:themeColor="text1"/>
                <w:sz w:val="16"/>
                <w:szCs w:val="16"/>
                <w:lang w:eastAsia="zh-CN"/>
              </w:rPr>
              <w:t>Y</w:t>
            </w: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  <w:lang w:eastAsia="zh-CN"/>
              </w:rPr>
              <w:t>es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4549B37" w14:textId="5B62A7F5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3328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CD3337E" w14:textId="6C6CDA2F" w:rsidR="0045231E" w:rsidRPr="00FB4821" w:rsidRDefault="00884B99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B508D" w14:textId="6795DF4D" w:rsidR="0045231E" w:rsidRPr="00680D88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magenta"/>
              </w:rPr>
            </w:pPr>
            <w:r w:rsidRPr="00680D88">
              <w:rPr>
                <w:rFonts w:cs="Times New Roman"/>
                <w:color w:val="000000" w:themeColor="text1"/>
                <w:sz w:val="16"/>
                <w:szCs w:val="16"/>
              </w:rPr>
              <w:t>1.04 (0.68, 1.59)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DFAA6" w14:textId="77777777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5B2CE" w14:textId="639007A9" w:rsidR="0045231E" w:rsidRPr="00FB4821" w:rsidRDefault="0045231E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magenta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3328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</w:tcBorders>
          </w:tcPr>
          <w:p w14:paraId="0E297662" w14:textId="7E857827" w:rsidR="0045231E" w:rsidRPr="00FB4821" w:rsidRDefault="005F0D6F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14:paraId="66A1E577" w14:textId="2242A009" w:rsidR="0045231E" w:rsidRPr="00FB4821" w:rsidRDefault="0045231E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 xml:space="preserve">1.03 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(0.77, 1.40)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F56A8" w14:textId="4D5C3D20" w:rsidR="0045231E" w:rsidRPr="00FB4821" w:rsidRDefault="0045231E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</w:tcBorders>
          </w:tcPr>
          <w:p w14:paraId="4C9C48B1" w14:textId="25B0B0B7" w:rsidR="0045231E" w:rsidRPr="00FB4821" w:rsidRDefault="0045231E" w:rsidP="0015291E">
            <w:pPr>
              <w:spacing w:before="0" w:after="0" w:line="240" w:lineRule="exact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>3328</w:t>
            </w:r>
          </w:p>
        </w:tc>
        <w:tc>
          <w:tcPr>
            <w:tcW w:w="887" w:type="dxa"/>
            <w:tcBorders>
              <w:top w:val="nil"/>
              <w:bottom w:val="single" w:sz="4" w:space="0" w:color="auto"/>
              <w:right w:val="nil"/>
            </w:tcBorders>
          </w:tcPr>
          <w:p w14:paraId="4A4E5AEE" w14:textId="49825779" w:rsidR="0045231E" w:rsidRPr="00FB4821" w:rsidRDefault="00AF45EB" w:rsidP="0015291E">
            <w:pPr>
              <w:spacing w:before="0" w:after="0" w:line="240" w:lineRule="exact"/>
              <w:jc w:val="both"/>
              <w:rPr>
                <w:rFonts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D8A17" w14:textId="67E8058A" w:rsidR="0045231E" w:rsidRPr="00FB4821" w:rsidRDefault="0045231E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magenta"/>
              </w:rPr>
            </w:pPr>
            <w:r w:rsidRPr="00FB4821">
              <w:rPr>
                <w:rFonts w:eastAsia="等线" w:cs="Times New Roman"/>
                <w:color w:val="000000" w:themeColor="text1"/>
                <w:sz w:val="16"/>
                <w:szCs w:val="16"/>
              </w:rPr>
              <w:t xml:space="preserve">1.36 </w:t>
            </w:r>
            <w:r w:rsidRPr="00FB4821">
              <w:rPr>
                <w:rFonts w:cs="Times New Roman"/>
                <w:color w:val="000000" w:themeColor="text1"/>
                <w:sz w:val="16"/>
                <w:szCs w:val="16"/>
              </w:rPr>
              <w:t>(0.86, 2.15)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75B64" w14:textId="77777777" w:rsidR="0045231E" w:rsidRPr="00FB4821" w:rsidRDefault="0045231E" w:rsidP="0015291E">
            <w:pPr>
              <w:spacing w:before="0" w:after="0" w:line="240" w:lineRule="exact"/>
              <w:jc w:val="both"/>
              <w:rPr>
                <w:rFonts w:eastAsia="等线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233079A6" w14:textId="30F1C937" w:rsidR="003212CD" w:rsidRPr="00FB4821" w:rsidRDefault="0047406D" w:rsidP="00A253B5">
      <w:pPr>
        <w:rPr>
          <w:rFonts w:eastAsia="等线" w:cs="Times New Roman"/>
          <w:color w:val="000000" w:themeColor="text1"/>
          <w:sz w:val="18"/>
          <w:szCs w:val="15"/>
        </w:rPr>
      </w:pPr>
      <w:r w:rsidRPr="00FB4821">
        <w:rPr>
          <w:rFonts w:eastAsia="等线" w:cs="Times New Roman"/>
          <w:color w:val="000000" w:themeColor="text1"/>
          <w:sz w:val="18"/>
          <w:szCs w:val="15"/>
        </w:rPr>
        <w:t>Adjusted for age, region, BMI, level of highest education, annual household income, physical activity, smoking, and alcohol consumption.</w:t>
      </w:r>
      <w:r w:rsidRPr="00FB4821">
        <w:rPr>
          <w:color w:val="000000" w:themeColor="text1"/>
          <w:sz w:val="18"/>
          <w:szCs w:val="15"/>
        </w:rPr>
        <w:t xml:space="preserve"> </w:t>
      </w:r>
      <w:r w:rsidR="00334F1A" w:rsidRPr="00FB4821">
        <w:rPr>
          <w:rFonts w:eastAsia="等线" w:cs="Times New Roman"/>
          <w:color w:val="000000" w:themeColor="text1"/>
          <w:sz w:val="18"/>
          <w:szCs w:val="15"/>
        </w:rPr>
        <w:t>A</w:t>
      </w:r>
      <w:r w:rsidRPr="00FB4821">
        <w:rPr>
          <w:rFonts w:eastAsia="等线" w:cs="Times New Roman"/>
          <w:color w:val="000000" w:themeColor="text1"/>
          <w:sz w:val="18"/>
          <w:szCs w:val="15"/>
        </w:rPr>
        <w:t>nalyses</w:t>
      </w:r>
      <w:r w:rsidRPr="00FB4821">
        <w:rPr>
          <w:rFonts w:eastAsia="等线" w:cs="Times New Roman" w:hint="eastAsia"/>
          <w:color w:val="000000" w:themeColor="text1"/>
          <w:sz w:val="18"/>
          <w:szCs w:val="15"/>
        </w:rPr>
        <w:t xml:space="preserve"> </w:t>
      </w:r>
      <w:r w:rsidRPr="00FB4821">
        <w:rPr>
          <w:rFonts w:eastAsia="等线" w:cs="Times New Roman"/>
          <w:color w:val="000000" w:themeColor="text1"/>
          <w:sz w:val="18"/>
          <w:szCs w:val="15"/>
        </w:rPr>
        <w:t>for pregnancy loss, spontaneous abortion, induced abortion, and stillbirth, were</w:t>
      </w:r>
      <w:r w:rsidRPr="00FB4821">
        <w:rPr>
          <w:rFonts w:eastAsia="等线" w:cs="Times New Roman" w:hint="eastAsia"/>
          <w:color w:val="000000" w:themeColor="text1"/>
          <w:sz w:val="18"/>
          <w:szCs w:val="15"/>
        </w:rPr>
        <w:t xml:space="preserve"> </w:t>
      </w:r>
      <w:r w:rsidRPr="00FB4821">
        <w:rPr>
          <w:rFonts w:eastAsia="等线" w:cs="Times New Roman"/>
          <w:color w:val="000000" w:themeColor="text1"/>
          <w:sz w:val="18"/>
          <w:szCs w:val="15"/>
        </w:rPr>
        <w:t>additionally adjusted for number of live births, and (where appropriate) number of spontaneous abortions, induced abortions, and stillbirths. Analyses for pregnancy,</w:t>
      </w:r>
      <w:r w:rsidRPr="00FB4821">
        <w:rPr>
          <w:color w:val="000000" w:themeColor="text1"/>
        </w:rPr>
        <w:t xml:space="preserve"> </w:t>
      </w:r>
      <w:r w:rsidRPr="00FB4821">
        <w:rPr>
          <w:rFonts w:eastAsia="等线" w:cs="Times New Roman"/>
          <w:color w:val="000000" w:themeColor="text1"/>
          <w:sz w:val="18"/>
          <w:szCs w:val="15"/>
        </w:rPr>
        <w:t>pregnancy loss, spontaneous abortion, induced abortion, and stillbirth, respectively,</w:t>
      </w:r>
      <w:r w:rsidRPr="00FB4821">
        <w:rPr>
          <w:rFonts w:eastAsia="等线" w:cs="Times New Roman" w:hint="eastAsia"/>
          <w:color w:val="000000" w:themeColor="text1"/>
          <w:sz w:val="18"/>
          <w:szCs w:val="15"/>
        </w:rPr>
        <w:t xml:space="preserve"> </w:t>
      </w:r>
      <w:r w:rsidRPr="00FB4821">
        <w:rPr>
          <w:rFonts w:eastAsia="等线" w:cs="Times New Roman"/>
          <w:color w:val="000000" w:themeColor="text1"/>
          <w:sz w:val="18"/>
          <w:szCs w:val="15"/>
        </w:rPr>
        <w:t>are among women with at least one pregnancy or at least one pregnancy loss</w:t>
      </w:r>
      <w:r w:rsidRPr="00FB4821">
        <w:rPr>
          <w:rFonts w:eastAsia="等线" w:cs="Times New Roman" w:hint="eastAsia"/>
          <w:color w:val="000000" w:themeColor="text1"/>
          <w:sz w:val="18"/>
          <w:szCs w:val="15"/>
        </w:rPr>
        <w:t>,</w:t>
      </w:r>
      <w:r w:rsidRPr="00FB4821">
        <w:rPr>
          <w:rFonts w:eastAsia="等线" w:cs="Times New Roman"/>
          <w:color w:val="000000" w:themeColor="text1"/>
          <w:sz w:val="18"/>
          <w:szCs w:val="15"/>
        </w:rPr>
        <w:t xml:space="preserve"> spontaneous abortion, induced abortion, stillbirth</w:t>
      </w:r>
      <w:r w:rsidRPr="00FB4821">
        <w:rPr>
          <w:rFonts w:eastAsia="等线" w:cs="Times New Roman" w:hint="eastAsia"/>
          <w:color w:val="000000" w:themeColor="text1"/>
          <w:sz w:val="18"/>
          <w:szCs w:val="15"/>
          <w:lang w:eastAsia="zh-CN"/>
        </w:rPr>
        <w:t xml:space="preserve"> </w:t>
      </w:r>
      <w:r w:rsidRPr="00FB4821">
        <w:rPr>
          <w:rFonts w:eastAsia="等线" w:cs="Times New Roman"/>
          <w:color w:val="000000" w:themeColor="text1"/>
          <w:sz w:val="18"/>
          <w:szCs w:val="15"/>
          <w:lang w:eastAsia="zh-CN"/>
        </w:rPr>
        <w:br/>
      </w:r>
      <w:r w:rsidRPr="00FB4821">
        <w:rPr>
          <w:rFonts w:eastAsia="等线" w:cs="Times New Roman"/>
          <w:color w:val="000000" w:themeColor="text1"/>
          <w:sz w:val="18"/>
          <w:szCs w:val="15"/>
        </w:rPr>
        <w:t>BMI, body mass index; MET, metabolic equivalent of tasks</w:t>
      </w:r>
      <w:r w:rsidRPr="00FB4821">
        <w:rPr>
          <w:rFonts w:eastAsia="等线" w:cs="Times New Roman" w:hint="eastAsia"/>
          <w:color w:val="000000" w:themeColor="text1"/>
          <w:sz w:val="18"/>
          <w:szCs w:val="15"/>
          <w:lang w:eastAsia="zh-CN"/>
        </w:rPr>
        <w:t xml:space="preserve"> </w:t>
      </w:r>
      <w:r w:rsidRPr="00FB4821">
        <w:rPr>
          <w:rFonts w:eastAsia="等线" w:cs="Times New Roman"/>
          <w:color w:val="000000" w:themeColor="text1"/>
          <w:sz w:val="18"/>
          <w:szCs w:val="15"/>
          <w:lang w:eastAsia="zh-CN"/>
        </w:rPr>
        <w:br/>
      </w:r>
      <w:r w:rsidRPr="00FB4821">
        <w:rPr>
          <w:rFonts w:eastAsia="等线" w:cs="Times New Roman"/>
          <w:color w:val="000000" w:themeColor="text1"/>
          <w:sz w:val="18"/>
          <w:szCs w:val="15"/>
        </w:rPr>
        <w:t>*</w:t>
      </w:r>
      <w:r w:rsidRPr="00FB4821">
        <w:rPr>
          <w:rFonts w:eastAsia="等线" w:cs="Times New Roman"/>
          <w:i/>
          <w:iCs/>
          <w:color w:val="000000" w:themeColor="text1"/>
          <w:sz w:val="18"/>
          <w:szCs w:val="15"/>
        </w:rPr>
        <w:t>p</w:t>
      </w:r>
      <w:r w:rsidRPr="00FB4821">
        <w:rPr>
          <w:rFonts w:eastAsia="等线" w:cs="Times New Roman"/>
          <w:color w:val="000000" w:themeColor="text1"/>
          <w:sz w:val="18"/>
          <w:szCs w:val="15"/>
        </w:rPr>
        <w:t>&lt;0.05; **</w:t>
      </w:r>
      <w:r w:rsidRPr="00FB4821">
        <w:rPr>
          <w:rFonts w:eastAsia="等线" w:cs="Times New Roman"/>
          <w:i/>
          <w:iCs/>
          <w:color w:val="000000" w:themeColor="text1"/>
          <w:sz w:val="18"/>
          <w:szCs w:val="15"/>
        </w:rPr>
        <w:t>p</w:t>
      </w:r>
      <w:r w:rsidRPr="00FB4821">
        <w:rPr>
          <w:rFonts w:eastAsia="等线" w:cs="Times New Roman"/>
          <w:color w:val="000000" w:themeColor="text1"/>
          <w:sz w:val="18"/>
          <w:szCs w:val="15"/>
        </w:rPr>
        <w:t>&lt;0.01</w:t>
      </w:r>
    </w:p>
    <w:p w14:paraId="4517170C" w14:textId="16F9F737" w:rsidR="006504C7" w:rsidRPr="00FB4821" w:rsidRDefault="006504C7" w:rsidP="0015291E">
      <w:pPr>
        <w:jc w:val="both"/>
        <w:rPr>
          <w:rFonts w:eastAsia="等线" w:cs="Times New Roman"/>
          <w:color w:val="000000" w:themeColor="text1"/>
          <w:sz w:val="18"/>
          <w:szCs w:val="15"/>
          <w:lang w:eastAsia="zh-CN"/>
        </w:rPr>
      </w:pPr>
    </w:p>
    <w:sectPr w:rsidR="006504C7" w:rsidRPr="00FB4821" w:rsidSect="0037717C">
      <w:pgSz w:w="15840" w:h="12240" w:orient="landscape"/>
      <w:pgMar w:top="1181" w:right="1138" w:bottom="1282" w:left="1138" w:header="283" w:footer="51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2FBC6" w16cex:dateUtc="2022-09-07T0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B607C" w14:textId="77777777" w:rsidR="004A6A72" w:rsidRDefault="004A6A72" w:rsidP="00117666">
      <w:pPr>
        <w:spacing w:after="0"/>
      </w:pPr>
      <w:r>
        <w:separator/>
      </w:r>
    </w:p>
  </w:endnote>
  <w:endnote w:type="continuationSeparator" w:id="0">
    <w:p w14:paraId="7F6C1754" w14:textId="77777777" w:rsidR="004A6A72" w:rsidRDefault="004A6A7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3D87" w14:textId="7980A587" w:rsidR="00C024DC" w:rsidRPr="00577C4C" w:rsidRDefault="00C024DC">
    <w:pPr>
      <w:pStyle w:val="a9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C024DC" w:rsidRPr="00577C4C" w:rsidRDefault="00C024DC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77777777" w:rsidR="00C024DC" w:rsidRPr="00577C4C" w:rsidRDefault="00C024DC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BFF2" w14:textId="77777777" w:rsidR="00C024DC" w:rsidRPr="00577C4C" w:rsidRDefault="00C024DC">
    <w:pPr>
      <w:pStyle w:val="a9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C024DC" w:rsidRPr="00577C4C" w:rsidRDefault="00C024DC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77777777" w:rsidR="00C024DC" w:rsidRPr="00577C4C" w:rsidRDefault="00C024DC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A8958" w14:textId="77777777" w:rsidR="004A6A72" w:rsidRDefault="004A6A72" w:rsidP="00117666">
      <w:pPr>
        <w:spacing w:after="0"/>
      </w:pPr>
      <w:r>
        <w:separator/>
      </w:r>
    </w:p>
  </w:footnote>
  <w:footnote w:type="continuationSeparator" w:id="0">
    <w:p w14:paraId="4CA9EB0F" w14:textId="77777777" w:rsidR="004A6A72" w:rsidRDefault="004A6A7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3A34" w14:textId="3D10B4D4" w:rsidR="00C024DC" w:rsidRPr="007E3148" w:rsidRDefault="00C024DC" w:rsidP="00415E28">
    <w:pPr>
      <w:pStyle w:val="a7"/>
      <w:jc w:val="right"/>
    </w:pPr>
    <w:r w:rsidRPr="007E3148">
      <w:ptab w:relativeTo="margin" w:alignment="center" w:leader="none"/>
    </w:r>
    <w:r w:rsidRPr="00414911">
      <w:t xml:space="preserve"> </w:t>
    </w:r>
    <w:r w:rsidRPr="00191252">
      <w:t>Pregnancy</w:t>
    </w:r>
    <w:r>
      <w:t xml:space="preserve">, </w:t>
    </w:r>
    <w:r w:rsidRPr="00191252">
      <w:t>Pregnancy Loss and COPD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A4BC" w14:textId="5918A99E" w:rsidR="00C024DC" w:rsidRPr="00A53000" w:rsidRDefault="00C024DC" w:rsidP="00A53000">
    <w:pPr>
      <w:pStyle w:val="a7"/>
    </w:pPr>
    <w:r w:rsidRPr="007E3148">
      <w:ptab w:relativeTo="margin" w:alignment="center" w:leader="none"/>
    </w:r>
    <w:r w:rsidRPr="007E3148">
      <w:ptab w:relativeTo="margin" w:alignment="right" w:leader="none"/>
    </w:r>
    <w:r w:rsidRPr="00694ED7">
      <w:t xml:space="preserve"> </w:t>
    </w:r>
    <w:r w:rsidRPr="00191252">
      <w:t>Pregnancy</w:t>
    </w:r>
    <w:r>
      <w:t xml:space="preserve">, </w:t>
    </w:r>
    <w:r w:rsidRPr="00191252">
      <w:t>Pregnancy Loss and COPD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27F1" w14:textId="77777777" w:rsidR="00C024DC" w:rsidRDefault="00C024DC" w:rsidP="00A53000">
    <w:pPr>
      <w:pStyle w:val="a7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4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 in Public Heal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pvrdfx09aephep0zsvdxrgs52p5s0f5fs0&quot;&gt;Metabolomics-GC_new&lt;record-ids&gt;&lt;item&gt;807&lt;/item&gt;&lt;item&gt;854&lt;/item&gt;&lt;item&gt;867&lt;/item&gt;&lt;item&gt;885&lt;/item&gt;&lt;item&gt;886&lt;/item&gt;&lt;item&gt;887&lt;/item&gt;&lt;item&gt;888&lt;/item&gt;&lt;item&gt;889&lt;/item&gt;&lt;item&gt;890&lt;/item&gt;&lt;item&gt;891&lt;/item&gt;&lt;item&gt;892&lt;/item&gt;&lt;item&gt;893&lt;/item&gt;&lt;item&gt;895&lt;/item&gt;&lt;item&gt;898&lt;/item&gt;&lt;item&gt;899&lt;/item&gt;&lt;item&gt;900&lt;/item&gt;&lt;item&gt;901&lt;/item&gt;&lt;item&gt;902&lt;/item&gt;&lt;item&gt;903&lt;/item&gt;&lt;item&gt;904&lt;/item&gt;&lt;item&gt;905&lt;/item&gt;&lt;item&gt;906&lt;/item&gt;&lt;item&gt;907&lt;/item&gt;&lt;item&gt;914&lt;/item&gt;&lt;item&gt;915&lt;/item&gt;&lt;item&gt;916&lt;/item&gt;&lt;item&gt;917&lt;/item&gt;&lt;item&gt;918&lt;/item&gt;&lt;item&gt;919&lt;/item&gt;&lt;item&gt;920&lt;/item&gt;&lt;item&gt;922&lt;/item&gt;&lt;item&gt;923&lt;/item&gt;&lt;item&gt;924&lt;/item&gt;&lt;item&gt;925&lt;/item&gt;&lt;item&gt;926&lt;/item&gt;&lt;item&gt;927&lt;/item&gt;&lt;item&gt;928&lt;/item&gt;&lt;item&gt;929&lt;/item&gt;&lt;item&gt;930&lt;/item&gt;&lt;item&gt;931&lt;/item&gt;&lt;/record-ids&gt;&lt;/item&gt;&lt;/Libraries&gt;"/>
  </w:docVars>
  <w:rsids>
    <w:rsidRoot w:val="00681821"/>
    <w:rsid w:val="00001FA9"/>
    <w:rsid w:val="00003960"/>
    <w:rsid w:val="000048E8"/>
    <w:rsid w:val="00004E20"/>
    <w:rsid w:val="00015B0F"/>
    <w:rsid w:val="00017E76"/>
    <w:rsid w:val="00020159"/>
    <w:rsid w:val="00022454"/>
    <w:rsid w:val="00022F0A"/>
    <w:rsid w:val="0002338C"/>
    <w:rsid w:val="00024D5F"/>
    <w:rsid w:val="0002797F"/>
    <w:rsid w:val="000309EF"/>
    <w:rsid w:val="00031160"/>
    <w:rsid w:val="0003282D"/>
    <w:rsid w:val="0003428A"/>
    <w:rsid w:val="00034304"/>
    <w:rsid w:val="00034BE2"/>
    <w:rsid w:val="000350BF"/>
    <w:rsid w:val="000351AA"/>
    <w:rsid w:val="00035434"/>
    <w:rsid w:val="00040C32"/>
    <w:rsid w:val="00040D4C"/>
    <w:rsid w:val="00041CD4"/>
    <w:rsid w:val="00042621"/>
    <w:rsid w:val="000444AA"/>
    <w:rsid w:val="0004555F"/>
    <w:rsid w:val="00045678"/>
    <w:rsid w:val="000458E4"/>
    <w:rsid w:val="00047681"/>
    <w:rsid w:val="00054562"/>
    <w:rsid w:val="0005503C"/>
    <w:rsid w:val="00062794"/>
    <w:rsid w:val="0006293C"/>
    <w:rsid w:val="000632F6"/>
    <w:rsid w:val="00063D84"/>
    <w:rsid w:val="00064080"/>
    <w:rsid w:val="00065AB1"/>
    <w:rsid w:val="0006636D"/>
    <w:rsid w:val="000673BB"/>
    <w:rsid w:val="00067697"/>
    <w:rsid w:val="000702D9"/>
    <w:rsid w:val="00071FAA"/>
    <w:rsid w:val="00075B6B"/>
    <w:rsid w:val="00075E33"/>
    <w:rsid w:val="00075FBA"/>
    <w:rsid w:val="00077D53"/>
    <w:rsid w:val="00080010"/>
    <w:rsid w:val="00080EA1"/>
    <w:rsid w:val="00081394"/>
    <w:rsid w:val="00081E0E"/>
    <w:rsid w:val="00081F83"/>
    <w:rsid w:val="000824BD"/>
    <w:rsid w:val="00083F4E"/>
    <w:rsid w:val="0008496B"/>
    <w:rsid w:val="00084A29"/>
    <w:rsid w:val="00084B0A"/>
    <w:rsid w:val="00085251"/>
    <w:rsid w:val="0008605A"/>
    <w:rsid w:val="00086FB2"/>
    <w:rsid w:val="00092788"/>
    <w:rsid w:val="000928F1"/>
    <w:rsid w:val="00092DE5"/>
    <w:rsid w:val="0009303D"/>
    <w:rsid w:val="00093476"/>
    <w:rsid w:val="00094F78"/>
    <w:rsid w:val="00095645"/>
    <w:rsid w:val="000A20BB"/>
    <w:rsid w:val="000A29F1"/>
    <w:rsid w:val="000A3C05"/>
    <w:rsid w:val="000A54F8"/>
    <w:rsid w:val="000A5BD1"/>
    <w:rsid w:val="000B0841"/>
    <w:rsid w:val="000B0A7C"/>
    <w:rsid w:val="000B2F9B"/>
    <w:rsid w:val="000B34BD"/>
    <w:rsid w:val="000B3FB2"/>
    <w:rsid w:val="000C0CEA"/>
    <w:rsid w:val="000C60E1"/>
    <w:rsid w:val="000C614C"/>
    <w:rsid w:val="000C7E2A"/>
    <w:rsid w:val="000D19B1"/>
    <w:rsid w:val="000D1BAE"/>
    <w:rsid w:val="000D23EB"/>
    <w:rsid w:val="000D4E3C"/>
    <w:rsid w:val="000D5975"/>
    <w:rsid w:val="000D67EA"/>
    <w:rsid w:val="000E5FB2"/>
    <w:rsid w:val="000F212F"/>
    <w:rsid w:val="000F4CFB"/>
    <w:rsid w:val="000F560F"/>
    <w:rsid w:val="000F6803"/>
    <w:rsid w:val="000F69AD"/>
    <w:rsid w:val="000F7345"/>
    <w:rsid w:val="000F73A8"/>
    <w:rsid w:val="00100257"/>
    <w:rsid w:val="00100861"/>
    <w:rsid w:val="00102516"/>
    <w:rsid w:val="00102C30"/>
    <w:rsid w:val="001040C3"/>
    <w:rsid w:val="00104E0A"/>
    <w:rsid w:val="0010613E"/>
    <w:rsid w:val="001065C1"/>
    <w:rsid w:val="00107333"/>
    <w:rsid w:val="00111BDB"/>
    <w:rsid w:val="001167B4"/>
    <w:rsid w:val="00117666"/>
    <w:rsid w:val="00117FA9"/>
    <w:rsid w:val="00122211"/>
    <w:rsid w:val="001223A7"/>
    <w:rsid w:val="00123BEF"/>
    <w:rsid w:val="00125746"/>
    <w:rsid w:val="00125EA1"/>
    <w:rsid w:val="00130FF9"/>
    <w:rsid w:val="0013111E"/>
    <w:rsid w:val="00131411"/>
    <w:rsid w:val="00131B5A"/>
    <w:rsid w:val="0013325A"/>
    <w:rsid w:val="00133830"/>
    <w:rsid w:val="00134256"/>
    <w:rsid w:val="001352A2"/>
    <w:rsid w:val="001407F1"/>
    <w:rsid w:val="00143A0A"/>
    <w:rsid w:val="00144105"/>
    <w:rsid w:val="00144B20"/>
    <w:rsid w:val="00146BD9"/>
    <w:rsid w:val="00146CA5"/>
    <w:rsid w:val="0014738D"/>
    <w:rsid w:val="00147395"/>
    <w:rsid w:val="001524DB"/>
    <w:rsid w:val="0015291E"/>
    <w:rsid w:val="00152A67"/>
    <w:rsid w:val="00152C55"/>
    <w:rsid w:val="001552C9"/>
    <w:rsid w:val="001574C0"/>
    <w:rsid w:val="0015776C"/>
    <w:rsid w:val="00157C4D"/>
    <w:rsid w:val="00162A53"/>
    <w:rsid w:val="00162C1C"/>
    <w:rsid w:val="00163203"/>
    <w:rsid w:val="00163B38"/>
    <w:rsid w:val="0016432B"/>
    <w:rsid w:val="00164CE9"/>
    <w:rsid w:val="00165D6A"/>
    <w:rsid w:val="001674C2"/>
    <w:rsid w:val="00170005"/>
    <w:rsid w:val="001763F4"/>
    <w:rsid w:val="00176A4B"/>
    <w:rsid w:val="001779D8"/>
    <w:rsid w:val="00177D84"/>
    <w:rsid w:val="00182416"/>
    <w:rsid w:val="00191252"/>
    <w:rsid w:val="001914AC"/>
    <w:rsid w:val="0019590E"/>
    <w:rsid w:val="00195E73"/>
    <w:rsid w:val="001964EF"/>
    <w:rsid w:val="001974E4"/>
    <w:rsid w:val="001979FD"/>
    <w:rsid w:val="00197D3A"/>
    <w:rsid w:val="001A3754"/>
    <w:rsid w:val="001A5A38"/>
    <w:rsid w:val="001A5BE7"/>
    <w:rsid w:val="001A68D7"/>
    <w:rsid w:val="001B1A2C"/>
    <w:rsid w:val="001B46FA"/>
    <w:rsid w:val="001B4813"/>
    <w:rsid w:val="001B4903"/>
    <w:rsid w:val="001B7111"/>
    <w:rsid w:val="001B75C2"/>
    <w:rsid w:val="001C0260"/>
    <w:rsid w:val="001C05E4"/>
    <w:rsid w:val="001C20F3"/>
    <w:rsid w:val="001C2A20"/>
    <w:rsid w:val="001C363E"/>
    <w:rsid w:val="001C5756"/>
    <w:rsid w:val="001D246C"/>
    <w:rsid w:val="001D281B"/>
    <w:rsid w:val="001D5B83"/>
    <w:rsid w:val="001D5C23"/>
    <w:rsid w:val="001E19C8"/>
    <w:rsid w:val="001E1B50"/>
    <w:rsid w:val="001E2F2F"/>
    <w:rsid w:val="001E45C7"/>
    <w:rsid w:val="001E4E5D"/>
    <w:rsid w:val="001E729B"/>
    <w:rsid w:val="001F00BE"/>
    <w:rsid w:val="001F07DD"/>
    <w:rsid w:val="001F1B65"/>
    <w:rsid w:val="001F298D"/>
    <w:rsid w:val="001F4249"/>
    <w:rsid w:val="001F49D7"/>
    <w:rsid w:val="001F4C07"/>
    <w:rsid w:val="001F5FBD"/>
    <w:rsid w:val="001F7628"/>
    <w:rsid w:val="001F7866"/>
    <w:rsid w:val="0020058A"/>
    <w:rsid w:val="00202CEE"/>
    <w:rsid w:val="0020425E"/>
    <w:rsid w:val="00210B5B"/>
    <w:rsid w:val="00210E12"/>
    <w:rsid w:val="00211620"/>
    <w:rsid w:val="0021188D"/>
    <w:rsid w:val="00213601"/>
    <w:rsid w:val="0021393B"/>
    <w:rsid w:val="00213CF4"/>
    <w:rsid w:val="00214B71"/>
    <w:rsid w:val="00215DE6"/>
    <w:rsid w:val="00216198"/>
    <w:rsid w:val="0021770E"/>
    <w:rsid w:val="002179A6"/>
    <w:rsid w:val="00217A98"/>
    <w:rsid w:val="00220AEA"/>
    <w:rsid w:val="00222C1F"/>
    <w:rsid w:val="00226954"/>
    <w:rsid w:val="002328D5"/>
    <w:rsid w:val="00236C7C"/>
    <w:rsid w:val="00237484"/>
    <w:rsid w:val="00241A80"/>
    <w:rsid w:val="00242D39"/>
    <w:rsid w:val="00245BA9"/>
    <w:rsid w:val="00246C62"/>
    <w:rsid w:val="0025088E"/>
    <w:rsid w:val="002537B2"/>
    <w:rsid w:val="00254C23"/>
    <w:rsid w:val="00255F34"/>
    <w:rsid w:val="002606BB"/>
    <w:rsid w:val="002629A3"/>
    <w:rsid w:val="00262DE0"/>
    <w:rsid w:val="00263CCD"/>
    <w:rsid w:val="00265660"/>
    <w:rsid w:val="00266C57"/>
    <w:rsid w:val="00267D18"/>
    <w:rsid w:val="0027034C"/>
    <w:rsid w:val="00270CE8"/>
    <w:rsid w:val="0027387C"/>
    <w:rsid w:val="00274380"/>
    <w:rsid w:val="00276224"/>
    <w:rsid w:val="00276AAE"/>
    <w:rsid w:val="00276E6F"/>
    <w:rsid w:val="00277CA9"/>
    <w:rsid w:val="00281F2F"/>
    <w:rsid w:val="00283733"/>
    <w:rsid w:val="00283CB8"/>
    <w:rsid w:val="00285BB2"/>
    <w:rsid w:val="00285EEE"/>
    <w:rsid w:val="0028603C"/>
    <w:rsid w:val="002862C5"/>
    <w:rsid w:val="002868E2"/>
    <w:rsid w:val="002869C3"/>
    <w:rsid w:val="00287744"/>
    <w:rsid w:val="002936E4"/>
    <w:rsid w:val="002939FE"/>
    <w:rsid w:val="00293D87"/>
    <w:rsid w:val="00293E23"/>
    <w:rsid w:val="002944BE"/>
    <w:rsid w:val="00294D0F"/>
    <w:rsid w:val="00296B88"/>
    <w:rsid w:val="002A1C98"/>
    <w:rsid w:val="002A5B5B"/>
    <w:rsid w:val="002B1D54"/>
    <w:rsid w:val="002B2F5A"/>
    <w:rsid w:val="002B57C5"/>
    <w:rsid w:val="002B70E0"/>
    <w:rsid w:val="002B7202"/>
    <w:rsid w:val="002B7404"/>
    <w:rsid w:val="002C039B"/>
    <w:rsid w:val="002C05B6"/>
    <w:rsid w:val="002C3729"/>
    <w:rsid w:val="002C5624"/>
    <w:rsid w:val="002C6132"/>
    <w:rsid w:val="002C7426"/>
    <w:rsid w:val="002C74CA"/>
    <w:rsid w:val="002D0EC5"/>
    <w:rsid w:val="002D2A9A"/>
    <w:rsid w:val="002D380F"/>
    <w:rsid w:val="002D48F1"/>
    <w:rsid w:val="002D5C94"/>
    <w:rsid w:val="002D62FC"/>
    <w:rsid w:val="002D6A4D"/>
    <w:rsid w:val="002D7ABC"/>
    <w:rsid w:val="002E2536"/>
    <w:rsid w:val="002E4E70"/>
    <w:rsid w:val="002E6E3E"/>
    <w:rsid w:val="002F263B"/>
    <w:rsid w:val="002F2C6B"/>
    <w:rsid w:val="002F516D"/>
    <w:rsid w:val="002F729B"/>
    <w:rsid w:val="002F744D"/>
    <w:rsid w:val="00300008"/>
    <w:rsid w:val="00300335"/>
    <w:rsid w:val="00301D5F"/>
    <w:rsid w:val="0030318E"/>
    <w:rsid w:val="0030332A"/>
    <w:rsid w:val="0030373A"/>
    <w:rsid w:val="00303DE6"/>
    <w:rsid w:val="00304584"/>
    <w:rsid w:val="003058A1"/>
    <w:rsid w:val="003073B1"/>
    <w:rsid w:val="00310124"/>
    <w:rsid w:val="00315327"/>
    <w:rsid w:val="00315C21"/>
    <w:rsid w:val="003163DD"/>
    <w:rsid w:val="003174EE"/>
    <w:rsid w:val="003212CD"/>
    <w:rsid w:val="00322A98"/>
    <w:rsid w:val="00323692"/>
    <w:rsid w:val="00325FCA"/>
    <w:rsid w:val="00330CC3"/>
    <w:rsid w:val="00331328"/>
    <w:rsid w:val="00331432"/>
    <w:rsid w:val="003344D3"/>
    <w:rsid w:val="00334AB8"/>
    <w:rsid w:val="00334F1A"/>
    <w:rsid w:val="00335509"/>
    <w:rsid w:val="00336C79"/>
    <w:rsid w:val="00337092"/>
    <w:rsid w:val="00337F35"/>
    <w:rsid w:val="003408A6"/>
    <w:rsid w:val="00344269"/>
    <w:rsid w:val="003442E1"/>
    <w:rsid w:val="00344463"/>
    <w:rsid w:val="00345A70"/>
    <w:rsid w:val="00345ABE"/>
    <w:rsid w:val="00350B5C"/>
    <w:rsid w:val="003513F4"/>
    <w:rsid w:val="00352CF5"/>
    <w:rsid w:val="003540F3"/>
    <w:rsid w:val="003544FB"/>
    <w:rsid w:val="003567EE"/>
    <w:rsid w:val="003568EF"/>
    <w:rsid w:val="00362413"/>
    <w:rsid w:val="00365D63"/>
    <w:rsid w:val="003675C8"/>
    <w:rsid w:val="0036793B"/>
    <w:rsid w:val="00370620"/>
    <w:rsid w:val="00370C6C"/>
    <w:rsid w:val="00370F63"/>
    <w:rsid w:val="0037207E"/>
    <w:rsid w:val="00372682"/>
    <w:rsid w:val="003755CC"/>
    <w:rsid w:val="00375966"/>
    <w:rsid w:val="003768F2"/>
    <w:rsid w:val="00376CC5"/>
    <w:rsid w:val="0037717C"/>
    <w:rsid w:val="0037725A"/>
    <w:rsid w:val="00381246"/>
    <w:rsid w:val="0038188B"/>
    <w:rsid w:val="00383C0B"/>
    <w:rsid w:val="00386FC1"/>
    <w:rsid w:val="0038735E"/>
    <w:rsid w:val="00387562"/>
    <w:rsid w:val="003905EC"/>
    <w:rsid w:val="00393359"/>
    <w:rsid w:val="0039693B"/>
    <w:rsid w:val="003A0668"/>
    <w:rsid w:val="003A118B"/>
    <w:rsid w:val="003A1B95"/>
    <w:rsid w:val="003A4CCE"/>
    <w:rsid w:val="003B063A"/>
    <w:rsid w:val="003B08EC"/>
    <w:rsid w:val="003B14AC"/>
    <w:rsid w:val="003B2C34"/>
    <w:rsid w:val="003B4A04"/>
    <w:rsid w:val="003B5F37"/>
    <w:rsid w:val="003B62BF"/>
    <w:rsid w:val="003C0082"/>
    <w:rsid w:val="003C0FD8"/>
    <w:rsid w:val="003C1496"/>
    <w:rsid w:val="003C2804"/>
    <w:rsid w:val="003C3765"/>
    <w:rsid w:val="003C5C75"/>
    <w:rsid w:val="003C7495"/>
    <w:rsid w:val="003C7909"/>
    <w:rsid w:val="003D0641"/>
    <w:rsid w:val="003D0F0A"/>
    <w:rsid w:val="003D252A"/>
    <w:rsid w:val="003D29E2"/>
    <w:rsid w:val="003D2F2D"/>
    <w:rsid w:val="003D55D6"/>
    <w:rsid w:val="003E0246"/>
    <w:rsid w:val="003E2065"/>
    <w:rsid w:val="003E2175"/>
    <w:rsid w:val="003E2AA6"/>
    <w:rsid w:val="003E5510"/>
    <w:rsid w:val="003E5E4C"/>
    <w:rsid w:val="003E6A01"/>
    <w:rsid w:val="003F4BDE"/>
    <w:rsid w:val="003F68A8"/>
    <w:rsid w:val="004008AB"/>
    <w:rsid w:val="00401590"/>
    <w:rsid w:val="004022B1"/>
    <w:rsid w:val="00404A11"/>
    <w:rsid w:val="004052D9"/>
    <w:rsid w:val="0040721C"/>
    <w:rsid w:val="00410386"/>
    <w:rsid w:val="00414911"/>
    <w:rsid w:val="00415B16"/>
    <w:rsid w:val="00415E28"/>
    <w:rsid w:val="00417EC3"/>
    <w:rsid w:val="004201A9"/>
    <w:rsid w:val="00422657"/>
    <w:rsid w:val="00422851"/>
    <w:rsid w:val="00422C94"/>
    <w:rsid w:val="0042313E"/>
    <w:rsid w:val="00425032"/>
    <w:rsid w:val="004263E9"/>
    <w:rsid w:val="004332CF"/>
    <w:rsid w:val="00434485"/>
    <w:rsid w:val="0043507B"/>
    <w:rsid w:val="004369F3"/>
    <w:rsid w:val="004377FA"/>
    <w:rsid w:val="00441079"/>
    <w:rsid w:val="0044782B"/>
    <w:rsid w:val="00447BCD"/>
    <w:rsid w:val="0045231E"/>
    <w:rsid w:val="00452419"/>
    <w:rsid w:val="00452A78"/>
    <w:rsid w:val="00453B7E"/>
    <w:rsid w:val="004558EA"/>
    <w:rsid w:val="004559DC"/>
    <w:rsid w:val="0046034A"/>
    <w:rsid w:val="00463E3D"/>
    <w:rsid w:val="004645AE"/>
    <w:rsid w:val="004651B1"/>
    <w:rsid w:val="00465F60"/>
    <w:rsid w:val="00467873"/>
    <w:rsid w:val="004678D1"/>
    <w:rsid w:val="00470F43"/>
    <w:rsid w:val="00471547"/>
    <w:rsid w:val="0047406D"/>
    <w:rsid w:val="004756B2"/>
    <w:rsid w:val="004760BA"/>
    <w:rsid w:val="00476EED"/>
    <w:rsid w:val="0047729C"/>
    <w:rsid w:val="00480B4E"/>
    <w:rsid w:val="0048209C"/>
    <w:rsid w:val="0048306A"/>
    <w:rsid w:val="004839EE"/>
    <w:rsid w:val="00484A8A"/>
    <w:rsid w:val="004877A5"/>
    <w:rsid w:val="004927F4"/>
    <w:rsid w:val="004930E7"/>
    <w:rsid w:val="00494430"/>
    <w:rsid w:val="00494640"/>
    <w:rsid w:val="00494A36"/>
    <w:rsid w:val="00495397"/>
    <w:rsid w:val="0049653C"/>
    <w:rsid w:val="004A1D73"/>
    <w:rsid w:val="004A2CCB"/>
    <w:rsid w:val="004A6A72"/>
    <w:rsid w:val="004B0046"/>
    <w:rsid w:val="004B0D2F"/>
    <w:rsid w:val="004B1F74"/>
    <w:rsid w:val="004B21F2"/>
    <w:rsid w:val="004B42C0"/>
    <w:rsid w:val="004B50DC"/>
    <w:rsid w:val="004B6AEF"/>
    <w:rsid w:val="004C02CE"/>
    <w:rsid w:val="004C036B"/>
    <w:rsid w:val="004C03D7"/>
    <w:rsid w:val="004C1D96"/>
    <w:rsid w:val="004C2EB9"/>
    <w:rsid w:val="004C34AB"/>
    <w:rsid w:val="004C4446"/>
    <w:rsid w:val="004C47A6"/>
    <w:rsid w:val="004C5621"/>
    <w:rsid w:val="004C5F5F"/>
    <w:rsid w:val="004D14B1"/>
    <w:rsid w:val="004D3E33"/>
    <w:rsid w:val="004D413A"/>
    <w:rsid w:val="004D4710"/>
    <w:rsid w:val="004D6F1C"/>
    <w:rsid w:val="004D7FD8"/>
    <w:rsid w:val="004E094C"/>
    <w:rsid w:val="004E0E44"/>
    <w:rsid w:val="004E371C"/>
    <w:rsid w:val="004E37B4"/>
    <w:rsid w:val="004E3E59"/>
    <w:rsid w:val="004E4089"/>
    <w:rsid w:val="004E66CB"/>
    <w:rsid w:val="004F0956"/>
    <w:rsid w:val="004F231C"/>
    <w:rsid w:val="004F47B9"/>
    <w:rsid w:val="004F7E56"/>
    <w:rsid w:val="00501D9D"/>
    <w:rsid w:val="005026CF"/>
    <w:rsid w:val="00502D19"/>
    <w:rsid w:val="00506B27"/>
    <w:rsid w:val="005139DF"/>
    <w:rsid w:val="00516488"/>
    <w:rsid w:val="005167C5"/>
    <w:rsid w:val="00517652"/>
    <w:rsid w:val="00517BEB"/>
    <w:rsid w:val="005222E2"/>
    <w:rsid w:val="00523DE3"/>
    <w:rsid w:val="005246D5"/>
    <w:rsid w:val="00524ED2"/>
    <w:rsid w:val="005250F2"/>
    <w:rsid w:val="005262E5"/>
    <w:rsid w:val="00526C8B"/>
    <w:rsid w:val="005318A8"/>
    <w:rsid w:val="00531A15"/>
    <w:rsid w:val="005335E0"/>
    <w:rsid w:val="005350FC"/>
    <w:rsid w:val="00535BC5"/>
    <w:rsid w:val="00537FB0"/>
    <w:rsid w:val="005405CF"/>
    <w:rsid w:val="005417B4"/>
    <w:rsid w:val="00545889"/>
    <w:rsid w:val="00545E84"/>
    <w:rsid w:val="00546B12"/>
    <w:rsid w:val="00550EC0"/>
    <w:rsid w:val="00551E31"/>
    <w:rsid w:val="005542B0"/>
    <w:rsid w:val="005560C0"/>
    <w:rsid w:val="00556422"/>
    <w:rsid w:val="00557BEC"/>
    <w:rsid w:val="00560831"/>
    <w:rsid w:val="00571E4C"/>
    <w:rsid w:val="00573E74"/>
    <w:rsid w:val="00577ED2"/>
    <w:rsid w:val="00581F3C"/>
    <w:rsid w:val="005821CC"/>
    <w:rsid w:val="005821EF"/>
    <w:rsid w:val="005931C6"/>
    <w:rsid w:val="0059324C"/>
    <w:rsid w:val="00593E22"/>
    <w:rsid w:val="005941DA"/>
    <w:rsid w:val="0059420D"/>
    <w:rsid w:val="00594537"/>
    <w:rsid w:val="00594FA2"/>
    <w:rsid w:val="00596641"/>
    <w:rsid w:val="00597E51"/>
    <w:rsid w:val="005A1D84"/>
    <w:rsid w:val="005A487F"/>
    <w:rsid w:val="005A6E66"/>
    <w:rsid w:val="005A70EA"/>
    <w:rsid w:val="005A7112"/>
    <w:rsid w:val="005A7E0A"/>
    <w:rsid w:val="005B1368"/>
    <w:rsid w:val="005B1C6A"/>
    <w:rsid w:val="005B2990"/>
    <w:rsid w:val="005B4ACA"/>
    <w:rsid w:val="005B6177"/>
    <w:rsid w:val="005C3963"/>
    <w:rsid w:val="005C5313"/>
    <w:rsid w:val="005D0860"/>
    <w:rsid w:val="005D10E6"/>
    <w:rsid w:val="005D1840"/>
    <w:rsid w:val="005D19AA"/>
    <w:rsid w:val="005D288F"/>
    <w:rsid w:val="005D349D"/>
    <w:rsid w:val="005D35E4"/>
    <w:rsid w:val="005D4DC2"/>
    <w:rsid w:val="005D7910"/>
    <w:rsid w:val="005E0632"/>
    <w:rsid w:val="005E0F97"/>
    <w:rsid w:val="005E2211"/>
    <w:rsid w:val="005E2250"/>
    <w:rsid w:val="005E27F1"/>
    <w:rsid w:val="005E6F26"/>
    <w:rsid w:val="005F0D6F"/>
    <w:rsid w:val="005F175A"/>
    <w:rsid w:val="005F5AF4"/>
    <w:rsid w:val="005F7D74"/>
    <w:rsid w:val="006001EF"/>
    <w:rsid w:val="00600936"/>
    <w:rsid w:val="00601D0E"/>
    <w:rsid w:val="00602555"/>
    <w:rsid w:val="006035DE"/>
    <w:rsid w:val="00605410"/>
    <w:rsid w:val="00606276"/>
    <w:rsid w:val="00611317"/>
    <w:rsid w:val="00611908"/>
    <w:rsid w:val="00611FA8"/>
    <w:rsid w:val="00612B3E"/>
    <w:rsid w:val="00616A6B"/>
    <w:rsid w:val="00617638"/>
    <w:rsid w:val="006210EC"/>
    <w:rsid w:val="0062154F"/>
    <w:rsid w:val="0062314C"/>
    <w:rsid w:val="0062492F"/>
    <w:rsid w:val="0062527F"/>
    <w:rsid w:val="006274B9"/>
    <w:rsid w:val="00627BBE"/>
    <w:rsid w:val="00631727"/>
    <w:rsid w:val="00631A8C"/>
    <w:rsid w:val="00632D9F"/>
    <w:rsid w:val="00636A86"/>
    <w:rsid w:val="00636C4C"/>
    <w:rsid w:val="00636D8C"/>
    <w:rsid w:val="006378AB"/>
    <w:rsid w:val="00641B2B"/>
    <w:rsid w:val="00641E8F"/>
    <w:rsid w:val="00642316"/>
    <w:rsid w:val="00643273"/>
    <w:rsid w:val="0064354C"/>
    <w:rsid w:val="00645454"/>
    <w:rsid w:val="00646CEE"/>
    <w:rsid w:val="006504C7"/>
    <w:rsid w:val="00650C8E"/>
    <w:rsid w:val="00651CA2"/>
    <w:rsid w:val="006528B6"/>
    <w:rsid w:val="00653D60"/>
    <w:rsid w:val="00655A59"/>
    <w:rsid w:val="006564B2"/>
    <w:rsid w:val="00660D05"/>
    <w:rsid w:val="006613FA"/>
    <w:rsid w:val="00662353"/>
    <w:rsid w:val="00664141"/>
    <w:rsid w:val="006645E2"/>
    <w:rsid w:val="00665318"/>
    <w:rsid w:val="006656EB"/>
    <w:rsid w:val="00667FA3"/>
    <w:rsid w:val="00671D9A"/>
    <w:rsid w:val="00673952"/>
    <w:rsid w:val="006775E5"/>
    <w:rsid w:val="00677B08"/>
    <w:rsid w:val="006806D8"/>
    <w:rsid w:val="00680D88"/>
    <w:rsid w:val="00681821"/>
    <w:rsid w:val="00682194"/>
    <w:rsid w:val="00682C03"/>
    <w:rsid w:val="00686C9D"/>
    <w:rsid w:val="00686E2E"/>
    <w:rsid w:val="006907AE"/>
    <w:rsid w:val="00690C04"/>
    <w:rsid w:val="00690D83"/>
    <w:rsid w:val="00694ED7"/>
    <w:rsid w:val="00696249"/>
    <w:rsid w:val="006974DD"/>
    <w:rsid w:val="006A1B8E"/>
    <w:rsid w:val="006A570F"/>
    <w:rsid w:val="006A595F"/>
    <w:rsid w:val="006A6330"/>
    <w:rsid w:val="006A6885"/>
    <w:rsid w:val="006B0343"/>
    <w:rsid w:val="006B1B06"/>
    <w:rsid w:val="006B2D5B"/>
    <w:rsid w:val="006B32C2"/>
    <w:rsid w:val="006B361D"/>
    <w:rsid w:val="006B4EE3"/>
    <w:rsid w:val="006B7D14"/>
    <w:rsid w:val="006C04C1"/>
    <w:rsid w:val="006C0594"/>
    <w:rsid w:val="006C146F"/>
    <w:rsid w:val="006C1D38"/>
    <w:rsid w:val="006C291A"/>
    <w:rsid w:val="006C2F7F"/>
    <w:rsid w:val="006C3A5F"/>
    <w:rsid w:val="006C4903"/>
    <w:rsid w:val="006C4C31"/>
    <w:rsid w:val="006C616B"/>
    <w:rsid w:val="006C7276"/>
    <w:rsid w:val="006D0FEE"/>
    <w:rsid w:val="006D3664"/>
    <w:rsid w:val="006D3A76"/>
    <w:rsid w:val="006D5B93"/>
    <w:rsid w:val="006D7561"/>
    <w:rsid w:val="006D7983"/>
    <w:rsid w:val="006E12F3"/>
    <w:rsid w:val="006E6551"/>
    <w:rsid w:val="006E6889"/>
    <w:rsid w:val="006E7CE8"/>
    <w:rsid w:val="006F1419"/>
    <w:rsid w:val="006F346D"/>
    <w:rsid w:val="006F39F1"/>
    <w:rsid w:val="006F3E2F"/>
    <w:rsid w:val="006F479F"/>
    <w:rsid w:val="006F5F5E"/>
    <w:rsid w:val="006F6882"/>
    <w:rsid w:val="006F6AB9"/>
    <w:rsid w:val="00705D89"/>
    <w:rsid w:val="007154A9"/>
    <w:rsid w:val="0071729E"/>
    <w:rsid w:val="007179CB"/>
    <w:rsid w:val="0072127E"/>
    <w:rsid w:val="00722574"/>
    <w:rsid w:val="0072386A"/>
    <w:rsid w:val="00723C59"/>
    <w:rsid w:val="00724267"/>
    <w:rsid w:val="007255C4"/>
    <w:rsid w:val="0072581A"/>
    <w:rsid w:val="00725A7D"/>
    <w:rsid w:val="00726190"/>
    <w:rsid w:val="0073012C"/>
    <w:rsid w:val="00730230"/>
    <w:rsid w:val="0073085C"/>
    <w:rsid w:val="00730E16"/>
    <w:rsid w:val="00731BDC"/>
    <w:rsid w:val="007333F8"/>
    <w:rsid w:val="00733784"/>
    <w:rsid w:val="00734C28"/>
    <w:rsid w:val="00737BC5"/>
    <w:rsid w:val="007413AC"/>
    <w:rsid w:val="0074215C"/>
    <w:rsid w:val="0074231A"/>
    <w:rsid w:val="007437FE"/>
    <w:rsid w:val="00744D3C"/>
    <w:rsid w:val="00745448"/>
    <w:rsid w:val="00745FD5"/>
    <w:rsid w:val="00746505"/>
    <w:rsid w:val="00751295"/>
    <w:rsid w:val="00761AD4"/>
    <w:rsid w:val="00763408"/>
    <w:rsid w:val="007656C3"/>
    <w:rsid w:val="00765E30"/>
    <w:rsid w:val="0076697D"/>
    <w:rsid w:val="00766F8C"/>
    <w:rsid w:val="00767867"/>
    <w:rsid w:val="00771DD3"/>
    <w:rsid w:val="00771DF7"/>
    <w:rsid w:val="00774889"/>
    <w:rsid w:val="00775E2E"/>
    <w:rsid w:val="007825D3"/>
    <w:rsid w:val="00784CC7"/>
    <w:rsid w:val="00786D02"/>
    <w:rsid w:val="00787814"/>
    <w:rsid w:val="00787ACE"/>
    <w:rsid w:val="00790BB3"/>
    <w:rsid w:val="0079171F"/>
    <w:rsid w:val="00792043"/>
    <w:rsid w:val="00792538"/>
    <w:rsid w:val="007957BE"/>
    <w:rsid w:val="00795C44"/>
    <w:rsid w:val="00796285"/>
    <w:rsid w:val="00797C00"/>
    <w:rsid w:val="00797EDD"/>
    <w:rsid w:val="007A02AC"/>
    <w:rsid w:val="007A0A35"/>
    <w:rsid w:val="007A1110"/>
    <w:rsid w:val="007A2402"/>
    <w:rsid w:val="007A4032"/>
    <w:rsid w:val="007A499E"/>
    <w:rsid w:val="007A4A10"/>
    <w:rsid w:val="007A7976"/>
    <w:rsid w:val="007B0322"/>
    <w:rsid w:val="007B1848"/>
    <w:rsid w:val="007B2CDD"/>
    <w:rsid w:val="007B3018"/>
    <w:rsid w:val="007B4222"/>
    <w:rsid w:val="007B4BDA"/>
    <w:rsid w:val="007B56B1"/>
    <w:rsid w:val="007B7F22"/>
    <w:rsid w:val="007C0CC1"/>
    <w:rsid w:val="007C0E3F"/>
    <w:rsid w:val="007C206C"/>
    <w:rsid w:val="007C25F2"/>
    <w:rsid w:val="007C3A8D"/>
    <w:rsid w:val="007C4A94"/>
    <w:rsid w:val="007C5729"/>
    <w:rsid w:val="007C65F7"/>
    <w:rsid w:val="007C758F"/>
    <w:rsid w:val="007C7E73"/>
    <w:rsid w:val="007D2D40"/>
    <w:rsid w:val="007D3521"/>
    <w:rsid w:val="007D41AD"/>
    <w:rsid w:val="007E0C9D"/>
    <w:rsid w:val="007E1088"/>
    <w:rsid w:val="007E38C8"/>
    <w:rsid w:val="007E3B80"/>
    <w:rsid w:val="007F0C72"/>
    <w:rsid w:val="007F0FC2"/>
    <w:rsid w:val="007F538D"/>
    <w:rsid w:val="008003C3"/>
    <w:rsid w:val="00802729"/>
    <w:rsid w:val="008029EC"/>
    <w:rsid w:val="008055B6"/>
    <w:rsid w:val="00807056"/>
    <w:rsid w:val="0081099D"/>
    <w:rsid w:val="008111E4"/>
    <w:rsid w:val="00811AB4"/>
    <w:rsid w:val="00811B0A"/>
    <w:rsid w:val="0081301C"/>
    <w:rsid w:val="008155B0"/>
    <w:rsid w:val="00815E1E"/>
    <w:rsid w:val="00817A2A"/>
    <w:rsid w:val="00817B3D"/>
    <w:rsid w:val="00817DD6"/>
    <w:rsid w:val="00820E8E"/>
    <w:rsid w:val="00820F2E"/>
    <w:rsid w:val="00823DF9"/>
    <w:rsid w:val="008244D4"/>
    <w:rsid w:val="008277FA"/>
    <w:rsid w:val="00831ACD"/>
    <w:rsid w:val="008321ED"/>
    <w:rsid w:val="00833D16"/>
    <w:rsid w:val="008344A3"/>
    <w:rsid w:val="008357BE"/>
    <w:rsid w:val="008376C9"/>
    <w:rsid w:val="00840B91"/>
    <w:rsid w:val="0084347E"/>
    <w:rsid w:val="00845013"/>
    <w:rsid w:val="008468C1"/>
    <w:rsid w:val="00850936"/>
    <w:rsid w:val="008514CF"/>
    <w:rsid w:val="00853C8D"/>
    <w:rsid w:val="0086135D"/>
    <w:rsid w:val="00861618"/>
    <w:rsid w:val="00861B35"/>
    <w:rsid w:val="00861E2A"/>
    <w:rsid w:val="008629A9"/>
    <w:rsid w:val="00863ACE"/>
    <w:rsid w:val="00867A48"/>
    <w:rsid w:val="0087058A"/>
    <w:rsid w:val="0087663D"/>
    <w:rsid w:val="008814F8"/>
    <w:rsid w:val="00882739"/>
    <w:rsid w:val="008845B8"/>
    <w:rsid w:val="00884B99"/>
    <w:rsid w:val="0088513A"/>
    <w:rsid w:val="00886266"/>
    <w:rsid w:val="0088731B"/>
    <w:rsid w:val="0088762F"/>
    <w:rsid w:val="008879D6"/>
    <w:rsid w:val="008916B1"/>
    <w:rsid w:val="00891E83"/>
    <w:rsid w:val="00891F43"/>
    <w:rsid w:val="00893106"/>
    <w:rsid w:val="00893687"/>
    <w:rsid w:val="00893C19"/>
    <w:rsid w:val="008953C9"/>
    <w:rsid w:val="00895FEC"/>
    <w:rsid w:val="008977D8"/>
    <w:rsid w:val="00897CD0"/>
    <w:rsid w:val="008A0A28"/>
    <w:rsid w:val="008A2084"/>
    <w:rsid w:val="008A3A90"/>
    <w:rsid w:val="008A3E19"/>
    <w:rsid w:val="008A5FB3"/>
    <w:rsid w:val="008A7833"/>
    <w:rsid w:val="008B1C0A"/>
    <w:rsid w:val="008B2C70"/>
    <w:rsid w:val="008B5367"/>
    <w:rsid w:val="008B7760"/>
    <w:rsid w:val="008C002A"/>
    <w:rsid w:val="008C23A9"/>
    <w:rsid w:val="008C7A47"/>
    <w:rsid w:val="008C7EDA"/>
    <w:rsid w:val="008D1AB6"/>
    <w:rsid w:val="008D6C8D"/>
    <w:rsid w:val="008E0B90"/>
    <w:rsid w:val="008E0CA3"/>
    <w:rsid w:val="008E2B54"/>
    <w:rsid w:val="008E4404"/>
    <w:rsid w:val="008E58C7"/>
    <w:rsid w:val="008E7460"/>
    <w:rsid w:val="008E7E0B"/>
    <w:rsid w:val="008F2F53"/>
    <w:rsid w:val="008F5021"/>
    <w:rsid w:val="008F562F"/>
    <w:rsid w:val="00900597"/>
    <w:rsid w:val="009014FD"/>
    <w:rsid w:val="009019CD"/>
    <w:rsid w:val="009038F0"/>
    <w:rsid w:val="00904E38"/>
    <w:rsid w:val="009063F6"/>
    <w:rsid w:val="0090650B"/>
    <w:rsid w:val="00911796"/>
    <w:rsid w:val="009120EF"/>
    <w:rsid w:val="00912595"/>
    <w:rsid w:val="00912B74"/>
    <w:rsid w:val="009150E4"/>
    <w:rsid w:val="009151F1"/>
    <w:rsid w:val="00916204"/>
    <w:rsid w:val="00922F4F"/>
    <w:rsid w:val="00924407"/>
    <w:rsid w:val="00924502"/>
    <w:rsid w:val="00924F04"/>
    <w:rsid w:val="009266DF"/>
    <w:rsid w:val="00930097"/>
    <w:rsid w:val="009317BD"/>
    <w:rsid w:val="00931F72"/>
    <w:rsid w:val="00934DC6"/>
    <w:rsid w:val="0093620D"/>
    <w:rsid w:val="009366CA"/>
    <w:rsid w:val="00937C7A"/>
    <w:rsid w:val="00940E1F"/>
    <w:rsid w:val="00943316"/>
    <w:rsid w:val="00943573"/>
    <w:rsid w:val="009438CD"/>
    <w:rsid w:val="009440A7"/>
    <w:rsid w:val="00951340"/>
    <w:rsid w:val="00951C85"/>
    <w:rsid w:val="00956340"/>
    <w:rsid w:val="0096113C"/>
    <w:rsid w:val="009611CB"/>
    <w:rsid w:val="009618A2"/>
    <w:rsid w:val="00963638"/>
    <w:rsid w:val="00963C64"/>
    <w:rsid w:val="00963D27"/>
    <w:rsid w:val="00964361"/>
    <w:rsid w:val="0096799C"/>
    <w:rsid w:val="009703F8"/>
    <w:rsid w:val="00970EF7"/>
    <w:rsid w:val="009712C0"/>
    <w:rsid w:val="00971B61"/>
    <w:rsid w:val="00971E4C"/>
    <w:rsid w:val="00972D62"/>
    <w:rsid w:val="009739C4"/>
    <w:rsid w:val="00977A82"/>
    <w:rsid w:val="00977D98"/>
    <w:rsid w:val="009800EC"/>
    <w:rsid w:val="00980B80"/>
    <w:rsid w:val="00980C31"/>
    <w:rsid w:val="00982E38"/>
    <w:rsid w:val="009840E7"/>
    <w:rsid w:val="009855CA"/>
    <w:rsid w:val="00985966"/>
    <w:rsid w:val="009907B5"/>
    <w:rsid w:val="00992902"/>
    <w:rsid w:val="00992944"/>
    <w:rsid w:val="00993055"/>
    <w:rsid w:val="0099430F"/>
    <w:rsid w:val="009955FF"/>
    <w:rsid w:val="009959C1"/>
    <w:rsid w:val="00996A92"/>
    <w:rsid w:val="00997293"/>
    <w:rsid w:val="0099797D"/>
    <w:rsid w:val="009A1A83"/>
    <w:rsid w:val="009A1C7A"/>
    <w:rsid w:val="009A29CE"/>
    <w:rsid w:val="009A4BC7"/>
    <w:rsid w:val="009B09B3"/>
    <w:rsid w:val="009B6774"/>
    <w:rsid w:val="009B7231"/>
    <w:rsid w:val="009C2500"/>
    <w:rsid w:val="009C3921"/>
    <w:rsid w:val="009C76BC"/>
    <w:rsid w:val="009C7F77"/>
    <w:rsid w:val="009D1793"/>
    <w:rsid w:val="009D21FC"/>
    <w:rsid w:val="009D259D"/>
    <w:rsid w:val="009D34B6"/>
    <w:rsid w:val="009D393A"/>
    <w:rsid w:val="009E0D43"/>
    <w:rsid w:val="009E5178"/>
    <w:rsid w:val="009F00E5"/>
    <w:rsid w:val="009F320F"/>
    <w:rsid w:val="009F4ECC"/>
    <w:rsid w:val="009F634B"/>
    <w:rsid w:val="009F6D92"/>
    <w:rsid w:val="009F7E97"/>
    <w:rsid w:val="00A00C1C"/>
    <w:rsid w:val="00A02511"/>
    <w:rsid w:val="00A03403"/>
    <w:rsid w:val="00A04EDB"/>
    <w:rsid w:val="00A0594D"/>
    <w:rsid w:val="00A06F5B"/>
    <w:rsid w:val="00A10124"/>
    <w:rsid w:val="00A1069F"/>
    <w:rsid w:val="00A11CC7"/>
    <w:rsid w:val="00A12192"/>
    <w:rsid w:val="00A133B5"/>
    <w:rsid w:val="00A142DA"/>
    <w:rsid w:val="00A1558B"/>
    <w:rsid w:val="00A15C64"/>
    <w:rsid w:val="00A20491"/>
    <w:rsid w:val="00A22D97"/>
    <w:rsid w:val="00A25170"/>
    <w:rsid w:val="00A253B5"/>
    <w:rsid w:val="00A259A3"/>
    <w:rsid w:val="00A25A8B"/>
    <w:rsid w:val="00A25EEE"/>
    <w:rsid w:val="00A27EF3"/>
    <w:rsid w:val="00A32006"/>
    <w:rsid w:val="00A3214D"/>
    <w:rsid w:val="00A3400C"/>
    <w:rsid w:val="00A3633D"/>
    <w:rsid w:val="00A401ED"/>
    <w:rsid w:val="00A4147D"/>
    <w:rsid w:val="00A43901"/>
    <w:rsid w:val="00A44E54"/>
    <w:rsid w:val="00A47618"/>
    <w:rsid w:val="00A50D9D"/>
    <w:rsid w:val="00A51419"/>
    <w:rsid w:val="00A52227"/>
    <w:rsid w:val="00A53000"/>
    <w:rsid w:val="00A53733"/>
    <w:rsid w:val="00A545C6"/>
    <w:rsid w:val="00A549CE"/>
    <w:rsid w:val="00A563DB"/>
    <w:rsid w:val="00A57CD9"/>
    <w:rsid w:val="00A60062"/>
    <w:rsid w:val="00A638C4"/>
    <w:rsid w:val="00A63B5B"/>
    <w:rsid w:val="00A652D0"/>
    <w:rsid w:val="00A73144"/>
    <w:rsid w:val="00A73356"/>
    <w:rsid w:val="00A742DC"/>
    <w:rsid w:val="00A74649"/>
    <w:rsid w:val="00A7524F"/>
    <w:rsid w:val="00A75F87"/>
    <w:rsid w:val="00A821C0"/>
    <w:rsid w:val="00A84C9B"/>
    <w:rsid w:val="00A85AF7"/>
    <w:rsid w:val="00A91156"/>
    <w:rsid w:val="00A95783"/>
    <w:rsid w:val="00A95D8B"/>
    <w:rsid w:val="00A96190"/>
    <w:rsid w:val="00A96212"/>
    <w:rsid w:val="00A96427"/>
    <w:rsid w:val="00A97300"/>
    <w:rsid w:val="00AA16C8"/>
    <w:rsid w:val="00AA7A4E"/>
    <w:rsid w:val="00AB215D"/>
    <w:rsid w:val="00AB2B6D"/>
    <w:rsid w:val="00AB3AD6"/>
    <w:rsid w:val="00AB7AD7"/>
    <w:rsid w:val="00AC0270"/>
    <w:rsid w:val="00AC0924"/>
    <w:rsid w:val="00AC0E37"/>
    <w:rsid w:val="00AC10EF"/>
    <w:rsid w:val="00AC2E88"/>
    <w:rsid w:val="00AC3EA3"/>
    <w:rsid w:val="00AC3F5A"/>
    <w:rsid w:val="00AC4CE5"/>
    <w:rsid w:val="00AC61DE"/>
    <w:rsid w:val="00AC7728"/>
    <w:rsid w:val="00AC792D"/>
    <w:rsid w:val="00AD0012"/>
    <w:rsid w:val="00AD0580"/>
    <w:rsid w:val="00AD0C64"/>
    <w:rsid w:val="00AD5430"/>
    <w:rsid w:val="00AD590A"/>
    <w:rsid w:val="00AE00DE"/>
    <w:rsid w:val="00AE4DB5"/>
    <w:rsid w:val="00AE5121"/>
    <w:rsid w:val="00AF2F38"/>
    <w:rsid w:val="00AF45EB"/>
    <w:rsid w:val="00AF56C1"/>
    <w:rsid w:val="00AF652F"/>
    <w:rsid w:val="00AF6B43"/>
    <w:rsid w:val="00B0035B"/>
    <w:rsid w:val="00B07B92"/>
    <w:rsid w:val="00B137FF"/>
    <w:rsid w:val="00B14EF4"/>
    <w:rsid w:val="00B15865"/>
    <w:rsid w:val="00B237DB"/>
    <w:rsid w:val="00B26E12"/>
    <w:rsid w:val="00B27DC1"/>
    <w:rsid w:val="00B30A70"/>
    <w:rsid w:val="00B313D1"/>
    <w:rsid w:val="00B313FE"/>
    <w:rsid w:val="00B32945"/>
    <w:rsid w:val="00B3343C"/>
    <w:rsid w:val="00B36310"/>
    <w:rsid w:val="00B42C9F"/>
    <w:rsid w:val="00B44548"/>
    <w:rsid w:val="00B46C4F"/>
    <w:rsid w:val="00B4759C"/>
    <w:rsid w:val="00B5105E"/>
    <w:rsid w:val="00B54DF7"/>
    <w:rsid w:val="00B55E1A"/>
    <w:rsid w:val="00B61CD6"/>
    <w:rsid w:val="00B622C6"/>
    <w:rsid w:val="00B62D48"/>
    <w:rsid w:val="00B638C8"/>
    <w:rsid w:val="00B64952"/>
    <w:rsid w:val="00B657B8"/>
    <w:rsid w:val="00B66DE0"/>
    <w:rsid w:val="00B67E01"/>
    <w:rsid w:val="00B7240D"/>
    <w:rsid w:val="00B725B2"/>
    <w:rsid w:val="00B7357E"/>
    <w:rsid w:val="00B7426A"/>
    <w:rsid w:val="00B74BB5"/>
    <w:rsid w:val="00B74F93"/>
    <w:rsid w:val="00B7581E"/>
    <w:rsid w:val="00B82F06"/>
    <w:rsid w:val="00B832C3"/>
    <w:rsid w:val="00B8348C"/>
    <w:rsid w:val="00B84920"/>
    <w:rsid w:val="00B84E23"/>
    <w:rsid w:val="00B8556A"/>
    <w:rsid w:val="00B865E6"/>
    <w:rsid w:val="00B87080"/>
    <w:rsid w:val="00B87A4F"/>
    <w:rsid w:val="00B87D99"/>
    <w:rsid w:val="00B93F89"/>
    <w:rsid w:val="00B95D8E"/>
    <w:rsid w:val="00B96A71"/>
    <w:rsid w:val="00B96A91"/>
    <w:rsid w:val="00B97A00"/>
    <w:rsid w:val="00BA3BB4"/>
    <w:rsid w:val="00BA6D72"/>
    <w:rsid w:val="00BB01CC"/>
    <w:rsid w:val="00BB01E1"/>
    <w:rsid w:val="00BB1028"/>
    <w:rsid w:val="00BB2070"/>
    <w:rsid w:val="00BB3BDF"/>
    <w:rsid w:val="00BB5FE3"/>
    <w:rsid w:val="00BC013A"/>
    <w:rsid w:val="00BC1738"/>
    <w:rsid w:val="00BC1F87"/>
    <w:rsid w:val="00BC3313"/>
    <w:rsid w:val="00BC35F0"/>
    <w:rsid w:val="00BC4DFB"/>
    <w:rsid w:val="00BC6183"/>
    <w:rsid w:val="00BC79BF"/>
    <w:rsid w:val="00BD118F"/>
    <w:rsid w:val="00BD1D3E"/>
    <w:rsid w:val="00BD1DA1"/>
    <w:rsid w:val="00BD363F"/>
    <w:rsid w:val="00BD3FEC"/>
    <w:rsid w:val="00BD4D07"/>
    <w:rsid w:val="00BD6EAC"/>
    <w:rsid w:val="00BE1403"/>
    <w:rsid w:val="00BE499E"/>
    <w:rsid w:val="00BE5AA0"/>
    <w:rsid w:val="00BE6947"/>
    <w:rsid w:val="00BE79C7"/>
    <w:rsid w:val="00BF055C"/>
    <w:rsid w:val="00BF19C5"/>
    <w:rsid w:val="00BF3CDE"/>
    <w:rsid w:val="00BF538D"/>
    <w:rsid w:val="00BF5CAB"/>
    <w:rsid w:val="00BF6506"/>
    <w:rsid w:val="00C012A3"/>
    <w:rsid w:val="00C015CD"/>
    <w:rsid w:val="00C024DC"/>
    <w:rsid w:val="00C02CF3"/>
    <w:rsid w:val="00C03D48"/>
    <w:rsid w:val="00C0649F"/>
    <w:rsid w:val="00C07C59"/>
    <w:rsid w:val="00C07EFE"/>
    <w:rsid w:val="00C10072"/>
    <w:rsid w:val="00C1041E"/>
    <w:rsid w:val="00C10A9F"/>
    <w:rsid w:val="00C131C6"/>
    <w:rsid w:val="00C14144"/>
    <w:rsid w:val="00C14235"/>
    <w:rsid w:val="00C1501B"/>
    <w:rsid w:val="00C154CB"/>
    <w:rsid w:val="00C164B1"/>
    <w:rsid w:val="00C169C8"/>
    <w:rsid w:val="00C16F19"/>
    <w:rsid w:val="00C203A4"/>
    <w:rsid w:val="00C20F1E"/>
    <w:rsid w:val="00C2505B"/>
    <w:rsid w:val="00C25C8E"/>
    <w:rsid w:val="00C2615A"/>
    <w:rsid w:val="00C26CE1"/>
    <w:rsid w:val="00C30007"/>
    <w:rsid w:val="00C30619"/>
    <w:rsid w:val="00C32744"/>
    <w:rsid w:val="00C32CBC"/>
    <w:rsid w:val="00C35E35"/>
    <w:rsid w:val="00C361E0"/>
    <w:rsid w:val="00C36F3B"/>
    <w:rsid w:val="00C409CA"/>
    <w:rsid w:val="00C4139D"/>
    <w:rsid w:val="00C4209F"/>
    <w:rsid w:val="00C42D84"/>
    <w:rsid w:val="00C43C7B"/>
    <w:rsid w:val="00C47A61"/>
    <w:rsid w:val="00C47EF8"/>
    <w:rsid w:val="00C505BF"/>
    <w:rsid w:val="00C510A0"/>
    <w:rsid w:val="00C51D91"/>
    <w:rsid w:val="00C52A7B"/>
    <w:rsid w:val="00C55E4D"/>
    <w:rsid w:val="00C615D0"/>
    <w:rsid w:val="00C6173E"/>
    <w:rsid w:val="00C62D0A"/>
    <w:rsid w:val="00C62F08"/>
    <w:rsid w:val="00C6324C"/>
    <w:rsid w:val="00C64A87"/>
    <w:rsid w:val="00C67060"/>
    <w:rsid w:val="00C679AA"/>
    <w:rsid w:val="00C724CF"/>
    <w:rsid w:val="00C733AC"/>
    <w:rsid w:val="00C749AF"/>
    <w:rsid w:val="00C74D90"/>
    <w:rsid w:val="00C75972"/>
    <w:rsid w:val="00C77BE4"/>
    <w:rsid w:val="00C80B5F"/>
    <w:rsid w:val="00C818B6"/>
    <w:rsid w:val="00C81E37"/>
    <w:rsid w:val="00C82792"/>
    <w:rsid w:val="00C82FDD"/>
    <w:rsid w:val="00C83AFE"/>
    <w:rsid w:val="00C8434E"/>
    <w:rsid w:val="00C85054"/>
    <w:rsid w:val="00C86A87"/>
    <w:rsid w:val="00C9008D"/>
    <w:rsid w:val="00C924E0"/>
    <w:rsid w:val="00C948FD"/>
    <w:rsid w:val="00C950C7"/>
    <w:rsid w:val="00C9565B"/>
    <w:rsid w:val="00C96817"/>
    <w:rsid w:val="00CA04D9"/>
    <w:rsid w:val="00CA0C2D"/>
    <w:rsid w:val="00CA1F14"/>
    <w:rsid w:val="00CA4130"/>
    <w:rsid w:val="00CA734D"/>
    <w:rsid w:val="00CB1E3E"/>
    <w:rsid w:val="00CB2915"/>
    <w:rsid w:val="00CB2D9C"/>
    <w:rsid w:val="00CB43D5"/>
    <w:rsid w:val="00CB57A5"/>
    <w:rsid w:val="00CB61F9"/>
    <w:rsid w:val="00CC099B"/>
    <w:rsid w:val="00CC4C07"/>
    <w:rsid w:val="00CC6A96"/>
    <w:rsid w:val="00CC6BED"/>
    <w:rsid w:val="00CC76F9"/>
    <w:rsid w:val="00CD0261"/>
    <w:rsid w:val="00CD0389"/>
    <w:rsid w:val="00CD066B"/>
    <w:rsid w:val="00CD0DB6"/>
    <w:rsid w:val="00CD1C0E"/>
    <w:rsid w:val="00CD3A4D"/>
    <w:rsid w:val="00CD46E2"/>
    <w:rsid w:val="00CD4F15"/>
    <w:rsid w:val="00CD64F1"/>
    <w:rsid w:val="00CE12BB"/>
    <w:rsid w:val="00CE343B"/>
    <w:rsid w:val="00CE47DE"/>
    <w:rsid w:val="00CE49E8"/>
    <w:rsid w:val="00CE6178"/>
    <w:rsid w:val="00CF00AC"/>
    <w:rsid w:val="00CF0BD6"/>
    <w:rsid w:val="00CF3DDE"/>
    <w:rsid w:val="00CF72A1"/>
    <w:rsid w:val="00D00D0B"/>
    <w:rsid w:val="00D04B69"/>
    <w:rsid w:val="00D05340"/>
    <w:rsid w:val="00D05EE0"/>
    <w:rsid w:val="00D06468"/>
    <w:rsid w:val="00D076EF"/>
    <w:rsid w:val="00D07CE2"/>
    <w:rsid w:val="00D1309F"/>
    <w:rsid w:val="00D17E6A"/>
    <w:rsid w:val="00D20C36"/>
    <w:rsid w:val="00D215BB"/>
    <w:rsid w:val="00D216D0"/>
    <w:rsid w:val="00D21D74"/>
    <w:rsid w:val="00D2537E"/>
    <w:rsid w:val="00D26747"/>
    <w:rsid w:val="00D27418"/>
    <w:rsid w:val="00D3126F"/>
    <w:rsid w:val="00D331F9"/>
    <w:rsid w:val="00D338CD"/>
    <w:rsid w:val="00D343C2"/>
    <w:rsid w:val="00D35FF0"/>
    <w:rsid w:val="00D37310"/>
    <w:rsid w:val="00D373A8"/>
    <w:rsid w:val="00D401F4"/>
    <w:rsid w:val="00D40709"/>
    <w:rsid w:val="00D41A76"/>
    <w:rsid w:val="00D43A46"/>
    <w:rsid w:val="00D440A3"/>
    <w:rsid w:val="00D44AC6"/>
    <w:rsid w:val="00D453E9"/>
    <w:rsid w:val="00D464FC"/>
    <w:rsid w:val="00D46608"/>
    <w:rsid w:val="00D469D7"/>
    <w:rsid w:val="00D50EF7"/>
    <w:rsid w:val="00D537FA"/>
    <w:rsid w:val="00D53891"/>
    <w:rsid w:val="00D55409"/>
    <w:rsid w:val="00D5547D"/>
    <w:rsid w:val="00D55645"/>
    <w:rsid w:val="00D55D45"/>
    <w:rsid w:val="00D62BC0"/>
    <w:rsid w:val="00D630BC"/>
    <w:rsid w:val="00D6436C"/>
    <w:rsid w:val="00D64E0C"/>
    <w:rsid w:val="00D65654"/>
    <w:rsid w:val="00D6721D"/>
    <w:rsid w:val="00D67888"/>
    <w:rsid w:val="00D71358"/>
    <w:rsid w:val="00D71EF8"/>
    <w:rsid w:val="00D71F07"/>
    <w:rsid w:val="00D75560"/>
    <w:rsid w:val="00D770FD"/>
    <w:rsid w:val="00D80D99"/>
    <w:rsid w:val="00D8296B"/>
    <w:rsid w:val="00D82B30"/>
    <w:rsid w:val="00D836FA"/>
    <w:rsid w:val="00D86000"/>
    <w:rsid w:val="00D86DE5"/>
    <w:rsid w:val="00D94803"/>
    <w:rsid w:val="00D9503C"/>
    <w:rsid w:val="00D95A32"/>
    <w:rsid w:val="00DA0F1B"/>
    <w:rsid w:val="00DA31EB"/>
    <w:rsid w:val="00DA35D2"/>
    <w:rsid w:val="00DA3940"/>
    <w:rsid w:val="00DA4E7D"/>
    <w:rsid w:val="00DA6EAD"/>
    <w:rsid w:val="00DA7362"/>
    <w:rsid w:val="00DB367E"/>
    <w:rsid w:val="00DB427E"/>
    <w:rsid w:val="00DB5B04"/>
    <w:rsid w:val="00DC266F"/>
    <w:rsid w:val="00DC47B9"/>
    <w:rsid w:val="00DC50B1"/>
    <w:rsid w:val="00DC677A"/>
    <w:rsid w:val="00DD25A5"/>
    <w:rsid w:val="00DD3293"/>
    <w:rsid w:val="00DD4212"/>
    <w:rsid w:val="00DD64C9"/>
    <w:rsid w:val="00DD73EF"/>
    <w:rsid w:val="00DE0FC5"/>
    <w:rsid w:val="00DE23E8"/>
    <w:rsid w:val="00DE57BD"/>
    <w:rsid w:val="00DE58E5"/>
    <w:rsid w:val="00DF0E40"/>
    <w:rsid w:val="00DF3645"/>
    <w:rsid w:val="00DF3F37"/>
    <w:rsid w:val="00DF412C"/>
    <w:rsid w:val="00DF4A5D"/>
    <w:rsid w:val="00DF5D1F"/>
    <w:rsid w:val="00DF71AB"/>
    <w:rsid w:val="00E0128B"/>
    <w:rsid w:val="00E0174E"/>
    <w:rsid w:val="00E03375"/>
    <w:rsid w:val="00E0742D"/>
    <w:rsid w:val="00E075A1"/>
    <w:rsid w:val="00E10FC3"/>
    <w:rsid w:val="00E126FD"/>
    <w:rsid w:val="00E17CC4"/>
    <w:rsid w:val="00E207EB"/>
    <w:rsid w:val="00E21097"/>
    <w:rsid w:val="00E21965"/>
    <w:rsid w:val="00E22043"/>
    <w:rsid w:val="00E24858"/>
    <w:rsid w:val="00E31405"/>
    <w:rsid w:val="00E3315E"/>
    <w:rsid w:val="00E3565D"/>
    <w:rsid w:val="00E35E10"/>
    <w:rsid w:val="00E3638D"/>
    <w:rsid w:val="00E37F0D"/>
    <w:rsid w:val="00E41709"/>
    <w:rsid w:val="00E42352"/>
    <w:rsid w:val="00E454A6"/>
    <w:rsid w:val="00E468B1"/>
    <w:rsid w:val="00E46B5E"/>
    <w:rsid w:val="00E47A2E"/>
    <w:rsid w:val="00E50130"/>
    <w:rsid w:val="00E53FDB"/>
    <w:rsid w:val="00E5601B"/>
    <w:rsid w:val="00E60271"/>
    <w:rsid w:val="00E61C3F"/>
    <w:rsid w:val="00E64E17"/>
    <w:rsid w:val="00E67DF4"/>
    <w:rsid w:val="00E70625"/>
    <w:rsid w:val="00E747D2"/>
    <w:rsid w:val="00E761D7"/>
    <w:rsid w:val="00E76894"/>
    <w:rsid w:val="00E77BBA"/>
    <w:rsid w:val="00E77C5E"/>
    <w:rsid w:val="00E77EAA"/>
    <w:rsid w:val="00E805D3"/>
    <w:rsid w:val="00E81937"/>
    <w:rsid w:val="00E82387"/>
    <w:rsid w:val="00E844F7"/>
    <w:rsid w:val="00E84BC2"/>
    <w:rsid w:val="00E855CF"/>
    <w:rsid w:val="00E85E9B"/>
    <w:rsid w:val="00E90CFC"/>
    <w:rsid w:val="00E91A45"/>
    <w:rsid w:val="00E91C79"/>
    <w:rsid w:val="00EA067E"/>
    <w:rsid w:val="00EA07DB"/>
    <w:rsid w:val="00EA08F4"/>
    <w:rsid w:val="00EA1BAD"/>
    <w:rsid w:val="00EA25FF"/>
    <w:rsid w:val="00EA3D3C"/>
    <w:rsid w:val="00EB29D6"/>
    <w:rsid w:val="00EB5DF7"/>
    <w:rsid w:val="00EB6EA9"/>
    <w:rsid w:val="00EB710A"/>
    <w:rsid w:val="00EB751B"/>
    <w:rsid w:val="00EC040D"/>
    <w:rsid w:val="00EC0E78"/>
    <w:rsid w:val="00EC3698"/>
    <w:rsid w:val="00EC48F6"/>
    <w:rsid w:val="00EC5AF3"/>
    <w:rsid w:val="00EC61EE"/>
    <w:rsid w:val="00EC650D"/>
    <w:rsid w:val="00EC6F1F"/>
    <w:rsid w:val="00EC7CC3"/>
    <w:rsid w:val="00ED01E5"/>
    <w:rsid w:val="00ED01F6"/>
    <w:rsid w:val="00ED1474"/>
    <w:rsid w:val="00ED1EAE"/>
    <w:rsid w:val="00ED202D"/>
    <w:rsid w:val="00EE13A4"/>
    <w:rsid w:val="00EE15BA"/>
    <w:rsid w:val="00EE339D"/>
    <w:rsid w:val="00EE355B"/>
    <w:rsid w:val="00EE5381"/>
    <w:rsid w:val="00EE663B"/>
    <w:rsid w:val="00EF0763"/>
    <w:rsid w:val="00EF3306"/>
    <w:rsid w:val="00EF70C1"/>
    <w:rsid w:val="00EF71DB"/>
    <w:rsid w:val="00F010C6"/>
    <w:rsid w:val="00F01ECD"/>
    <w:rsid w:val="00F036EF"/>
    <w:rsid w:val="00F037E6"/>
    <w:rsid w:val="00F03B74"/>
    <w:rsid w:val="00F10B0B"/>
    <w:rsid w:val="00F12681"/>
    <w:rsid w:val="00F20290"/>
    <w:rsid w:val="00F204F0"/>
    <w:rsid w:val="00F21250"/>
    <w:rsid w:val="00F25147"/>
    <w:rsid w:val="00F26444"/>
    <w:rsid w:val="00F26E03"/>
    <w:rsid w:val="00F30FEF"/>
    <w:rsid w:val="00F335F7"/>
    <w:rsid w:val="00F33E89"/>
    <w:rsid w:val="00F34C47"/>
    <w:rsid w:val="00F35E3D"/>
    <w:rsid w:val="00F36099"/>
    <w:rsid w:val="00F3772A"/>
    <w:rsid w:val="00F37FF7"/>
    <w:rsid w:val="00F40990"/>
    <w:rsid w:val="00F411D2"/>
    <w:rsid w:val="00F412FC"/>
    <w:rsid w:val="00F413B7"/>
    <w:rsid w:val="00F425B0"/>
    <w:rsid w:val="00F4275D"/>
    <w:rsid w:val="00F4300C"/>
    <w:rsid w:val="00F43BDB"/>
    <w:rsid w:val="00F4529A"/>
    <w:rsid w:val="00F45B3E"/>
    <w:rsid w:val="00F46494"/>
    <w:rsid w:val="00F50B3C"/>
    <w:rsid w:val="00F520A7"/>
    <w:rsid w:val="00F5247D"/>
    <w:rsid w:val="00F544A6"/>
    <w:rsid w:val="00F54615"/>
    <w:rsid w:val="00F558AB"/>
    <w:rsid w:val="00F5785C"/>
    <w:rsid w:val="00F60297"/>
    <w:rsid w:val="00F61D89"/>
    <w:rsid w:val="00F61EEB"/>
    <w:rsid w:val="00F63DB9"/>
    <w:rsid w:val="00F64567"/>
    <w:rsid w:val="00F659A8"/>
    <w:rsid w:val="00F6660A"/>
    <w:rsid w:val="00F6682F"/>
    <w:rsid w:val="00F66D18"/>
    <w:rsid w:val="00F70D48"/>
    <w:rsid w:val="00F713FD"/>
    <w:rsid w:val="00F738B1"/>
    <w:rsid w:val="00F740DD"/>
    <w:rsid w:val="00F753C2"/>
    <w:rsid w:val="00F815A9"/>
    <w:rsid w:val="00F829EA"/>
    <w:rsid w:val="00F8449E"/>
    <w:rsid w:val="00F8524B"/>
    <w:rsid w:val="00F859F3"/>
    <w:rsid w:val="00F86A07"/>
    <w:rsid w:val="00F86ABB"/>
    <w:rsid w:val="00F86C1C"/>
    <w:rsid w:val="00F91D98"/>
    <w:rsid w:val="00F9436E"/>
    <w:rsid w:val="00F94832"/>
    <w:rsid w:val="00F95F9A"/>
    <w:rsid w:val="00F97D62"/>
    <w:rsid w:val="00F97F52"/>
    <w:rsid w:val="00FA3E46"/>
    <w:rsid w:val="00FB10E7"/>
    <w:rsid w:val="00FB41D4"/>
    <w:rsid w:val="00FB4821"/>
    <w:rsid w:val="00FB5CC3"/>
    <w:rsid w:val="00FC12D1"/>
    <w:rsid w:val="00FC3666"/>
    <w:rsid w:val="00FC39D2"/>
    <w:rsid w:val="00FC502D"/>
    <w:rsid w:val="00FD286A"/>
    <w:rsid w:val="00FD4337"/>
    <w:rsid w:val="00FD72CE"/>
    <w:rsid w:val="00FD7648"/>
    <w:rsid w:val="00FE2919"/>
    <w:rsid w:val="00FE6FBD"/>
    <w:rsid w:val="00FF3A12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747D2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D80D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a8">
    <w:name w:val="页眉 字符"/>
    <w:basedOn w:val="a1"/>
    <w:link w:val="a7"/>
    <w:uiPriority w:val="99"/>
    <w:rsid w:val="00A53000"/>
    <w:rPr>
      <w:rFonts w:ascii="Times New Roman" w:hAnsi="Times New Roman"/>
      <w:b/>
      <w:sz w:val="24"/>
    </w:rPr>
  </w:style>
  <w:style w:type="paragraph" w:styleId="a9">
    <w:name w:val="footer"/>
    <w:basedOn w:val="a0"/>
    <w:link w:val="aa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aa">
    <w:name w:val="页脚 字符"/>
    <w:basedOn w:val="a1"/>
    <w:link w:val="a9"/>
    <w:uiPriority w:val="99"/>
    <w:rsid w:val="00117666"/>
  </w:style>
  <w:style w:type="table" w:styleId="ab">
    <w:name w:val="Table Grid"/>
    <w:basedOn w:val="a2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ad">
    <w:name w:val="脚注文本 字符"/>
    <w:basedOn w:val="a1"/>
    <w:link w:val="ac"/>
    <w:uiPriority w:val="99"/>
    <w:semiHidden/>
    <w:rsid w:val="00117666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17666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1"/>
    <w:link w:val="af1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f3">
    <w:name w:val="line number"/>
    <w:basedOn w:val="a1"/>
    <w:uiPriority w:val="99"/>
    <w:semiHidden/>
    <w:unhideWhenUsed/>
    <w:rsid w:val="00117666"/>
  </w:style>
  <w:style w:type="paragraph" w:styleId="af4">
    <w:name w:val="endnote text"/>
    <w:basedOn w:val="a0"/>
    <w:link w:val="af5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CD066B"/>
    <w:rPr>
      <w:sz w:val="20"/>
      <w:szCs w:val="20"/>
    </w:rPr>
  </w:style>
  <w:style w:type="character" w:styleId="af6">
    <w:name w:val="endnote reference"/>
    <w:basedOn w:val="a1"/>
    <w:uiPriority w:val="99"/>
    <w:semiHidden/>
    <w:unhideWhenUsed/>
    <w:rsid w:val="00CD066B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725A7D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725A7D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rsid w:val="00725A7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5A7D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725A7D"/>
    <w:rPr>
      <w:b/>
      <w:bCs/>
      <w:sz w:val="20"/>
      <w:szCs w:val="20"/>
    </w:rPr>
  </w:style>
  <w:style w:type="character" w:styleId="afc">
    <w:name w:val="Hyperlink"/>
    <w:basedOn w:val="a1"/>
    <w:uiPriority w:val="99"/>
    <w:unhideWhenUsed/>
    <w:rsid w:val="005A1D84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标题 字符"/>
    <w:basedOn w:val="a1"/>
    <w:link w:val="afe"/>
    <w:rsid w:val="00D80D99"/>
    <w:rPr>
      <w:rFonts w:ascii="Times New Roman" w:hAnsi="Times New Roman" w:cs="Times New Roman"/>
      <w:b/>
      <w:sz w:val="32"/>
      <w:szCs w:val="32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aff1">
    <w:name w:val="副标题 字符"/>
    <w:basedOn w:val="a1"/>
    <w:link w:val="aff0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标题 3 字符"/>
    <w:basedOn w:val="a1"/>
    <w:link w:val="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af0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标题 4 字符"/>
    <w:basedOn w:val="a1"/>
    <w:link w:val="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aff0"/>
    <w:next w:val="a0"/>
    <w:uiPriority w:val="1"/>
    <w:qFormat/>
    <w:rsid w:val="00651CA2"/>
  </w:style>
  <w:style w:type="character" w:styleId="aff2">
    <w:name w:val="Subtle Emphasis"/>
    <w:basedOn w:val="a1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aff6">
    <w:name w:val="Intense Reference"/>
    <w:basedOn w:val="a1"/>
    <w:uiPriority w:val="32"/>
    <w:qFormat/>
    <w:rsid w:val="00C724CF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aff8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6B361D"/>
    <w:rPr>
      <w:color w:val="605E5C"/>
      <w:shd w:val="clear" w:color="auto" w:fill="E1DFDD"/>
    </w:rPr>
  </w:style>
  <w:style w:type="paragraph" w:customStyle="1" w:styleId="11">
    <w:name w:val="书目1"/>
    <w:basedOn w:val="a0"/>
    <w:link w:val="Bibliography"/>
    <w:rsid w:val="007C65F7"/>
    <w:pPr>
      <w:spacing w:before="0" w:after="0"/>
      <w:ind w:left="720" w:hanging="720"/>
    </w:pPr>
    <w:rPr>
      <w:rFonts w:cs="Times New Roman"/>
    </w:rPr>
  </w:style>
  <w:style w:type="character" w:customStyle="1" w:styleId="Bibliography">
    <w:name w:val="Bibliography 字符"/>
    <w:basedOn w:val="a1"/>
    <w:link w:val="11"/>
    <w:rsid w:val="007C65F7"/>
    <w:rPr>
      <w:rFonts w:ascii="Times New Roman" w:hAnsi="Times New Roman" w:cs="Times New Roman"/>
      <w:sz w:val="24"/>
    </w:rPr>
  </w:style>
  <w:style w:type="character" w:customStyle="1" w:styleId="Bibliography1">
    <w:name w:val="Bibliography 字符1"/>
    <w:basedOn w:val="ad"/>
    <w:rsid w:val="00D6436C"/>
    <w:rPr>
      <w:kern w:val="0"/>
      <w:sz w:val="24"/>
      <w:szCs w:val="18"/>
      <w:lang w:val="en-AU"/>
    </w:rPr>
  </w:style>
  <w:style w:type="paragraph" w:customStyle="1" w:styleId="EndNoteBibliographyTitle">
    <w:name w:val="EndNote Bibliography Title"/>
    <w:basedOn w:val="a0"/>
    <w:link w:val="EndNoteBibliographyTitle0"/>
    <w:rsid w:val="003212CD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1"/>
    <w:link w:val="EndNoteBibliographyTitle"/>
    <w:rsid w:val="003212C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0"/>
    <w:rsid w:val="003212CD"/>
    <w:rPr>
      <w:rFonts w:cs="Times New Roman"/>
      <w:noProof/>
    </w:rPr>
  </w:style>
  <w:style w:type="character" w:customStyle="1" w:styleId="EndNoteBibliography0">
    <w:name w:val="EndNote Bibliography 字符"/>
    <w:basedOn w:val="a1"/>
    <w:link w:val="EndNoteBibliography"/>
    <w:rsid w:val="003212CD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18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1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5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8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4973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5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gk@tsinghua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BAAB9F-5A15-4971-B5F1-053A9D68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3016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HuangSha</cp:lastModifiedBy>
  <cp:revision>1123</cp:revision>
  <cp:lastPrinted>2022-07-08T08:54:00Z</cp:lastPrinted>
  <dcterms:created xsi:type="dcterms:W3CDTF">2022-07-08T08:54:00Z</dcterms:created>
  <dcterms:modified xsi:type="dcterms:W3CDTF">2022-10-21T07:17:00Z</dcterms:modified>
</cp:coreProperties>
</file>