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2DCDC7F2" w14:textId="77777777" w:rsidR="002D6590" w:rsidRDefault="002D6590" w:rsidP="002D6590">
      <w:pPr>
        <w:pStyle w:val="Titolo1"/>
        <w:numPr>
          <w:ilvl w:val="0"/>
          <w:numId w:val="20"/>
        </w:numPr>
      </w:pPr>
      <w:bookmarkStart w:id="0" w:name="prisma-2020-main-checklist"/>
      <w:r>
        <w:t>PRISMA 2020 Main Checklist</w:t>
      </w:r>
    </w:p>
    <w:tbl>
      <w:tblPr>
        <w:tblW w:w="0" w:type="auto"/>
        <w:jc w:val="center"/>
        <w:tblLook w:val="0420" w:firstRow="1" w:lastRow="0" w:firstColumn="0" w:lastColumn="0" w:noHBand="0" w:noVBand="1"/>
      </w:tblPr>
      <w:tblGrid>
        <w:gridCol w:w="2219"/>
        <w:gridCol w:w="542"/>
        <w:gridCol w:w="5263"/>
        <w:gridCol w:w="1733"/>
      </w:tblGrid>
      <w:tr w:rsidR="002D6590" w14:paraId="589F347D" w14:textId="77777777" w:rsidTr="00C15B98">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4A7C484F" w14:textId="77777777" w:rsidR="002D6590" w:rsidRDefault="002D6590" w:rsidP="00C15B98">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1CEEDDC9" w14:textId="77777777" w:rsidR="002D6590" w:rsidRDefault="002D6590" w:rsidP="00C15B98">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12BF2EC1" w14:textId="77777777" w:rsidR="002D6590" w:rsidRDefault="002D6590" w:rsidP="00C15B98">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4B716792" w14:textId="77777777" w:rsidR="002D6590" w:rsidRDefault="002D6590" w:rsidP="00C15B98">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2D6590" w14:paraId="4E563910"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EAD8130" w14:textId="77777777" w:rsidR="002D6590" w:rsidRDefault="002D6590" w:rsidP="00C15B98">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11421037"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2E74D889"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3A3CF58" w14:textId="77777777" w:rsidR="002D6590" w:rsidRDefault="002D6590" w:rsidP="00C15B98">
            <w:pPr>
              <w:spacing w:before="100" w:after="100"/>
              <w:ind w:left="100" w:right="100"/>
              <w:jc w:val="center"/>
            </w:pPr>
          </w:p>
        </w:tc>
      </w:tr>
      <w:tr w:rsidR="002D6590" w14:paraId="77933364"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CD7E956" w14:textId="77777777" w:rsidR="002D6590" w:rsidRDefault="002D6590" w:rsidP="00C15B98">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621F6FDE"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6B137981"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65292C3E"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Title</w:t>
            </w:r>
          </w:p>
        </w:tc>
      </w:tr>
      <w:tr w:rsidR="002D6590" w14:paraId="0E01996B"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527809B" w14:textId="77777777" w:rsidR="002D6590" w:rsidRDefault="002D6590" w:rsidP="00C15B98">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14:paraId="377DAF1F"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6BB418EB"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772CD558" w14:textId="77777777" w:rsidR="002D6590" w:rsidRDefault="002D6590" w:rsidP="00C15B98">
            <w:pPr>
              <w:spacing w:before="100" w:after="100"/>
              <w:ind w:left="100" w:right="100"/>
              <w:jc w:val="center"/>
            </w:pPr>
          </w:p>
        </w:tc>
      </w:tr>
      <w:tr w:rsidR="002D6590" w14:paraId="75E541D0"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E674881" w14:textId="77777777" w:rsidR="002D6590" w:rsidRDefault="002D6590" w:rsidP="00C15B98">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14:paraId="0B55644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65F451A7" w14:textId="77777777" w:rsidR="002D6590" w:rsidRDefault="002D6590" w:rsidP="00C15B98">
            <w:pPr>
              <w:spacing w:before="100" w:after="100"/>
              <w:ind w:left="100" w:right="100"/>
            </w:pPr>
            <w:r>
              <w:rPr>
                <w:rFonts w:ascii="DejaVu Sans" w:eastAsia="DejaVu Sans" w:hAnsi="DejaVu Sans" w:cs="DejaVu Sans"/>
                <w:color w:val="000000"/>
                <w:sz w:val="18"/>
                <w:szCs w:val="18"/>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68ED6269" w14:textId="77777777" w:rsidR="002D6590" w:rsidRDefault="002D6590" w:rsidP="00C15B98">
            <w:pPr>
              <w:spacing w:before="100" w:after="100"/>
              <w:ind w:left="100" w:right="100"/>
              <w:jc w:val="center"/>
            </w:pPr>
          </w:p>
        </w:tc>
      </w:tr>
      <w:tr w:rsidR="002D6590" w14:paraId="28670EED"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71AC970" w14:textId="77777777" w:rsidR="002D6590" w:rsidRDefault="002D6590" w:rsidP="00C15B98">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14:paraId="59AEB7B6"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1ECA9BDC"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DC9F91F" w14:textId="77777777" w:rsidR="002D6590" w:rsidRDefault="002D6590" w:rsidP="00C15B98">
            <w:pPr>
              <w:spacing w:before="100" w:after="100"/>
              <w:ind w:left="100" w:right="100"/>
              <w:jc w:val="center"/>
            </w:pPr>
          </w:p>
        </w:tc>
      </w:tr>
      <w:tr w:rsidR="002D6590" w14:paraId="229C9995"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4B46CD2" w14:textId="77777777" w:rsidR="002D6590" w:rsidRDefault="002D6590" w:rsidP="00C15B98">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14:paraId="68BF7C2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150A78B4"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4DC53C06" w14:textId="6378FE06" w:rsidR="002D6590" w:rsidRDefault="002D6590" w:rsidP="00C15B98">
            <w:pPr>
              <w:spacing w:before="100" w:after="100"/>
              <w:ind w:left="100" w:right="100"/>
              <w:jc w:val="center"/>
            </w:pPr>
            <w:r>
              <w:rPr>
                <w:rFonts w:ascii="DejaVu Sans" w:eastAsia="DejaVu Sans" w:hAnsi="DejaVu Sans" w:cs="DejaVu Sans"/>
                <w:color w:val="000000"/>
                <w:sz w:val="18"/>
                <w:szCs w:val="18"/>
              </w:rPr>
              <w:t>Section 1.5, lines 3</w:t>
            </w:r>
            <w:r w:rsidR="008874BD">
              <w:rPr>
                <w:rFonts w:ascii="DejaVu Sans" w:eastAsia="DejaVu Sans" w:hAnsi="DejaVu Sans" w:cs="DejaVu Sans"/>
                <w:color w:val="000000"/>
                <w:sz w:val="18"/>
                <w:szCs w:val="18"/>
              </w:rPr>
              <w:t>55</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56</w:t>
            </w:r>
          </w:p>
        </w:tc>
      </w:tr>
      <w:tr w:rsidR="002D6590" w14:paraId="5C5D637B"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CBCB614" w14:textId="77777777" w:rsidR="002D6590" w:rsidRDefault="002D6590" w:rsidP="00C15B98">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1EA20C0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49B3948C"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956A750" w14:textId="7549ABBB" w:rsidR="002D6590" w:rsidRDefault="002D6590" w:rsidP="00C15B98">
            <w:pPr>
              <w:spacing w:before="100" w:after="100"/>
              <w:ind w:left="100" w:right="100"/>
              <w:jc w:val="center"/>
            </w:pPr>
            <w:r>
              <w:rPr>
                <w:rFonts w:ascii="DejaVu Sans" w:eastAsia="DejaVu Sans" w:hAnsi="DejaVu Sans" w:cs="DejaVu Sans"/>
                <w:color w:val="000000"/>
                <w:sz w:val="18"/>
                <w:szCs w:val="18"/>
              </w:rPr>
              <w:t>Section 1.5, lines 3</w:t>
            </w:r>
            <w:r w:rsidR="008874BD">
              <w:rPr>
                <w:rFonts w:ascii="DejaVu Sans" w:eastAsia="DejaVu Sans" w:hAnsi="DejaVu Sans" w:cs="DejaVu Sans"/>
                <w:color w:val="000000"/>
                <w:sz w:val="18"/>
                <w:szCs w:val="18"/>
              </w:rPr>
              <w:t>56</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59</w:t>
            </w:r>
          </w:p>
        </w:tc>
      </w:tr>
      <w:tr w:rsidR="002D6590" w14:paraId="2B2C7F97"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5BE411A" w14:textId="77777777" w:rsidR="002D6590" w:rsidRDefault="002D6590" w:rsidP="00C15B98">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6ED426A2"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5BDB0ACA"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7D39BD9F" w14:textId="77777777" w:rsidR="002D6590" w:rsidRDefault="002D6590" w:rsidP="00C15B98">
            <w:pPr>
              <w:spacing w:before="100" w:after="100"/>
              <w:ind w:left="100" w:right="100"/>
              <w:jc w:val="center"/>
            </w:pPr>
          </w:p>
        </w:tc>
      </w:tr>
      <w:tr w:rsidR="002D6590" w14:paraId="1B6FDE23"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5277D06" w14:textId="77777777" w:rsidR="002D6590" w:rsidRDefault="002D6590" w:rsidP="00C15B98">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36F43FB9"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533D6F4D"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76E3C7AB" w14:textId="16790E6F"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68</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80</w:t>
            </w:r>
          </w:p>
        </w:tc>
      </w:tr>
      <w:tr w:rsidR="002D6590" w14:paraId="3A869CAE"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DA9B7A9" w14:textId="77777777" w:rsidR="002D6590" w:rsidRDefault="002D6590" w:rsidP="00C15B98">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62F7AB2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526DF26D"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Specify all databases, registers, websites, </w:t>
            </w:r>
            <w:proofErr w:type="spellStart"/>
            <w:r>
              <w:rPr>
                <w:rFonts w:ascii="DejaVu Sans" w:eastAsia="DejaVu Sans" w:hAnsi="DejaVu Sans" w:cs="DejaVu Sans"/>
                <w:color w:val="000000"/>
                <w:sz w:val="18"/>
                <w:szCs w:val="18"/>
              </w:rPr>
              <w:t>organisations</w:t>
            </w:r>
            <w:proofErr w:type="spellEnd"/>
            <w:r>
              <w:rPr>
                <w:rFonts w:ascii="DejaVu Sans" w:eastAsia="DejaVu Sans" w:hAnsi="DejaVu Sans" w:cs="DejaVu Sans"/>
                <w:color w:val="000000"/>
                <w:sz w:val="18"/>
                <w:szCs w:val="18"/>
              </w:rPr>
              <w:t>,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5EFA11B8" w14:textId="3EACD174"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83</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86</w:t>
            </w:r>
          </w:p>
        </w:tc>
      </w:tr>
      <w:tr w:rsidR="002D6590" w14:paraId="18C13447"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9359B12" w14:textId="77777777" w:rsidR="002D6590" w:rsidRDefault="002D6590" w:rsidP="00C15B98">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14:paraId="788AF5E6"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06087C22"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0E8ED655" w14:textId="75508D26"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87</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89</w:t>
            </w:r>
          </w:p>
        </w:tc>
      </w:tr>
      <w:tr w:rsidR="002D6590" w14:paraId="1AA758DD"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6FF4083" w14:textId="77777777" w:rsidR="002D6590" w:rsidRDefault="002D6590" w:rsidP="00C15B98">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14:paraId="495ACEA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3BB7FB66"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1C343A25" w14:textId="3EBC5475"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90</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94</w:t>
            </w:r>
          </w:p>
        </w:tc>
      </w:tr>
      <w:tr w:rsidR="002D6590" w14:paraId="0EC026A6"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108CB56" w14:textId="77777777" w:rsidR="002D6590" w:rsidRDefault="002D6590" w:rsidP="00C15B98">
            <w:pPr>
              <w:spacing w:before="100" w:after="100"/>
              <w:ind w:left="100" w:right="100"/>
            </w:pPr>
            <w:r>
              <w:rPr>
                <w:rFonts w:ascii="DejaVu Sans" w:eastAsia="DejaVu Sans" w:hAnsi="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14:paraId="696D6CCB"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25F39DAF"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0DF518AC" w14:textId="06DE6465"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94</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95</w:t>
            </w:r>
          </w:p>
        </w:tc>
      </w:tr>
      <w:tr w:rsidR="002D6590" w14:paraId="3D6A3AA8"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C976F90" w14:textId="77777777" w:rsidR="002D6590" w:rsidRDefault="002D6590" w:rsidP="00C15B98">
            <w:pPr>
              <w:spacing w:before="100" w:after="100"/>
              <w:ind w:left="100" w:right="100"/>
            </w:pPr>
            <w:r>
              <w:rPr>
                <w:rFonts w:ascii="DejaVu Sans" w:eastAsia="DejaVu Sans" w:hAnsi="DejaVu Sans" w:cs="DejaVu Sans"/>
                <w:b/>
                <w:color w:val="000000"/>
                <w:sz w:val="18"/>
                <w:szCs w:val="18"/>
              </w:rPr>
              <w:lastRenderedPageBreak/>
              <w:t>Data items</w:t>
            </w:r>
          </w:p>
        </w:tc>
        <w:tc>
          <w:tcPr>
            <w:tcW w:w="0" w:type="auto"/>
            <w:shd w:val="clear" w:color="auto" w:fill="FFFFFF"/>
            <w:tcMar>
              <w:top w:w="0" w:type="dxa"/>
              <w:left w:w="0" w:type="dxa"/>
              <w:bottom w:w="0" w:type="dxa"/>
              <w:right w:w="0" w:type="dxa"/>
            </w:tcMar>
          </w:tcPr>
          <w:p w14:paraId="589FEF88"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14:paraId="0AB516F1" w14:textId="77777777" w:rsidR="002D6590" w:rsidRDefault="002D6590" w:rsidP="00C15B98">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603DC98E" w14:textId="2B59A38B"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95</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98</w:t>
            </w:r>
          </w:p>
        </w:tc>
      </w:tr>
      <w:tr w:rsidR="002D6590" w14:paraId="53CA24A7"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F59125A"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0721DFF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14:paraId="3998BA7A" w14:textId="77777777" w:rsidR="002D6590" w:rsidRDefault="002D6590" w:rsidP="00C15B98">
            <w:pPr>
              <w:spacing w:before="100" w:after="100"/>
              <w:ind w:left="100" w:right="100"/>
            </w:pPr>
            <w:r>
              <w:rPr>
                <w:rFonts w:ascii="DejaVu Sans" w:eastAsia="DejaVu Sans" w:hAnsi="DejaVu Sans" w:cs="DejaVu Sans"/>
                <w:color w:val="000000"/>
                <w:sz w:val="18"/>
                <w:szCs w:val="18"/>
              </w:rPr>
              <w:t>List and define all other variables for which data were sought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3336AE51" w14:textId="1E711EAD"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95</w:t>
            </w:r>
            <w:r>
              <w:rPr>
                <w:rFonts w:ascii="DejaVu Sans" w:eastAsia="DejaVu Sans" w:hAnsi="DejaVu Sans" w:cs="DejaVu Sans"/>
                <w:color w:val="000000"/>
                <w:sz w:val="18"/>
                <w:szCs w:val="18"/>
              </w:rPr>
              <w:t>-3</w:t>
            </w:r>
            <w:r w:rsidR="008874BD">
              <w:rPr>
                <w:rFonts w:ascii="DejaVu Sans" w:eastAsia="DejaVu Sans" w:hAnsi="DejaVu Sans" w:cs="DejaVu Sans"/>
                <w:color w:val="000000"/>
                <w:sz w:val="18"/>
                <w:szCs w:val="18"/>
              </w:rPr>
              <w:t>98</w:t>
            </w:r>
          </w:p>
        </w:tc>
      </w:tr>
      <w:tr w:rsidR="002D6590" w14:paraId="63894412"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CED0299" w14:textId="77777777" w:rsidR="002D6590" w:rsidRDefault="002D6590" w:rsidP="00C15B98">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14:paraId="7B89589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5F184463"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41047856" w14:textId="54973CDB" w:rsidR="002D6590" w:rsidRDefault="002D6590" w:rsidP="00C15B98">
            <w:pPr>
              <w:spacing w:before="100" w:after="100"/>
              <w:ind w:left="100" w:right="100"/>
              <w:jc w:val="center"/>
            </w:pPr>
            <w:r>
              <w:rPr>
                <w:rFonts w:ascii="DejaVu Sans" w:eastAsia="DejaVu Sans" w:hAnsi="DejaVu Sans" w:cs="DejaVu Sans"/>
                <w:color w:val="000000"/>
                <w:sz w:val="18"/>
                <w:szCs w:val="18"/>
              </w:rPr>
              <w:t>Methods, lines 3</w:t>
            </w:r>
            <w:r w:rsidR="008874BD">
              <w:rPr>
                <w:rFonts w:ascii="DejaVu Sans" w:eastAsia="DejaVu Sans" w:hAnsi="DejaVu Sans" w:cs="DejaVu Sans"/>
                <w:color w:val="000000"/>
                <w:sz w:val="18"/>
                <w:szCs w:val="18"/>
              </w:rPr>
              <w:t>99</w:t>
            </w:r>
            <w:r>
              <w:rPr>
                <w:rFonts w:ascii="DejaVu Sans" w:eastAsia="DejaVu Sans" w:hAnsi="DejaVu Sans" w:cs="DejaVu Sans"/>
                <w:color w:val="000000"/>
                <w:sz w:val="18"/>
                <w:szCs w:val="18"/>
              </w:rPr>
              <w:t>-</w:t>
            </w:r>
            <w:r w:rsidR="008874BD">
              <w:rPr>
                <w:rFonts w:ascii="DejaVu Sans" w:eastAsia="DejaVu Sans" w:hAnsi="DejaVu Sans" w:cs="DejaVu Sans"/>
                <w:color w:val="000000"/>
                <w:sz w:val="18"/>
                <w:szCs w:val="18"/>
              </w:rPr>
              <w:t>410</w:t>
            </w:r>
          </w:p>
        </w:tc>
      </w:tr>
      <w:tr w:rsidR="002D6590" w14:paraId="5496B18E"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40555A9" w14:textId="77777777" w:rsidR="002D6590" w:rsidRDefault="002D6590" w:rsidP="00C15B98">
            <w:pPr>
              <w:spacing w:before="100" w:after="100"/>
              <w:ind w:left="100" w:right="100"/>
            </w:pPr>
            <w:r>
              <w:rPr>
                <w:rFonts w:ascii="DejaVu Sans" w:eastAsia="DejaVu Sans" w:hAnsi="DejaVu Sans" w:cs="DejaVu Sans"/>
                <w:b/>
                <w:color w:val="000000"/>
                <w:sz w:val="18"/>
                <w:szCs w:val="18"/>
              </w:rPr>
              <w:t>Effect measures</w:t>
            </w:r>
          </w:p>
        </w:tc>
        <w:tc>
          <w:tcPr>
            <w:tcW w:w="0" w:type="auto"/>
            <w:shd w:val="clear" w:color="auto" w:fill="FFFFFF"/>
            <w:tcMar>
              <w:top w:w="0" w:type="dxa"/>
              <w:left w:w="0" w:type="dxa"/>
              <w:bottom w:w="0" w:type="dxa"/>
              <w:right w:w="0" w:type="dxa"/>
            </w:tcMar>
          </w:tcPr>
          <w:p w14:paraId="7BB3F62E"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14:paraId="41F82EFC"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for each outcome the effect measure(s)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692F3F2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4BBEF336"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4266E20" w14:textId="77777777" w:rsidR="002D6590" w:rsidRDefault="002D6590" w:rsidP="00C15B98">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14:paraId="415B9DC9"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14:paraId="72C111E4"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the processes used to decide which studies were eligible for each synthesis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73D84AEA"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1FA07126" w14:textId="77777777" w:rsidTr="00C15B98">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7785305C"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4B9D402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14:paraId="6AB295B1"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6025A7BA"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6ADC744E"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9218BD4"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46FE39BA"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14:paraId="21F97C20"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7B1B8C25" w14:textId="05CCB68D" w:rsidR="002D6590" w:rsidRDefault="002D6590" w:rsidP="00C15B98">
            <w:pPr>
              <w:spacing w:before="100" w:after="100"/>
              <w:ind w:left="100" w:right="100"/>
              <w:jc w:val="center"/>
            </w:pPr>
            <w:r>
              <w:rPr>
                <w:rFonts w:ascii="DejaVu Sans" w:eastAsia="DejaVu Sans" w:hAnsi="DejaVu Sans" w:cs="DejaVu Sans"/>
                <w:color w:val="000000"/>
                <w:sz w:val="18"/>
                <w:szCs w:val="18"/>
              </w:rPr>
              <w:t xml:space="preserve">Results, lines </w:t>
            </w:r>
            <w:r w:rsidR="008874BD">
              <w:rPr>
                <w:rFonts w:ascii="DejaVu Sans" w:eastAsia="DejaVu Sans" w:hAnsi="DejaVu Sans" w:cs="DejaVu Sans"/>
                <w:color w:val="000000"/>
                <w:sz w:val="18"/>
                <w:szCs w:val="18"/>
              </w:rPr>
              <w:t>411</w:t>
            </w:r>
            <w:r>
              <w:rPr>
                <w:rFonts w:ascii="DejaVu Sans" w:eastAsia="DejaVu Sans" w:hAnsi="DejaVu Sans" w:cs="DejaVu Sans"/>
                <w:color w:val="000000"/>
                <w:sz w:val="18"/>
                <w:szCs w:val="18"/>
              </w:rPr>
              <w:t>-4</w:t>
            </w:r>
            <w:r w:rsidR="008874BD">
              <w:rPr>
                <w:rFonts w:ascii="DejaVu Sans" w:eastAsia="DejaVu Sans" w:hAnsi="DejaVu Sans" w:cs="DejaVu Sans"/>
                <w:color w:val="000000"/>
                <w:sz w:val="18"/>
                <w:szCs w:val="18"/>
              </w:rPr>
              <w:t>12</w:t>
            </w:r>
          </w:p>
        </w:tc>
      </w:tr>
      <w:tr w:rsidR="002D6590" w14:paraId="4D799039"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666C0C2"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4EFDA60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14:paraId="73D6FBF5"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198CE6A9" w14:textId="01C33BD5" w:rsidR="002D6590" w:rsidRDefault="002D6590" w:rsidP="00C15B98">
            <w:pPr>
              <w:spacing w:before="100" w:after="100"/>
              <w:ind w:left="100" w:right="100"/>
              <w:jc w:val="center"/>
            </w:pPr>
            <w:r>
              <w:rPr>
                <w:rFonts w:ascii="DejaVu Sans" w:eastAsia="DejaVu Sans" w:hAnsi="DejaVu Sans" w:cs="DejaVu Sans"/>
                <w:color w:val="000000"/>
                <w:sz w:val="18"/>
                <w:szCs w:val="18"/>
              </w:rPr>
              <w:t xml:space="preserve">Methods, lines </w:t>
            </w:r>
            <w:r w:rsidR="008874BD">
              <w:rPr>
                <w:rFonts w:ascii="DejaVu Sans" w:eastAsia="DejaVu Sans" w:hAnsi="DejaVu Sans" w:cs="DejaVu Sans"/>
                <w:color w:val="000000"/>
                <w:sz w:val="18"/>
                <w:szCs w:val="18"/>
              </w:rPr>
              <w:t>411</w:t>
            </w:r>
            <w:r>
              <w:rPr>
                <w:rFonts w:ascii="DejaVu Sans" w:eastAsia="DejaVu Sans" w:hAnsi="DejaVu Sans" w:cs="DejaVu Sans"/>
                <w:color w:val="000000"/>
                <w:sz w:val="18"/>
                <w:szCs w:val="18"/>
              </w:rPr>
              <w:t>-</w:t>
            </w:r>
            <w:r w:rsidR="008874BD">
              <w:rPr>
                <w:rFonts w:ascii="DejaVu Sans" w:eastAsia="DejaVu Sans" w:hAnsi="DejaVu Sans" w:cs="DejaVu Sans"/>
                <w:color w:val="000000"/>
                <w:sz w:val="18"/>
                <w:szCs w:val="18"/>
              </w:rPr>
              <w:t>412</w:t>
            </w:r>
          </w:p>
        </w:tc>
      </w:tr>
      <w:tr w:rsidR="002D6590" w14:paraId="260C5742"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B9EC8B4"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25866DB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14:paraId="312CEF63"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23E868E1"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5AC978EB"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27C3872"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328E5378"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14:paraId="1924E535"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3779E81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5BAA273D"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E30C2E8" w14:textId="77777777" w:rsidR="002D6590" w:rsidRDefault="002D6590" w:rsidP="00C15B98">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14:paraId="2FB241EE"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14:paraId="649826D8"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3C170F1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3AB9A808"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9B0391C" w14:textId="77777777" w:rsidR="002D6590" w:rsidRDefault="002D6590" w:rsidP="00C15B98">
            <w:pPr>
              <w:spacing w:before="100" w:after="100"/>
              <w:ind w:left="100" w:right="100"/>
            </w:pPr>
            <w:r>
              <w:rPr>
                <w:rFonts w:ascii="DejaVu Sans" w:eastAsia="DejaVu Sans" w:hAnsi="DejaVu Sans" w:cs="DejaVu Sans"/>
                <w:b/>
                <w:color w:val="000000"/>
                <w:sz w:val="18"/>
                <w:szCs w:val="18"/>
              </w:rPr>
              <w:t>Certainty assessment</w:t>
            </w:r>
          </w:p>
        </w:tc>
        <w:tc>
          <w:tcPr>
            <w:tcW w:w="0" w:type="auto"/>
            <w:shd w:val="clear" w:color="auto" w:fill="FFFFFF"/>
            <w:tcMar>
              <w:top w:w="0" w:type="dxa"/>
              <w:left w:w="0" w:type="dxa"/>
              <w:bottom w:w="0" w:type="dxa"/>
              <w:right w:w="0" w:type="dxa"/>
            </w:tcMar>
          </w:tcPr>
          <w:p w14:paraId="688BBAD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14:paraId="538CAC5E"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56BD6432"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421313E4"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F701AE3" w14:textId="77777777" w:rsidR="002D6590" w:rsidRDefault="002D6590" w:rsidP="00C15B98">
            <w:pPr>
              <w:spacing w:before="100" w:after="100"/>
              <w:ind w:left="100" w:right="100"/>
            </w:pPr>
            <w:r>
              <w:rPr>
                <w:rFonts w:ascii="DejaVu Sans" w:eastAsia="DejaVu Sans" w:hAnsi="DejaVu Sans" w:cs="DejaVu Sans"/>
                <w:b/>
                <w:color w:val="000000"/>
                <w:sz w:val="18"/>
                <w:szCs w:val="18"/>
              </w:rPr>
              <w:lastRenderedPageBreak/>
              <w:t>RESULTS</w:t>
            </w:r>
          </w:p>
        </w:tc>
        <w:tc>
          <w:tcPr>
            <w:tcW w:w="0" w:type="auto"/>
            <w:shd w:val="clear" w:color="auto" w:fill="FFFFCC"/>
            <w:tcMar>
              <w:top w:w="0" w:type="dxa"/>
              <w:left w:w="0" w:type="dxa"/>
              <w:bottom w:w="0" w:type="dxa"/>
              <w:right w:w="0" w:type="dxa"/>
            </w:tcMar>
          </w:tcPr>
          <w:p w14:paraId="0AC46A75"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2C34C4E0"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7F718BF4" w14:textId="77777777" w:rsidR="002D6590" w:rsidRDefault="002D6590" w:rsidP="00C15B98">
            <w:pPr>
              <w:spacing w:before="100" w:after="100"/>
              <w:ind w:left="100" w:right="100"/>
              <w:jc w:val="center"/>
            </w:pPr>
          </w:p>
        </w:tc>
      </w:tr>
      <w:tr w:rsidR="002D6590" w14:paraId="71A7344A"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0EEDC3B" w14:textId="77777777" w:rsidR="002D6590" w:rsidRDefault="002D6590" w:rsidP="00C15B98">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14:paraId="1683AB7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14:paraId="54549FA8"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4D7DE42B" w14:textId="0D1C016F" w:rsidR="002D6590" w:rsidRDefault="002D6590" w:rsidP="00C15B98">
            <w:pPr>
              <w:spacing w:before="100" w:after="100"/>
              <w:ind w:left="100" w:right="100"/>
              <w:jc w:val="center"/>
            </w:pPr>
            <w:r>
              <w:rPr>
                <w:rFonts w:ascii="DejaVu Sans" w:eastAsia="DejaVu Sans" w:hAnsi="DejaVu Sans" w:cs="DejaVu Sans"/>
                <w:color w:val="000000"/>
                <w:sz w:val="18"/>
                <w:szCs w:val="18"/>
              </w:rPr>
              <w:t xml:space="preserve">Results, lines </w:t>
            </w:r>
            <w:r w:rsidR="008874BD">
              <w:rPr>
                <w:rFonts w:ascii="DejaVu Sans" w:eastAsia="DejaVu Sans" w:hAnsi="DejaVu Sans" w:cs="DejaVu Sans"/>
                <w:color w:val="000000"/>
                <w:sz w:val="18"/>
                <w:szCs w:val="18"/>
              </w:rPr>
              <w:t>416</w:t>
            </w:r>
            <w:r>
              <w:rPr>
                <w:rFonts w:ascii="DejaVu Sans" w:eastAsia="DejaVu Sans" w:hAnsi="DejaVu Sans" w:cs="DejaVu Sans"/>
                <w:color w:val="000000"/>
                <w:sz w:val="18"/>
                <w:szCs w:val="18"/>
              </w:rPr>
              <w:t>-</w:t>
            </w:r>
            <w:r w:rsidR="008874BD">
              <w:rPr>
                <w:rFonts w:ascii="DejaVu Sans" w:eastAsia="DejaVu Sans" w:hAnsi="DejaVu Sans" w:cs="DejaVu Sans"/>
                <w:color w:val="000000"/>
                <w:sz w:val="18"/>
                <w:szCs w:val="18"/>
              </w:rPr>
              <w:t>423</w:t>
            </w:r>
          </w:p>
        </w:tc>
      </w:tr>
      <w:tr w:rsidR="002D6590" w14:paraId="477524FB"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68DDF96"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7BC75C2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14:paraId="2A262147" w14:textId="77777777" w:rsidR="002D6590" w:rsidRDefault="002D6590" w:rsidP="00C15B98">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13D758C4" w14:textId="6809BE98" w:rsidR="002D6590" w:rsidRDefault="00636E0E"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2D085C41"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418797D" w14:textId="77777777" w:rsidR="002D6590" w:rsidRDefault="002D6590" w:rsidP="00C15B98">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14:paraId="69F9951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14:paraId="26DA582C" w14:textId="77777777" w:rsidR="002D6590" w:rsidRDefault="002D6590" w:rsidP="00C15B98">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21755346" w14:textId="1E813C23" w:rsidR="002D6590" w:rsidRDefault="002D6590" w:rsidP="00C15B98">
            <w:pPr>
              <w:spacing w:before="100" w:after="100"/>
              <w:ind w:left="100" w:right="100"/>
              <w:jc w:val="center"/>
            </w:pPr>
            <w:r>
              <w:rPr>
                <w:rFonts w:ascii="DejaVu Sans" w:eastAsia="DejaVu Sans" w:hAnsi="DejaVu Sans" w:cs="DejaVu Sans"/>
                <w:color w:val="000000"/>
                <w:sz w:val="18"/>
                <w:szCs w:val="18"/>
              </w:rPr>
              <w:t>Tables 2-</w:t>
            </w:r>
            <w:r w:rsidR="00636E0E">
              <w:rPr>
                <w:rFonts w:ascii="DejaVu Sans" w:eastAsia="DejaVu Sans" w:hAnsi="DejaVu Sans" w:cs="DejaVu Sans"/>
                <w:color w:val="000000"/>
                <w:sz w:val="18"/>
                <w:szCs w:val="18"/>
              </w:rPr>
              <w:t>1</w:t>
            </w:r>
            <w:r w:rsidR="008874BD">
              <w:rPr>
                <w:rFonts w:ascii="DejaVu Sans" w:eastAsia="DejaVu Sans" w:hAnsi="DejaVu Sans" w:cs="DejaVu Sans"/>
                <w:color w:val="000000"/>
                <w:sz w:val="18"/>
                <w:szCs w:val="18"/>
              </w:rPr>
              <w:t>0</w:t>
            </w:r>
            <w:r w:rsidR="00636E0E">
              <w:rPr>
                <w:rFonts w:ascii="DejaVu Sans" w:eastAsia="DejaVu Sans" w:hAnsi="DejaVu Sans" w:cs="DejaVu Sans"/>
                <w:color w:val="000000"/>
                <w:sz w:val="18"/>
                <w:szCs w:val="18"/>
              </w:rPr>
              <w:t xml:space="preserve"> and S1-</w:t>
            </w:r>
            <w:r w:rsidR="008874BD">
              <w:rPr>
                <w:rFonts w:ascii="DejaVu Sans" w:eastAsia="DejaVu Sans" w:hAnsi="DejaVu Sans" w:cs="DejaVu Sans"/>
                <w:color w:val="000000"/>
                <w:sz w:val="18"/>
                <w:szCs w:val="18"/>
              </w:rPr>
              <w:t>S10</w:t>
            </w:r>
          </w:p>
        </w:tc>
      </w:tr>
      <w:tr w:rsidR="002D6590" w14:paraId="3D849F1A"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4C7E974" w14:textId="77777777" w:rsidR="002D6590" w:rsidRDefault="002D6590" w:rsidP="00C15B98">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14:paraId="7453D7B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14:paraId="4F865EE4"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70F336A7" w14:textId="2E3E9DB5" w:rsidR="002D6590" w:rsidRDefault="002D6590" w:rsidP="00C15B98">
            <w:pPr>
              <w:spacing w:before="100" w:after="100"/>
              <w:ind w:left="100" w:right="100"/>
              <w:jc w:val="center"/>
            </w:pPr>
            <w:r>
              <w:rPr>
                <w:rFonts w:ascii="DejaVu Sans" w:eastAsia="DejaVu Sans" w:hAnsi="DejaVu Sans" w:cs="DejaVu Sans"/>
                <w:color w:val="000000"/>
                <w:sz w:val="18"/>
                <w:szCs w:val="18"/>
              </w:rPr>
              <w:t>Tables 2-</w:t>
            </w:r>
            <w:r w:rsidR="00636E0E">
              <w:rPr>
                <w:rFonts w:ascii="DejaVu Sans" w:eastAsia="DejaVu Sans" w:hAnsi="DejaVu Sans" w:cs="DejaVu Sans"/>
                <w:color w:val="000000"/>
                <w:sz w:val="18"/>
                <w:szCs w:val="18"/>
              </w:rPr>
              <w:t>1</w:t>
            </w:r>
            <w:r w:rsidR="008874BD">
              <w:rPr>
                <w:rFonts w:ascii="DejaVu Sans" w:eastAsia="DejaVu Sans" w:hAnsi="DejaVu Sans" w:cs="DejaVu Sans"/>
                <w:color w:val="000000"/>
                <w:sz w:val="18"/>
                <w:szCs w:val="18"/>
              </w:rPr>
              <w:t>0</w:t>
            </w:r>
            <w:r w:rsidR="00636E0E">
              <w:rPr>
                <w:rFonts w:ascii="DejaVu Sans" w:eastAsia="DejaVu Sans" w:hAnsi="DejaVu Sans" w:cs="DejaVu Sans"/>
                <w:color w:val="000000"/>
                <w:sz w:val="18"/>
                <w:szCs w:val="18"/>
              </w:rPr>
              <w:t xml:space="preserve"> and S1-S</w:t>
            </w:r>
            <w:r w:rsidR="008874BD">
              <w:rPr>
                <w:rFonts w:ascii="DejaVu Sans" w:eastAsia="DejaVu Sans" w:hAnsi="DejaVu Sans" w:cs="DejaVu Sans"/>
                <w:color w:val="000000"/>
                <w:sz w:val="18"/>
                <w:szCs w:val="18"/>
              </w:rPr>
              <w:t>10</w:t>
            </w:r>
          </w:p>
        </w:tc>
      </w:tr>
      <w:tr w:rsidR="002D6590" w14:paraId="2F4DEA66"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3D87ACB" w14:textId="77777777" w:rsidR="002D6590" w:rsidRDefault="002D6590" w:rsidP="00C15B98">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14:paraId="42EB892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14:paraId="60F8601F"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For all outcomes, present, for each study: (a) summary statistics for each group (where appropriate) and (b) an effect </w:t>
            </w:r>
            <w:proofErr w:type="gramStart"/>
            <w:r>
              <w:rPr>
                <w:rFonts w:ascii="DejaVu Sans" w:eastAsia="DejaVu Sans" w:hAnsi="DejaVu Sans" w:cs="DejaVu Sans"/>
                <w:color w:val="000000"/>
                <w:sz w:val="18"/>
                <w:szCs w:val="18"/>
              </w:rPr>
              <w:t>estimate</w:t>
            </w:r>
            <w:proofErr w:type="gramEnd"/>
            <w:r>
              <w:rPr>
                <w:rFonts w:ascii="DejaVu Sans" w:eastAsia="DejaVu Sans" w:hAnsi="DejaVu Sans" w:cs="DejaVu Sans"/>
                <w:color w:val="000000"/>
                <w:sz w:val="18"/>
                <w:szCs w:val="18"/>
              </w:rPr>
              <w:t xml:space="preserv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338C7AC0" w14:textId="7800370B" w:rsidR="002D6590" w:rsidRDefault="002D6590" w:rsidP="00C15B98">
            <w:pPr>
              <w:spacing w:before="100" w:after="100"/>
              <w:ind w:left="100" w:right="100"/>
              <w:jc w:val="center"/>
            </w:pPr>
            <w:r>
              <w:rPr>
                <w:rFonts w:ascii="DejaVu Sans" w:eastAsia="DejaVu Sans" w:hAnsi="DejaVu Sans" w:cs="DejaVu Sans"/>
                <w:color w:val="000000"/>
                <w:sz w:val="18"/>
                <w:szCs w:val="18"/>
              </w:rPr>
              <w:t>Tables 2-</w:t>
            </w:r>
            <w:r w:rsidR="00636E0E">
              <w:rPr>
                <w:rFonts w:ascii="DejaVu Sans" w:eastAsia="DejaVu Sans" w:hAnsi="DejaVu Sans" w:cs="DejaVu Sans"/>
                <w:color w:val="000000"/>
                <w:sz w:val="18"/>
                <w:szCs w:val="18"/>
              </w:rPr>
              <w:t>1</w:t>
            </w:r>
            <w:r w:rsidR="00397D91">
              <w:rPr>
                <w:rFonts w:ascii="DejaVu Sans" w:eastAsia="DejaVu Sans" w:hAnsi="DejaVu Sans" w:cs="DejaVu Sans"/>
                <w:color w:val="000000"/>
                <w:sz w:val="18"/>
                <w:szCs w:val="18"/>
              </w:rPr>
              <w:t>1</w:t>
            </w:r>
            <w:r w:rsidR="00636E0E">
              <w:rPr>
                <w:rFonts w:ascii="DejaVu Sans" w:eastAsia="DejaVu Sans" w:hAnsi="DejaVu Sans" w:cs="DejaVu Sans"/>
                <w:color w:val="000000"/>
                <w:sz w:val="18"/>
                <w:szCs w:val="18"/>
              </w:rPr>
              <w:t xml:space="preserve"> and S1-S</w:t>
            </w:r>
            <w:r w:rsidR="008874BD">
              <w:rPr>
                <w:rFonts w:ascii="DejaVu Sans" w:eastAsia="DejaVu Sans" w:hAnsi="DejaVu Sans" w:cs="DejaVu Sans"/>
                <w:color w:val="000000"/>
                <w:sz w:val="18"/>
                <w:szCs w:val="18"/>
              </w:rPr>
              <w:t>10</w:t>
            </w:r>
          </w:p>
        </w:tc>
      </w:tr>
      <w:tr w:rsidR="002D6590" w14:paraId="4B386AC7"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B260BF1" w14:textId="77777777" w:rsidR="002D6590" w:rsidRDefault="002D6590" w:rsidP="00C15B98">
            <w:pPr>
              <w:spacing w:before="100" w:after="100"/>
              <w:ind w:left="100" w:right="100"/>
            </w:pPr>
            <w:r>
              <w:rPr>
                <w:rFonts w:ascii="DejaVu Sans" w:eastAsia="DejaVu Sans" w:hAnsi="DejaVu Sans" w:cs="DejaVu Sans"/>
                <w:b/>
                <w:color w:val="000000"/>
                <w:sz w:val="18"/>
                <w:szCs w:val="18"/>
              </w:rPr>
              <w:t>Results of syntheses</w:t>
            </w:r>
          </w:p>
        </w:tc>
        <w:tc>
          <w:tcPr>
            <w:tcW w:w="0" w:type="auto"/>
            <w:shd w:val="clear" w:color="auto" w:fill="FFFFFF"/>
            <w:tcMar>
              <w:top w:w="0" w:type="dxa"/>
              <w:left w:w="0" w:type="dxa"/>
              <w:bottom w:w="0" w:type="dxa"/>
              <w:right w:w="0" w:type="dxa"/>
            </w:tcMar>
          </w:tcPr>
          <w:p w14:paraId="5DA501E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14:paraId="1E47D816"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For each synthesis, briefly </w:t>
            </w:r>
            <w:proofErr w:type="spellStart"/>
            <w:r>
              <w:rPr>
                <w:rFonts w:ascii="DejaVu Sans" w:eastAsia="DejaVu Sans" w:hAnsi="DejaVu Sans" w:cs="DejaVu Sans"/>
                <w:color w:val="000000"/>
                <w:sz w:val="18"/>
                <w:szCs w:val="18"/>
              </w:rPr>
              <w:t>summarise</w:t>
            </w:r>
            <w:proofErr w:type="spellEnd"/>
            <w:r>
              <w:rPr>
                <w:rFonts w:ascii="DejaVu Sans" w:eastAsia="DejaVu Sans" w:hAnsi="DejaVu Sans" w:cs="DejaVu Sans"/>
                <w:color w:val="000000"/>
                <w:sz w:val="18"/>
                <w:szCs w:val="18"/>
              </w:rPr>
              <w:t xml:space="preserv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4539888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6F54562E" w14:textId="77777777" w:rsidTr="00C15B98">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4E65412A"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1D81BF2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14:paraId="158FEFCD"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results of all statistical syntheses conducted. If meta-analysis was done, present for each the summary estimate and its precision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4DEF45C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43F4EC1B"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17B04B8"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3770D0CC"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14:paraId="7E0706A9"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6E97787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798B87C4"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612AC4A"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35685C9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14:paraId="7FB5C2AE"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7AFA90A2"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66C23562"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8E46036" w14:textId="77777777" w:rsidR="002D6590" w:rsidRDefault="002D6590" w:rsidP="00C15B98">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14:paraId="6C4BFB1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14:paraId="39ED7F59"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673B3DE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2F08BBAE"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386DD79" w14:textId="77777777" w:rsidR="002D6590" w:rsidRDefault="002D6590" w:rsidP="00C15B98">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14:paraId="27EB41E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14:paraId="074AFCD4"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62D20B4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6218907F"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D14BDDA" w14:textId="77777777" w:rsidR="002D6590" w:rsidRDefault="002D6590" w:rsidP="00C15B98">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1FC44484"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47853A38"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D174E02" w14:textId="77777777" w:rsidR="002D6590" w:rsidRDefault="002D6590" w:rsidP="00C15B98">
            <w:pPr>
              <w:spacing w:before="100" w:after="100"/>
              <w:ind w:left="100" w:right="100"/>
              <w:jc w:val="center"/>
            </w:pPr>
          </w:p>
        </w:tc>
      </w:tr>
      <w:tr w:rsidR="002D6590" w14:paraId="5F51485B"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36C35F2" w14:textId="77777777" w:rsidR="002D6590" w:rsidRDefault="002D6590" w:rsidP="00C15B98">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FF"/>
            <w:tcMar>
              <w:top w:w="0" w:type="dxa"/>
              <w:left w:w="0" w:type="dxa"/>
              <w:bottom w:w="0" w:type="dxa"/>
              <w:right w:w="0" w:type="dxa"/>
            </w:tcMar>
          </w:tcPr>
          <w:p w14:paraId="495E6EA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14:paraId="46C7485E"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6630203A" w14:textId="69912259" w:rsidR="002D6590" w:rsidRDefault="002D6590" w:rsidP="00C15B98">
            <w:pPr>
              <w:spacing w:before="100" w:after="100"/>
              <w:ind w:left="100" w:right="100"/>
              <w:jc w:val="center"/>
            </w:pPr>
            <w:r>
              <w:rPr>
                <w:rFonts w:ascii="DejaVu Sans" w:eastAsia="DejaVu Sans" w:hAnsi="DejaVu Sans" w:cs="DejaVu Sans"/>
                <w:color w:val="000000"/>
                <w:sz w:val="18"/>
                <w:szCs w:val="18"/>
              </w:rPr>
              <w:t>Conclusions, lines 13</w:t>
            </w:r>
            <w:r w:rsidR="008874BD">
              <w:rPr>
                <w:rFonts w:ascii="DejaVu Sans" w:eastAsia="DejaVu Sans" w:hAnsi="DejaVu Sans" w:cs="DejaVu Sans"/>
                <w:color w:val="000000"/>
                <w:sz w:val="18"/>
                <w:szCs w:val="18"/>
              </w:rPr>
              <w:t>70</w:t>
            </w:r>
            <w:r>
              <w:rPr>
                <w:rFonts w:ascii="DejaVu Sans" w:eastAsia="DejaVu Sans" w:hAnsi="DejaVu Sans" w:cs="DejaVu Sans"/>
                <w:color w:val="000000"/>
                <w:sz w:val="18"/>
                <w:szCs w:val="18"/>
              </w:rPr>
              <w:t>-1</w:t>
            </w:r>
            <w:r w:rsidR="008874BD">
              <w:rPr>
                <w:rFonts w:ascii="DejaVu Sans" w:eastAsia="DejaVu Sans" w:hAnsi="DejaVu Sans" w:cs="DejaVu Sans"/>
                <w:color w:val="000000"/>
                <w:sz w:val="18"/>
                <w:szCs w:val="18"/>
              </w:rPr>
              <w:t>389</w:t>
            </w:r>
          </w:p>
        </w:tc>
      </w:tr>
      <w:tr w:rsidR="002D6590" w14:paraId="2F6160E4" w14:textId="77777777" w:rsidTr="00C15B98">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4C51AB7E"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742CD1D8"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14:paraId="767B39D6" w14:textId="77777777" w:rsidR="002D6590" w:rsidRDefault="002D6590" w:rsidP="00C15B98">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7066B602" w14:textId="5F730D85" w:rsidR="002D6590" w:rsidRDefault="002D6590" w:rsidP="00C15B98">
            <w:pPr>
              <w:spacing w:before="100" w:after="100"/>
              <w:ind w:left="100" w:right="100"/>
              <w:jc w:val="center"/>
            </w:pPr>
            <w:r>
              <w:rPr>
                <w:rFonts w:ascii="DejaVu Sans" w:eastAsia="DejaVu Sans" w:hAnsi="DejaVu Sans" w:cs="DejaVu Sans"/>
                <w:color w:val="000000"/>
                <w:sz w:val="18"/>
                <w:szCs w:val="18"/>
              </w:rPr>
              <w:t>Conclusions, lines 13</w:t>
            </w:r>
            <w:r w:rsidR="008874BD">
              <w:rPr>
                <w:rFonts w:ascii="DejaVu Sans" w:eastAsia="DejaVu Sans" w:hAnsi="DejaVu Sans" w:cs="DejaVu Sans"/>
                <w:color w:val="000000"/>
                <w:sz w:val="18"/>
                <w:szCs w:val="18"/>
              </w:rPr>
              <w:t>68</w:t>
            </w:r>
            <w:r>
              <w:rPr>
                <w:rFonts w:ascii="DejaVu Sans" w:eastAsia="DejaVu Sans" w:hAnsi="DejaVu Sans" w:cs="DejaVu Sans"/>
                <w:color w:val="000000"/>
                <w:sz w:val="18"/>
                <w:szCs w:val="18"/>
              </w:rPr>
              <w:t>-13</w:t>
            </w:r>
            <w:r w:rsidR="008874BD">
              <w:rPr>
                <w:rFonts w:ascii="DejaVu Sans" w:eastAsia="DejaVu Sans" w:hAnsi="DejaVu Sans" w:cs="DejaVu Sans"/>
                <w:color w:val="000000"/>
                <w:sz w:val="18"/>
                <w:szCs w:val="18"/>
              </w:rPr>
              <w:t>70</w:t>
            </w:r>
          </w:p>
        </w:tc>
      </w:tr>
      <w:tr w:rsidR="002D6590" w14:paraId="01F08D40"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5CECF8A"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29FCAA4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14:paraId="5D1CB0F8" w14:textId="77777777" w:rsidR="002D6590" w:rsidRDefault="002D6590" w:rsidP="00C15B98">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30BDF1C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330BD167"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046787B3"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12CDA16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14:paraId="75B54F1C" w14:textId="77777777" w:rsidR="002D6590" w:rsidRDefault="002D6590" w:rsidP="00C15B98">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47A8D54D" w14:textId="5328E1A3" w:rsidR="002D6590" w:rsidRDefault="002D6590" w:rsidP="00C15B98">
            <w:pPr>
              <w:spacing w:before="100" w:after="100"/>
              <w:ind w:left="100" w:right="100"/>
              <w:jc w:val="center"/>
            </w:pPr>
            <w:r>
              <w:rPr>
                <w:rFonts w:ascii="DejaVu Sans" w:eastAsia="DejaVu Sans" w:hAnsi="DejaVu Sans" w:cs="DejaVu Sans"/>
                <w:color w:val="000000"/>
                <w:sz w:val="18"/>
                <w:szCs w:val="18"/>
              </w:rPr>
              <w:t>Conclusions, lines 1</w:t>
            </w:r>
            <w:r w:rsidR="008874BD">
              <w:rPr>
                <w:rFonts w:ascii="DejaVu Sans" w:eastAsia="DejaVu Sans" w:hAnsi="DejaVu Sans" w:cs="DejaVu Sans"/>
                <w:color w:val="000000"/>
                <w:sz w:val="18"/>
                <w:szCs w:val="18"/>
              </w:rPr>
              <w:t>389</w:t>
            </w:r>
            <w:r>
              <w:rPr>
                <w:rFonts w:ascii="DejaVu Sans" w:eastAsia="DejaVu Sans" w:hAnsi="DejaVu Sans" w:cs="DejaVu Sans"/>
                <w:color w:val="000000"/>
                <w:sz w:val="18"/>
                <w:szCs w:val="18"/>
              </w:rPr>
              <w:t>-1</w:t>
            </w:r>
            <w:r w:rsidR="008874BD">
              <w:rPr>
                <w:rFonts w:ascii="DejaVu Sans" w:eastAsia="DejaVu Sans" w:hAnsi="DejaVu Sans" w:cs="DejaVu Sans"/>
                <w:color w:val="000000"/>
                <w:sz w:val="18"/>
                <w:szCs w:val="18"/>
              </w:rPr>
              <w:t>390</w:t>
            </w:r>
          </w:p>
        </w:tc>
      </w:tr>
      <w:tr w:rsidR="002D6590" w14:paraId="5C45D1D9"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76D1B81" w14:textId="77777777" w:rsidR="002D6590" w:rsidRDefault="002D6590" w:rsidP="00C15B98">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14:paraId="5FC521D1"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28AF35BB"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4AD0280" w14:textId="77777777" w:rsidR="002D6590" w:rsidRDefault="002D6590" w:rsidP="00C15B98">
            <w:pPr>
              <w:spacing w:before="100" w:after="100"/>
              <w:ind w:left="100" w:right="100"/>
              <w:jc w:val="center"/>
            </w:pPr>
          </w:p>
        </w:tc>
      </w:tr>
      <w:tr w:rsidR="002D6590" w14:paraId="3D7ADD2E"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D905A81" w14:textId="77777777" w:rsidR="002D6590" w:rsidRDefault="002D6590" w:rsidP="00C15B98">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14:paraId="25ECFD8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14:paraId="0FC7D946"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00E71E1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2C817CD1" w14:textId="77777777" w:rsidTr="00C15B98">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D8412B8"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3ECED61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14:paraId="1FF80181" w14:textId="77777777" w:rsidR="002D6590" w:rsidRDefault="002D6590" w:rsidP="00C15B98">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085E80D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0A9A8079" w14:textId="77777777" w:rsidTr="00C15B98">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E9E270D" w14:textId="77777777" w:rsidR="002D6590" w:rsidRDefault="002D6590" w:rsidP="00C15B98">
            <w:pPr>
              <w:spacing w:before="100" w:after="100"/>
              <w:ind w:left="100" w:right="100"/>
            </w:pPr>
          </w:p>
        </w:tc>
        <w:tc>
          <w:tcPr>
            <w:tcW w:w="0" w:type="auto"/>
            <w:shd w:val="clear" w:color="auto" w:fill="FFFFFF"/>
            <w:tcMar>
              <w:top w:w="0" w:type="dxa"/>
              <w:left w:w="0" w:type="dxa"/>
              <w:bottom w:w="0" w:type="dxa"/>
              <w:right w:w="0" w:type="dxa"/>
            </w:tcMar>
          </w:tcPr>
          <w:p w14:paraId="144D28B8"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14:paraId="6F1FCC38"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31EA751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Not reported</w:t>
            </w:r>
          </w:p>
        </w:tc>
      </w:tr>
      <w:tr w:rsidR="002D6590" w14:paraId="6E4D0419"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43F4D44" w14:textId="77777777" w:rsidR="002D6590" w:rsidRDefault="002D6590" w:rsidP="00C15B98">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14:paraId="6B84031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14:paraId="42777DF2" w14:textId="77777777" w:rsidR="002D6590" w:rsidRDefault="002D6590" w:rsidP="00C15B98">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7D2778AA" w14:textId="5E2C00CF" w:rsidR="002D6590" w:rsidRDefault="002D6590" w:rsidP="00C15B98">
            <w:pPr>
              <w:spacing w:before="100" w:after="100"/>
              <w:ind w:left="100" w:right="100"/>
              <w:jc w:val="center"/>
            </w:pPr>
            <w:r>
              <w:rPr>
                <w:rFonts w:ascii="DejaVu Sans" w:eastAsia="DejaVu Sans" w:hAnsi="DejaVu Sans" w:cs="DejaVu Sans"/>
                <w:color w:val="000000"/>
                <w:sz w:val="18"/>
                <w:szCs w:val="18"/>
              </w:rPr>
              <w:t>Funding, line</w:t>
            </w:r>
            <w:r w:rsidR="008874BD">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19</w:t>
            </w:r>
            <w:r w:rsidR="008874BD">
              <w:rPr>
                <w:rFonts w:ascii="DejaVu Sans" w:eastAsia="DejaVu Sans" w:hAnsi="DejaVu Sans" w:cs="DejaVu Sans"/>
                <w:color w:val="000000"/>
                <w:sz w:val="18"/>
                <w:szCs w:val="18"/>
              </w:rPr>
              <w:t>19</w:t>
            </w:r>
            <w:r>
              <w:rPr>
                <w:rFonts w:ascii="DejaVu Sans" w:eastAsia="DejaVu Sans" w:hAnsi="DejaVu Sans" w:cs="DejaVu Sans"/>
                <w:color w:val="000000"/>
                <w:sz w:val="18"/>
                <w:szCs w:val="18"/>
              </w:rPr>
              <w:t>-19</w:t>
            </w:r>
            <w:r w:rsidR="008874BD">
              <w:rPr>
                <w:rFonts w:ascii="DejaVu Sans" w:eastAsia="DejaVu Sans" w:hAnsi="DejaVu Sans" w:cs="DejaVu Sans"/>
                <w:color w:val="000000"/>
                <w:sz w:val="18"/>
                <w:szCs w:val="18"/>
              </w:rPr>
              <w:t>20</w:t>
            </w:r>
          </w:p>
        </w:tc>
      </w:tr>
      <w:tr w:rsidR="002D6590" w14:paraId="7DC1E2FE"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BA3141E" w14:textId="77777777" w:rsidR="002D6590" w:rsidRDefault="002D6590" w:rsidP="00C15B98">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14:paraId="5A477F11"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14:paraId="03E2838D" w14:textId="77777777" w:rsidR="002D6590" w:rsidRDefault="002D6590" w:rsidP="00C15B98">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23DD5991" w14:textId="090687B5" w:rsidR="002D6590" w:rsidRDefault="002D6590" w:rsidP="00C15B98">
            <w:pPr>
              <w:spacing w:before="100" w:after="100"/>
              <w:ind w:left="100" w:right="100"/>
              <w:jc w:val="center"/>
            </w:pPr>
            <w:r>
              <w:rPr>
                <w:rFonts w:ascii="DejaVu Sans" w:eastAsia="DejaVu Sans" w:hAnsi="DejaVu Sans" w:cs="DejaVu Sans"/>
                <w:color w:val="000000"/>
                <w:sz w:val="18"/>
                <w:szCs w:val="18"/>
              </w:rPr>
              <w:t>Conflict of Interest, lines 19</w:t>
            </w:r>
            <w:r w:rsidR="008874BD">
              <w:rPr>
                <w:rFonts w:ascii="DejaVu Sans" w:eastAsia="DejaVu Sans" w:hAnsi="DejaVu Sans" w:cs="DejaVu Sans"/>
                <w:color w:val="000000"/>
                <w:sz w:val="18"/>
                <w:szCs w:val="18"/>
              </w:rPr>
              <w:t>12</w:t>
            </w:r>
            <w:r>
              <w:rPr>
                <w:rFonts w:ascii="DejaVu Sans" w:eastAsia="DejaVu Sans" w:hAnsi="DejaVu Sans" w:cs="DejaVu Sans"/>
                <w:color w:val="000000"/>
                <w:sz w:val="18"/>
                <w:szCs w:val="18"/>
              </w:rPr>
              <w:t>-19</w:t>
            </w:r>
            <w:r w:rsidR="008874BD">
              <w:rPr>
                <w:rFonts w:ascii="DejaVu Sans" w:eastAsia="DejaVu Sans" w:hAnsi="DejaVu Sans" w:cs="DejaVu Sans"/>
                <w:color w:val="000000"/>
                <w:sz w:val="18"/>
                <w:szCs w:val="18"/>
              </w:rPr>
              <w:t>13</w:t>
            </w:r>
          </w:p>
        </w:tc>
      </w:tr>
      <w:tr w:rsidR="002D6590" w14:paraId="55A1A78D" w14:textId="77777777" w:rsidTr="00C15B98">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122E29E1" w14:textId="77777777" w:rsidR="002D6590" w:rsidRDefault="002D6590" w:rsidP="00C15B98">
            <w:pPr>
              <w:spacing w:before="100" w:after="100"/>
              <w:ind w:left="100" w:right="100"/>
            </w:pPr>
            <w:r>
              <w:rPr>
                <w:rFonts w:ascii="DejaVu Sans" w:eastAsia="DejaVu Sans" w:hAnsi="DejaVu Sans" w:cs="DejaVu Sans"/>
                <w:b/>
                <w:color w:val="000000"/>
                <w:sz w:val="18"/>
                <w:szCs w:val="18"/>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10095D1B"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14:paraId="52458968" w14:textId="77777777" w:rsidR="002D6590" w:rsidRDefault="002D6590" w:rsidP="00C15B98">
            <w:pPr>
              <w:spacing w:before="100" w:after="100"/>
              <w:ind w:left="100" w:right="100"/>
            </w:pPr>
            <w:r>
              <w:rPr>
                <w:rFonts w:ascii="DejaVu Sans" w:eastAsia="DejaVu Sans" w:hAnsi="DejaVu Sans" w:cs="DejaVu Sans"/>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50B54840" w14:textId="7FEDA94F" w:rsidR="002D6590" w:rsidRDefault="002D6590" w:rsidP="00C15B98">
            <w:pPr>
              <w:spacing w:before="100" w:after="100"/>
              <w:ind w:left="100" w:right="100"/>
              <w:jc w:val="center"/>
            </w:pPr>
            <w:r>
              <w:rPr>
                <w:rFonts w:ascii="DejaVu Sans" w:eastAsia="DejaVu Sans" w:hAnsi="DejaVu Sans" w:cs="DejaVu Sans"/>
                <w:color w:val="000000"/>
                <w:sz w:val="18"/>
                <w:szCs w:val="18"/>
              </w:rPr>
              <w:t>Data Availability Statement, line</w:t>
            </w:r>
            <w:r w:rsidR="00093BF9">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19</w:t>
            </w:r>
            <w:r w:rsidR="008874BD">
              <w:rPr>
                <w:rFonts w:ascii="DejaVu Sans" w:eastAsia="DejaVu Sans" w:hAnsi="DejaVu Sans" w:cs="DejaVu Sans"/>
                <w:color w:val="000000"/>
                <w:sz w:val="18"/>
                <w:szCs w:val="18"/>
              </w:rPr>
              <w:t>22</w:t>
            </w:r>
            <w:r w:rsidR="00093BF9">
              <w:rPr>
                <w:rFonts w:ascii="DejaVu Sans" w:eastAsia="DejaVu Sans" w:hAnsi="DejaVu Sans" w:cs="DejaVu Sans"/>
                <w:color w:val="000000"/>
                <w:sz w:val="18"/>
                <w:szCs w:val="18"/>
              </w:rPr>
              <w:t>-19</w:t>
            </w:r>
            <w:r w:rsidR="008874BD">
              <w:rPr>
                <w:rFonts w:ascii="DejaVu Sans" w:eastAsia="DejaVu Sans" w:hAnsi="DejaVu Sans" w:cs="DejaVu Sans"/>
                <w:color w:val="000000"/>
                <w:sz w:val="18"/>
                <w:szCs w:val="18"/>
              </w:rPr>
              <w:t>23</w:t>
            </w:r>
          </w:p>
        </w:tc>
      </w:tr>
    </w:tbl>
    <w:p w14:paraId="35A5A012" w14:textId="77777777" w:rsidR="002D6590" w:rsidRDefault="002D6590" w:rsidP="002D6590">
      <w:pPr>
        <w:pStyle w:val="Titolo5"/>
        <w:numPr>
          <w:ilvl w:val="0"/>
          <w:numId w:val="0"/>
        </w:numPr>
      </w:pPr>
      <w:bookmarkStart w:id="1" w:name="section"/>
    </w:p>
    <w:p w14:paraId="2DFA8FD5" w14:textId="77777777" w:rsidR="002D6590" w:rsidRDefault="002D6590" w:rsidP="002D6590">
      <w:pPr>
        <w:pStyle w:val="Titolo1"/>
      </w:pPr>
      <w:bookmarkStart w:id="2" w:name="primsa-abstract-checklist"/>
      <w:bookmarkEnd w:id="0"/>
      <w:bookmarkEnd w:id="1"/>
      <w:r>
        <w:t>PRIMSA Abstract Checklist</w:t>
      </w:r>
    </w:p>
    <w:tbl>
      <w:tblPr>
        <w:tblW w:w="0" w:type="auto"/>
        <w:jc w:val="center"/>
        <w:tblLook w:val="0420" w:firstRow="1" w:lastRow="0" w:firstColumn="0" w:lastColumn="0" w:noHBand="0" w:noVBand="1"/>
      </w:tblPr>
      <w:tblGrid>
        <w:gridCol w:w="1813"/>
        <w:gridCol w:w="542"/>
        <w:gridCol w:w="6154"/>
        <w:gridCol w:w="1248"/>
      </w:tblGrid>
      <w:tr w:rsidR="002D6590" w14:paraId="1178FFAB" w14:textId="77777777" w:rsidTr="00C15B98">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006CA830" w14:textId="77777777" w:rsidR="002D6590" w:rsidRDefault="002D6590" w:rsidP="00C15B98">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637CE9B1" w14:textId="77777777" w:rsidR="002D6590" w:rsidRDefault="002D6590" w:rsidP="00C15B98">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4A1E043E" w14:textId="77777777" w:rsidR="002D6590" w:rsidRDefault="002D6590" w:rsidP="00C15B98">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7C9594C3" w14:textId="77777777" w:rsidR="002D6590" w:rsidRDefault="002D6590" w:rsidP="00C15B98">
            <w:pPr>
              <w:spacing w:before="100" w:after="100"/>
              <w:ind w:left="100" w:right="100"/>
              <w:jc w:val="center"/>
            </w:pPr>
            <w:r>
              <w:rPr>
                <w:rFonts w:ascii="DejaVu Sans" w:eastAsia="DejaVu Sans" w:hAnsi="DejaVu Sans" w:cs="DejaVu Sans"/>
                <w:b/>
                <w:color w:val="FFFFFF"/>
                <w:sz w:val="18"/>
                <w:szCs w:val="18"/>
              </w:rPr>
              <w:t>Reported?</w:t>
            </w:r>
          </w:p>
        </w:tc>
      </w:tr>
      <w:tr w:rsidR="002D6590" w14:paraId="1FEC0086"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9F4FC4A" w14:textId="77777777" w:rsidR="002D6590" w:rsidRDefault="002D6590" w:rsidP="00C15B98">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767F936C"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17478FB2"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F606413" w14:textId="77777777" w:rsidR="002D6590" w:rsidRDefault="002D6590" w:rsidP="00C15B98">
            <w:pPr>
              <w:spacing w:before="100" w:after="100"/>
              <w:ind w:left="100" w:right="100"/>
              <w:jc w:val="center"/>
            </w:pPr>
          </w:p>
        </w:tc>
      </w:tr>
      <w:tr w:rsidR="002D6590" w14:paraId="19CE09AC"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BDCE36E" w14:textId="77777777" w:rsidR="002D6590" w:rsidRDefault="002D6590" w:rsidP="00C15B98">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240DC921"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3FE9CC7B" w14:textId="77777777" w:rsidR="002D6590" w:rsidRDefault="002D6590" w:rsidP="00C15B98">
            <w:pPr>
              <w:spacing w:before="100" w:after="100"/>
              <w:ind w:left="100" w:right="100"/>
            </w:pPr>
            <w:r>
              <w:rPr>
                <w:rFonts w:ascii="DejaVu Sans" w:eastAsia="DejaVu Sans" w:hAnsi="DejaVu Sans" w:cs="DejaVu Sans"/>
                <w:color w:val="000000"/>
                <w:sz w:val="18"/>
                <w:szCs w:val="18"/>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07566E31"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1C028D42"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055C3FC" w14:textId="77777777" w:rsidR="002D6590" w:rsidRDefault="002D6590" w:rsidP="00C15B98">
            <w:pPr>
              <w:spacing w:before="100" w:after="100"/>
              <w:ind w:left="100" w:right="100"/>
            </w:pPr>
            <w:r>
              <w:rPr>
                <w:rFonts w:ascii="DejaVu Sans" w:eastAsia="DejaVu Sans" w:hAnsi="DejaVu Sans" w:cs="DejaVu Sans"/>
                <w:b/>
                <w:color w:val="000000"/>
                <w:sz w:val="18"/>
                <w:szCs w:val="18"/>
              </w:rPr>
              <w:t>BACKGROUND</w:t>
            </w:r>
          </w:p>
        </w:tc>
        <w:tc>
          <w:tcPr>
            <w:tcW w:w="0" w:type="auto"/>
            <w:shd w:val="clear" w:color="auto" w:fill="FFFFCC"/>
            <w:tcMar>
              <w:top w:w="0" w:type="dxa"/>
              <w:left w:w="0" w:type="dxa"/>
              <w:bottom w:w="0" w:type="dxa"/>
              <w:right w:w="0" w:type="dxa"/>
            </w:tcMar>
          </w:tcPr>
          <w:p w14:paraId="454C4C60"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1B1AD0B3"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EC523FD" w14:textId="77777777" w:rsidR="002D6590" w:rsidRDefault="002D6590" w:rsidP="00C15B98">
            <w:pPr>
              <w:spacing w:before="100" w:after="100"/>
              <w:ind w:left="100" w:right="100"/>
              <w:jc w:val="center"/>
            </w:pPr>
          </w:p>
        </w:tc>
      </w:tr>
      <w:tr w:rsidR="002D6590" w14:paraId="3438D562"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8F1E9A1" w14:textId="77777777" w:rsidR="002D6590" w:rsidRDefault="002D6590" w:rsidP="00C15B98">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639C985B"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098DD738"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218631F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706E5D0D"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35EF0F7" w14:textId="77777777" w:rsidR="002D6590" w:rsidRDefault="002D6590" w:rsidP="00C15B98">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6C4ED778"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27AD0916"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4425973" w14:textId="77777777" w:rsidR="002D6590" w:rsidRDefault="002D6590" w:rsidP="00C15B98">
            <w:pPr>
              <w:spacing w:before="100" w:after="100"/>
              <w:ind w:left="100" w:right="100"/>
              <w:jc w:val="center"/>
            </w:pPr>
          </w:p>
        </w:tc>
      </w:tr>
      <w:tr w:rsidR="002D6590" w14:paraId="7243B36A"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4F4B87A" w14:textId="77777777" w:rsidR="002D6590" w:rsidRDefault="002D6590" w:rsidP="00C15B98">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4B560ACB"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3EE8EBDB"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08AD0FCC"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6D4C4787"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A46CD17" w14:textId="77777777" w:rsidR="002D6590" w:rsidRDefault="002D6590" w:rsidP="00C15B98">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7936AE4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41C84869"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information sources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3B8EB897"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60829AEF"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260FB9C" w14:textId="77777777" w:rsidR="002D6590" w:rsidRDefault="002D6590" w:rsidP="00C15B98">
            <w:pPr>
              <w:spacing w:before="100" w:after="100"/>
              <w:ind w:left="100" w:right="100"/>
            </w:pPr>
            <w:r>
              <w:rPr>
                <w:rFonts w:ascii="DejaVu Sans" w:eastAsia="DejaVu Sans" w:hAnsi="DejaVu Sans" w:cs="DejaVu Sans"/>
                <w:b/>
                <w:color w:val="000000"/>
                <w:sz w:val="18"/>
                <w:szCs w:val="18"/>
              </w:rPr>
              <w:lastRenderedPageBreak/>
              <w:t>Risk of bias</w:t>
            </w:r>
          </w:p>
        </w:tc>
        <w:tc>
          <w:tcPr>
            <w:tcW w:w="0" w:type="auto"/>
            <w:shd w:val="clear" w:color="auto" w:fill="FFFFFF"/>
            <w:tcMar>
              <w:top w:w="0" w:type="dxa"/>
              <w:left w:w="0" w:type="dxa"/>
              <w:bottom w:w="0" w:type="dxa"/>
              <w:right w:w="0" w:type="dxa"/>
            </w:tcMar>
          </w:tcPr>
          <w:p w14:paraId="7DA142F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2E941ABD"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02D27FEF"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w:t>
            </w:r>
          </w:p>
        </w:tc>
      </w:tr>
      <w:tr w:rsidR="002D6590" w14:paraId="371E71FA"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D7EBBFD" w14:textId="77777777" w:rsidR="002D6590" w:rsidRDefault="002D6590" w:rsidP="00C15B98">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51FE986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2F286EF2"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3D350C1C"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4B0F4D57"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6075B90" w14:textId="77777777" w:rsidR="002D6590" w:rsidRDefault="002D6590" w:rsidP="00C15B98">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035071B1"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402646A1"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770523B" w14:textId="77777777" w:rsidR="002D6590" w:rsidRDefault="002D6590" w:rsidP="00C15B98">
            <w:pPr>
              <w:spacing w:before="100" w:after="100"/>
              <w:ind w:left="100" w:right="100"/>
              <w:jc w:val="center"/>
            </w:pPr>
          </w:p>
        </w:tc>
      </w:tr>
      <w:tr w:rsidR="002D6590" w14:paraId="6BF12708"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516ED61" w14:textId="77777777" w:rsidR="002D6590" w:rsidRDefault="002D6590" w:rsidP="00C15B98">
            <w:pPr>
              <w:spacing w:before="100" w:after="100"/>
              <w:ind w:left="100" w:right="100"/>
            </w:pPr>
            <w:r>
              <w:rPr>
                <w:rFonts w:ascii="DejaVu Sans" w:eastAsia="DejaVu Sans" w:hAnsi="DejaVu Sans" w:cs="DejaVu Sans"/>
                <w:b/>
                <w:color w:val="000000"/>
                <w:sz w:val="18"/>
                <w:szCs w:val="18"/>
              </w:rPr>
              <w:t>Included studies</w:t>
            </w:r>
          </w:p>
        </w:tc>
        <w:tc>
          <w:tcPr>
            <w:tcW w:w="0" w:type="auto"/>
            <w:shd w:val="clear" w:color="auto" w:fill="FFFFFF"/>
            <w:tcMar>
              <w:top w:w="0" w:type="dxa"/>
              <w:left w:w="0" w:type="dxa"/>
              <w:bottom w:w="0" w:type="dxa"/>
              <w:right w:w="0" w:type="dxa"/>
            </w:tcMar>
          </w:tcPr>
          <w:p w14:paraId="7B9D75DB"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62BF47AB" w14:textId="77777777" w:rsidR="002D6590" w:rsidRDefault="002D6590" w:rsidP="00C15B98">
            <w:pPr>
              <w:spacing w:before="100" w:after="100"/>
              <w:ind w:left="100" w:right="100"/>
            </w:pPr>
            <w:r>
              <w:rPr>
                <w:rFonts w:ascii="DejaVu Sans" w:eastAsia="DejaVu Sans" w:hAnsi="DejaVu Sans" w:cs="DejaVu Sans"/>
                <w:color w:val="000000"/>
                <w:sz w:val="18"/>
                <w:szCs w:val="18"/>
              </w:rPr>
              <w:t xml:space="preserve">Give the total number of included studies and participants and </w:t>
            </w:r>
            <w:proofErr w:type="spellStart"/>
            <w:r>
              <w:rPr>
                <w:rFonts w:ascii="DejaVu Sans" w:eastAsia="DejaVu Sans" w:hAnsi="DejaVu Sans" w:cs="DejaVu Sans"/>
                <w:color w:val="000000"/>
                <w:sz w:val="18"/>
                <w:szCs w:val="18"/>
              </w:rPr>
              <w:t>summarise</w:t>
            </w:r>
            <w:proofErr w:type="spellEnd"/>
            <w:r>
              <w:rPr>
                <w:rFonts w:ascii="DejaVu Sans" w:eastAsia="DejaVu Sans" w:hAnsi="DejaVu Sans" w:cs="DejaVu Sans"/>
                <w:color w:val="000000"/>
                <w:sz w:val="18"/>
                <w:szCs w:val="18"/>
              </w:rPr>
              <w:t xml:space="preserv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5F2D67BA"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33FD3C24"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D733D4B" w14:textId="77777777" w:rsidR="002D6590" w:rsidRDefault="002D6590" w:rsidP="00C15B98">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6903229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3851D09F" w14:textId="77777777" w:rsidR="002D6590" w:rsidRDefault="002D6590" w:rsidP="00C15B98">
            <w:pPr>
              <w:spacing w:before="100" w:after="100"/>
              <w:ind w:left="100" w:right="100"/>
            </w:pPr>
            <w:r>
              <w:rPr>
                <w:rFonts w:ascii="DejaVu Sans" w:eastAsia="DejaVu Sans" w:hAnsi="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Pr>
                <w:rFonts w:ascii="DejaVu Sans" w:eastAsia="DejaVu Sans" w:hAnsi="DejaVu Sans" w:cs="DejaVu Sans"/>
                <w:color w:val="000000"/>
                <w:sz w:val="18"/>
                <w:szCs w:val="18"/>
              </w:rPr>
              <w:t>i.e.</w:t>
            </w:r>
            <w:proofErr w:type="gramEnd"/>
            <w:r>
              <w:rPr>
                <w:rFonts w:ascii="DejaVu Sans" w:eastAsia="DejaVu Sans" w:hAnsi="DejaVu Sans" w:cs="DejaVu Sans"/>
                <w:color w:val="000000"/>
                <w:sz w:val="18"/>
                <w:szCs w:val="18"/>
              </w:rPr>
              <w:t xml:space="preserve"> which group is </w:t>
            </w:r>
            <w:proofErr w:type="spellStart"/>
            <w:r>
              <w:rPr>
                <w:rFonts w:ascii="DejaVu Sans" w:eastAsia="DejaVu Sans" w:hAnsi="DejaVu Sans" w:cs="DejaVu Sans"/>
                <w:color w:val="000000"/>
                <w:sz w:val="18"/>
                <w:szCs w:val="18"/>
              </w:rPr>
              <w:t>favoured</w:t>
            </w:r>
            <w:proofErr w:type="spellEnd"/>
            <w:r>
              <w:rPr>
                <w:rFonts w:ascii="DejaVu Sans" w:eastAsia="DejaVu Sans" w:hAnsi="DejaVu Sans" w:cs="DejaVu Sans"/>
                <w:color w:val="000000"/>
                <w:sz w:val="18"/>
                <w:szCs w:val="18"/>
              </w:rPr>
              <w:t>).</w:t>
            </w:r>
          </w:p>
        </w:tc>
        <w:tc>
          <w:tcPr>
            <w:tcW w:w="0" w:type="auto"/>
            <w:tcBorders>
              <w:right w:val="single" w:sz="8" w:space="0" w:color="000000"/>
            </w:tcBorders>
            <w:shd w:val="clear" w:color="auto" w:fill="FFFFFF"/>
            <w:tcMar>
              <w:top w:w="0" w:type="dxa"/>
              <w:left w:w="0" w:type="dxa"/>
              <w:bottom w:w="0" w:type="dxa"/>
              <w:right w:w="0" w:type="dxa"/>
            </w:tcMar>
          </w:tcPr>
          <w:p w14:paraId="35BD233A"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w:t>
            </w:r>
          </w:p>
        </w:tc>
      </w:tr>
      <w:tr w:rsidR="002D6590" w14:paraId="29D4F611"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4F90347" w14:textId="77777777" w:rsidR="002D6590" w:rsidRDefault="002D6590" w:rsidP="00C15B98">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2FFF783C"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76B46D89"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2DB1583" w14:textId="77777777" w:rsidR="002D6590" w:rsidRDefault="002D6590" w:rsidP="00C15B98">
            <w:pPr>
              <w:spacing w:before="100" w:after="100"/>
              <w:ind w:left="100" w:right="100"/>
              <w:jc w:val="center"/>
            </w:pPr>
          </w:p>
        </w:tc>
      </w:tr>
      <w:tr w:rsidR="002D6590" w14:paraId="014A6CFF"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9F0BBD9" w14:textId="77777777" w:rsidR="002D6590" w:rsidRDefault="002D6590" w:rsidP="00C15B98">
            <w:pPr>
              <w:spacing w:before="100" w:after="100"/>
              <w:ind w:left="100" w:right="100"/>
            </w:pPr>
            <w:r>
              <w:rPr>
                <w:rFonts w:ascii="DejaVu Sans" w:eastAsia="DejaVu Sans" w:hAnsi="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14:paraId="53636439"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2708CA3B"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a brief summary of the limitations of the evidence included in the review (</w:t>
            </w:r>
            <w:proofErr w:type="gramStart"/>
            <w:r>
              <w:rPr>
                <w:rFonts w:ascii="DejaVu Sans" w:eastAsia="DejaVu Sans" w:hAnsi="DejaVu Sans" w:cs="DejaVu Sans"/>
                <w:color w:val="000000"/>
                <w:sz w:val="18"/>
                <w:szCs w:val="18"/>
              </w:rPr>
              <w:t>e.g.</w:t>
            </w:r>
            <w:proofErr w:type="gramEnd"/>
            <w:r>
              <w:rPr>
                <w:rFonts w:ascii="DejaVu Sans" w:eastAsia="DejaVu Sans" w:hAnsi="DejaVu Sans" w:cs="DejaVu Sans"/>
                <w:color w:val="000000"/>
                <w:sz w:val="18"/>
                <w:szCs w:val="18"/>
              </w:rPr>
              <w:t xml:space="preserve">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17430603"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42466CF6"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F442631" w14:textId="77777777" w:rsidR="002D6590" w:rsidRDefault="002D6590" w:rsidP="00C15B98">
            <w:pPr>
              <w:spacing w:before="100" w:after="100"/>
              <w:ind w:left="100" w:right="100"/>
            </w:pPr>
            <w:r>
              <w:rPr>
                <w:rFonts w:ascii="DejaVu Sans" w:eastAsia="DejaVu Sans" w:hAnsi="DejaVu Sans" w:cs="DejaVu Sans"/>
                <w:b/>
                <w:color w:val="000000"/>
                <w:sz w:val="18"/>
                <w:szCs w:val="18"/>
              </w:rPr>
              <w:t>Interpretation</w:t>
            </w:r>
          </w:p>
        </w:tc>
        <w:tc>
          <w:tcPr>
            <w:tcW w:w="0" w:type="auto"/>
            <w:shd w:val="clear" w:color="auto" w:fill="FFFFFF"/>
            <w:tcMar>
              <w:top w:w="0" w:type="dxa"/>
              <w:left w:w="0" w:type="dxa"/>
              <w:bottom w:w="0" w:type="dxa"/>
              <w:right w:w="0" w:type="dxa"/>
            </w:tcMar>
          </w:tcPr>
          <w:p w14:paraId="1479D815"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10</w:t>
            </w:r>
          </w:p>
        </w:tc>
        <w:tc>
          <w:tcPr>
            <w:tcW w:w="0" w:type="auto"/>
            <w:shd w:val="clear" w:color="auto" w:fill="FFFFFF"/>
            <w:tcMar>
              <w:top w:w="0" w:type="dxa"/>
              <w:left w:w="0" w:type="dxa"/>
              <w:bottom w:w="0" w:type="dxa"/>
              <w:right w:w="0" w:type="dxa"/>
            </w:tcMar>
          </w:tcPr>
          <w:p w14:paraId="2163580A"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7B352E84"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Yes</w:t>
            </w:r>
          </w:p>
        </w:tc>
      </w:tr>
      <w:tr w:rsidR="002D6590" w14:paraId="001A7091" w14:textId="77777777" w:rsidTr="00C15B98">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2CEE3EC" w14:textId="77777777" w:rsidR="002D6590" w:rsidRDefault="002D6590" w:rsidP="00C15B98">
            <w:pPr>
              <w:spacing w:before="100" w:after="100"/>
              <w:ind w:left="100" w:right="100"/>
            </w:pPr>
            <w:r>
              <w:rPr>
                <w:rFonts w:ascii="DejaVu Sans" w:eastAsia="DejaVu Sans" w:hAnsi="DejaVu Sans" w:cs="DejaVu Sans"/>
                <w:b/>
                <w:color w:val="000000"/>
                <w:sz w:val="18"/>
                <w:szCs w:val="18"/>
              </w:rPr>
              <w:t>OTHER</w:t>
            </w:r>
          </w:p>
        </w:tc>
        <w:tc>
          <w:tcPr>
            <w:tcW w:w="0" w:type="auto"/>
            <w:shd w:val="clear" w:color="auto" w:fill="FFFFCC"/>
            <w:tcMar>
              <w:top w:w="0" w:type="dxa"/>
              <w:left w:w="0" w:type="dxa"/>
              <w:bottom w:w="0" w:type="dxa"/>
              <w:right w:w="0" w:type="dxa"/>
            </w:tcMar>
          </w:tcPr>
          <w:p w14:paraId="760AA44E" w14:textId="77777777" w:rsidR="002D6590" w:rsidRDefault="002D6590" w:rsidP="00C15B98">
            <w:pPr>
              <w:spacing w:before="100" w:after="100"/>
              <w:ind w:left="100" w:right="100"/>
              <w:jc w:val="center"/>
            </w:pPr>
          </w:p>
        </w:tc>
        <w:tc>
          <w:tcPr>
            <w:tcW w:w="0" w:type="auto"/>
            <w:shd w:val="clear" w:color="auto" w:fill="FFFFCC"/>
            <w:tcMar>
              <w:top w:w="0" w:type="dxa"/>
              <w:left w:w="0" w:type="dxa"/>
              <w:bottom w:w="0" w:type="dxa"/>
              <w:right w:w="0" w:type="dxa"/>
            </w:tcMar>
          </w:tcPr>
          <w:p w14:paraId="114E40CC" w14:textId="77777777" w:rsidR="002D6590" w:rsidRDefault="002D6590" w:rsidP="00C15B9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2187A5A" w14:textId="77777777" w:rsidR="002D6590" w:rsidRDefault="002D6590" w:rsidP="00C15B98">
            <w:pPr>
              <w:spacing w:before="100" w:after="100"/>
              <w:ind w:left="100" w:right="100"/>
              <w:jc w:val="center"/>
            </w:pPr>
          </w:p>
        </w:tc>
      </w:tr>
      <w:tr w:rsidR="002D6590" w14:paraId="0B8800AF" w14:textId="77777777" w:rsidTr="00C15B98">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15D220E" w14:textId="77777777" w:rsidR="002D6590" w:rsidRDefault="002D6590" w:rsidP="00C15B98">
            <w:pPr>
              <w:spacing w:before="100" w:after="100"/>
              <w:ind w:left="100" w:right="100"/>
            </w:pPr>
            <w:r>
              <w:rPr>
                <w:rFonts w:ascii="DejaVu Sans" w:eastAsia="DejaVu Sans" w:hAnsi="DejaVu Sans" w:cs="DejaVu Sans"/>
                <w:b/>
                <w:color w:val="000000"/>
                <w:sz w:val="18"/>
                <w:szCs w:val="18"/>
              </w:rPr>
              <w:t>Funding</w:t>
            </w:r>
          </w:p>
        </w:tc>
        <w:tc>
          <w:tcPr>
            <w:tcW w:w="0" w:type="auto"/>
            <w:shd w:val="clear" w:color="auto" w:fill="FFFFFF"/>
            <w:tcMar>
              <w:top w:w="0" w:type="dxa"/>
              <w:left w:w="0" w:type="dxa"/>
              <w:bottom w:w="0" w:type="dxa"/>
              <w:right w:w="0" w:type="dxa"/>
            </w:tcMar>
          </w:tcPr>
          <w:p w14:paraId="3CF0201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630CC87B" w14:textId="77777777" w:rsidR="002D6590" w:rsidRDefault="002D6590" w:rsidP="00C15B98">
            <w:pPr>
              <w:spacing w:before="100" w:after="100"/>
              <w:ind w:left="100" w:right="100"/>
            </w:pPr>
            <w:r>
              <w:rPr>
                <w:rFonts w:ascii="DejaVu Sans" w:eastAsia="DejaVu Sans" w:hAnsi="DejaVu Sans" w:cs="DejaVu Sans"/>
                <w:color w:val="000000"/>
                <w:sz w:val="18"/>
                <w:szCs w:val="18"/>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7C740F9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w:t>
            </w:r>
          </w:p>
        </w:tc>
      </w:tr>
      <w:tr w:rsidR="002D6590" w14:paraId="5174BCF3" w14:textId="77777777" w:rsidTr="00C15B98">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7B8EFCC8" w14:textId="77777777" w:rsidR="002D6590" w:rsidRDefault="002D6590" w:rsidP="00C15B98">
            <w:pPr>
              <w:spacing w:before="100" w:after="100"/>
              <w:ind w:left="100" w:right="100"/>
            </w:pPr>
            <w:r>
              <w:rPr>
                <w:rFonts w:ascii="DejaVu Sans" w:eastAsia="DejaVu Sans" w:hAnsi="DejaVu Sans" w:cs="DejaVu Sans"/>
                <w:b/>
                <w:color w:val="000000"/>
                <w:sz w:val="18"/>
                <w:szCs w:val="18"/>
              </w:rPr>
              <w:t>Registration</w:t>
            </w:r>
          </w:p>
        </w:tc>
        <w:tc>
          <w:tcPr>
            <w:tcW w:w="0" w:type="auto"/>
            <w:tcBorders>
              <w:bottom w:val="single" w:sz="8" w:space="0" w:color="000000"/>
            </w:tcBorders>
            <w:shd w:val="clear" w:color="auto" w:fill="FFFFFF"/>
            <w:tcMar>
              <w:top w:w="0" w:type="dxa"/>
              <w:left w:w="0" w:type="dxa"/>
              <w:bottom w:w="0" w:type="dxa"/>
              <w:right w:w="0" w:type="dxa"/>
            </w:tcMar>
          </w:tcPr>
          <w:p w14:paraId="3784823D"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12</w:t>
            </w:r>
          </w:p>
        </w:tc>
        <w:tc>
          <w:tcPr>
            <w:tcW w:w="0" w:type="auto"/>
            <w:tcBorders>
              <w:bottom w:val="single" w:sz="8" w:space="0" w:color="000000"/>
            </w:tcBorders>
            <w:shd w:val="clear" w:color="auto" w:fill="FFFFFF"/>
            <w:tcMar>
              <w:top w:w="0" w:type="dxa"/>
              <w:left w:w="0" w:type="dxa"/>
              <w:bottom w:w="0" w:type="dxa"/>
              <w:right w:w="0" w:type="dxa"/>
            </w:tcMar>
          </w:tcPr>
          <w:p w14:paraId="7185221E" w14:textId="77777777" w:rsidR="002D6590" w:rsidRDefault="002D6590" w:rsidP="00C15B98">
            <w:pPr>
              <w:spacing w:before="100" w:after="100"/>
              <w:ind w:left="100" w:right="100"/>
            </w:pPr>
            <w:r>
              <w:rPr>
                <w:rFonts w:ascii="DejaVu Sans" w:eastAsia="DejaVu Sans" w:hAnsi="DejaVu Sans" w:cs="DejaVu Sans"/>
                <w:color w:val="000000"/>
                <w:sz w:val="18"/>
                <w:szCs w:val="18"/>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1B7ACF70" w14:textId="77777777" w:rsidR="002D6590" w:rsidRDefault="002D6590" w:rsidP="00C15B98">
            <w:pPr>
              <w:spacing w:before="100" w:after="100"/>
              <w:ind w:left="100" w:right="100"/>
              <w:jc w:val="center"/>
            </w:pPr>
            <w:r>
              <w:rPr>
                <w:rFonts w:ascii="DejaVu Sans" w:eastAsia="DejaVu Sans" w:hAnsi="DejaVu Sans" w:cs="DejaVu Sans"/>
                <w:color w:val="000000"/>
                <w:sz w:val="18"/>
                <w:szCs w:val="18"/>
              </w:rPr>
              <w:t>No</w:t>
            </w:r>
          </w:p>
        </w:tc>
      </w:tr>
    </w:tbl>
    <w:p w14:paraId="06819823" w14:textId="77777777" w:rsidR="002D6590" w:rsidRDefault="002D6590" w:rsidP="002D6590">
      <w:pPr>
        <w:pStyle w:val="FirstParagraph"/>
      </w:pPr>
      <w:r>
        <w:t> </w:t>
      </w:r>
    </w:p>
    <w:p w14:paraId="3371AF79" w14:textId="1826E521" w:rsidR="002D6590" w:rsidRDefault="002D6590" w:rsidP="002D6590">
      <w:pPr>
        <w:pStyle w:val="Corpotesto"/>
        <w:rPr>
          <w:rFonts w:ascii="Times New Roman" w:eastAsia="Times New Roman" w:hAnsi="Times New Roman" w:cs="Times New Roman"/>
          <w:lang w:val="en-GB" w:eastAsia="en-GB"/>
        </w:rPr>
      </w:pPr>
      <w:r w:rsidRPr="002D6590">
        <w:rPr>
          <w:rFonts w:ascii="Times New Roman" w:eastAsia="Times New Roman" w:hAnsi="Times New Roman" w:cs="Times New Roman"/>
          <w:lang w:val="en-GB" w:eastAsia="en-GB"/>
        </w:rPr>
        <w:t xml:space="preserve">From: Page MJ, McKenzie JE, </w:t>
      </w:r>
      <w:proofErr w:type="spellStart"/>
      <w:r w:rsidRPr="002D6590">
        <w:rPr>
          <w:rFonts w:ascii="Times New Roman" w:eastAsia="Times New Roman" w:hAnsi="Times New Roman" w:cs="Times New Roman"/>
          <w:lang w:val="en-GB" w:eastAsia="en-GB"/>
        </w:rPr>
        <w:t>Bossuyt</w:t>
      </w:r>
      <w:proofErr w:type="spellEnd"/>
      <w:r w:rsidRPr="002D6590">
        <w:rPr>
          <w:rFonts w:ascii="Times New Roman" w:eastAsia="Times New Roman" w:hAnsi="Times New Roman" w:cs="Times New Roman"/>
          <w:lang w:val="en-GB" w:eastAsia="en-GB"/>
        </w:rPr>
        <w:t xml:space="preserve"> PM, </w:t>
      </w:r>
      <w:proofErr w:type="spellStart"/>
      <w:r w:rsidRPr="002D6590">
        <w:rPr>
          <w:rFonts w:ascii="Times New Roman" w:eastAsia="Times New Roman" w:hAnsi="Times New Roman" w:cs="Times New Roman"/>
          <w:lang w:val="en-GB" w:eastAsia="en-GB"/>
        </w:rPr>
        <w:t>Boutron</w:t>
      </w:r>
      <w:proofErr w:type="spellEnd"/>
      <w:r w:rsidRPr="002D6590">
        <w:rPr>
          <w:rFonts w:ascii="Times New Roman" w:eastAsia="Times New Roman" w:hAnsi="Times New Roman" w:cs="Times New Roman"/>
          <w:lang w:val="en-GB" w:eastAsia="en-GB"/>
        </w:rPr>
        <w:t xml:space="preserve"> I, Hoffmann TC, Mulrow CD, et al. The PRISMA 2020 statement: an updated guideline for reporting systematic reviews. </w:t>
      </w:r>
      <w:proofErr w:type="spellStart"/>
      <w:r w:rsidRPr="002D6590">
        <w:rPr>
          <w:rFonts w:ascii="Times New Roman" w:eastAsia="Times New Roman" w:hAnsi="Times New Roman" w:cs="Times New Roman"/>
          <w:lang w:val="en-GB" w:eastAsia="en-GB"/>
        </w:rPr>
        <w:t>MetaArXiv</w:t>
      </w:r>
      <w:proofErr w:type="spellEnd"/>
      <w:r w:rsidRPr="002D6590">
        <w:rPr>
          <w:rFonts w:ascii="Times New Roman" w:eastAsia="Times New Roman" w:hAnsi="Times New Roman" w:cs="Times New Roman"/>
          <w:lang w:val="en-GB" w:eastAsia="en-GB"/>
        </w:rPr>
        <w:t xml:space="preserve">. 2020, September 14. DOI: 10.31222/osf.io/v7gm2. For more information, visit: </w:t>
      </w:r>
      <w:hyperlink r:id="rId8" w:history="1">
        <w:r w:rsidRPr="001F01DE">
          <w:rPr>
            <w:rStyle w:val="Collegamentoipertestuale"/>
            <w:rFonts w:ascii="Times New Roman" w:eastAsia="Times New Roman" w:hAnsi="Times New Roman" w:cs="Times New Roman"/>
            <w:lang w:val="en-GB" w:eastAsia="en-GB"/>
          </w:rPr>
          <w:t>www.prisma-statement.org</w:t>
        </w:r>
      </w:hyperlink>
      <w:bookmarkEnd w:id="2"/>
    </w:p>
    <w:p w14:paraId="1C5EE973" w14:textId="77777777" w:rsidR="00593D30" w:rsidRDefault="00593D30" w:rsidP="002D6590">
      <w:pPr>
        <w:pStyle w:val="Corpotesto"/>
        <w:rPr>
          <w:rFonts w:eastAsia="Times New Roman" w:cs="Times New Roman"/>
          <w:lang w:val="en-GB" w:eastAsia="en-GB"/>
        </w:rPr>
      </w:pPr>
    </w:p>
    <w:p w14:paraId="79BA4DCB" w14:textId="77777777" w:rsidR="00D93080" w:rsidRDefault="00D93080" w:rsidP="002D6590">
      <w:pPr>
        <w:pStyle w:val="Corpotesto"/>
        <w:rPr>
          <w:rFonts w:eastAsia="Times New Roman" w:cs="Times New Roman"/>
          <w:lang w:val="en-GB" w:eastAsia="en-GB"/>
        </w:rPr>
      </w:pPr>
    </w:p>
    <w:p w14:paraId="799FF68F" w14:textId="77777777" w:rsidR="00D93080" w:rsidRDefault="00D93080" w:rsidP="002D6590">
      <w:pPr>
        <w:pStyle w:val="Corpotesto"/>
        <w:rPr>
          <w:rFonts w:eastAsia="Times New Roman" w:cs="Times New Roman"/>
          <w:lang w:val="en-GB" w:eastAsia="en-GB"/>
        </w:rPr>
      </w:pPr>
    </w:p>
    <w:p w14:paraId="7B4BC2BF" w14:textId="08C2D333" w:rsidR="00D93080" w:rsidRDefault="00D93080">
      <w:pPr>
        <w:spacing w:before="0" w:after="200" w:line="276" w:lineRule="auto"/>
        <w:rPr>
          <w:rFonts w:asciiTheme="minorHAnsi" w:eastAsia="Times New Roman" w:hAnsiTheme="minorHAnsi" w:cs="Times New Roman"/>
          <w:szCs w:val="24"/>
          <w:lang w:val="en-GB" w:eastAsia="en-GB"/>
        </w:rPr>
      </w:pPr>
      <w:r>
        <w:rPr>
          <w:rFonts w:eastAsia="Times New Roman" w:cs="Times New Roman"/>
          <w:lang w:val="en-GB" w:eastAsia="en-GB"/>
        </w:rPr>
        <w:br w:type="page"/>
      </w:r>
    </w:p>
    <w:p w14:paraId="6B063938" w14:textId="7D57C92D" w:rsidR="00D93080" w:rsidRDefault="00D93080" w:rsidP="00D93080">
      <w:pPr>
        <w:pStyle w:val="Titolo1"/>
        <w:numPr>
          <w:ilvl w:val="0"/>
          <w:numId w:val="21"/>
        </w:numPr>
      </w:pPr>
      <w:r>
        <w:lastRenderedPageBreak/>
        <w:t xml:space="preserve">Studies not </w:t>
      </w:r>
      <w:r w:rsidR="006D7531">
        <w:t>described</w:t>
      </w:r>
      <w:r>
        <w:t xml:space="preserve"> in the main text</w:t>
      </w:r>
    </w:p>
    <w:p w14:paraId="5962BEB4" w14:textId="2CF58162" w:rsidR="006D7531" w:rsidRDefault="006D7531" w:rsidP="00D93080">
      <w:pPr>
        <w:rPr>
          <w:b/>
          <w:bCs/>
        </w:rPr>
      </w:pPr>
      <w:r>
        <w:rPr>
          <w:b/>
          <w:bCs/>
        </w:rPr>
        <w:t xml:space="preserve">4.1.3 </w:t>
      </w:r>
      <w:proofErr w:type="spellStart"/>
      <w:r>
        <w:rPr>
          <w:b/>
          <w:bCs/>
        </w:rPr>
        <w:t>BuChE</w:t>
      </w:r>
      <w:proofErr w:type="spellEnd"/>
    </w:p>
    <w:p w14:paraId="61715FB2" w14:textId="1BCF1F73" w:rsidR="006D7531" w:rsidRDefault="006D7531" w:rsidP="00D93080">
      <w:pPr>
        <w:rPr>
          <w:bCs/>
          <w:szCs w:val="24"/>
        </w:rPr>
      </w:pPr>
      <w:r w:rsidRPr="00F92BFE">
        <w:rPr>
          <w:bCs/>
          <w:szCs w:val="24"/>
        </w:rPr>
        <w:t xml:space="preserve">A post-hoc analysis of a RCT by Bullock found that patients carrying </w:t>
      </w:r>
      <w:proofErr w:type="spellStart"/>
      <w:r w:rsidRPr="00F92BFE">
        <w:rPr>
          <w:bCs/>
          <w:szCs w:val="24"/>
        </w:rPr>
        <w:t>BuChE</w:t>
      </w:r>
      <w:proofErr w:type="spellEnd"/>
      <w:r w:rsidRPr="00F92BFE">
        <w:rPr>
          <w:bCs/>
          <w:szCs w:val="24"/>
        </w:rPr>
        <w:t xml:space="preserve"> wildtype alleles had a better response to rivastigmine compared to donepezil, but only in the subgroup younger than 75; however, the result may be biased by the fact that more patients in the rivastigmine group dropped-out during the titration phase, which might have resulted in a lower magnitude on change in the ITT-LOCF analysis</w:t>
      </w:r>
      <w:r w:rsidRPr="00F92BFE">
        <w:rPr>
          <w:bCs/>
          <w:szCs w:val="24"/>
        </w:rPr>
        <w:fldChar w:fldCharType="begin" w:fldLock="1"/>
      </w:r>
      <w:r w:rsidR="008B2F52">
        <w:rPr>
          <w:bCs/>
          <w:szCs w:val="24"/>
        </w:rPr>
        <w:instrText>ADDIN CSL_CITATION {"citationItems":[{"id":"ITEM-1","itemData":{"DOI":"10.1185/030079906X89685","ISSN":"03007995","PMID":"16574032","abstract":"Background: Younger Alzheimer's disease (AD) patients appear to differ genetically and neuropathologically from older AD patients, and may experience a more aggressive disease course compared with older patients. A randomised trial investigated the efficacy and tolerability of rivastigmine, an inhibitor of acetylcholinesterase (AChE) and butyrylcholinesterase (BuChE), and donepezil, an AChE-selective inhibitor, in patients with AD over a 2-year period. This retrospective analysis investigated whether younger and older patients showed differential tolerability and efficacy responses to cholinesterase inhibitor treatment. Methods: For the current analysis, patients were divided according to age at baseline: those aged &lt; 75 years and those aged ≥ 75 years. Efficacy measures were the Severe Impairment Battery (SIB), Neuropsychiatric Inventory (NPI), Global Deterioration Scale (GDS), Mini-Mental State Examination (MMSE) and the AD Cooperative Study Activities of Daily Living scale (ADCS-ADL). Changes in efficacy parameters and adverse event frequencies were calculated for rivastigmine and donepezil-treated patients in both age groups. Exploratory analyses were also conducted on SIB, ADCS-ADL and NPI in patients who consented to pharmacogenetic testing at baseline. Genotyping of the apolipoprotein E (APOE) ε4 allele and the BuChE K-variant was conducted using the TaqMan assay. Main efficacy analyses were based on an intent-to-treat last observation carried forward (ITT-LOCF) population. Results: Of the 994 patients who received the study drug, 362 (36.4%) were younger than 75 years and 632 (63.6%) were aged 75 years or over. Rivastigmine provided significant benefits in younger patients compared with donepezil on the NPI-10, NPI-12, NPI-D, GDS and ADCS-ADL (all p &lt; 0.05, ITT-LOCF). With the exception of the NPI-D in favour of donepezil (p &lt; 0.05, ITT-LOCF), no significant treatment differences were observed in older patients. Younger patients with two wild-type BuChE alleles had a significantly greater response to rivastigmine than donepezil on the ADCS-ADL (p &lt; 0.01, ITT-LOCF) and SIB (p &lt; 0.05, ITT-LOCF). The most common adverse events were nausea and vomiting and these were more frequent in rivastigmine-treated patients. Conclusion: In this sub group analysis, patients younger than 75 years of age showed greater treatment responses to rivastigmine than donepezil. Analysis of response by BuChE genotype suggests that this differential effect may be due to th…","author":[{"dropping-particle":"","family":"Bullock","given":"Roger","non-dropping-particle":"","parse-names":false,"suffix":""},{"dropping-particle":"","family":"Bergman","given":"Howard","non-dropping-particle":"","parse-names":false,"suffix":""},{"dropping-particle":"","family":"Touchon","given":"Jacques","non-dropping-particle":"","parse-names":false,"suffix":""},{"dropping-particle":"","family":"Gambina","given":"Giuseppe","non-dropping-particle":"","parse-names":false,"suffix":""},{"dropping-particle":"","family":"He","given":"Yunsheng","non-dropping-particle":"","parse-names":false,"suffix":""},{"dropping-particle":"","family":"Nagel","given":"Jennifer","non-dropping-particle":"","parse-names":false,"suffix":""},{"dropping-particle":"","family":"Lane","given":"Roger","non-dropping-particle":"","parse-names":false,"suffix":""}],"container-title":"Current Medical Research and Opinion","id":"ITEM-1","issue":"3","issued":{"date-parts":[["2006"]]},"page":"483-494","title":"Effect of age on response to rivastigmine or donepezil in patients with Alzheimer's disease","type":"article-journal","volume":"22"},"uris":["http://www.mendeley.com/documents/?uuid=c0775438-02e3-4e7e-b8bb-3fa3a8fb1cf9"]}],"mendeley":{"formattedCitation":"[1]","plainTextFormattedCitation":"[1]","previouslyFormattedCitation":"[1]"},"properties":{"noteIndex":0},"schema":"https://github.com/citation-style-language/schema/raw/master/csl-citation.json"}</w:instrText>
      </w:r>
      <w:r w:rsidRPr="00F92BFE">
        <w:rPr>
          <w:bCs/>
          <w:szCs w:val="24"/>
        </w:rPr>
        <w:fldChar w:fldCharType="separate"/>
      </w:r>
      <w:r w:rsidRPr="006D7531">
        <w:rPr>
          <w:bCs/>
          <w:noProof/>
          <w:szCs w:val="24"/>
        </w:rPr>
        <w:t>[1]</w:t>
      </w:r>
      <w:r w:rsidRPr="00F92BFE">
        <w:rPr>
          <w:bCs/>
          <w:szCs w:val="24"/>
        </w:rPr>
        <w:fldChar w:fldCharType="end"/>
      </w:r>
      <w:r w:rsidRPr="00F92BFE">
        <w:rPr>
          <w:bCs/>
          <w:szCs w:val="24"/>
        </w:rPr>
        <w:t>.</w:t>
      </w:r>
    </w:p>
    <w:p w14:paraId="064EE4FB" w14:textId="5998A0C7" w:rsidR="00EB6967" w:rsidRPr="004B5A9C" w:rsidRDefault="00EB6967" w:rsidP="00D93080">
      <w:pPr>
        <w:rPr>
          <w:b/>
          <w:szCs w:val="24"/>
        </w:rPr>
      </w:pPr>
      <w:r w:rsidRPr="00F92BFE">
        <w:rPr>
          <w:bCs/>
          <w:szCs w:val="24"/>
        </w:rPr>
        <w:t xml:space="preserve">A post-hoc analysis of a RCT by O’Brien showed that patients with DLB carrying mutations which lower </w:t>
      </w:r>
      <w:proofErr w:type="spellStart"/>
      <w:r w:rsidRPr="00F92BFE">
        <w:rPr>
          <w:bCs/>
          <w:szCs w:val="24"/>
        </w:rPr>
        <w:t>BuChE</w:t>
      </w:r>
      <w:proofErr w:type="spellEnd"/>
      <w:r w:rsidRPr="00F92BFE">
        <w:rPr>
          <w:bCs/>
          <w:szCs w:val="24"/>
        </w:rPr>
        <w:t xml:space="preserve"> activity (namely, patients with heterozygous Asp70Gly and homozygous Ala539Thr mutations) had no attentional response to rivastigmine at 20 weeks, while </w:t>
      </w:r>
      <w:proofErr w:type="spellStart"/>
      <w:r w:rsidRPr="00F92BFE">
        <w:rPr>
          <w:bCs/>
          <w:szCs w:val="24"/>
        </w:rPr>
        <w:t>BuChE</w:t>
      </w:r>
      <w:proofErr w:type="spellEnd"/>
      <w:r w:rsidRPr="00F92BFE">
        <w:rPr>
          <w:bCs/>
          <w:szCs w:val="24"/>
        </w:rPr>
        <w:t xml:space="preserve"> wildtype and heterozygous patients showed at least partial responses; however, the same mutations resulted in a less compromised attention compared to </w:t>
      </w:r>
      <w:proofErr w:type="spellStart"/>
      <w:r w:rsidRPr="00F92BFE">
        <w:rPr>
          <w:bCs/>
          <w:szCs w:val="24"/>
        </w:rPr>
        <w:t>BuChE</w:t>
      </w:r>
      <w:proofErr w:type="spellEnd"/>
      <w:r w:rsidRPr="00F92BFE">
        <w:rPr>
          <w:bCs/>
          <w:szCs w:val="24"/>
        </w:rPr>
        <w:t xml:space="preserve"> wildtype carriers at baseline, in the earlier stages of disease, possibly implying a ceiling effect</w:t>
      </w:r>
      <w:r w:rsidRPr="00F92BFE">
        <w:rPr>
          <w:bCs/>
          <w:szCs w:val="24"/>
        </w:rPr>
        <w:fldChar w:fldCharType="begin" w:fldLock="1"/>
      </w:r>
      <w:r>
        <w:rPr>
          <w:bCs/>
          <w:szCs w:val="24"/>
        </w:rPr>
        <w:instrText>ADDIN CSL_CITATION {"citationItems":[{"id":"ITEM-1","itemData":{"DOI":"10.1097/00008571-200304000-00008","ISSN":"0960314X","PMID":"12668920","abstract":"Objectives: To determine the response of patients with different butyrylcholinesterase genotypes to therapy, and the influence of butyrylcholinesterase on cognition. Acetylcholine plays a key role in attention and memory and reduced cortical acetylcholine is associated with the severity of dementia. Inhibitors of the enzyme acetylcholinesterase are an effective dementia treatment, though the role of the related enzyme butyrylcholinesterase is less well understood. Methods: We examined the response of a cohort of dementia patients enrolled in a trial of a cholinesterase inhibitor who had been genotyped at the butyrylcholinesterase locus. Additionally a prospectively assessed cohort of dementia patients was genotyped and rate of cognitive decline examined, along with baseline cognitive performance in a group of elderly non-demented individuals. We identified that the presence of reduced-activity butyrylcholinesterase variants correlates with preserved attentional performance and reduced rate of cognitive decline. During cholinesterase inhibitor therapy, patients with normal butyrylcholinesterase show improved attention, though patients carrying reduced-activity enzyme do not, possibly due to being at ceiling performance. Butyrylcholinesterase did not however affect attentional performance in non-demented individuals with mild cognitive impairment. Conclusions: These findings indicate that the butyrylcholinesterase enzyme is a major regulator of attention especially in cholinergic deficiency states through its ability to hydrolyse acetylcholine. Pharmacologic manipulation of this enzyme may be a viable strategy in dementia treatment and, with butyrylcholinesterase genotyping, may provide pharmacogenomic treatment of dementia. © 2003 Lippincott Williams &amp; Wilkins.","author":[{"dropping-particle":"","family":"O'Brien","given":"Kirsty K.","non-dropping-particle":"","parse-names":false,"suffix":""},{"dropping-particle":"","family":"Saxby","given":"Brian K.","non-dropping-particle":"","parse-names":false,"suffix":""},{"dropping-particle":"","family":"Ballard","given":"Clive G.","non-dropping-particle":"","parse-names":false,"suffix":""},{"dropping-particle":"","family":"Grace","given":"Jan","non-dropping-particle":"","parse-names":false,"suffix":""},{"dropping-particle":"","family":"Harrington","given":"Frances","non-dropping-particle":"","parse-names":false,"suffix":""},{"dropping-particle":"","family":"Ford","given":"Gary A.","non-dropping-particle":"","parse-names":false,"suffix":""},{"dropping-particle":"","family":"O'Brien","given":"John T.","non-dropping-particle":"","parse-names":false,"suffix":""},{"dropping-particle":"","family":"Swan","given":"Alan G.","non-dropping-particle":"","parse-names":false,"suffix":""},{"dropping-particle":"","family":"Fairbairn","given":"Andrew F.","non-dropping-particle":"","parse-names":false,"suffix":""},{"dropping-particle":"","family":"Wesnes","given":"Keith","non-dropping-particle":"","parse-names":false,"suffix":""},{"dropping-particle":"","family":"Ser","given":"Teodoro","non-dropping-particle":"Del","parse-names":false,"suffix":""},{"dropping-particle":"","family":"Edwardson","given":"James A.","non-dropping-particle":"","parse-names":false,"suffix":""},{"dropping-particle":"","family":"Morris","given":"Christopher M.","non-dropping-particle":"","parse-names":false,"suffix":""},{"dropping-particle":"","family":"McKeith","given":"Ian G.","non-dropping-particle":"","parse-names":false,"suffix":""}],"container-title":"Pharmacogenetics","id":"ITEM-1","issue":"4","issued":{"date-parts":[["2003"]]},"page":"231-239","title":"Regulation of attention and response to therapy in dementia by butyrylcholinesterase","type":"article-journal","volume":"13"},"uris":["http://www.mendeley.com/documents/?uuid=3cdafec9-27b6-4fbb-8150-234f7c23192f"]}],"mendeley":{"formattedCitation":"[2]","plainTextFormattedCitation":"[2]","previouslyFormattedCitation":"[2]"},"properties":{"noteIndex":0},"schema":"https://github.com/citation-style-language/schema/raw/master/csl-citation.json"}</w:instrText>
      </w:r>
      <w:r w:rsidRPr="00F92BFE">
        <w:rPr>
          <w:bCs/>
          <w:szCs w:val="24"/>
        </w:rPr>
        <w:fldChar w:fldCharType="separate"/>
      </w:r>
      <w:r w:rsidRPr="00EB6967">
        <w:rPr>
          <w:bCs/>
          <w:noProof/>
          <w:szCs w:val="24"/>
        </w:rPr>
        <w:t>[2]</w:t>
      </w:r>
      <w:r w:rsidRPr="00F92BFE">
        <w:rPr>
          <w:bCs/>
          <w:szCs w:val="24"/>
        </w:rPr>
        <w:fldChar w:fldCharType="end"/>
      </w:r>
      <w:r w:rsidRPr="004B5A9C">
        <w:rPr>
          <w:b/>
          <w:szCs w:val="24"/>
        </w:rPr>
        <w:t xml:space="preserve">. </w:t>
      </w:r>
    </w:p>
    <w:p w14:paraId="4F5CCB88" w14:textId="106B0847" w:rsidR="004B5A9C" w:rsidRDefault="004B5A9C" w:rsidP="00D93080">
      <w:pPr>
        <w:rPr>
          <w:b/>
          <w:szCs w:val="24"/>
        </w:rPr>
      </w:pPr>
      <w:r w:rsidRPr="004B5A9C">
        <w:rPr>
          <w:b/>
          <w:szCs w:val="24"/>
        </w:rPr>
        <w:t>4.1.4 CHAT</w:t>
      </w:r>
    </w:p>
    <w:p w14:paraId="72E0F23B" w14:textId="5EE16EF7" w:rsidR="004B5A9C" w:rsidRPr="00F92BFE" w:rsidRDefault="004B5A9C" w:rsidP="004B5A9C">
      <w:pPr>
        <w:rPr>
          <w:bCs/>
          <w:szCs w:val="24"/>
        </w:rPr>
      </w:pPr>
      <w:r w:rsidRPr="00F92BFE">
        <w:rPr>
          <w:bCs/>
          <w:szCs w:val="24"/>
        </w:rPr>
        <w:t>A study by Scacchi found that the rs2177369 SNP of CHAT was not a predictor of response to rivastigmine or donepezil</w:t>
      </w:r>
      <w:r w:rsidRPr="00F92BFE">
        <w:rPr>
          <w:bCs/>
          <w:szCs w:val="24"/>
        </w:rPr>
        <w:fldChar w:fldCharType="begin" w:fldLock="1"/>
      </w:r>
      <w:r>
        <w:rPr>
          <w:bCs/>
          <w:szCs w:val="24"/>
        </w:rPr>
        <w:instrText>ADDIN CSL_CITATION {"citationItems":[{"id":"ITEM-1","itemData":{"DOI":"10.1002/ajmg.b.30846","ISSN":"15524841","PMID":"18780301","abstract":"Several factors are believed to give rise to the late onset sporadic form of Alzheimer's disease (LOAD). We have studied the variation at the genes of three enzymes of the cholinergic system: acetylcholinesterase, butyrylcholinesterase, and choline acetyltransferase. The single nucleotide polymorphisms (SNPs) examined were: AChE rs2571598, BChE rs1355534, BChE rs1803274, and ChAT rs2177369. The sample for the case-control study was 471 LOAD patients aged 60 years or older, and 254 subjects with no neurodegenerative disorders as the control group. A significant difference in the genotype distribution between patients and controls was observed only for ChAT rs2177369, showing that the G/G genotype was to be considered a risk factor with respect to the G/A+A/A genotypes (odds ratio=1.56; 95% Confidence Interval=1.10-2.22; P=0.01). Though indicating a significant association with AD onset, our results are far from definitive since contrast with the ones reported by other authors in a previous case-control study, and call for further investigations. Among patients, 171 took part in an observational study concerning the possible role of the genetic composition on the efficacy of treatment with Donepezil and Rivastigmine. We related the SNPs of the above cited genes with cognitive status measured by MMSE. Carrying an allele or a genotype of these SNPs does not seem to play a relevant role in the response to treatment with the two cholinesterase inhibitors, though some significant results were found associated with the AChE A/A genotype that had the best response when treated with Rivastigmine. © 2008 Wiley-Liss, Inc.","author":[{"dropping-particle":"","family":"Scacchi","given":"Renato","non-dropping-particle":"","parse-names":false,"suffix":""},{"dropping-particle":"","family":"Gambina","given":"Giuseppe","non-dropping-particle":"","parse-names":false,"suffix":""},{"dropping-particle":"","family":"Moretto","given":"Giuseppe","non-dropping-particle":"","parse-names":false,"suffix":""},{"dropping-particle":"","family":"Corbo","given":"Rosa Maria","non-dropping-particle":"","parse-names":false,"suffix":""}],"container-title":"American Journal of Medical Genetics, Part B: Neuropsychiatric Genetics","id":"ITEM-1","issue":"4","issued":{"date-parts":[["2009"]]},"page":"502-507","title":"Variability of AChE, BChE, and ChAT genes in the late-onset form of Alzheimer's disease and relationships with response to treatment with donepezil and rivastigmine","type":"article-journal","volume":"150"},"uris":["http://www.mendeley.com/documents/?uuid=ba4e7e60-7f29-4a82-a147-7068dac61469"]}],"mendeley":{"formattedCitation":"[3]","plainTextFormattedCitation":"[3]","previouslyFormattedCitation":"[76]"},"properties":{"noteIndex":0},"schema":"https://github.com/citation-style-language/schema/raw/master/csl-citation.json"}</w:instrText>
      </w:r>
      <w:r w:rsidRPr="00F92BFE">
        <w:rPr>
          <w:bCs/>
          <w:szCs w:val="24"/>
        </w:rPr>
        <w:fldChar w:fldCharType="separate"/>
      </w:r>
      <w:r w:rsidRPr="004B5A9C">
        <w:rPr>
          <w:bCs/>
          <w:noProof/>
          <w:szCs w:val="24"/>
        </w:rPr>
        <w:t>[3]</w:t>
      </w:r>
      <w:r w:rsidRPr="00F92BFE">
        <w:rPr>
          <w:bCs/>
          <w:szCs w:val="24"/>
        </w:rPr>
        <w:fldChar w:fldCharType="end"/>
      </w:r>
      <w:r w:rsidRPr="00F92BFE">
        <w:rPr>
          <w:bCs/>
          <w:szCs w:val="24"/>
        </w:rPr>
        <w:t xml:space="preserve">. </w:t>
      </w:r>
    </w:p>
    <w:p w14:paraId="07174469" w14:textId="731074EE" w:rsidR="00D93080" w:rsidRPr="00D93080" w:rsidRDefault="00D93080" w:rsidP="00D93080">
      <w:pPr>
        <w:rPr>
          <w:b/>
          <w:bCs/>
        </w:rPr>
      </w:pPr>
      <w:r w:rsidRPr="00D93080">
        <w:rPr>
          <w:b/>
          <w:bCs/>
        </w:rPr>
        <w:t xml:space="preserve">4.2.3 </w:t>
      </w:r>
      <w:proofErr w:type="spellStart"/>
      <w:r w:rsidRPr="00D93080">
        <w:rPr>
          <w:b/>
          <w:bCs/>
        </w:rPr>
        <w:t>AChEI</w:t>
      </w:r>
      <w:proofErr w:type="spellEnd"/>
      <w:r w:rsidRPr="00D93080">
        <w:rPr>
          <w:b/>
          <w:bCs/>
        </w:rPr>
        <w:t xml:space="preserve"> plasma concentrations</w:t>
      </w:r>
    </w:p>
    <w:p w14:paraId="4CD493F7" w14:textId="1821100B" w:rsidR="00D93080" w:rsidRDefault="00D93080" w:rsidP="00D93080">
      <w:pPr>
        <w:rPr>
          <w:bCs/>
          <w:szCs w:val="24"/>
        </w:rPr>
      </w:pPr>
      <w:r w:rsidRPr="00A3767B">
        <w:rPr>
          <w:bCs/>
          <w:szCs w:val="24"/>
        </w:rPr>
        <w:t>A study by Chen concluded that rivastigmine concentration was associated with cognitive response at 6 months, but the confidence interval of the provided OR included the point of no effect</w:t>
      </w:r>
      <w:r w:rsidRPr="00A3767B">
        <w:rPr>
          <w:bCs/>
          <w:szCs w:val="24"/>
        </w:rPr>
        <w:fldChar w:fldCharType="begin" w:fldLock="1"/>
      </w:r>
      <w:r w:rsidR="004B5A9C">
        <w:rPr>
          <w:bCs/>
          <w:szCs w:val="24"/>
        </w:rPr>
        <w:instrText>ADDIN CSL_CITATION {"citationItems":[{"id":"ITEM-1","itemData":{"DOI":"10.1016/j.kjms.2017.04.006","ISSN":"1607551X","PMID":"28601231","abstract":"Rivastigmine has been widely used in mild-to-moderate Alzheimer's disease (AD), but the therapeutic response rate varies from 20 to 60%. A dose-dependent effect has been suggested, but the plasma concentration of rivastigmine and its metabolite, NAP 226-90, were not measured in previous studies. The influencing factors of therapeutic response are complicated and discordant in various studies among different ethnic groups. Hence, we analyzed the therapeutic responses of rivastigmine, measured by neuropsychological assessments, among 63 clinically diagnosed AD patients taking a daily dosage of 6–9 mg in relation to their plasma concentration of rivastigmine and NAP 226-90, apolipoprotein E (APOE) genotype and demographic characteristics. Our reports revealed that 41.3% of recruited AD patients had improvement in cognition, measured by Mini-Mental Status Examination (MMSE), and 63.5% in global status, by Clinical Dementia Rating Scale Sum of Boxes (CDR-SB) score. In cognition, the clinically improving group had a significantly higher rivastigmine concentration [p = 0.049, odds ratio (OR) = 1.029, 95%CI = 1.000–1.058], lower initial MMSE score (p = 0.010, OR = 0.708, 95%CI = 0.546–0.920), and lower initial CDR-SB score (p = 0.003, OR = 0.552, 95%CI = 0.372–0.817). The patients with APOE ε4 allele had worsening cognition (p = 0.037, OR = 3.870, 95%CI = 1.082–13.840). In global status, only higher education (p = 0.043, OR = 1.222, 95%CI = 1.007–1.484) was significantly associated with clinical improvement. In conclusion, high concentrations of rivastigmine may benefit cognitive function of AD patients, especially in APOE ε4 (−) carriers.","author":[{"dropping-particle":"","family":"Chen","given":"Tzu Hua","non-dropping-particle":"","parse-names":false,"suffix":""},{"dropping-particle":"","family":"Chou","given":"Mei Chuan","non-dropping-particle":"","parse-names":false,"suffix":""},{"dropping-particle":"","family":"Lai","given":"Chiou Lian","non-dropping-particle":"","parse-names":false,"suffix":""},{"dropping-particle":"","family":"Wu","given":"Shyh Jong","non-dropping-particle":"","parse-names":false,"suffix":""},{"dropping-particle":"","family":"Hsu","given":"Chia Ling","non-dropping-particle":"","parse-names":false,"suffix":""},{"dropping-particle":"","family":"Yang","given":"Yuan Han","non-dropping-particle":"","parse-names":false,"suffix":""}],"container-title":"Kaohsiung Journal of Medical Sciences","id":"ITEM-1","issue":"6","issued":{"date-parts":[["2017"]]},"page":"277-283","publisher":"Published by Elsevier Taiwan LLC","title":"Factors affecting therapeutic response to Rivastigmine in Alzheimer's disease patients in Taiwan","type":"article-journal","volume":"33"},"uris":["http://www.mendeley.com/documents/?uuid=0d295efd-91a6-4a69-96b7-5980439f0e8e"]}],"mendeley":{"formattedCitation":"[4]","plainTextFormattedCitation":"[4]","previouslyFormattedCitation":"[3]"},"properties":{"noteIndex":0},"schema":"https://github.com/citation-style-language/schema/raw/master/csl-citation.json"}</w:instrText>
      </w:r>
      <w:r w:rsidRPr="00A3767B">
        <w:rPr>
          <w:bCs/>
          <w:szCs w:val="24"/>
        </w:rPr>
        <w:fldChar w:fldCharType="separate"/>
      </w:r>
      <w:r w:rsidR="004B5A9C" w:rsidRPr="004B5A9C">
        <w:rPr>
          <w:bCs/>
          <w:noProof/>
          <w:szCs w:val="24"/>
        </w:rPr>
        <w:t>[4]</w:t>
      </w:r>
      <w:r w:rsidRPr="00A3767B">
        <w:rPr>
          <w:bCs/>
          <w:szCs w:val="24"/>
        </w:rPr>
        <w:fldChar w:fldCharType="end"/>
      </w:r>
      <w:r w:rsidRPr="00A3767B">
        <w:rPr>
          <w:bCs/>
          <w:szCs w:val="24"/>
        </w:rPr>
        <w:t>.</w:t>
      </w:r>
    </w:p>
    <w:p w14:paraId="68EF2D14" w14:textId="1307C1B0" w:rsidR="00D93080" w:rsidRDefault="00D93080" w:rsidP="00D93080">
      <w:pPr>
        <w:rPr>
          <w:bCs/>
          <w:szCs w:val="24"/>
        </w:rPr>
      </w:pPr>
      <w:r w:rsidRPr="00A3767B">
        <w:rPr>
          <w:bCs/>
          <w:szCs w:val="24"/>
        </w:rPr>
        <w:t>A</w:t>
      </w:r>
      <w:r>
        <w:rPr>
          <w:bCs/>
          <w:szCs w:val="24"/>
        </w:rPr>
        <w:t>nother</w:t>
      </w:r>
      <w:r w:rsidRPr="00A3767B">
        <w:rPr>
          <w:bCs/>
          <w:szCs w:val="24"/>
        </w:rPr>
        <w:t xml:space="preserve"> study by Lu found that ratio between the concentration of the S enantiomer of donepezil and the received dose was significantly higher in responders at 3 months in Chinese Han patients with AD; the effect was more evident in patients with CYP2D6 rs1065852 SNP *10/10. However, the authors did not provide established diagnostic criteria for patients’ inclusion</w:t>
      </w:r>
      <w:r w:rsidRPr="00A3767B">
        <w:rPr>
          <w:bCs/>
          <w:szCs w:val="24"/>
        </w:rPr>
        <w:fldChar w:fldCharType="begin" w:fldLock="1"/>
      </w:r>
      <w:r w:rsidR="004B5A9C">
        <w:rPr>
          <w:bCs/>
          <w:szCs w:val="24"/>
        </w:rPr>
        <w:instrText>ADDIN CSL_CITATION {"citationItems":[{"id":"ITEM-1","itemData":{"DOI":"10.1016/j.neulet.2015.12.062","ISSN":"1872-7972 (Electronic)","PMID":"26768225","abstract":"AIM: Polymorphisms in the apolipoprotein E and CYP2D6 genes are widely reported to be related to Alzheimer's disease. However, few studies have focused on the relationship between polymorphisms in apolipoprotein E and CYP2D6 (rs1065852) genes and therapeutic responses to donepezil (DNP). This study explored the influence of apolipoprotein E3 and CYP2D6 (rs1065852) gene polymorphisms on therapeutic responses to donepezil in Han Chinese patients with Alzheimer's disease. MATERIALS AND METHODS: A total of 85 patients with mild to moderate Alzheimer's disease who were treated with 2.5-10mg of DNP per day for at least 3 months were enrolled. Mini-Mental State Examination scores were measured before and after DNP treatment, and the apolipoprotein E3 and CYP2D6 (rs1065852) genotypes of the patients were determined. RESULTS: We found that ApoE E3 non-carriers responded better to DNP treatment than E3 carriers (p=0.000) and that CYP2D6*10/*10 patients (MMSE score change: 0.29±3.27) exhibited better therapeutic responses to DNP than did CYP2D6*1/*1 and CYP2D6*1/*10 patients (p=0.033). Patients who were ApoE E3 non-carriers and who had the CYP2D6*10/*10 genotype exhibited a trend toward better clinical responses to DNP therapy. CONCLUSIONS: The ApoE E3 allele and the CYP2D6 rs1065852 polymorphism may provide clinically relevant information for predicting therapeutic responses to DNP therapy.","author":[{"dropping-particle":"","family":"Lu","given":"Jin","non-dropping-particle":"","parse-names":false,"suffix":""},{"dropping-particle":"","family":"Fu","given":"Jianliang","non-dropping-particle":"","parse-names":false,"suffix":""},{"dropping-particle":"","family":"Zhong","given":"Yuan","non-dropping-particle":"","parse-names":false,"suffix":""},{"dropping-particle":"","family":"Chen","given":"Pengguo","non-dropping-particle":"","parse-names":false,"suffix":""},{"dropping-particle":"","family":"Yang","given":"Quanjun","non-dropping-particle":"","parse-names":false,"suffix":""},{"dropping-particle":"","family":"Zhao","given":"Yuwu","non-dropping-particle":"","parse-names":false,"suffix":""},{"dropping-particle":"","family":"Wan","given":"Lili","non-dropping-particle":"","parse-names":false,"suffix":""},{"dropping-particle":"","family":"Guo","given":"Cheng","non-dropping-particle":"","parse-names":false,"suffix":""}],"container-title":"Neuroscience letters","id":"ITEM-1","issued":{"date-parts":[["2016","2"]]},"language":"eng","page":"43-48","publisher-place":"Ireland","title":"The roles of apolipoprotein E3 and CYP2D6 (rs1065852) gene polymorphisms in the predictability of responses to individualized therapy with donepezil in Han Chinese patients with Alzheimer's disease.","type":"article-journal","volume":"614"},"uris":["http://www.mendeley.com/documents/?uuid=046db814-ceb8-43e6-8e01-7e301e561f19"]}],"mendeley":{"formattedCitation":"[5]","plainTextFormattedCitation":"[5]","previouslyFormattedCitation":"[4]"},"properties":{"noteIndex":0},"schema":"https://github.com/citation-style-language/schema/raw/master/csl-citation.json"}</w:instrText>
      </w:r>
      <w:r w:rsidRPr="00A3767B">
        <w:rPr>
          <w:bCs/>
          <w:szCs w:val="24"/>
        </w:rPr>
        <w:fldChar w:fldCharType="separate"/>
      </w:r>
      <w:r w:rsidR="004B5A9C" w:rsidRPr="004B5A9C">
        <w:rPr>
          <w:bCs/>
          <w:noProof/>
          <w:szCs w:val="24"/>
        </w:rPr>
        <w:t>[5]</w:t>
      </w:r>
      <w:r w:rsidRPr="00A3767B">
        <w:rPr>
          <w:bCs/>
          <w:szCs w:val="24"/>
        </w:rPr>
        <w:fldChar w:fldCharType="end"/>
      </w:r>
      <w:r w:rsidRPr="00A3767B">
        <w:rPr>
          <w:bCs/>
          <w:szCs w:val="24"/>
        </w:rPr>
        <w:t xml:space="preserve">. </w:t>
      </w:r>
    </w:p>
    <w:p w14:paraId="5C48B345" w14:textId="34285F49" w:rsidR="00B11D46" w:rsidRDefault="00B11D46" w:rsidP="00D93080">
      <w:pPr>
        <w:rPr>
          <w:b/>
          <w:szCs w:val="24"/>
        </w:rPr>
      </w:pPr>
      <w:r w:rsidRPr="00B11D46">
        <w:rPr>
          <w:b/>
          <w:szCs w:val="24"/>
        </w:rPr>
        <w:t>4.2.5 Drug type</w:t>
      </w:r>
    </w:p>
    <w:p w14:paraId="0BDC38AF" w14:textId="675EFC7A" w:rsidR="00B11D46" w:rsidRDefault="00B11D46" w:rsidP="00D93080">
      <w:pPr>
        <w:rPr>
          <w:bCs/>
          <w:szCs w:val="24"/>
        </w:rPr>
      </w:pPr>
      <w:r w:rsidRPr="00A3767B">
        <w:rPr>
          <w:bCs/>
          <w:szCs w:val="24"/>
        </w:rPr>
        <w:t xml:space="preserve">A retrospective analysis of a RCT by </w:t>
      </w:r>
      <w:proofErr w:type="spellStart"/>
      <w:r w:rsidRPr="00A3767B">
        <w:rPr>
          <w:bCs/>
          <w:szCs w:val="24"/>
        </w:rPr>
        <w:t>Touchon</w:t>
      </w:r>
      <w:proofErr w:type="spellEnd"/>
      <w:r w:rsidRPr="00A3767B">
        <w:rPr>
          <w:bCs/>
          <w:szCs w:val="24"/>
        </w:rPr>
        <w:t xml:space="preserve"> found that patients on rivastigmine exhibited better cognitive and functional response at 2 years compared to patients on donepezil; however, these findings were only observed in the intention-to-treat population, with last observation carried forward imputation for missing data, and were not confirmed in the observed cases population</w:t>
      </w:r>
      <w:r w:rsidRPr="00A3767B">
        <w:rPr>
          <w:bCs/>
          <w:szCs w:val="24"/>
        </w:rPr>
        <w:fldChar w:fldCharType="begin" w:fldLock="1"/>
      </w:r>
      <w:r w:rsidR="004B5A9C">
        <w:rPr>
          <w:bCs/>
          <w:szCs w:val="24"/>
        </w:rPr>
        <w:instrText>ADDIN CSL_CITATION {"citationItems":[{"id":"ITEM-1","itemData":{"DOI":"10.1185/030079906X80279","ISSN":"03007995","PMID":"16393430","abstract":"Background: A double-blind randomized trial evaluated the efficacy and tolerability of rivastigmine and donepezil in patients with Alzheimer's disease (AD) over 2 years. Baseline data indicated that some patients had symptoms suggestive of concomitant Lewy body disease. This retrospective analysis investigated whether AD patients with and without symptoms suggesting concomitant Lewy body pathology demonstrated different responses to therapy. Methods: AD patients were divided by the presence/absence of symptoms suggestive of concomitant Lewy body disease. These were identified by a concomitant diagnosis of dementia with Lewy bodies and/or use of anti-parkinsonian medication at baseline. Baseline characteristics, demographics, changes on efficacy parameters and adverse event (AE) frequencies were calculated for rivastigmine- and donepezil-treated patients. Efficacy parameters were the Severe Impairment Battery (SIB), Mini-Mental State Examination (MMSE), Global Deterioration Scale (GDS), Neuropsychiatric Inventory (NPI) and AD Cooperative Study Activities of Daily Living scale (ADCS-ADL). Main efficacy analyses were based on an intent-to-treat last observation carried forward (ITT-LOCF) population. Results: Both populations reached mean doses of rivastigmine and donepezil that were within therapeutic ranges. Nine hundred and ninety-four AD patients received study drug, of whom 49 (4.9%) had symptoms suggestive of concomitant Lewy body disease (25 rivastigmine, 24 donepezil). In this subpopulation, changes from baseline after 2 years of treatment with rivastigmine were significantly better than those seen with donepezil on the SIB, MMSE and ADCS-ADL (ANCOVA or Wilcoxon analyses, p &lt; 0.05, ITT-LOCF). Statistical significance was not maintained in non-ITT-LOCF analyses, except for EP analyses on the SIB and ADCS-ADL (both p &lt; 0.05). Rivastigmine also provided significantly better functioning than donepezil in patients without Lewy body pathology, as shown by a significant treatment difference at endpoint on the ADCS-ADL (p &lt; 0.05, ITT-LOCF; not maintained in non-ITT-LOCF analyses). NPI changes from baseline did not differ significantly between treatment groups. AD patients with symptoms suggestive of concomitant Lewy body disease receiving rivastigmine or donepezil experienced fewer gastrointestinal side effects, leading to fewer discontinuations due to AEs, compared with patients without Lewy body pathology. Conclusion: In this retrospective analysis, AD pa…","author":[{"dropping-particle":"","family":"Touchon","given":"Jacques","non-dropping-particle":"","parse-names":false,"suffix":""},{"dropping-particle":"","family":"Bergman","given":"Howard","non-dropping-particle":"","parse-names":false,"suffix":""},{"dropping-particle":"","family":"Bullock","given":"Roger","non-dropping-particle":"","parse-names":false,"suffix":""},{"dropping-particle":"","family":"Rapatz","given":"Günter","non-dropping-particle":"","parse-names":false,"suffix":""},{"dropping-particle":"","family":"Nagel","given":"Jennifer","non-dropping-particle":"","parse-names":false,"suffix":""},{"dropping-particle":"","family":"Lane","given":"Roger","non-dropping-particle":"","parse-names":false,"suffix":""}],"container-title":"Current Medical Research and Opinion","id":"ITEM-1","issue":"1","issued":{"date-parts":[["2006"]]},"page":"49-59","title":"Response to rivastigmine or donepezil in Alzheimer's patients with symptoms suggestive of concomitant Lewy body pathology","type":"article-journal","volume":"22"},"uris":["http://www.mendeley.com/documents/?uuid=482dd1a0-0740-4929-b3da-8e06253a32a4"]}],"mendeley":{"formattedCitation":"[6]","plainTextFormattedCitation":"[6]","previouslyFormattedCitation":"[5]"},"properties":{"noteIndex":0},"schema":"https://github.com/citation-style-language/schema/raw/master/csl-citation.json"}</w:instrText>
      </w:r>
      <w:r w:rsidRPr="00A3767B">
        <w:rPr>
          <w:bCs/>
          <w:szCs w:val="24"/>
        </w:rPr>
        <w:fldChar w:fldCharType="separate"/>
      </w:r>
      <w:r w:rsidR="004B5A9C" w:rsidRPr="004B5A9C">
        <w:rPr>
          <w:bCs/>
          <w:noProof/>
          <w:szCs w:val="24"/>
        </w:rPr>
        <w:t>[6]</w:t>
      </w:r>
      <w:r w:rsidRPr="00A3767B">
        <w:rPr>
          <w:bCs/>
          <w:szCs w:val="24"/>
        </w:rPr>
        <w:fldChar w:fldCharType="end"/>
      </w:r>
      <w:r w:rsidRPr="00A3767B">
        <w:rPr>
          <w:bCs/>
          <w:szCs w:val="24"/>
        </w:rPr>
        <w:t>.</w:t>
      </w:r>
    </w:p>
    <w:p w14:paraId="12543792" w14:textId="370AE092" w:rsidR="009C7885" w:rsidRPr="009C7885" w:rsidRDefault="009C7885" w:rsidP="00D93080">
      <w:pPr>
        <w:rPr>
          <w:b/>
          <w:szCs w:val="24"/>
        </w:rPr>
      </w:pPr>
      <w:r w:rsidRPr="009C7885">
        <w:rPr>
          <w:b/>
          <w:szCs w:val="24"/>
        </w:rPr>
        <w:t>4.3.2 Demographic factors: age, gender, race</w:t>
      </w:r>
    </w:p>
    <w:p w14:paraId="375607EC" w14:textId="13DCFAB2" w:rsidR="009C7885" w:rsidRDefault="009C7885" w:rsidP="00D93080">
      <w:pPr>
        <w:rPr>
          <w:bCs/>
          <w:szCs w:val="24"/>
        </w:rPr>
      </w:pPr>
      <w:r w:rsidRPr="00A3767B">
        <w:rPr>
          <w:bCs/>
          <w:szCs w:val="24"/>
        </w:rPr>
        <w:t xml:space="preserve">A post-hoc analysis of a RCT by Bullock found that patients younger than 75 responded better to rivastigmine than donepezil; however, in the same study, more patients on rivastigmine, compared to donepezil, discontinued the drug due to adverse events during the titration phase, which may have resulted in an overestimation of the drug effects in the ITT-LOCF analysis. Moreover, this effect was only seen in </w:t>
      </w:r>
      <w:proofErr w:type="spellStart"/>
      <w:r>
        <w:rPr>
          <w:bCs/>
          <w:szCs w:val="24"/>
        </w:rPr>
        <w:t>BuChE</w:t>
      </w:r>
      <w:proofErr w:type="spellEnd"/>
      <w:r w:rsidRPr="00A3767B">
        <w:rPr>
          <w:bCs/>
          <w:szCs w:val="24"/>
        </w:rPr>
        <w:t xml:space="preserve"> wildtype subjects, and no direct comparison between younger and older patients seems to have been performed</w:t>
      </w:r>
      <w:r w:rsidRPr="00A3767B">
        <w:rPr>
          <w:bCs/>
          <w:szCs w:val="24"/>
        </w:rPr>
        <w:fldChar w:fldCharType="begin" w:fldLock="1"/>
      </w:r>
      <w:r w:rsidR="00847BDD">
        <w:rPr>
          <w:bCs/>
          <w:szCs w:val="24"/>
        </w:rPr>
        <w:instrText>ADDIN CSL_CITATION {"citationItems":[{"id":"ITEM-1","itemData":{"DOI":"10.1185/030079906X89685","ISSN":"03007995","PMID":"16574032","abstract":"Background: Younger Alzheimer's disease (AD) patients appear to differ genetically and neuropathologically from older AD patients, and may experience a more aggressive disease course compared with older patients. A randomised trial investigated the efficacy and tolerability of rivastigmine, an inhibitor of acetylcholinesterase (AChE) and butyrylcholinesterase (BuChE), and donepezil, an AChE-selective inhibitor, in patients with AD over a 2-year period. This retrospective analysis investigated whether younger and older patients showed differential tolerability and efficacy responses to cholinesterase inhibitor treatment. Methods: For the current analysis, patients were divided according to age at baseline: those aged &lt; 75 years and those aged ≥ 75 years. Efficacy measures were the Severe Impairment Battery (SIB), Neuropsychiatric Inventory (NPI), Global Deterioration Scale (GDS), Mini-Mental State Examination (MMSE) and the AD Cooperative Study Activities of Daily Living scale (ADCS-ADL). Changes in efficacy parameters and adverse event frequencies were calculated for rivastigmine and donepezil-treated patients in both age groups. Exploratory analyses were also conducted on SIB, ADCS-ADL and NPI in patients who consented to pharmacogenetic testing at baseline. Genotyping of the apolipoprotein E (APOE) ε4 allele and the BuChE K-variant was conducted using the TaqMan assay. Main efficacy analyses were based on an intent-to-treat last observation carried forward (ITT-LOCF) population. Results: Of the 994 patients who received the study drug, 362 (36.4%) were younger than 75 years and 632 (63.6%) were aged 75 years or over. Rivastigmine provided significant benefits in younger patients compared with donepezil on the NPI-10, NPI-12, NPI-D, GDS and ADCS-ADL (all p &lt; 0.05, ITT-LOCF). With the exception of the NPI-D in favour of donepezil (p &lt; 0.05, ITT-LOCF), no significant treatment differences were observed in older patients. Younger patients with two wild-type BuChE alleles had a significantly greater response to rivastigmine than donepezil on the ADCS-ADL (p &lt; 0.01, ITT-LOCF) and SIB (p &lt; 0.05, ITT-LOCF). The most common adverse events were nausea and vomiting and these were more frequent in rivastigmine-treated patients. Conclusion: In this sub group analysis, patients younger than 75 years of age showed greater treatment responses to rivastigmine than donepezil. Analysis of response by BuChE genotype suggests that this differential effect may be due to th…","author":[{"dropping-particle":"","family":"Bullock","given":"Roger","non-dropping-particle":"","parse-names":false,"suffix":""},{"dropping-particle":"","family":"Bergman","given":"Howard","non-dropping-particle":"","parse-names":false,"suffix":""},{"dropping-particle":"","family":"Touchon","given":"Jacques","non-dropping-particle":"","parse-names":false,"suffix":""},{"dropping-particle":"","family":"Gambina","given":"Giuseppe","non-dropping-particle":"","parse-names":false,"suffix":""},{"dropping-particle":"","family":"He","given":"Yunsheng","non-dropping-particle":"","parse-names":false,"suffix":""},{"dropping-particle":"","family":"Nagel","given":"Jennifer","non-dropping-particle":"","parse-names":false,"suffix":""},{"dropping-particle":"","family":"Lane","given":"Roger","non-dropping-particle":"","parse-names":false,"suffix":""}],"container-title":"Current Medical Research and Opinion","id":"ITEM-1","issue":"3","issued":{"date-parts":[["2006"]]},"page":"483-494","title":"Effect of age on response to rivastigmine or donepezil in patients with Alzheimer's disease","type":"article-journal","volume":"22"},"uris":["http://www.mendeley.com/documents/?uuid=c0775438-02e3-4e7e-b8bb-3fa3a8fb1cf9"]}],"mendeley":{"formattedCitation":"[1]","plainTextFormattedCitation":"[1]","previouslyFormattedCitation":"[1]"},"properties":{"noteIndex":0},"schema":"https://github.com/citation-style-language/schema/raw/master/csl-citation.json"}</w:instrText>
      </w:r>
      <w:r w:rsidRPr="00A3767B">
        <w:rPr>
          <w:bCs/>
          <w:szCs w:val="24"/>
        </w:rPr>
        <w:fldChar w:fldCharType="separate"/>
      </w:r>
      <w:r w:rsidRPr="009C7885">
        <w:rPr>
          <w:bCs/>
          <w:noProof/>
          <w:szCs w:val="24"/>
        </w:rPr>
        <w:t>[1]</w:t>
      </w:r>
      <w:r w:rsidRPr="00A3767B">
        <w:rPr>
          <w:bCs/>
          <w:szCs w:val="24"/>
        </w:rPr>
        <w:fldChar w:fldCharType="end"/>
      </w:r>
    </w:p>
    <w:p w14:paraId="55A00912" w14:textId="3EB6B6C9" w:rsidR="002F2EA2" w:rsidRPr="002F2EA2" w:rsidRDefault="002F2EA2" w:rsidP="00D93080">
      <w:pPr>
        <w:rPr>
          <w:b/>
          <w:szCs w:val="24"/>
        </w:rPr>
      </w:pPr>
      <w:r w:rsidRPr="002F2EA2">
        <w:rPr>
          <w:b/>
          <w:szCs w:val="24"/>
        </w:rPr>
        <w:t>4.3.3 Rate of progression</w:t>
      </w:r>
    </w:p>
    <w:p w14:paraId="40409C03" w14:textId="1D4E1C7C" w:rsidR="004B09FC" w:rsidRDefault="002F2EA2" w:rsidP="002F2EA2">
      <w:pPr>
        <w:rPr>
          <w:bCs/>
          <w:szCs w:val="24"/>
        </w:rPr>
      </w:pPr>
      <w:r w:rsidRPr="00A3767B">
        <w:rPr>
          <w:bCs/>
          <w:szCs w:val="24"/>
        </w:rPr>
        <w:lastRenderedPageBreak/>
        <w:t>A study by Farlow, retrospectively examining the open-label extension of a RCT on rivastigmine vs placebo, suggested that rapid progressors (</w:t>
      </w:r>
      <w:proofErr w:type="gramStart"/>
      <w:r w:rsidRPr="00A3767B">
        <w:rPr>
          <w:bCs/>
          <w:szCs w:val="24"/>
        </w:rPr>
        <w:t>i.e.</w:t>
      </w:r>
      <w:proofErr w:type="gramEnd"/>
      <w:r w:rsidRPr="00A3767B">
        <w:rPr>
          <w:bCs/>
          <w:szCs w:val="24"/>
        </w:rPr>
        <w:t xml:space="preserve"> patients who experienced a 4 or more points deterioration on the ADAS-Cog or at least 10% worsening on Progressive Deterioration Scale during the first 26 weeks – the RCT phase) had a better response to rivastigmine in the subsequent 26 weeks both on ADAS-Cog and PDS. However, a rapid progression could have been hypothetically the result of placebo treatment, while slow progression could have been due to rivastigmine: in this scenario, subsequent rivastigmine therapy would have showed greater effects in the “naïve” group, coincident with rapid progressors, whereas the already “treated” group would have seen the well-described decline in response after 6 months of therapy. Indeed, the study suggested that after 6 months slow progressors became faster progressors, and vice versa. Since the authors did not provide data regarding the association between progression and previous randomization group, it is not possible to exclude such an obvious bias</w:t>
      </w:r>
      <w:r w:rsidRPr="00A3767B">
        <w:rPr>
          <w:bCs/>
          <w:szCs w:val="24"/>
        </w:rPr>
        <w:fldChar w:fldCharType="begin" w:fldLock="1"/>
      </w:r>
      <w:r w:rsidR="004B5A9C">
        <w:rPr>
          <w:bCs/>
          <w:szCs w:val="24"/>
        </w:rPr>
        <w:instrText>ADDIN CSL_CITATION {"citationItems":[{"id":"ITEM-1","itemData":{"DOI":"10.1001/archneur.58.3.417","ISSN":"0003-9942 (Print)","PMID":"11255445","abstract":"BACKGROUND: Evidence suggests that disease severity predicts the response of  patients with Alzheimer disease (AD) to cholinesterase inhibitor treatment, raising the question of whether disease progression also predicts response to this treatment. OBJECTIVE: To evaluate retrospectively whether rate of disease progression during placebo treatment affects response to subsequent rivastigmine tartrate therapy for patients with mild to moderately severe AD. DESIGN: A 26-week, open-label extension study following a 26-week, double-blind, randomized, placebo-controlled trial. SETTING: Outpatient research centers at 22 sites in the United States. PATIENTS: We studied 187 of 235 patients originally randomized to receive placebo treatment in the double-blind phase of the trial who continued with open-label (rivastigmine) extension therapy. INTERVENTION: Placebo treatment for 26 weeks followed by rivastigmine treatment, 2 to 12 mg/d, for 26 weeks. MAIN OUTCOME MEASURES: Alzheimer's Disease Assessment Scale-cognitive subscale (ADAS-Cog), Progressive Deterioration Scale, Mini-Mental State Examination, and Global Deterioration Scale scores. RESULTS: Rivastigmine administration during open-label extension therapy benefited patients who had progressed slowly and those who had progressed rapidly during initial double-blind placebo treatment. Slowly progressive patients responded with a mean 1.03-point improvement in the week 26 (ie, start of open-label rivastigmine treatment) ADAS-Cog score at 12 weeks of rivastigmine treatment (week 38 of treatment; P =.02 vs week 26). However, more rapidly progressive patients had a significantly larger mean 4.97-point improvement from the week 26 ADAS-Cog score at 12 weeks (with respect to week 26 of treatment and slowly progressive patient scores, P&lt;.001 for both). Thus, a more rapid disease progression rate while receiving placebo treatment was predictive of a significantly stronger patient response to rivastigmine therapy. This relation also was observed with the other 3 outcome measures and was still apparent when accounting for disease severity. CONCLUSIONS: Rate of disease progression for patients with mild to moderate AD seems to predict response to rivastigmine treatment. Patients with more rapidly progressive disease might be particularly likely to benefit from rivastigmine therapy.","author":[{"dropping-particle":"","family":"Farlow","given":"M R","non-dropping-particle":"","parse-names":false,"suffix":""},{"dropping-particle":"","family":"Hake","given":"A","non-dropping-particle":"","parse-names":false,"suffix":""},{"dropping-particle":"","family":"Messina","given":"J","non-dropping-particle":"","parse-names":false,"suffix":""},{"dropping-particle":"","family":"Hartman","given":"R","non-dropping-particle":"","parse-names":false,"suffix":""},{"dropping-particle":"","family":"Veach","given":"J","non-dropping-particle":"","parse-names":false,"suffix":""},{"dropping-particle":"","family":"Anand","given":"R","non-dropping-particle":"","parse-names":false,"suffix":""}],"container-title":"Archives of neurology","id":"ITEM-1","issue":"3","issued":{"date-parts":[["2001","3"]]},"language":"eng","page":"417-422","publisher-place":"United States","title":"Response of patients with Alzheimer disease to rivastigmine treatment is predicted  by the rate of disease progression.","type":"article-journal","volume":"58"},"uris":["http://www.mendeley.com/documents/?uuid=37b6abf9-5326-429d-bbef-49fa36c37443"]}],"mendeley":{"formattedCitation":"[7]","plainTextFormattedCitation":"[7]","previouslyFormattedCitation":"[6]"},"properties":{"noteIndex":0},"schema":"https://github.com/citation-style-language/schema/raw/master/csl-citation.json"}</w:instrText>
      </w:r>
      <w:r w:rsidRPr="00A3767B">
        <w:rPr>
          <w:bCs/>
          <w:szCs w:val="24"/>
        </w:rPr>
        <w:fldChar w:fldCharType="separate"/>
      </w:r>
      <w:r w:rsidR="004B5A9C" w:rsidRPr="004B5A9C">
        <w:rPr>
          <w:bCs/>
          <w:noProof/>
          <w:szCs w:val="24"/>
        </w:rPr>
        <w:t>[7]</w:t>
      </w:r>
      <w:r w:rsidRPr="00A3767B">
        <w:rPr>
          <w:bCs/>
          <w:szCs w:val="24"/>
        </w:rPr>
        <w:fldChar w:fldCharType="end"/>
      </w:r>
      <w:r w:rsidRPr="00A3767B">
        <w:rPr>
          <w:bCs/>
          <w:szCs w:val="24"/>
        </w:rPr>
        <w:t xml:space="preserve">. </w:t>
      </w:r>
    </w:p>
    <w:p w14:paraId="4509B3DE" w14:textId="33AA409A" w:rsidR="00847BDD" w:rsidRDefault="00847BDD" w:rsidP="002F2EA2">
      <w:pPr>
        <w:rPr>
          <w:bCs/>
          <w:szCs w:val="24"/>
        </w:rPr>
      </w:pPr>
      <w:r w:rsidRPr="00A3767B">
        <w:rPr>
          <w:bCs/>
          <w:szCs w:val="24"/>
        </w:rPr>
        <w:t>A study by Calabria concluded that short-term cognitive improvement at 3 months was a predictor of subsequent response at 21 months; however, the significant drop-out rate of almost 50% could have influenced the results</w:t>
      </w:r>
      <w:r w:rsidRPr="00A3767B">
        <w:rPr>
          <w:bCs/>
          <w:szCs w:val="24"/>
        </w:rPr>
        <w:fldChar w:fldCharType="begin" w:fldLock="1"/>
      </w:r>
      <w:r w:rsidR="004B5A9C">
        <w:rPr>
          <w:bCs/>
          <w:szCs w:val="24"/>
        </w:rPr>
        <w:instrText>ADDIN CSL_CITATION {"citationItems":[{"id":"ITEM-1","itemData":{"DOI":"10.1016/j.archger.2008.07.006","ISSN":"1872-6976 (Electronic)","PMID":"18768226","abstract":"Long-term efficacy of acetyl-cholinesterase-inhibitor (ACHEI) treatment in  mild-to-moderate Alzheimer's disease (AD) is of great relevance for clinical routine and has been investigated over a 21-month period of treatment in a \"real word\" population. We investigated cognitive (mini mental state examination=MMSE) and functional (instrumental activities of daily living=IADL; activities of daily living=ADL) outcomes in 427 AD patients throughout the above period. At the end of the study, first-time drug takers (naives) declined by 1.2 MMSE points, whereas non-naives by 3.8 points. Predictors of responsiveness for first-time drug takers were MMSE score at baseline and MMSE points gained at 3 months of treatment. Further investigations are needed to shed light on the characteristics of responsiveness to a tailored ACHEI treatment for dementia.","author":[{"dropping-particle":"","family":"Calabria","given":"Marco","non-dropping-particle":"","parse-names":false,"suffix":""},{"dropping-particle":"","family":"Geroldi","given":"Cristina","non-dropping-particle":"","parse-names":false,"suffix":""},{"dropping-particle":"","family":"Lussignoli","given":"Giulia","non-dropping-particle":"","parse-names":false,"suffix":""},{"dropping-particle":"","family":"Sabbatini","given":"Federica","non-dropping-particle":"","parse-names":false,"suffix":""},{"dropping-particle":"","family":"Zanetti","given":"Orazio","non-dropping-particle":"","parse-names":false,"suffix":""}],"container-title":"Archives of gerontology and geriatrics","id":"ITEM-1","issue":"1","issued":{"date-parts":[["2009"]]},"language":"eng","page":"e6-11","publisher-place":"Netherlands","title":"Efficacy of acetyl-cholinesterase-inhibitor (ACHEI) treatment in Alzheimer's  disease: a 21-month follow-up \"real world\" study.","type":"article-journal","volume":"49"},"uris":["http://www.mendeley.com/documents/?uuid=346986a7-959e-4fb2-a126-1ced1788f633"]}],"mendeley":{"formattedCitation":"[8]","plainTextFormattedCitation":"[8]","previouslyFormattedCitation":"[7]"},"properties":{"noteIndex":0},"schema":"https://github.com/citation-style-language/schema/raw/master/csl-citation.json"}</w:instrText>
      </w:r>
      <w:r w:rsidRPr="00A3767B">
        <w:rPr>
          <w:bCs/>
          <w:szCs w:val="24"/>
        </w:rPr>
        <w:fldChar w:fldCharType="separate"/>
      </w:r>
      <w:r w:rsidR="004B5A9C" w:rsidRPr="004B5A9C">
        <w:rPr>
          <w:bCs/>
          <w:noProof/>
          <w:szCs w:val="24"/>
        </w:rPr>
        <w:t>[8]</w:t>
      </w:r>
      <w:r w:rsidRPr="00A3767B">
        <w:rPr>
          <w:bCs/>
          <w:szCs w:val="24"/>
        </w:rPr>
        <w:fldChar w:fldCharType="end"/>
      </w:r>
      <w:r w:rsidRPr="00A3767B">
        <w:rPr>
          <w:bCs/>
          <w:szCs w:val="24"/>
        </w:rPr>
        <w:t>. A study by Rota confirmed the same association only in patients with milder dementia (MMSE &gt; 18), with an even greater drop-out rate; the same work found that improvement in ADL and IADL at 3 months was a predictor of functional improvement at 15 months</w:t>
      </w:r>
      <w:r w:rsidRPr="00A3767B">
        <w:rPr>
          <w:bCs/>
          <w:szCs w:val="24"/>
        </w:rPr>
        <w:fldChar w:fldCharType="begin" w:fldLock="1"/>
      </w:r>
      <w:r w:rsidR="004B5A9C">
        <w:rPr>
          <w:bCs/>
          <w:szCs w:val="24"/>
        </w:rPr>
        <w:instrText>ADDIN CSL_CITATION {"citationItems":[{"id":"ITEM-1","itemData":{"DOI":"10.6026/97320630002039","ISSN":"0973-2063 (Electronic)","PMID":"18188418","abstract":"This study was aimed at identifying, in 203 patients with Alzheimer's disease  followed during long-term treatment with Acetylcholinesterase inhibitors (ChEIs), the predictive factors of the clinical response among cognition (MMSE), functioning (BADL and IADL) measures and age and gender at the baseline (T0). The ANCOVA test showed a significant association between MMSE scores at time T0 and T3, and the variation T9 to T0, T15 to T0 and T21 to T0 of the MMSE scores, using also gender, age and drug as covariates. The significance was higher for the patients affected by mild dementia. Regarding functional activities, a significant relationship was detected, by the ANCOVA test, only between the scores at T3 and the variation T15 to T0 for BADL, and the variation T9 to T0, T15 to T0 for IADL, respectively. Our results confirm, in a real world setting, that ChEIs provide long-term cognitive benefit, which is correlated to, and predictable by, the short-term response (within the third month) as well as the cognitive status (evaluated by means of the MMSE) at the beginning of the treatment. These factors should be the basis of any cost/effectiveness algorithm in health economic decision models.","author":[{"dropping-particle":"","family":"Rota","given":"Eugenia","non-dropping-particle":"","parse-names":false,"suffix":""},{"dropping-particle":"","family":"Ferrero","given":"Patrizia","non-dropping-particle":"","parse-names":false,"suffix":""},{"dropping-particle":"","family":"Ursone","given":"Rita","non-dropping-particle":"","parse-names":false,"suffix":""},{"dropping-particle":"","family":"Migliaretti","given":"Giuseppe","non-dropping-particle":"","parse-names":false,"suffix":""}],"container-title":"Bioinformation","id":"ITEM-1","issue":"2","issued":{"date-parts":[["2007","8"]]},"language":"eng","page":"43-49","title":"Short term response is predictive of long term response to acetylcholinesterase  inhibitors in Alzheimer's disease: a starting point to explore Bayesian approximation in clinical practice.","type":"article-journal","volume":"2"},"uris":["http://www.mendeley.com/documents/?uuid=824526df-a424-48b4-906a-f8fc733478c7"]}],"mendeley":{"formattedCitation":"[9]","plainTextFormattedCitation":"[9]","previouslyFormattedCitation":"[8]"},"properties":{"noteIndex":0},"schema":"https://github.com/citation-style-language/schema/raw/master/csl-citation.json"}</w:instrText>
      </w:r>
      <w:r w:rsidRPr="00A3767B">
        <w:rPr>
          <w:bCs/>
          <w:szCs w:val="24"/>
        </w:rPr>
        <w:fldChar w:fldCharType="separate"/>
      </w:r>
      <w:r w:rsidR="004B5A9C" w:rsidRPr="004B5A9C">
        <w:rPr>
          <w:bCs/>
          <w:noProof/>
          <w:szCs w:val="24"/>
        </w:rPr>
        <w:t>[9]</w:t>
      </w:r>
      <w:r w:rsidRPr="00A3767B">
        <w:rPr>
          <w:bCs/>
          <w:szCs w:val="24"/>
        </w:rPr>
        <w:fldChar w:fldCharType="end"/>
      </w:r>
      <w:r w:rsidRPr="00A3767B">
        <w:rPr>
          <w:bCs/>
          <w:szCs w:val="24"/>
        </w:rPr>
        <w:t>.</w:t>
      </w:r>
    </w:p>
    <w:p w14:paraId="187ABABE" w14:textId="5267379A" w:rsidR="00EB6967" w:rsidRPr="00EB6967" w:rsidRDefault="00EB6967" w:rsidP="002F2EA2">
      <w:pPr>
        <w:rPr>
          <w:b/>
          <w:szCs w:val="24"/>
        </w:rPr>
      </w:pPr>
      <w:r w:rsidRPr="00EB6967">
        <w:rPr>
          <w:b/>
          <w:szCs w:val="24"/>
        </w:rPr>
        <w:t>4.3.4 Short-term response</w:t>
      </w:r>
    </w:p>
    <w:p w14:paraId="3FEDCBF2" w14:textId="06327873" w:rsidR="00EB6967" w:rsidRDefault="00EB6967" w:rsidP="002F2EA2">
      <w:pPr>
        <w:rPr>
          <w:bCs/>
          <w:szCs w:val="24"/>
        </w:rPr>
      </w:pPr>
      <w:r w:rsidRPr="00A3767B">
        <w:rPr>
          <w:bCs/>
          <w:szCs w:val="24"/>
        </w:rPr>
        <w:t xml:space="preserve">A </w:t>
      </w:r>
      <w:r>
        <w:rPr>
          <w:bCs/>
          <w:szCs w:val="24"/>
        </w:rPr>
        <w:t xml:space="preserve">retrospective </w:t>
      </w:r>
      <w:r w:rsidRPr="00A3767B">
        <w:rPr>
          <w:bCs/>
          <w:szCs w:val="24"/>
        </w:rPr>
        <w:t xml:space="preserve">study by </w:t>
      </w:r>
      <w:proofErr w:type="spellStart"/>
      <w:r w:rsidRPr="00A3767B">
        <w:rPr>
          <w:bCs/>
          <w:szCs w:val="24"/>
        </w:rPr>
        <w:t>Droogsma</w:t>
      </w:r>
      <w:proofErr w:type="spellEnd"/>
      <w:r w:rsidRPr="00A3767B">
        <w:rPr>
          <w:bCs/>
          <w:szCs w:val="24"/>
        </w:rPr>
        <w:t xml:space="preserve"> found that cognitive response at 6 months was not a predictor of subsequent response in a more than 3-years follow-up; interestingly, while non-responders had a lower MMSE at baseline, they exhibited a statistically significantly slower rate of cognitive decline. However, the difference in progression between non-responders and responders (0.9 vs 1.2 points/year) may be completely irrelevant from a clinical point of view</w:t>
      </w:r>
      <w:r w:rsidRPr="00A3767B">
        <w:rPr>
          <w:bCs/>
          <w:szCs w:val="24"/>
        </w:rPr>
        <w:fldChar w:fldCharType="begin" w:fldLock="1"/>
      </w:r>
      <w:r w:rsidR="004B5A9C">
        <w:rPr>
          <w:bCs/>
          <w:szCs w:val="24"/>
        </w:rPr>
        <w:instrText>ADDIN CSL_CITATION {"citationItems":[{"id":"ITEM-1","itemData":{"DOI":"10.1017/S1041610215000289","ISSN":"1741203X","PMID":"25779465","abstract":"Background: Some guidelines recommend to discontinue treatment with cholinesterase inhibitors (ChEIs) in patients with Alzheimer's disease (AD) without an initial response to ChEI treatment. Evidence supporting this recommendation, however, is limited. This study aimed to investigate the relation between the initial cognitive response to ChEI treatment and the subsequent long-term course of cognition of AD patients. Methods: The Frisian Alzheimer's Disease Cohort study is a retrospective longitudinal study of 576 community-dwelling AD patients treated with ChEIs in a \"real-life\" setting at a large memory clinic. A repeated measures analysis using a marginal model (population based averaged model) was applied to investigate whether there is a difference in the subsequent long-term course of cognition (Mini-Mental State Examination (MMSE)) between initial non-responders and responders. Absence of an initial response was defined as a lower MMSE score after the first six months of treatment compared to baseline, a positive response as the same or a higher MMSE score. Results: At baseline, median age was 80 years and the median MMSE score 23. Non-responders showed a slower rate of cognitive decline in the three subsequent years than responders, with a mean annual MMSE decline of 0.9 points versus 1.2 points, respectively (p &lt; 0.0001). Conclusions: Our results suggest that it is not appropriate to discontinue ChEI treatment solely based on the absence of an initial cognitive response.","author":[{"dropping-particle":"","family":"Droogsma","given":"Erika","non-dropping-particle":"","parse-names":false,"suffix":""},{"dropping-particle":"","family":"Asselt","given":"Dieneke","non-dropping-particle":"Van","parse-names":false,"suffix":""},{"dropping-particle":"","family":"Diekhuis","given":"Marjolein","non-dropping-particle":"","parse-names":false,"suffix":""},{"dropping-particle":"","family":"Veeger","given":"Nic","non-dropping-particle":"","parse-names":false,"suffix":""},{"dropping-particle":"","family":"Hooft","given":"Cornelis","non-dropping-particle":"Van Der","parse-names":false,"suffix":""},{"dropping-particle":"","family":"Deyn","given":"Peter Paul","non-dropping-particle":"De","parse-names":false,"suffix":""}],"container-title":"International Psychogeriatrics","id":"ITEM-1","issue":"8","issued":{"date-parts":[["2015"]]},"page":"1323-1333","title":"Initial cognitive response to cholinesterase inhibitors and subsequent long-term course in patients with mild Alzheimer's disease","type":"article-journal","volume":"27"},"uris":["http://www.mendeley.com/documents/?uuid=babcc375-bf50-4241-831d-bd8df61c8215"]}],"mendeley":{"formattedCitation":"[10]","plainTextFormattedCitation":"[10]","previouslyFormattedCitation":"[9]"},"properties":{"noteIndex":0},"schema":"https://github.com/citation-style-language/schema/raw/master/csl-citation.json"}</w:instrText>
      </w:r>
      <w:r w:rsidRPr="00A3767B">
        <w:rPr>
          <w:bCs/>
          <w:szCs w:val="24"/>
        </w:rPr>
        <w:fldChar w:fldCharType="separate"/>
      </w:r>
      <w:r w:rsidR="004B5A9C" w:rsidRPr="004B5A9C">
        <w:rPr>
          <w:bCs/>
          <w:noProof/>
          <w:szCs w:val="24"/>
        </w:rPr>
        <w:t>[10]</w:t>
      </w:r>
      <w:r w:rsidRPr="00A3767B">
        <w:rPr>
          <w:bCs/>
          <w:szCs w:val="24"/>
        </w:rPr>
        <w:fldChar w:fldCharType="end"/>
      </w:r>
      <w:r w:rsidRPr="00A3767B">
        <w:rPr>
          <w:bCs/>
          <w:szCs w:val="24"/>
        </w:rPr>
        <w:t xml:space="preserve">. </w:t>
      </w:r>
    </w:p>
    <w:p w14:paraId="64CFD6C2" w14:textId="6D5C1F71" w:rsidR="00EB6967" w:rsidRPr="00EB6967" w:rsidRDefault="00EB6967" w:rsidP="002F2EA2">
      <w:pPr>
        <w:rPr>
          <w:bCs/>
          <w:szCs w:val="24"/>
        </w:rPr>
      </w:pPr>
      <w:r w:rsidRPr="00A3767B">
        <w:rPr>
          <w:bCs/>
          <w:szCs w:val="24"/>
        </w:rPr>
        <w:t>A post-hoc analysis of a RCT by Farlow showed that “improvement, no change or minimal worsening” at 8 weeks on the ADAS-CGIC, corresponding to a score of 5, had a sensitivity of 59% and a specificity of 81% in predicting response at 24 weeks, defined as “improvement or no change” on ADAS-CGIC, which would imply that short-term response correlates with long-term response</w:t>
      </w:r>
      <w:r w:rsidRPr="00A3767B">
        <w:rPr>
          <w:bCs/>
          <w:szCs w:val="24"/>
        </w:rPr>
        <w:fldChar w:fldCharType="begin" w:fldLock="1"/>
      </w:r>
      <w:r w:rsidR="004B5A9C">
        <w:rPr>
          <w:bCs/>
          <w:szCs w:val="24"/>
        </w:rPr>
        <w:instrText>ADDIN CSL_CITATION {"citationItems":[{"id":"ITEM-1","itemData":{"DOI":"10.1111/cns.12385","ISSN":"1755-5949 (Electronic)","PMID":"25675992","abstract":"AIMS: To identify factors predicting improvement/stabilization on the Alzheimer's  Disease Cooperative Study-Clinical Global Impression of Change (ADCS-CGIC) and investigate whether early treatment responses can predict long-term outcomes, during a trial of 13.3 mg/24 h versus 4.6 mg/24 h rivastigmine patch in patients with severe Alzheimer's disease (AD). METHODS: Logistic regression was used to relate Week 24 ADCS-CGIC score to potential baseline predictors. Additional analyses based on receiver-operating characteristic curves were performed using Week 8/16 ADCS-CGIC scores to predict response (13.3 mg/24 h patch) at Week 24. ADCS-CGIC score of (1) 1-3 = \"improvement,\" (2) 1-4 = \"improvement or no change\". RESULTS: \"Treatment\" (13.3 mg/24 h patch) and increased age were significant predictors of \"improvement\" (P = 0.01 and P = 0.003, respectively), and \"treatment\" (P = 0.001), increased age (P = 0.002), and prior AD treatment (P = 0.03) for \"improvement or no change\". At Week 8 and 16, ADCS-CGIC scores of 4 and 5 were optimal thresholds in predicting \"improvement,\" and \"improvement or no change,\" respectively, at Week 24. CONCLUSIONS: A significant therapeutic effect of high-dose rivastigmine patch on ADCS-CGIC response was observed. The 13.3 mg/24 h patch was identified as a predictor of \"improvement\" or \"improvement or no change\". Patients with minimal worsening/improvement/no change after treatment initiation may be more likely to respond following long-term therapy.","author":[{"dropping-particle":"","family":"Farlow","given":"Martin R","non-dropping-particle":"","parse-names":false,"suffix":""},{"dropping-particle":"","family":"Sadowsky","given":"Carl H","non-dropping-particle":"","parse-names":false,"suffix":""},{"dropping-particle":"","family":"Velting","given":"Drew M","non-dropping-particle":"","parse-names":false,"suffix":""},{"dropping-particle":"","family":"Meng","given":"Xiangyi","non-dropping-particle":"","parse-names":false,"suffix":""},{"dropping-particle":"","family":"Islam","given":"M Zahur","non-dropping-particle":"","parse-names":false,"suffix":""}],"container-title":"CNS neuroscience &amp; therapeutics","id":"ITEM-1","issue":"6","issued":{"date-parts":[["2015","6"]]},"language":"eng","page":"513-519","title":"Evaluating Response to High-Dose 13.3 mg/24 h Rivastigmine Patch in Patients with  Severe Alzheimer's Disease.","type":"article-journal","volume":"21"},"uris":["http://www.mendeley.com/documents/?uuid=bf36c030-6e64-489a-be0b-4133542a0cfe"]}],"mendeley":{"formattedCitation":"[11]","plainTextFormattedCitation":"[11]","previouslyFormattedCitation":"[10]"},"properties":{"noteIndex":0},"schema":"https://github.com/citation-style-language/schema/raw/master/csl-citation.json"}</w:instrText>
      </w:r>
      <w:r w:rsidRPr="00A3767B">
        <w:rPr>
          <w:bCs/>
          <w:szCs w:val="24"/>
        </w:rPr>
        <w:fldChar w:fldCharType="separate"/>
      </w:r>
      <w:r w:rsidR="004B5A9C" w:rsidRPr="004B5A9C">
        <w:rPr>
          <w:bCs/>
          <w:noProof/>
          <w:szCs w:val="24"/>
        </w:rPr>
        <w:t>[11]</w:t>
      </w:r>
      <w:r w:rsidRPr="00A3767B">
        <w:rPr>
          <w:bCs/>
          <w:szCs w:val="24"/>
        </w:rPr>
        <w:fldChar w:fldCharType="end"/>
      </w:r>
      <w:r w:rsidRPr="00A3767B">
        <w:rPr>
          <w:bCs/>
          <w:szCs w:val="24"/>
        </w:rPr>
        <w:t>. However, the study only included patients with severe dementia, in which the discriminative power of ADAS-CGIC might be limited.</w:t>
      </w:r>
    </w:p>
    <w:p w14:paraId="72199366" w14:textId="5CCD02B5" w:rsidR="004B09FC" w:rsidRDefault="004B09FC" w:rsidP="002F2EA2">
      <w:pPr>
        <w:rPr>
          <w:b/>
          <w:szCs w:val="24"/>
        </w:rPr>
      </w:pPr>
      <w:r w:rsidRPr="004B09FC">
        <w:rPr>
          <w:b/>
          <w:szCs w:val="24"/>
        </w:rPr>
        <w:t>4.3.5</w:t>
      </w:r>
      <w:r>
        <w:rPr>
          <w:bCs/>
          <w:szCs w:val="24"/>
        </w:rPr>
        <w:t xml:space="preserve"> </w:t>
      </w:r>
      <w:r>
        <w:rPr>
          <w:b/>
          <w:szCs w:val="24"/>
        </w:rPr>
        <w:t>Measures of cognitive or functional impairment at baseline</w:t>
      </w:r>
    </w:p>
    <w:p w14:paraId="708CA552" w14:textId="69794C23" w:rsidR="004B09FC" w:rsidRDefault="004B09FC" w:rsidP="002F2EA2">
      <w:pPr>
        <w:rPr>
          <w:bCs/>
          <w:szCs w:val="24"/>
        </w:rPr>
      </w:pPr>
      <w:r w:rsidRPr="00A3767B">
        <w:rPr>
          <w:bCs/>
          <w:szCs w:val="24"/>
        </w:rPr>
        <w:t xml:space="preserve">A study by Gallucci found that MMSE &gt; 20, CDR between 0.5-1 and higher ADL (and a lower degree of cortical and subcortical atrophy) were predictive of cognitive response to </w:t>
      </w:r>
      <w:proofErr w:type="spellStart"/>
      <w:r w:rsidRPr="00A3767B">
        <w:rPr>
          <w:bCs/>
          <w:szCs w:val="24"/>
        </w:rPr>
        <w:t>AChEI</w:t>
      </w:r>
      <w:proofErr w:type="spellEnd"/>
      <w:r w:rsidRPr="00A3767B">
        <w:rPr>
          <w:bCs/>
          <w:szCs w:val="24"/>
        </w:rPr>
        <w:t>, implying that more preserved subjects responded better; however, the same study identified also living with assistance as a predictor</w:t>
      </w:r>
      <w:r w:rsidRPr="00A3767B">
        <w:rPr>
          <w:bCs/>
          <w:szCs w:val="24"/>
        </w:rPr>
        <w:fldChar w:fldCharType="begin" w:fldLock="1"/>
      </w:r>
      <w:r w:rsidR="004B5A9C">
        <w:rPr>
          <w:bCs/>
          <w:szCs w:val="24"/>
        </w:rPr>
        <w:instrText>ADDIN CSL_CITATION {"citationItems":[{"id":"ITEM-1","itemData":{"DOI":"10.3233/JAD-150747","ISSN":"1875-8908 (Electronic)","PMID":"26836164","abstract":"BACKGROUND: The pharmacological treatment of Alzheimer's disease (AD) is based  largely on cholinesterase inhibitors (ChEI). OBJECTIVE: To investigate whether or not some non-pharmacological and contextual factors measured prior to starting treatment such as past occupation, lifestyles, marital status, degree of autonomy and cognitive impairment, living alone or with others, and the degree of brain atrophy are associated with a better response to ChEI treatment. METHODS: Eighty-four AD and six AD with cerebrovascular disease (AD + CVD) outpatients of Treviso Dementia (TREDEM) Registry, with an average cholinesterase inhibitors treatment length of four years, were considered. The outpatients had undergone a complete evaluation and some non-pharmacological and contextual factors were collected. We defined responder a patient with a delta score T0 - T1 equal or inferior to 2.0 points per year of MMSE and a non-responder a patient with a delta score T0 - T1 superior to 2.0 points per year. In order to identify hidden relationships between variables related to response and non-response, we use a special kind of artificial neural network called Auto-CM, able to create a semantic connectivity map of the variables considered in the study. RESULTS: A higher cognitive profile, a previous intellectual occupation, healthier lifestyles, being married and not living alone, a higher degree of autonomy, and lower degree of brain atrophy at baseline resulted in affecting the response to long-term ChEI therapy. CONCLUSION: Non-pharmacological and contextual factors appear to influence the effectiveness of treatment with ChEI in the long term.","author":[{"dropping-particle":"","family":"Gallucci","given":"Maurizio","non-dropping-particle":"","parse-names":false,"suffix":""},{"dropping-particle":"","family":"Spagnolo","given":"Pierpaolo","non-dropping-particle":"","parse-names":false,"suffix":""},{"dropping-particle":"","family":"Aricò","given":"Maria","non-dropping-particle":"","parse-names":false,"suffix":""},{"dropping-particle":"","family":"Grossi","given":"Enzo","non-dropping-particle":"","parse-names":false,"suffix":""}],"container-title":"Journal of Alzheimer's disease : JAD","id":"ITEM-1","issue":"4","issued":{"date-parts":[["2016"]]},"language":"eng","page":"969-979","publisher-place":"Netherlands","title":"Predictors of Response to Cholinesterase Inhibitors Treatment of Alzheimer's  Disease: Date Mining from the TREDEM Registry.","type":"article-journal","volume":"50"},"uris":["http://www.mendeley.com/documents/?uuid=d285e16e-1d29-4ba7-b767-c58aac19e697"]}],"mendeley":{"formattedCitation":"[12]","plainTextFormattedCitation":"[12]","previouslyFormattedCitation":"[11]"},"properties":{"noteIndex":0},"schema":"https://github.com/citation-style-language/schema/raw/master/csl-citation.json"}</w:instrText>
      </w:r>
      <w:r w:rsidRPr="00A3767B">
        <w:rPr>
          <w:bCs/>
          <w:szCs w:val="24"/>
        </w:rPr>
        <w:fldChar w:fldCharType="separate"/>
      </w:r>
      <w:r w:rsidR="004B5A9C" w:rsidRPr="004B5A9C">
        <w:rPr>
          <w:bCs/>
          <w:noProof/>
          <w:szCs w:val="24"/>
        </w:rPr>
        <w:t>[12]</w:t>
      </w:r>
      <w:r w:rsidRPr="00A3767B">
        <w:rPr>
          <w:bCs/>
          <w:szCs w:val="24"/>
        </w:rPr>
        <w:fldChar w:fldCharType="end"/>
      </w:r>
      <w:r w:rsidRPr="00A3767B">
        <w:rPr>
          <w:bCs/>
          <w:szCs w:val="24"/>
        </w:rPr>
        <w:t>. The fact that the paper used artificial intelligence to find several possible associations, instead of a priori hypotheses to be tested, could at least partially explain these contradictory results.</w:t>
      </w:r>
    </w:p>
    <w:p w14:paraId="5237E823" w14:textId="19EBC279" w:rsidR="005C575E" w:rsidRDefault="005C575E" w:rsidP="002F2EA2">
      <w:pPr>
        <w:rPr>
          <w:b/>
          <w:szCs w:val="24"/>
        </w:rPr>
      </w:pPr>
      <w:r>
        <w:rPr>
          <w:b/>
          <w:szCs w:val="24"/>
        </w:rPr>
        <w:t xml:space="preserve">4.3.12 Markers of </w:t>
      </w:r>
      <w:proofErr w:type="spellStart"/>
      <w:r>
        <w:rPr>
          <w:b/>
          <w:szCs w:val="24"/>
        </w:rPr>
        <w:t>amyloidopathy</w:t>
      </w:r>
      <w:proofErr w:type="spellEnd"/>
    </w:p>
    <w:p w14:paraId="04906252" w14:textId="782C9409" w:rsidR="00B275A2" w:rsidRDefault="00B275A2" w:rsidP="002F2EA2">
      <w:pPr>
        <w:rPr>
          <w:bCs/>
          <w:szCs w:val="24"/>
        </w:rPr>
      </w:pPr>
      <w:r w:rsidRPr="002B3683">
        <w:rPr>
          <w:bCs/>
          <w:szCs w:val="24"/>
        </w:rPr>
        <w:t xml:space="preserve">A retrospective study by Graff-Radford on patients with </w:t>
      </w:r>
      <w:r w:rsidR="00C35BF4">
        <w:rPr>
          <w:bCs/>
          <w:szCs w:val="24"/>
        </w:rPr>
        <w:t>DLB</w:t>
      </w:r>
      <w:r w:rsidRPr="002B3683">
        <w:rPr>
          <w:bCs/>
          <w:szCs w:val="24"/>
        </w:rPr>
        <w:t xml:space="preserve"> suggested that negative PiB-PET might a predictor of cognitive response to </w:t>
      </w:r>
      <w:proofErr w:type="spellStart"/>
      <w:r w:rsidRPr="002B3683">
        <w:rPr>
          <w:bCs/>
          <w:szCs w:val="24"/>
        </w:rPr>
        <w:t>AChEI</w:t>
      </w:r>
      <w:proofErr w:type="spellEnd"/>
      <w:r w:rsidRPr="002B3683">
        <w:rPr>
          <w:bCs/>
          <w:szCs w:val="24"/>
        </w:rPr>
        <w:t xml:space="preserve"> at 1 year; however, only 7 patients underwent such imaging, and only a descriptive analysis was provided</w:t>
      </w:r>
      <w:r w:rsidRPr="002B3683">
        <w:rPr>
          <w:bCs/>
          <w:szCs w:val="24"/>
        </w:rPr>
        <w:fldChar w:fldCharType="begin" w:fldLock="1"/>
      </w:r>
      <w:r w:rsidR="004B5A9C">
        <w:rPr>
          <w:bCs/>
          <w:szCs w:val="24"/>
        </w:rPr>
        <w:instrText>ADDIN CSL_CITATION {"citationItems":[{"id":"ITEM-1","itemData":{"DOI":"10.1093/brain/aws173","ISSN":"1460-2156 (Electronic)","PMID":"22810436","abstract":"Acetylcholinesterase inhibitors are commonly used to treat patients with dementia  with Lewy bodies. Hippocampal atrophy on magnetic resonance imaging and amyloid-β load on positron emission tomography are associated with the Alzheimer's disease-related pathology in patients with dementia with Lewy bodies. To date, few studies have investigated imaging markers that predict treatment response in patients with dementia with Lewy bodies. Our objective was to determine whether imaging markers of Alzheimer's disease-related pathology such as hippocampal volume, brain amyloid-β load on (11)C Pittsburgh compound B positron emission tomography predict treatment response to acetylcholinesterase inhibitors in patients with dementia with Lewy bodies. We performed a retrospective analysis on consecutive treatment-naive patients with dementia with Lewy bodies (n = 54) from the Mayo Clinic Alzheimer's Disease Research Centre who subsequently received acetylcholinesterase inhibitors and underwent magnetic resonance imaging with hippocampal volumetry. Baseline and follow-up assessments were obtained with the Mattis Dementia Rating Scale. Subjects were divided into three groups (reliable improvement, stable or reliable decline) using Dementia Rating Scale reliable change indices determined previously. Associations between hippocampal volumes and treatment response were tested with analysis of covariance adjusting for baseline Dementia Rating Scale, age, gender, magnetic resonance field strength and Dementia Rating Scale interval. Seven subjects underwent (11)C Pittsburgh compound B imaging within 12 weeks of magnetic resonance imaging. Global cortical (11)C Pittsburgh compound B retention (scaled to cerebellar retention) was calculated in these patients. Using a conservative psychometric method of assessing treatment response, there were 12 patients with reliable decline, 29 stable cases and 13 patients with reliable improvement. The improvers had significantly larger hippocampi than those that declined (P = 0.02) and the stable (P = 0.04) group. An exploratory analysis demonstrated larger grey matter volumes in the temporal and parietal lobes in improvers compared with those who declined (P &lt; 0.05). The two patients who had a positive (11)C Pittsburgh compound B positron emission tomography scan declined and those who had a negative (11)C Pittsburgh compound B positron emission tomography scan improved or were stable after treatment. Patients with dementia with Lewy bo…","author":[{"dropping-particle":"","family":"Graff-Radford","given":"Jonathan","non-dropping-particle":"","parse-names":false,"suffix":""},{"dropping-particle":"","family":"Boeve","given":"Bradley F","non-dropping-particle":"","parse-names":false,"suffix":""},{"dropping-particle":"","family":"Pedraza","given":"Otto","non-dropping-particle":"","parse-names":false,"suffix":""},{"dropping-particle":"","family":"Ferman","given":"Tanis J","non-dropping-particle":"","parse-names":false,"suffix":""},{"dropping-particle":"","family":"Przybelski","given":"Scott","non-dropping-particle":"","parse-names":false,"suffix":""},{"dropping-particle":"","family":"Lesnick","given":"Timothy G","non-dropping-particle":"","parse-names":false,"suffix":""},{"dropping-particle":"","family":"Vemuri","given":"Prashanthi","non-dropping-particle":"","parse-names":false,"suffix":""},{"dropping-particle":"","family":"Senjem","given":"Matthew L","non-dropping-particle":"","parse-names":false,"suffix":""},{"dropping-particle":"","family":"Smith","given":"Glenn E","non-dropping-particle":"","parse-names":false,"suffix":""},{"dropping-particle":"","family":"Knopman","given":"David S","non-dropping-particle":"","parse-names":false,"suffix":""},{"dropping-particle":"","family":"Lowe","given":"Val","non-dropping-particle":"","parse-names":false,"suffix":""},{"dropping-particle":"","family":"Jack","given":"Clifford R Jr","non-dropping-particle":"","parse-names":false,"suffix":""},{"dropping-particle":"","family":"Petersen","given":"Ronald C","non-dropping-particle":"","parse-names":false,"suffix":""},{"dropping-particle":"","family":"Kantarci","given":"Kejal","non-dropping-particle":"","parse-names":false,"suffix":""}],"container-title":"Brain : a journal of neurology","id":"ITEM-1","issue":"Pt 8","issued":{"date-parts":[["2012","8"]]},"language":"eng","page":"2470-2477","title":"Imaging and acetylcholinesterase inhibitor response in dementia with Lewy bodies.","type":"article-journal","volume":"135"},"uris":["http://www.mendeley.com/documents/?uuid=be05734b-d79b-4981-9f77-1c460b4209e4"]}],"mendeley":{"formattedCitation":"[13]","plainTextFormattedCitation":"[13]","previouslyFormattedCitation":"[12]"},"properties":{"noteIndex":0},"schema":"https://github.com/citation-style-language/schema/raw/master/csl-citation.json"}</w:instrText>
      </w:r>
      <w:r w:rsidRPr="002B3683">
        <w:rPr>
          <w:bCs/>
          <w:szCs w:val="24"/>
        </w:rPr>
        <w:fldChar w:fldCharType="separate"/>
      </w:r>
      <w:r w:rsidR="004B5A9C" w:rsidRPr="004B5A9C">
        <w:rPr>
          <w:bCs/>
          <w:noProof/>
          <w:szCs w:val="24"/>
        </w:rPr>
        <w:t>[13]</w:t>
      </w:r>
      <w:r w:rsidRPr="002B3683">
        <w:rPr>
          <w:bCs/>
          <w:szCs w:val="24"/>
        </w:rPr>
        <w:fldChar w:fldCharType="end"/>
      </w:r>
      <w:r>
        <w:rPr>
          <w:bCs/>
          <w:szCs w:val="24"/>
        </w:rPr>
        <w:t>. T</w:t>
      </w:r>
      <w:r w:rsidRPr="002B3683">
        <w:rPr>
          <w:bCs/>
          <w:szCs w:val="24"/>
        </w:rPr>
        <w:t xml:space="preserve">hese findings suggest that patients with </w:t>
      </w:r>
      <w:r w:rsidRPr="002B3683">
        <w:rPr>
          <w:bCs/>
          <w:szCs w:val="24"/>
        </w:rPr>
        <w:lastRenderedPageBreak/>
        <w:t xml:space="preserve">less Alzheimer (co-)pathology would benefit more from </w:t>
      </w:r>
      <w:proofErr w:type="spellStart"/>
      <w:r w:rsidRPr="002B3683">
        <w:rPr>
          <w:bCs/>
          <w:szCs w:val="24"/>
        </w:rPr>
        <w:t>AChEI</w:t>
      </w:r>
      <w:proofErr w:type="spellEnd"/>
      <w:r w:rsidRPr="002B3683">
        <w:rPr>
          <w:bCs/>
          <w:szCs w:val="24"/>
        </w:rPr>
        <w:t xml:space="preserve"> therapy, which is consistent with the fact that subjects with </w:t>
      </w:r>
      <w:r w:rsidR="00C35BF4">
        <w:rPr>
          <w:bCs/>
          <w:szCs w:val="24"/>
        </w:rPr>
        <w:t>DLB</w:t>
      </w:r>
      <w:r w:rsidRPr="002B3683">
        <w:rPr>
          <w:bCs/>
          <w:szCs w:val="24"/>
        </w:rPr>
        <w:t xml:space="preserve"> tend to have greater cholinergic deficit and lower choline acetyltransferase activity compared to AD patients</w:t>
      </w:r>
      <w:r>
        <w:rPr>
          <w:bCs/>
          <w:szCs w:val="24"/>
        </w:rPr>
        <w:t>.</w:t>
      </w:r>
    </w:p>
    <w:p w14:paraId="6C9123D0" w14:textId="1EE3BC59" w:rsidR="00B275A2" w:rsidRDefault="00B275A2" w:rsidP="002F2EA2">
      <w:pPr>
        <w:rPr>
          <w:b/>
          <w:szCs w:val="24"/>
        </w:rPr>
      </w:pPr>
      <w:r>
        <w:rPr>
          <w:b/>
          <w:szCs w:val="24"/>
        </w:rPr>
        <w:t>4.3.14 APOE</w:t>
      </w:r>
    </w:p>
    <w:p w14:paraId="77E39C8C" w14:textId="2E687C49" w:rsidR="00D0688E" w:rsidRDefault="00D0688E" w:rsidP="00B275A2">
      <w:pPr>
        <w:rPr>
          <w:bCs/>
          <w:szCs w:val="24"/>
        </w:rPr>
      </w:pPr>
      <w:r>
        <w:rPr>
          <w:bCs/>
          <w:szCs w:val="24"/>
        </w:rPr>
        <w:t>M</w:t>
      </w:r>
      <w:r w:rsidRPr="002B3683">
        <w:rPr>
          <w:bCs/>
          <w:szCs w:val="24"/>
        </w:rPr>
        <w:t>ost studies did not find an effect of APOE status on cognitive respons</w:t>
      </w:r>
      <w:r>
        <w:rPr>
          <w:bCs/>
          <w:szCs w:val="24"/>
        </w:rPr>
        <w:t>e, and they will not be discussed further</w:t>
      </w:r>
      <w:r w:rsidRPr="002B3683">
        <w:rPr>
          <w:bCs/>
          <w:szCs w:val="24"/>
        </w:rPr>
        <w:fldChar w:fldCharType="begin" w:fldLock="1"/>
      </w:r>
      <w:r w:rsidR="004B5A9C">
        <w:rPr>
          <w:bCs/>
          <w:szCs w:val="24"/>
        </w:rPr>
        <w:instrText xml:space="preserve">ADDIN CSL_CITATION {"citationItems":[{"id":"ITEM-1","itemData":{"DOI":"10.7717/peerj.6887","ISSN":"21678359","abstract":"Neuroscience Research Center, Kaohsiung Medical University, Kaohsiung, Taiwan ABSTRACT Background. Galantamine has been approved for the treatment of Alzheimer's disease (AD). However, there are few studies which have reported the association between cognitive responses and galantamine plasma concentration. The aim of this study was to determine the correlation between galantamine plasma concentration and the subsequent cognitive response following treatment in AD patients. Methods.ADsufferers who continuously took 8 mg/d galantamine for at least 6 months without previous exposure to other kinds of AChEI such as donepezil, rivastigmine, or memantine were included in this cohort study. The assessments included the Mini Mental Status Examination (MMSE), Clinical Dementia Rating Scale (CDR) and the Cognitive Assessment Screening Instrument (CASI). Each subdomain of the CASI assessment was conducted at baseline and after 6 months of galantamine. The plasma concentrations of galantamine were measured by capillary electrophoresis after 6 months of the treatment. Logistic regression was performed to adjust for age, gender, apolipoprotein E \"4 genotype status, and baseline score to investigate the association between galantamine plasma concentrations and the cognitive response. Results. The total sample consisted of 33 clinically diagnosed AD patients taking galantamine 8 mg/d for 6 months. There was no linear correlation between galan-tamine concentration and cognitive response in patients. However, 22 patients were responsive to the treatment in the long-term memory domain. In CASI subset domain, concentration improved during the 6 months follow up. Conclusions. In the limited samples study, galantamine mostly benefitted the cognitive domain of long-term memory. The benefits were not related to the galantamine plasma concentration. Objective intra-individual evaluation of therapeutic response should be encouraged.","author":[{"dropping-particle":"","family":"Lin","given":"Yi Ting","non-dropping-particle":"","parse-names":false,"suffix":""},{"dropping-particle":"","family":"Chou","given":"Mei Chuan","non-dropping-particle":"","parse-names":false,"suffix":""},{"dropping-particle":"","family":"Wu","given":"Shyh Jong","non-dropping-particle":"","parse-names":false,"suffix":""},{"dropping-particle":"","family":"Yang","given":"Yuan Han","non-dropping-particle":"","parse-names":false,"suffix":""}],"container-title":"PeerJ","id":"ITEM-1","issue":"5","issued":{"date-parts":[["2019"]]},"title":"Galantamine plasma concentration and cognitive response in Alzheimer's disease","type":"article-journal","volume":"2019"},"uris":["http://www.mendeley.com/documents/?uuid=c793dee2-996b-4c33-83d8-d635d3f2cf61"]},{"id":"ITEM-2","itemData":{"DOI":"10.1097/00008571-200207000-00009","ISSN":"0960-314X (Print)","PMID":"12142731","abstract":"The objective was to evaluate the effects of the apolipoprotein E (ApoE) genotype  and gender on the response to donepezil treatment in Alzheimer's disease. ApoE genotyping was performed on 117 patients with mild to moderate Alzheimer's disease who were included in a 36-week open label trial of donepezil therapy. Of these 117 patients, who constituted the intent-to-treat population (ITT), 80 completed the trial, and constituted the evaluable population. Patients were treated blindly in relation to ApoE genotype. Outcome measures were Alzheimer's disease Assessment Scale-Cognitive Component (ADAS-Cog), the Mini Mental State Examination, Instrumental Activities of Daily Living, and the Caregiver-rated Clinical Global Impression of Change. ITT analysis did not reveal significant differences between the responses of epsilon 4- and epsilon 4+ carriers according to the ADAS-Cog (P = 0.28). No differences were found either between the responses of men and women (P = 0.81), and there was no significant interaction between genotype and gender (P = 0.09). Other outcome measures all exhibited similar patterns of change to those seen using the ADAS-Cog. Consequently, these results do not support the hypothesis that the ApoE phenotype and gender are predictors of the response to donepezil in Alzheimer's disease patients.","author":[{"dropping-particle":"","family":"Rigaud","given":"Anne-Sophie","non-dropping-particle":"","parse-names":false,"suffix":""},{"dropping-particle":"","family":"Traykov","given":"Latchezar","non-dropping-particle":"","parse-names":false,"suffix":""},{"dropping-particle":"","family":"Latour","given":"Florence","non-dropping-particle":"","parse-names":false,"suffix":""},{"dropping-particle":"","family":"Couderc","given":"Rémy","non-dropping-particle":"","parse-names":false,"suffix":""},{"dropping-particle":"","family":"Moulin","given":"Florence","non-dropping-particle":"","parse-names":false,"suffix":""},{"dropping-particle":"","family":"Forette","given":"Françoise","non-dropping-particle":"","parse-names":false,"suffix":""}],"container-title":"Pharmacogenetics","id":"ITEM-2","issue":"5","issued":{"date-parts":[["2002","7"]]},"language":"eng","page":"415-420","publisher-place":"England","title":"Presence or absence of at least one epsilon 4 allele and gender are not predictive  for the response to donepezil treatment in Alzheimer's disease.","type":"article-journal","volume":"12"},"uris":["http://www.mendeley.com/documents/?uuid=8e9d4ed7-cc17-46f6-ae3f-51f19c8d5cbf"]},{"id":"ITEM-3","itemData":{"DOI":"10.1002/(sici)1099-1166(199809)13:9&lt;625::aid-gps835&gt;3.0.co;2-2","ISSN":"0885-6230 (Print)","PMID":"9777427","abstract":"BACKGROUND: Anticholinesterase therapies offer modest benefit to subgroups of AD  sufferers. However, there has previously been no way of predicting which patients will respond to any of the drugs. OBJECTIVE: To discover if gender and/or apolipoprotein E genotype can be used as predictors of response in the clinical setting. DESIGN: 107 patients from the Bristol Memory Disorders Clinic took part in a double-blinded or open label trial of tacrine therapy for between 3 and 12 months or an open label trial of galanthamine therapy for 3 months. RESULTS: After 3 months of therapy, gender was found to be the only significant influence on the number of responders to anticholinesterase therapy. Men had a 73% greater chance of responding than women (p = 0.012). While ApoE genotype did not modify response to therapy in the short term, there are indications that it may affect response over the longer term (up to 12 months), and also that the initial advantage of male gender may not be maintained after 3 months. CONCLUSION: Gender is likely to be a more powerful determinant of outcome of anticholinesterase treatment than apolipoprotein E status in the short term.","author":[{"dropping-particle":"","family":"MacGowan","given":"S H","non-dropping-particle":"","parse-names":false,"suffix":""},{"dropping-particle":"","family":"Wilcock","given":"G K","non-dropping-particle":"","parse-names":false,"suffix":""},{"dropping-particle":"","family":"Scott","given":"M","non-dropping-particle":"","parse-names":false,"suffix":""}],"container-title":"International journal of geriatric psychiatry","id":"ITEM-3","issue":"9","issued":{"date-parts":[["1998","9"]]},"language":"eng","page":"625-630","publisher-place":"England","title":"Effect of gender and apolipoprotein E genotype on response to anticholinesterase  therapy in Alzheimer's disease.","type":"article-journal","volume":"13"},"uris":["http://www.mendeley.com/documents/?uuid=eb5ece41-2a3b-4ce0-8604-89dfbd4893de"]},{"id":"ITEM-4","itemData":{"DOI":"10.1185/030079906X89685","ISSN":"03007995","PMID":"16574032","abstract":"Background: Younger Alzheimer's disease (AD) patients appear to differ genetically and neuropathologically from older AD patients, and may experience a more aggressive disease course compared with older patients. A randomised trial investigated the efficacy and tolerability of rivastigmine, an inhibitor of acetylcholinesterase (AChE) and butyrylcholinesterase (BuChE), and donepezil, an AChE-selective inhibitor, in patients with AD over a 2-year period. This retrospective analysis investigated whether younger and older patients showed differential tolerability and efficacy responses to cholinesterase inhibitor treatment. Methods: For the current analysis, patients were divided according to age at baseline: those aged &lt; 75 years and those aged ≥ 75 years. Efficacy measures were the Severe Impairment Battery (SIB), Neuropsychiatric Inventory (NPI), Global Deterioration Scale (GDS), Mini-Mental State Examination (MMSE) and the AD Cooperative Study Activities of Daily Living scale (ADCS-ADL). Changes in efficacy parameters and adverse event frequencies were calculated for rivastigmine and donepezil-treated patients in both age groups. Exploratory analyses were also conducted on SIB, ADCS-ADL and NPI in patients who consented to pharmacogenetic testing at baseline. Genotyping of the apolipoprotein E (APOE) ε4 allele and the BuChE K-variant was conducted using the TaqMan assay. Main efficacy analyses were based on an intent-to-treat last observation carried forward (ITT-LOCF) population. Results: Of the 994 patients who received the study drug, 362 (36.4%) were younger than 75 years and 632 (63.6%) were aged 75 years or over. Rivastigmine provided significant benefits in younger patients compared with donepezil on the NPI-10, NPI-12, NPI-D, GDS and ADCS-ADL (all p &lt; 0.05, ITT-LOCF). With the exception of the NPI-D in favour of donepezil (p &lt; 0.05, ITT-LOCF), no significant treatment differences were observed in older patients. Younger patients with two wild-type BuChE alleles had a significantly greater response to rivastigmine than donepezil on the ADCS-ADL (p &lt; 0.01, ITT-LOCF) and SIB (p &lt; 0.05, ITT-LOCF). The most common adverse events were nausea and vomiting and these were more frequent in rivastigmine-treated patients. Conclusion: In this sub group analysis, patients younger than 75 years of age showed greater treatment responses to rivastigmine than donepezil. Analysis of response by BuChE genotype suggests that this differential effect may be due to th…","author":[{"dropping-particle":"","family":"Bullock","given":"Roger","non-dropping-particle":"","parse-names":false,"suffix":""},{"dropping-particle":"","family":"Bergman","given":"Howard","non-dropping-particle":"","parse-names":false,"suffix":""},{"dropping-particle":"","family":"Touchon","given":"Jacques","non-dropping-particle":"","parse-names":false,"suffix":""},{"dropping-particle":"","family":"Gambina","given":"Giuseppe","non-dropping-particle":"","parse-names":false,"suffix":""},{"dropping-particle":"","family":"He","given":"Yunsheng","non-dropping-particle":"","parse-names":false,"suffix":""},{"dropping-particle":"","family":"Nagel","given":"Jennifer","non-dropping-particle":"","parse-names":false,"suffix":""},{"dropping-particle":"","family":"Lane","given":"Roger","non-dropping-particle":"","parse-names":false,"suffix":""}],"container-title":"Current Medical Research and Opinion","id":"ITEM-4","issue":"3","issued":{"date-parts":[["2006"]]},"page":"483-494","title":"Effect of age on response to rivastigmine or donepezil in patients with Alzheimer's disease","type":"article-journal","volume":"22"},"uris":["http://www.mendeley.com/documents/?uuid=c0775438-02e3-4e7e-b8bb-3fa3a8fb1cf9"]},{"id":"ITEM-5","itemData":{"DOI":"10.1002/gps.2195","ISSN":"1099-1166 (Electronic)","PMID":"19123199","abstract":"OBJECTIVE: The main objective of this study was to investigate possible predictors  of response to cholinesterase inhibitor (ChEI) treatment, including pre-treatment progression rates and levels of the cerebrospinal fluid (CSF) biomarkers. A secondary objective was to evaluate whether treatment with ChEI changed progression. METHODS: Out-patient individuals (n = 191) with the clinical diagnosis of Alzheimer's disease received ChEI treatment and were part of the Swedish Alzheimer Treatment Study (SATS), a prospective, longitudinal, non-randomised study in a routine clinical setting. Patients were assessed with MMSE, ADAS-cog and a global rating (CIBIC) at baseline, 2 months and every 6 months for a total period of 3 years. The following potential predictors of treatment response were investigated: age, gender, APOE epsilon 4 carrier, education, duration of disease, cognitive level, pre-treatment progression rate (in MMSE) and the levels of the CSF biomarkers A beta 42, T-tau and P-tau. RESULTS: Fast pre-treatment progression rate was a predictor of treatment response even after adjusting for baseline severity, another positive predictor of response. Patients in the fastest quartile of pre-treatment progression rates were significantly more prone to be responders at 2 months (adjusted OR 6.6, p = 0.001) and 6 months (adjusted OR 10.4, p &lt; 0.001) than those in the slowest progressing quartile. Moreover, the linearity of progression was significantly changed by ChEI treatment at 6 months compared to the pre-treatment period. CONCLUSION: The rate of pre-treatment progression was the most consistent positive predictor of ChEI treatment response in the routine clinical setting. The progression rate was significantly changed by ChEI treatment.","author":[{"dropping-particle":"","family":"Wallin","given":"A K","non-dropping-particle":"","parse-names":false,"suffix":""},{"dropping-particle":"","family":"Hansson","given":"O","non-dropping-particle":"","parse-names":false,"suffix":""},{"dropping-particle":"","family":"Blennow","given":"K","non-dropping-particle":"","parse-names":false,"suffix":""},{"dropping-particle":"","family":"Londos","given":"E","non-dropping-particle":"","parse-names":false,"suffix":""},{"dropping-particle":"","family":"Minthon","given":"L","non-dropping-particle":"","parse-names":false,"suffix":""}],"container-title":"International journal of geriatric psychiatry","id":"ITEM-5","issue":"6","issued":{"date-parts":[["2009","6"]]},"language":"eng","page":"638-647","publisher-place":"England","title":"Can CSF biomarkers or pre-treatment progression rate predict response to  cholinesterase inhibitor treatment in Alzheimer's disease?","type":"article-journal","volume":"24"},"uris":["http://www.mendeley.com/documents/?uuid=d933a072-e41e-450c-b21c-7b10ce0d28b6"]},{"id":"ITEM-6","itemData":{"DOI":"10.1097/01.wad.0000213880.93665.c7","ISSN":"08930341","PMID":"17132969","abstract":"Alzheimer disease is the most common form of dementia in Western countries and the leading cause of disability in the over-65 population. Apolipoprotein E (APOE) is a multifunctional protein implied in lipid metabolism and neurobiology. Polymorphisms of the APOE gene have been associated with a variety of medical disorders, from arteriosclerosis to AD. A high frequency of the APOE ε4 allele has been found in patients with AD and they seem to have a higher risk of developing the disease. Various authors have suggested a possible relationship between the efficacy of cholinesterase inhibitors and the presence of the APOE ε4 allele. The purpose of the present study was to compare prospectively the efficacy of rivastigmine in patients with mild to moderately severe AD presenting different polymorphisms of the APOE gene on chromosome 19 and to determine if there was a difference in the response to rivastigmine treatment in AD patients with the APOE ε4 allele (heterozygous or homozygous) versus patients who had other forms of APOE, such as ε2 and ε3. This was an open-label, nonrandomized, multicenter study in patients over 50 years of age diagnosed with mild to moderately severe AD. The results of the analysis of this study indicate that the presence of at least one APOE ε4 allele does not determine a difference in the response to treatment with rivastigmine. The data indicate that knowledge of the patient's genotype is not necessary for treatment with rivastigmine. It would be interesting in the future to analyze the interaction between these 2 factors using other available anticholinesterase drugs. © 2006 Lippincott Williams &amp; Wilkins, Inc.","author":[{"dropping-particle":"","family":"Blesa","given":"Rafael","non-dropping-particle":"","parse-names":false,"suffix":""},{"dropping-particle":"","family":"Aguilar","given":"Miquel","non-dropping-particle":"","parse-names":false,"suffix":""},{"dropping-particle":"","family":"Casanova","given":"Jordi Peña","non-dropping-particle":"","parse-names":false,"suffix":""},{"dropping-particle":"","family":"Boada","given":"Mercé","non-dropping-particle":"","parse-names":false,"suffix":""},{"dropping-particle":"","family":"Martínez","given":"Sergi","non-dropping-particle":"","parse-names":false,"suffix":""},{"dropping-particle":"","family":"Alom","given":"Jordi","non-dropping-particle":"","parse-names":false,"suffix":""},{"dropping-particle":"","family":"La Hoz","given":"Carlos Hernández","non-dropping-particle":"De","parse-names":false,"suffix":""},{"dropping-particle":"","family":"Sancho","given":"Jerónimo","non-dropping-particle":"","parse-names":false,"suffix":""},{"dropping-particle":"","family":"Fernández","given":"Óscar","non-dropping-particle":"","parse-names":false,"suffix":""},{"dropping-particle":"","family":"Gil-Neciga","given":"Eulogio","non-dropping-particle":"","parse-names":false,"suffix":""},{"dropping-particle":"","family":"Massó","given":"Jose Félix Martí","non-dropping-particle":"","parse-names":false,"suffix":""}],"container-title":"Alzheimer Disease and Associated Disorders","id":"ITEM-6","issue":"4","issued":{"date-parts":[["2006"]]},"page":"248-254","title":"Relationship between the efficacy of rivastigmine and apolipoprotein E (ε4) in patients with mild to moderately severe Alzheimer disease","type":"article-journal","volume":"20"},"uris":["http://www.mendeley.com/documents/?uuid=ebcf4d02-d35d-4837-b143-6cc35ba04ae9"]},{"id":"ITEM-7","itemData":{"DOI":"10.3233/JAD-160373","ISSN":"18758908","PMID":"27567841","abstract":"Background: Genetic heterogeneity in amnestic mild cognitively impaired (aMCI) subjects could lead to variations in progression rates and response to cholinomimetic agents. Together with the apolipoprotein E4 (APOE-ϵ4) gene, butyrylcholinesterase (BCHE) has become recently one of the few Alzheimer's disease (AD) susceptibility genes with distinct pharmacogenomic properties. Objective: To validate candidate genes (APOE/BCHE) which display associations with age of onset of AD and donepezil efficacy in aMCI subjects. Methods: Using the Petersen et al. (2005) study on vitamin E and donepezil efficacy in aMCI, we contrasted the effects of BCHE and APOE variants on donepezil drug response using the Alzheimer's Disease Assessment Score-Cognition (ADAS-Cog) scale. Independently, we assessed the effects of APOE/BCHE genotypes on age of onset and cortical choline acetyltransferase activity in autopsy-confirmed AD and age-matched control subjects. Results: Statistical analyses revealed a significant earlier age of onset in AD for APOE-ϵ4, BCHE-K </w:instrText>
      </w:r>
      <w:r w:rsidR="004B5A9C">
        <w:rPr>
          <w:rFonts w:ascii="Cambria Math" w:hAnsi="Cambria Math" w:cs="Cambria Math"/>
          <w:bCs/>
          <w:szCs w:val="24"/>
        </w:rPr>
        <w:instrText>∗</w:instrText>
      </w:r>
      <w:r w:rsidR="004B5A9C">
        <w:rPr>
          <w:bCs/>
          <w:szCs w:val="24"/>
        </w:rPr>
        <w:instrText xml:space="preserve">, and APOE-ϵ4/BCHE-K </w:instrText>
      </w:r>
      <w:r w:rsidR="004B5A9C">
        <w:rPr>
          <w:rFonts w:ascii="Cambria Math" w:hAnsi="Cambria Math" w:cs="Cambria Math"/>
          <w:bCs/>
          <w:szCs w:val="24"/>
        </w:rPr>
        <w:instrText>∗</w:instrText>
      </w:r>
      <w:r w:rsidR="004B5A9C">
        <w:rPr>
          <w:bCs/>
          <w:szCs w:val="24"/>
        </w:rPr>
        <w:instrText xml:space="preserve"> carriers. Among the carriers of APOE-ϵ4 and BCHE-K </w:instrText>
      </w:r>
      <w:r w:rsidR="004B5A9C">
        <w:rPr>
          <w:rFonts w:ascii="Cambria Math" w:hAnsi="Cambria Math" w:cs="Cambria Math"/>
          <w:bCs/>
          <w:szCs w:val="24"/>
        </w:rPr>
        <w:instrText>∗</w:instrText>
      </w:r>
      <w:r w:rsidR="004B5A9C">
        <w:rPr>
          <w:bCs/>
          <w:szCs w:val="24"/>
        </w:rPr>
        <w:instrText xml:space="preserve">, the benefit of donepezil was evident at the end of the three-year follow-up. The responder's pharmacogenomic profile is consistent with reduced brain cholinergic activity measured in APOE-ϵ4 and BCHE-K </w:instrText>
      </w:r>
      <w:r w:rsidR="004B5A9C">
        <w:rPr>
          <w:rFonts w:ascii="Cambria Math" w:hAnsi="Cambria Math" w:cs="Cambria Math"/>
          <w:bCs/>
          <w:szCs w:val="24"/>
        </w:rPr>
        <w:instrText>∗</w:instrText>
      </w:r>
      <w:r w:rsidR="004B5A9C">
        <w:rPr>
          <w:bCs/>
          <w:szCs w:val="24"/>
        </w:rPr>
        <w:instrText xml:space="preserve"> positive subjects. Conclusions: APOE-ϵ4 and BCHE-K </w:instrText>
      </w:r>
      <w:r w:rsidR="004B5A9C">
        <w:rPr>
          <w:rFonts w:ascii="Cambria Math" w:hAnsi="Cambria Math" w:cs="Cambria Math"/>
          <w:bCs/>
          <w:szCs w:val="24"/>
        </w:rPr>
        <w:instrText>∗</w:instrText>
      </w:r>
      <w:r w:rsidR="004B5A9C">
        <w:rPr>
          <w:bCs/>
          <w:szCs w:val="24"/>
        </w:rPr>
        <w:instrText xml:space="preserve"> positive subjects display an earlier age of onset of AD, an accelerated cognitive decline and a greater cognitive benefits to donepezil therapy. These results clearly emphasize the necessity of monitoring potential pharmacogenomic effects in this population of subjects, and suggest enrichment strategies for secondary prevention trials involving prodromal AD subjects.","author":[{"dropping-particle":"","family":"Beaumont","given":"Louis","non-dropping-particle":"De","parse-names":false,"suffix":""},{"dropping-particle":"","family":"Pelleieux","given":"Sandra","non-dropping-particle":"","parse-names":false,"suffix":""},{"dropping-particle":"","family":"Lamarre-Théroux","given":"Louise","non-dropping-particle":"","parse-names":false,"suffix":""},{"dropping-particle":"","family":"Dea","given":"Doris","non-dropping-particle":"","parse-names":false,"suffix":""},{"dropping-particle":"","family":"Poirier","given":"Judes","non-dropping-particle":"","parse-names":false,"suffix":""}],"container-title":"Journal of Alzheimer's Disease","id":"ITEM-7","issue":"3","issued":{"date-parts":[["2016"]]},"page":"913-922","title":"Butyrylcholinesterase K and Apolipoprotein E-ϵ4 Reduce the Age of Onset of Alzheimer's Disease, Accelerate Cognitive Decline, and Modulate Donepezil Response in Mild Cognitively Impaired Subjects","type":"article-journal","volume":"54"},"uris":["http://www.mendeley.com/documents/?uuid=cd3ccf3b-3c0f-4064-8ff9-df63e0f904c9"]},{"id":"ITEM-8","itemData":{"DOI":"10.1038/sj.tpj.6500267","ISSN":"1470269X","PMID":"15289797","abstract":"This retrospective analysis of two double-blind, placebo-controlled studies in patients with mild to moderately severe AD investigated the efficacy of rivastigmine 6-12 mg/day on cognitive outcomes in patients with or without the apolipoprotein (APOE) E4 allele. APOE data were collected from patients who consented to pharmacogenetic testing. Treatment differences within each subgroup were compared, using the Observed Case (OC) population. The APOE E4 and non-APOE E4 subgroups comprised 246 and 121 patients, respectively. Overall, APOE E4 noncarriers showed greater decline than carriers (P&lt;0.05). However, at 26 weeks, placebo-treated APOE E4 patients declined 3.04 points below baseline on the cognitive subscale of the Alzheimer's Disease Assessment Scale (ADAS-cog), and rivastigmine-treated patients improved by 1.67 points. Non-APOE E4 placebo-treated patients declined by 4.59 points and rivastigmine-treated patients declined by 0.48 points. Thus, non-APOE E4 carriers showed a less favorable course under either placebo or rivastigmine, but both genotype-defined subgroups showed quantitatively similar responses to therapy (both P&lt;0.05 vs placebo). © 2004 Nature Publishing Group. All rights reserved.","author":[{"dropping-particle":"","family":"Farlow","given":"M.","non-dropping-particle":"","parse-names":false,"suffix":""},{"dropping-particle":"","family":"Lane","given":"R.","non-dropping-particle":"","parse-names":false,"suffix":""},{"dropping-particle":"","family":"Kudaravalli","given":"S.","non-dropping-particle":"","parse-names":false,"suffix":""},{"dropping-particle":"","family":"He","given":"Y.","non-dropping-particle":"","parse-names":false,"suffix":""}],"container-title":"Pharmacogenomics Journal","id":"ITEM-8","issue":"5","issued":{"date-parts":[["2004"]]},"page":"332-335","title":"Differential qualitative responses to rivastigmine in APOE E4 carriers and noncarriers","type":"article-journal","volume":"4"},"uris":["http://www.mendeley.com/documents/?uuid=13522f51-cfe2-4205-a2ab-0551c3f25884"]},{"id":"ITEM-9","itemData":{"DOI":"10.1177/1533317519848237","ISSN":"19382731","PMID":"31064198","abstract":"Alzheimer’s disease (AD) is the most prevalent form of dementia, and age is strongly associated with the incidence of AD. This study aimed to investigate the association between the genotypes of CYP2D6, CYP3A4, and CYP2C9 genes to the clinical efficacy and tolerability of cholinesterase inhibitors (ChEIs) in Chinese patients with AD. One hundred seventy-nine patients with AD with newly prescribed with ChEIs were recruited. The clinical response and tolerability were evaluated at baseline, 3rd-, 6th-, and 12th-month follow-ups and were compared according to their genotypes of CYP2D6, CYP3A4, and CYP2C9. Among patients prescribed with donepezil/galantamine, CYP2D6*10 carriers showed significantly less side effects (P =.009). CYP2D6*10 carriers responded better to ChEIs and resulted in better improvement in Alzheimer’s Disease Assessment Scale-Cognitive subscale (P =.027) and Mini-Mental State Examination (P =.012). Further study is required to replicate the finding, and it might be useful for clinicians to decide the medication based on the patients’ CYP genotypes.","author":[{"dropping-particle":"","family":"Ma","given":"Suk Ling","non-dropping-particle":"","parse-names":false,"suffix":""},{"dropping-particle":"","family":"Tang","given":"Nelson Leung Sang","non-dropping-particle":"","parse-names":false,"suffix":""},{"dropping-particle":"","family":"Wat","given":"Karen Hong Yun","non-dropping-particle":"","parse-names":false,"suffix":""},{"dropping-particle":"","family":"Tang","given":"Jenny Hoi Yin","non-dropping-particle":"","parse-names":false,"suffix":""},{"dropping-particle":"","family":"Lau","given":"Ka Hin","non-dropping-particle":"","parse-names":false,"suffix":""},{"dropping-particle":"","family":"Law","given":"Chun Bon","non-dropping-particle":"","parse-names":false,"suffix":""},{"dropping-particle":"","family":"Chiu","given":"John","non-dropping-particle":"","parse-names":false,"suffix":""},{"dropping-particle":"","family":"Tam","given":"Cindy Chi Woon","non-dropping-particle":"","parse-names":false,"suffix":""},{"dropping-particle":"","family":"Poon","given":"Tin Keung","non-dropping-particle":"","parse-names":false,"suffix":""},{"dropping-particle":"","family":"Lin","given":"Ka Leung","non-dropping-particle":"","parse-names":false,"suffix":""},{"dropping-particle":"","family":"Kng","given":"Carolyn Poey Lyn","non-dropping-particle":"","parse-names":false,"suffix":""},{"dropping-particle":"","family":"Kong","given":"Hing Leung","non-dropping-particle":"","parse-names":false,"suffix":""},{"dropping-particle":"","family":"Chan","given":"Tak Yeung","non-dropping-particle":"","parse-names":false,"suffix":""},{"dropping-particle":"","family":"Chan","given":"Wai Chi","non-dropping-particle":"","parse-names":false,"suffix":""},{"dropping-particle":"","family":"Lam","given":"Linda Chiu Wa","non-dropping-particle":"","parse-names":false,"suffix":""}],"container-title":"American Journal of Alzheimer's Disease and other Dementias","id":"ITEM-9","issue":"5","issued":{"date-parts":[["2019"]]},"page":"302-307","title":"Effect of CYP2D6 and CYP3A4 Genotypes on the Efficacy of Cholinesterase Inhibitors in Southern Chinese Patients With Alzheimer’s Disease","type":"article-journal","volume":"34"},"uris":["http://www.mendeley.com/documents/?uuid=541139f3-3875-4c7e-998e-b06bc8168bc1"]},{"id":"ITEM-10","itemData":{"DOI":"10.3233/JAD-142589","ISSN":"18758908","PMID":"26402762","abstract":"Background: Previous studies have investigated associations between apolipoprotein E (APOE)-ε4 allele status and acetylcholinesterase inhibitor treatment response in patients with Alzheimer's disease. The ability to draw definitive conclusions regarding the effect of APOE-ε4 genotype on treatment response has been hindered by inconsistent results among studies and methodological limitations that restrict interpretation of study findings. Objective: To determine whether APOE-ε4 carrier status influences the magnitude of change in 13-item Alzheimer's Disease Assessment Scale-Cognitive Subscale (ADAS-cog) score associated with acetylcholinesterase inhibitor treatment (i.e., donepezil). Methods: Analyses were performed using pooled data from the donepezil and placebo treatment arms of three consecutive, similarly designed, 12-week, multi-national, randomized clinical studies that enrolled patients with mild-to-moderate Alzheimer's disease. Correlations between APOE-ε4 carrier status and ADAS-cog scores were evaluated using analysis of covariance. Results: No appreciable interaction between donepezil response and APOE-ε4 carrier status or copy number was detected. Both carriers and non-carriers of APOE-ε4 who received donepezil experienced significant improvements from baseline in ADAS-cog score versus placebo (p &lt; 0.05). Change from baseline to final observation in the donepezil treatment group was -2.95 for APOE-ε4 carriers and -4.09 for non-carriers (p = 0.23). In contrast, non-carriers of APOE-ε4 in the placebo treatment group exhibited a greater improvement from baseline versus carriers (-2.38 versus -0.60, p = 0.05). Conclusion: Within this population, APOE genotype had no statistically significant effect on cognitive response to donepezil treatment; however, APOE-ε4 allele status was associated with a difference in the magnitude of the change in ADAS-cog of placebo-treated patients.","author":[{"dropping-particle":"","family":"Waring","given":"Jeffrey F.","non-dropping-particle":"","parse-names":false,"suffix":""},{"dropping-particle":"","family":"Tang","given":"Qi","non-dropping-particle":"","parse-names":false,"suffix":""},{"dropping-particle":"","family":"Robieson","given":"Weining Z.","non-dropping-particle":"","parse-names":false,"suffix":""},{"dropping-particle":"","family":"King","given":"David P.","non-dropping-particle":"","parse-names":false,"suffix":""},{"dropping-particle":"","family":"Das","given":"Ujjwal","non-dropping-particle":"","parse-names":false,"suffix":""},{"dropping-particle":"","family":"Dubow","given":"Jordan","non-dropping-particle":"","parse-names":false,"suffix":""},{"dropping-particle":"","family":"Dutta","given":"Sandeep","non-dropping-particle":"","parse-names":false,"suffix":""},{"dropping-particle":"","family":"Marek","given":"Gerard J.","non-dropping-particle":"","parse-names":false,"suffix":""},{"dropping-particle":"","family":"Gault","given":"Laura M.","non-dropping-particle":"","parse-names":false,"suffix":""}],"container-title":"Journal of Alzheimer's Disease","id":"ITEM-10","issue":"1","issued":{"date-parts":[["2015"]]},"page":"137-148","title":"APOE-ε4 Carrier Status and Donepezil Response in Patients with Alzheimer's Disease","type":"article-journal","volume":"47"},"uris":["http://www.mendeley.com/documents/?uuid=0363fa6c-ab78-4c89-97d4-92cf46680a98"]},{"id":"ITEM-11","itemData":{"DOI":"10.1159/000051238","ISSN":"14208008","PMID":"11173877","abstract":"Apolipoprotein E(APOE)has been extensively demonstrated to be a genetic risk factor for Alzheimer's disease (AD). Associations of APOE genotype have been reported with age at AD onset, rate of decline, and responsiveness to therapy. This study aimed to test these hypotheses in a large study population of AD patients. APOE genotype was determined from 1,528 Caucasian subjects, diagnosed by NINCDS/ADRDA criteria as probable AD patients, enrolled in four international placebo-controlled clinical trials of 3-12 months duration, designed to evaluate efficacy of treatment with galantamine or sabeluzole. In addition to patient demographics and baseline scores for Mini Mental State Examination, scores on the Disability Assessment for Dementia (DAD) and the cognitive subscale of the Alzheimer's Disease Assessment Scale (ADAS-cog) were recorded at the start, during, and at the end of the study. APOE ε4 homozygotes had a significantly lower age at disease onset compared to patients with other APOE genotypes. The ε4 allele was significantly over-represented in females compared to males, and in the group of subjects with an AD family history. Based on longitudinal data of 504 placebo-treated AD patients, the linear annual rate of change in score was 5 points on the ADAS-cog scale and 11 on the DAD scale. The ε4 allele copy number did not influence these rates of decline. Sabeluzole treatment was not effective in the overall group compared to the placebo-treated group, nor in any subgroup stratified by ε4 allele count. Galantamine produced cognitive and functional improvement that were not affected by ε4 allele count. In conclusion, our data confirm a strong association between ε4 homozygotes and age at onset of AD but do not support an effect of ε4 allele copy number on rate of cognitive and functional decline nor on the efficacy of galantamine in patients with AD. Copyright © 2001 S. Karger AG, Basel.","author":[{"dropping-particle":"","family":"Aerssens","given":"Jeroen","non-dropping-particle":"","parse-names":false,"suffix":""},{"dropping-particle":"","family":"Raeymaekers","given":"Peter","non-dropping-particle":"","parse-names":false,"suffix":""},{"dropping-particle":"","family":"Lilienfeld","given":"Sean","non-dropping-particle":"","parse-names":false,"suffix":""},{"dropping-particle":"","family":"Geerts","given":"Hugo","non-dropping-particle":"","parse-names":false,"suffix":""},{"dropping-particle":"","family":"Konings","given":"Frank","non-dropping-particle":"","parse-names":false,"suffix":""},{"dropping-particle":"","family":"Parys","given":"Wim","non-dropping-particle":"","parse-names":false,"suffix":""}],"container-title":"Dementia and Geriatric Cognitive Disorders","id":"ITEM-11","issue":"2","issued":{"date-parts":[["2001"]]},"page":"69-77","title":"APOE genotype: No influence on galantamine treatment efficacy nor on rate of decline in Alzheimer's disease","type":"article-journal","volume":"12"},"uris":["http://www.mendeley.com/documents/?uuid=db53aadf-e837-4e49-a652-65d287910121"]},{"id":"ITEM-12","itemData":{"DOI":"10.1093/brain/aws173","ISSN":"1460-2156 (Electronic)","PMID":"22810436","abstract":"Acetylcholinesterase inhibitors are commonly used to treat patients with dementia  with Lewy bodies. Hippocampal atrophy on magnetic resonance imaging and amyloid-β load on positron emission tomography are associated with the Alzheimer's disease-related pathology in patients with dementia with Lewy bodies. To date, few studies have investigated imaging markers that predict treatment response in patients with dementia with Lewy bodies. Our objective was to determine whether imaging markers of Alzheimer's disease-related pathology such as hippocampal volume, brain amyloid-β load on (11)C Pittsburgh compound B positron emission tomography predict treatment response to acetylcholinesterase inhibitors in patients with dementia with Lewy bodies. We performed a retrospective analysis on consecutive treatment-naive patients with dementia with Lewy bodies (n = 54) from the Mayo Clinic Alzheimer's Disease Research Centre who subsequently received acetylcholinesterase inhibitors and underwent magnetic resonance imaging with hippocampal volumetry. Baseline and follow-up assessments were obtained with the Mattis Dementia Rating Scale. Subjects were divided into three groups (reliable improvement, stable or reliable decline) using Dementia Rating Scale reliable change indices determined previously. Associations between hippocampal volumes and treatment response were tested with analysis of covariance adjusting for baseline Dementia Rating Scale, age, gender, magnetic resonance field strength and Dementia Rating Scale interval. Seven subjects underwent (11)C Pittsburgh compound B imaging within 12 weeks of magnetic resonance imaging. Global cortical (11)C Pittsburgh compound B retention (scaled to cerebellar retention) was calculated in these patients. Using a conservative psychometric method of assessing treatment response, there were 12 patients with reliable decline, 29 stable cases and 13 patients with reliable improvement. The improvers had significantly larger hippocampi than those that declined (P = 0.02) and the stable (P = 0.04) group. An exploratory analysis demonstrated larger grey matter volumes in the temporal and parietal lobes in improvers compared with those who declined (P &lt; 0.05). The two patients who had a positive (11)C Pittsburgh compound B positron emission tomography scan declined and those who had a negative (11)C Pittsburgh compound B positron emission tomography scan improved or were stable after treatment. Patients with dementia with Lewy bo…","author":[{"dropping-particle":"","family":"Graff-Radford","given":"Jonathan","non-dropping-particle":"","parse-names":false,"suffix":""},{"dropping-particle":"","family":"Boeve","given":"Bradley F","non-dropping-particle":"","parse-names":false,"suffix":""},{"dropping-particle":"","family":"Pedraza","given":"Otto","non-dropping-particle":"","parse-names":false,"suffix":""},{"dropping-particle":"","family":"Ferman","given":"Tanis J","non-dropping-particle":"","parse-names":false,"suffix":""},{"dropping-particle":"","family":"Przybelski","given":"Scott","non-dropping-particle":"","parse-names":false,"suffix":""},{"dropping-particle":"","family":"Lesnick","given":"Timothy G","non-dropping-particle":"","parse-names":false,"suffix":""},{"dropping-particle":"","family":"Vemuri","given":"Prashanthi","non-dropping-particle":"","parse-names":false,"suffix":""},{"dropping-particle":"","family":"Senjem","given":"Matthew L","non-dropping-particle":"","parse-names":false,"suffix":""},{"dropping-particle":"","family":"Smith","given":"Glenn E","non-dropping-particle":"","parse-names":false,"suffix":""},{"dropping-particle":"","family":"Knopman","given":"David S","non-dropping-particle":"","parse-names":false,"suffix":""},{"dropping-particle":"","family":"Lowe","given":"Val","non-dropping-particle":"","parse-names":false,"suffix":""},{"dropping-particle":"","family":"Jack","given":"Clifford R Jr","non-dropping-particle":"","parse-names":false,"suffix":""},{"dropping-particle":"","family":"Petersen","given":"Ronald C","non-dropping-particle":"","parse-names":false,"suffix":""},{"dropping-particle":"","family":"Kantarci","given":"Kejal","non-dropping-particle":"","parse-names":false,"suffix":""}],"container-title":"Brain : a journal of neurology","id":"ITEM-12","issue":"Pt 8","issued":{"date-parts":[["2012","8"]]},"language":"eng","page":"2470-2477","title":"Imaging and acetylcholinesterase inhibitor response in dementia with Lewy bodies.","type":"article-journal","volume":"135"},"uris":["http://www.mendeley.com/documents/?uuid=be05734b-d79b-4981-9f77-1c460b4209e4"]},{"id":"ITEM-13","itemData":{"DOI":"10.3233/JAD-160364","ISSN":"18758908","PMID":"27567838","abstract":"Background: Rivastigmine has been approved in the treatment of Alzheimer's disease (AD) patients as it can inhibit acetyland butyryl-cholinesterase and provide neuroprotective effects involving the synapses. White matter changes (WMCs) are frequently observed in AD, and clinical-pathological correlations imply their possible impacts on cognitive function by interference with cortical and subcortical neuronal pathways. Objective: To evaluate the therapeutic effects of rivastigmine in AD patients with cerebral WMCs. Methods: Clinically diagnosed AD patients from Kaohsiung Municipal Ta-Tung hospital were recruited together with their cranial magnetic resonance imaging and a series of annual psychometric tests, including Mini-Mental State Examination (MMSE) and sum of boxes of clinical dementia rating scale (CDR-SB). WMCs were rated through the modified Fazekas scale for the periventricular and deep WMCs. Results: In total, 87 AD patients treated with rivastigmine were enrolled. Patients at severe stage of WMCs, compared to mild stage ones, had significant improvement evaluated by MMSE (periventricular WMCs, p = 0.025; deep WMCs, p = 0.030), but not CDR-SB. Compared to the worsening group, the clinically improving group had a significant higher ratio of preexisting hypertension in terms of cognitive performance [p = 0.016, odds ratio (OR) = 3.48, 95% CI = 1.25-10.34], while having younger age (p = 0.043, OR= 0.11, 95% CI = 0.01-1.12) in terms of global status. Conclusion: Rivastigmine may provide better benefits in cognitive function, but not global status, for AD patients with more advanced WMCs. The detailed mechanisms still have to be determined in future studies.","author":[{"dropping-particle":"","family":"Ho","given":"Bo Lin","non-dropping-particle":"","parse-names":false,"suffix":""},{"dropping-particle":"","family":"Kao","given":"Yi Hui","non-dropping-particle":"","parse-names":false,"suffix":""},{"dropping-particle":"","family":"Chou","given":"Mei Chuan","non-dropping-particle":"","parse-names":false,"suffix":""},{"dropping-particle":"","family":"Yang","given":"Yuan Han","non-dropping-particle":"","parse-names":false,"suffix":""}],"container-title":"Journal of Alzheimer's Disease","id":"ITEM-13","issue":"1","issued":{"date-parts":[["2016"]]},"page":"351-357","title":"Cerebral white matter changes on therapeutic response to rivastigmine in Alzheimer's disease","type":"article-journal","volume":"54"},"uris":["http://www.mendeley.com/documents/?uuid=91ae0a7b-d0ac-4570-9db0-be40fc4ae19a"]},{"id":"ITEM-14","itemData":{"ISSN":"0065-1400 (Print)","PMID":"17691220","abstract":"Cholinesterase inhibitors are currently the mainstream of symptomatic treatment of patients with Alzheimer's disease. The response to treatment with cholinesterase inhibitors is clinically difficult to predict. Several demographic, clinical and biological variables have been proposed as pretreatment predictors of long-term therapy efficacy. In this paper, consistently with previous reports, we confirm that higher initial disease severity and faster progression of cognitive impairment increase the chance of a clinically meaningful response to cholinesterase inhibitor therapy in a carefully selected population of patients with Alzheimer's disease. Moreover, for the first time we demonstrate the association between the increase in the concentration of plasma Abeta(1-42) peptide after 2 weeks of treatment with an initial dose of rivastigmine and the likelihood of a positive response to treatment after 6 months. A change in plasma Abeta(1-42) level might constitute a novel biochemical predictor of rivastigmine treatment efficacy in Alzheimer's disease.","author":[{"dropping-particle":"","family":"Sobow","given":"Tomasz","non-dropping-particle":"","parse-names":false,"suffix":""},{"dropping-particle":"","family":"Flirski","given":"Marcin","non-dropping-particle":"","parse-names":false,"suffix":""},{"dropping-particle":"","family":"Liberski","given":"Pawel","non-dropping-particle":"","parse-names":false,"suffix":""},{"dropping-particle":"","family":"Kloszewska","given":"Iwona","non-dropping-particle":"","parse-names":false,"suffix":""}],"container-title":"Acta neurobiologiae experimentalis","id":"ITEM-14","issue":"2","issued":{"date-parts":[["2007"]]},"language":"eng","page":"131-139","publisher-place":"Poland","title":"Plasma Abeta levels as predictors of response to rivastigmine treatment in Alzheimer's disease.","type":"article-journal","volume":"67"},"uris":["http://www.mendeley.com/documents/?uuid=347be301-d842-4f09-9dd2-cea6a5e5bb7f"]},{"id":"ITEM-15","itemData":{"DOI":"10.3233/JAD-142148","ISSN":"18758908","PMID":"25589728","abstract":"Background: Naturalistic studies evaluate individuals in their usual way of living, presenting more \"real-life\" data regarding patients and their diseases. Objective: To investigate demographic, clinical, and genetic factors that could be predictive of good response to cholinesterase inhibitors (ChEI) treatment in Alzheimer's disease (AD) and AD + cerebrovascular disease (CVD). Patients and Methods: A total of 129 patients were diagnosed with AD or AD + CVD and with mild-to-moderate dementia. After a 12-month treatment, 97 patients completed the study. They were evaluated at baseline and after three, six, and 12 months of ChEI (donepezil or rivastigmine or galantamine) use. APOE genotype and CYP2D6 polymorphisms were determined for all of the participants. In each visit, we used cognitive, functional, mood, and behavior scales. We classified patients according to their scores in the Mini-Mental State Examination (MMSE). Good responders were defined as those scoring ≥2 in the MMSE at 12 months. Results: The rate of good clinical response was 27.8%. In a longitudinal analysis, the patients with mild AD and also good responders at three months were considered to be good responders at 12 months. There was no correlation between ChEI dose, APOE and CYP2D6 polymorphisms, and the pattern of clinical response. Conclusion: A higher rate of good response was observed in this study compared to that in previous investigations. The pharmacogenetic aspects do not seem to have an influence in the response.","author":[{"dropping-particle":"","family":"Miranda","given":"Luís F.J.R.","non-dropping-particle":"","parse-names":false,"suffix":""},{"dropping-particle":"","family":"Gomes","given":"Karina B.","non-dropping-particle":"","parse-names":false,"suffix":""},{"dropping-particle":"","family":"Silveira","given":"Josianne N.","non-dropping-particle":"","parse-names":false,"suffix":""},{"dropping-particle":"","family":"Pianetti","given":"Gerson A.","non-dropping-particle":"","parse-names":false,"suffix":""},{"dropping-particle":"","family":"Byrro","given":"Ricardo M.D.","non-dropping-particle":"","parse-names":false,"suffix":""},{"dropping-particle":"","family":"Peles","given":"Patrícia R.H.","non-dropping-particle":"","parse-names":false,"suffix":""},{"dropping-particle":"","family":"Pereira","given":"Fernando H.","non-dropping-particle":"","parse-names":false,"suffix":""},{"dropping-particle":"","family":"Santos","given":"Thiago R.","non-dropping-particle":"","parse-names":false,"suffix":""},{"dropping-particle":"","family":"Assini","given":"Arthur G.","non-dropping-particle":"","parse-names":false,"suffix":""},{"dropping-particle":"V.","family":"Ribeiro","given":"Valéria","non-dropping-particle":"","parse-names":false,"suffix":""},{"dropping-particle":"","family":"Tito","given":"Pedro A.L.","non-dropping-particle":"","parse-names":false,"suffix":""},{"dropping-particle":"","family":"Matoso","given":"Rafael O.","non-dropping-particle":"","parse-names":false,"suffix":""},{"dropping-particle":"","family":"Lima","given":"Thiago O.L.","non-dropping-particle":"","parse-names":false,"suffix":""},{"dropping-particle":"","family":"Moraes","given":"Edgar N.","non-dropping-particle":"","parse-names":false,"suffix":""},{"dropping-particle":"","family":"Caramelli","given":"Paulo","non-dropping-particle":"","parse-names":false,"suffix":""}],"container-title":"Journal of Alzheimer's Disease","id":"ITEM-15","issue":"2","issued":{"date-parts":[["2015"]]},"page":"609-620","title":"Predictive Factors of Clinical Response to Cholinesterase Inhibitors in Mild and Moderate Alzheimer's Disease and Mixed Dementia: A One-Year Naturalistic Study","type":"article-journal","volume":"45"},"uris":["http://www.mendeley.com/documents/?uuid=13255d13-8955-48de-9988-496ea61c7b2a"]},{"id":"ITEM-16","itemData":{"DOI":"10.1212/WNL.0b013e3181b6bbe3","ISSN":"1526632X","PMID":"19738170","abstract":"To evaluate the influence of the single nucleotide polymorphism rs1080985 in the cytochrome P450 2D6 (CYP2D6) gene on the efficacy of donepezil in patients with mild to moderate Alzheimer disease (AD). This was a multicenter, prospective cohort study of 127 white patients with AD according to the National Institute of Neurological and Communicative Disorders and Stroke-Alzheimer’s Disease and Related Disorders Association Work Group criteria. Patients were treated with donepezil 5-10 mg/daily for 6 months. Cognitive and functional statuses were evaluated at baseline and at 6-month follow-up. Response to therapy was defined according to the National Institute for Health and Clinical Excellence criteria. Compliance and drug-related adverse events were also evaluated. The analyses identifying the CYP2D6 and APOE polymorphisms were performed in blinded fashion. At 6-month follow-up, 69 of 115 patients (60%) were responders and 46 patients (40%) were nonresponders to donepezil treatment. A significantly higher frequency of patients with the G allele of rs1080985 was found in nonresponders than in responders (58.7% vs 34.8%, p = 0.013). Logistic regression analysis adjusted for age, sex, Mini-Mental State Examination score at baseline, and APOE demonstrated that patients with the G allele had a significantly higher risk of poor response to donepezil treatment (odds ratio 3.431, 95% confidence interval 1.490-7.901). The single nucleotide polymorphism rs1080985 in the CYP2D6 gene may influence the clinical efficacy of donepezil in patients with mild to moderate Alzheimer disease (AD). The analysis of CYP2D6 genotypes may be useful in identifying subgroups of patients with AD who have different clinical responses to donepezil. © 2009 Lippincott Williams &amp; Wilkins, Inc.","author":[{"dropping-particle":"","family":"Pilotto","given":"Alberto","non-dropping-particle":"","parse-names":false,"suffix":""},{"dropping-particle":"","family":"Franceschi","given":"M.","non-dropping-particle":"","parse-names":false,"suffix":""},{"dropping-particle":"","family":"D’Onofrio","given":"G.","non-dropping-particle":"","parse-names":false,"suffix":""},{"dropping-particle":"","family":"Bizzarro","given":"A.","non-dropping-particle":"","parse-names":false,"suffix":""},{"dropping-particle":"","family":"Mangialasche","given":"F.","non-dropping-particle":"","parse-names":false,"suffix":""},{"dropping-particle":"","family":"Cascavilla","given":"L.","non-dropping-particle":"","parse-names":false,"suffix":""},{"dropping-particle":"","family":"Paris","given":"F.","non-dropping-particle":"","parse-names":false,"suffix":""},{"dropping-particle":"","family":"Matera","given":"M. G.","non-dropping-particle":"","parse-names":false,"suffix":""},{"dropping-particle":"","family":"Pilotto","given":"Andrea","non-dropping-particle":"","parse-names":false,"suffix":""},{"dropping-particle":"","family":"Daniele","given":"A.","non-dropping-particle":"","parse-names":false,"suffix":""},{"dropping-particle":"","family":"Mecocci","given":"P.","non-dropping-particle":"","parse-names":false,"suffix":""},{"dropping-particle":"","family":"Masullo","given":"C.","non-dropping-particle":"","parse-names":false,"suffix":""},{"dropping-particle":"","family":"Dallapiccola","given":"B.","non-dropping-particle":"","parse-names":false,"suffix":""},{"dropping-particle":"","family":"Seripa","given":"D.","non-dropping-particle":"","parse-names":false,"suffix":""}],"container-title":"Neurology","id":"ITEM-16","issue":"10","issued":{"date-parts":[["2009"]]},"page":"761-767","title":"Effect of a cyp2d6 polymorphism on the efficacy of donepezil in patients with alzheimer disease","type":"article-journal","volume":"73"},"uris":["http://www.mendeley.com/documents/?uuid=d0f87331-0da3-4406-9cce-e6ba4e10b4ce"]},{"id":"ITEM-17","itemData":{"DOI":"10.3233/JAD-160074","ISSN":"18758908","PMID":"27104904","abstract":"Previous studies suggest that genetic variants in CHRNA7, which encodes for the major subunit of the acetylcholine receptor (α7-nAChR), are associated with the clinical response to cholinesterase inhibitors (ChEI) in Alzheimer's disease (AD) patients. We sought to replicate the association of two SNPs in the CHRNA7 gene, rs6494223 and rs8024987, with response to ChEI treatment in an Italian cohort of 169 AD patients, further extending the study to gene-level analysis. None of the tested variants was associated with clinical response. However, rs6494223 showed a consistent effect direction (OR=1.4; p=0.17), which after meta-analysis with previous study yielded a significant result (OR=1.57, p=0.02, I2=0).","author":[{"dropping-particle":"","family":"Clarelli","given":"Ferdinando","non-dropping-particle":"","parse-names":false,"suffix":""},{"dropping-particle":"","family":"Mascia","given":"Elisabetta","non-dropping-particle":"","parse-names":false,"suffix":""},{"dropping-particle":"","family":"Santangelo","given":"Roberto","non-dropping-particle":"","parse-names":false,"suffix":""},{"dropping-particle":"","family":"Mazzeo","given":"Salvatore","non-dropping-particle":"","parse-names":false,"suffix":""},{"dropping-particle":"","family":"Giacalone","given":"Giacomo","non-dropping-particle":"","parse-names":false,"suffix":""},{"dropping-particle":"","family":"Galimberti","given":"Daniela","non-dropping-particle":"","parse-names":false,"suffix":""},{"dropping-particle":"","family":"Fusco","given":"Federica","non-dropping-particle":"","parse-names":false,"suffix":""},{"dropping-particle":"","family":"Zuffi","given":"Marta","non-dropping-particle":"","parse-names":false,"suffix":""},{"dropping-particle":"","family":"Fenoglio","given":"Chiara","non-dropping-particle":"","parse-names":false,"suffix":""},{"dropping-particle":"","family":"Franceschi","given":"Massimo","non-dropping-particle":"","parse-names":false,"suffix":""},{"dropping-particle":"","family":"Scarpini","given":"Elio","non-dropping-particle":"","parse-names":false,"suffix":""},{"dropping-particle":"","family":"Forloni","given":"Gianluigi","non-dropping-particle":"","parse-names":false,"suffix":""},{"dropping-particle":"","family":"Magnani","given":"Giuseppe","non-dropping-particle":"","parse-names":false,"suffix":""},{"dropping-particle":"","family":"Comi","given":"Giancarlo","non-dropping-particle":"","parse-names":false,"suffix":""},{"dropping-particle":"","family":"Albani","given":"Diego","non-dropping-particle":"","parse-names":false,"suffix":""},{"dropping-particle":"","family":"Martinelli Boneschi","given":"Filippo","non-dropping-particle":"","parse-names":false,"suffix":""}],"container-title":"Journal of Alzheimer's Disease","id":"ITEM-17","issue":"4","issued":{"date-parts":[["2016"]]},"page":"1203-1208","title":"CHRNA7 Gene and Response to Cholinesterase Inhibitors in an Italian Cohort of Alzheimer's Disease Patients","type":"article-journal","volume":"52"},"uris":["http://www.mendeley.com/documents/?uuid=58be60c9-af14-4489-97a6-efb78db7445e"]},{"id":"ITEM-18","itemData":{"DOI":"10.1159/000367596","author":[{"dropping-particle":"","family":"Liu","given":"Mengyuan","non-dropping-particle":"","parse-names":false,"suffix":""},{"dropping-particle":"","family":"Zhang","given":"Ying","non-dropping-particle":"","parse-names":false,"suffix":""},{"dropping-particle":"","family":"Huo","given":"Ya Ruth","non-dropping-particle":"","parse-names":false,"suffix":""},{"dropping-particle":"","family":"Liu","given":"Shuling","non-dropping-particle":"","parse-names":false,"suffix":""},{"dropping-particle":"","family":"Liu","given":"Shuai","non-dropping-particle":"","parse-names":false,"suffix":""},{"dropping-particle":"","family":"Wang","given":"Junwei","non-dropping-particle":"","parse-names":false,"suffix":""},{"dropping-particle":"","family":"Wang","given":"Change","non-dropping-particle":"","parse-names":false,"suffix":""},{"dropping-particle":"","family":"Wang","given":"Jinhuan","non-dropping-particle":"","parse-names":false,"suffix":""},{"dropping-particle":"","family":"Ji","given":"Yong","non-dropping-particle":"","parse-names":false,"suffix":""}],"id":"ITEM-18","issued":{"date-parts":[["2014"]]},"page":"450-456","title":"Influence of the rs1080985 Single Nucleotide Polymorphism of the CYP2D6 Gene and APOE Polymorphism on the Response to Donepezil Treatment in Patients with Alzheimer ’ s Disease in China","type":"article-journal","volume":"300060"},"uris":["http://www.mendeley.com/documents/?uuid=6fd266f1-36b2-4b9f-9a96-e15e16c1b53c"]},{"id":"ITEM-19","itemData":{"DOI":"10.3233/JAD-160164","ISSN":"18758908","PMID":"27716659","abstract":"The clinical response to donepezil in patients with mild and moderate dementia was investigated in relation to the drug plasma concentration and APOE and CYP2D6 polymorphisms. In a prospective naturalistic observational study, 42 patients with Alzheimer's disease (AD) and AD with cerebrovascular disease who took donepezil (10 mg) for 12 months were evaluated. Their DNA was genotyped, and the donepezil plasma concentrations were measured after 3, 6, and 12 months. Good responders scored ≥-1 on the Mini-Mental State Examination at 12 months in comparison to the baseline score. The study results indicated the good response pattern was influenced by the concentration of donepezil, but not by APOE and CYP2D6 polymorphisms.","author":[{"dropping-particle":"","family":"Miranda","given":"Luís F.J.R.","non-dropping-particle":"","parse-names":false,"suffix":""},{"dropping-particle":"","family":"Gomes","given":"Karina B.","non-dropping-particle":"","parse-names":false,"suffix":""},{"dropping-particle":"","family":"Tito","given":"Pedro A.L.","non-dropping-particle":"","parse-names":false,"suffix":""},{"dropping-particle":"","family":"Silveira","given":"Josianne N.","non-dropping-particle":"","parse-names":false,"suffix":""},{"dropping-particle":"","family":"Pianetti","given":"Gerson A.","non-dropping-particle":"","parse-names":false,"suffix":""},{"dropping-particle":"","family":"Byrro","given":"Ricardo M.D.","non-dropping-particle":"","parse-names":false,"suffix":""},{"dropping-particle":"","family":"Peles","given":"Patrícia R.H.","non-dropping-particle":"","parse-names":false,"suffix":""},{"dropping-particle":"","family":"Pereira","given":"Fernando H.","non-dropping-particle":"","parse-names":false,"suffix":""},{"dropping-particle":"","family":"Santos","given":"Thiago R.","non-dropping-particle":"","parse-names":false,"suffix":""},{"dropping-particle":"","family":"Assini","given":"Arthur G.","non-dropping-particle":"","parse-names":false,"suffix":""},{"dropping-particle":"V.","family":"Ribeiro","given":"Valéria","non-dropping-particle":"","parse-names":false,"suffix":""},{"dropping-particle":"","family":"Moraes","given":"Edgar N.","non-dropping-particle":"","parse-names":false,"suffix":""},{"dropping-particle":"","family":"Caramelli","given":"Paulo","non-dropping-particle":"","parse-names":false,"suffix":""}],"container-title":"Journal of Alzheimer's Disease","id":"ITEM-19","issue":"2","issued":{"date-parts":[["2017"]]},"page":"539-549","title":"Clinical Response to Donepezil in Mild and Moderate Dementia: Relationship to Drug Plasma Concentration and CYP2D6 and APOE Genetic Polymorphisms","type":"article-journal","volume":"55"},"uris":["http://www.mendeley.com/documents/?uuid=f11a3ead-836c-4ea4-8178-c3b602fd794d"]},{"id":"ITEM-20","itemData":{"DOI":"10.1159/000330343","ISSN":"14208008","PMID":"21829028","abstract":"Background: Acetylcholinesterase inhibitors (AChEIs) are the treatment of choice for patients with Alzheimer's disease (AD). However, their efficacy is moderate and differs from patient to patient. Recent studies suggest that the Q192R variant of the paraoxonase 1 gene (PON1) might affect individual susceptibility to these drugs. Methods: We investigated the influence of 3 single nucleotide polymorphisms (SNPs) in PON1 (rs 662, rs 854560, rs 705381) and the APOE common polymorphism in 101 Polish patients with late-onset AD in response to treatment with AChEIs. Results: No significant differences were observed between carriers and non-carriers of the PON1 SNPs or the APOE common polymorphism in terms of treatment response. These results did not change after stratification of APOE status. Conclusion: Our results suggest that both the investigated PON1 and APOE common SNPs do not influence treatment response to AChEIs in patients with AD. Copyright © 2011 S. Karger AG, Basel.","author":[{"dropping-particle":"","family":"Klimkowicz-Mrowiec","given":"A.","non-dropping-particle":"","parse-names":false,"suffix":""},{"dropping-particle":"","family":"Marona","given":"M.","non-dropping-particle":"","parse-names":false,"suffix":""},{"dropping-particle":"","family":"Spisak","given":"K.","non-dropping-particle":"","parse-names":false,"suffix":""},{"dropping-particle":"","family":"Jagiella","given":"J.","non-dropping-particle":"","parse-names":false,"suffix":""},{"dropping-particle":"","family":"Wolkow","given":"P.","non-dropping-particle":"","parse-names":false,"suffix":""},{"dropping-particle":"","family":"Szczudlik","given":"A.","non-dropping-particle":"","parse-names":false,"suffix":""},{"dropping-particle":"","family":"Slowik","given":"A.","non-dropping-particle":"","parse-names":false,"suffix":""}],"container-title":"Dementia and Geriatric Cognitive Disorders","id":"ITEM-20","issue":"1","issued":{"date-parts":[["2011"]]},"page":"26-31","title":"Paraoxonase 1 gene polymorphisms do not influence the response to treatment in Alzheimer's disease","type":"article-journal","volume":"32"},"uris":["http://www.mendeley.com/documents/?uuid=2f24d984-b4cb-49fe-b4cc-b69f32fbd0a2"]},{"id":"ITEM-21","itemData":{"DOI":"10.1097/MAJ.0b013e318255a8f9","ISSN":"15382990","PMID":"22986607","abstract":"Background: The aim of this study was to evaluate the effect of CYP2D6*10 and APOE polymorphisms on both steady-state plasma concentrations (Cp) and clinical response of donepezil in patients with mild-to-moderate Alzheimer's disease (AD). Methods: A total of 110 Chinese AD patients participated in this study. Patients were treated with 5 to 10 mg of donepezil daily for 6 months. The genotypes of CYP2D6*10 and APOE were analyzed by polymerase chain reaction-restriction fragment length polymorphism. The steady-state Cp of donepezil was measured by high-performance liquid chromatography-tandem mass spectrometric assay method. The cognition of patients was evaluated at baseline and at 6-month follow-up by Mini-Mental Status Examination and Alzheimer Disease Assessment Scale-Cognitive subscale. Results: At 6-month follow-up, 56 of 96 patients (58.3%) were evaluated as responders and 40 patients (41.7%) as nonresponders to donepezil treatment. A significantly higher frequency of patients with genotypes CYP2D6*1/*10 and *10/*10 were found in responders than in nonresponders (P &lt; 0.05). Besides, patients with CYP2D6*1/*10 and *10/*10 genotypes had higher Cp of donepezil and improved cognition scores than those with CYP2D6*1/*1 genotype (P &lt; 0.05). However, the frequency of APOE ε4 carriers and noncarriers showed no difference between the 2 groups (P &gt; 0.05). Conclusions: AD patients with mutant allele (*10) in CYP2D6 gene may respond better to donepezil than those with wild allele (*1). We did not find the relationship between APOE ε4 status and the efficacy of donepezil in our study. Copyright © 2013 by the Southern Society for Clinical Investigation.","author":[{"dropping-particle":"","family":"Zhong","given":"Yuan","non-dropping-particle":"","parse-names":false,"suffix":""},{"dropping-particle":"","family":"Zheng","given":"Xueli","non-dropping-particle":"","parse-names":false,"suffix":""},{"dropping-particle":"","family":"Miao","given":"Ya","non-dropping-particle":"","parse-names":false,"suffix":""},{"dropping-particle":"","family":"Wan","given":"Lili","non-dropping-particle":"","parse-names":false,"suffix":""},{"dropping-particle":"","family":"Yan","given":"Hong","non-dropping-particle":"","parse-names":false,"suffix":""},{"dropping-particle":"","family":"Wang","given":"Beiyun","non-dropping-particle":"","parse-names":false,"suffix":""}],"container-title":"American Journal of the Medical Sciences","id":"ITEM-21","issue":"3","issued":{"date-parts":[["2013"]]},"page":"222-226","publisher":"Elsevier Masson SAS","title":"Effect of CYP2D6*10 and APOE polymorphisms on the efficacy of donepezil in patients with Alzheimer's disease","type":"article-journal","volume":"345"},"uris":["http://www.mendeley.com/documents/?uuid=f262dadd-e2fb-41f7-8b91-c61877f33e57"]},{"id":"ITEM-22","itemData":{"DOI":"10.1159/000082883","ISSN":"1420-8008 (Print)","PMID":"15627759","abstract":"BACKGROUND: Only a subgroup of subjects with probable AD shows cognitive improvement  after treatment with cholinesterase inhibitors. OBJECTIVES: To investigate whether atrophy of the medial temporal lobe and the apolipoprotein E (APOE) genotype could predict cognitive improvement in subjects with probable AD treated with rivastigmine. METHODS: 121 subjects with mild to moderate probable AD were treated for 26 weeks with escalating doses of rivastigmine. Outcome measures were change on the MMSE and the ADAS-Cog between baseline and follow-up and treatment response defined as at least 2 points improvement on the MMSE or at least 4 points improvement on the ADAS-Cog. The study was an open-label multi-centre study in The Netherlands. RESULTS: Subjects with medial temporal lobe atrophy (MTLA) tended to show more decline on the MMSE after correction for age, sex, education, baseline cognitive score, and dosage at week 26 compared with subjects without MTLA (p = 0.08). A significant interaction between MTLA and dosage at week 26 existed for change on the MMSE and ADAS-Cog: subjects with MTLA showed more cognitive decline than subjects without MTLA only in the group of patients who received a low dosage at week 26. MTLA was not associated with treatment response. The APOE genotype was not associated with change on the MMSE or ADAS-Cog or with treatment response. CONCLUSIONS: MTLA and the APOE genotype are not clinically useful predictors of cognitive response in subjects with probable AD who are treated with rivastigmine.","author":[{"dropping-particle":"","family":"Visser","given":"Pieter Jelle","non-dropping-particle":"","parse-names":false,"suffix":""},{"dropping-particle":"","family":"Scheltens","given":"Philip","non-dropping-particle":"","parse-names":false,"suffix":""},{"dropping-particle":"","family":"Pelgrim","given":"Esther","non-dropping-particle":"","parse-names":false,"suffix":""},{"dropping-particle":"","family":"Verhey","given":"Frans R J","non-dropping-particle":"","parse-names":false,"suffix":""}],"container-title":"Dementia and geriatric cognitive disorders","id":"ITEM-22","issue":"2-3","issued":{"date-parts":[["2005"]]},"language":"eng","page":"126-133","publisher-place":"Switzerland","title":"Medial temporal lobe atrophy and APOE genotype do not predict cognitive improvement  upon treatment with rivastigmine in Alzheimer's disease patients.","type":"article-journal","volume":"19"},"uris":["http://www.mendeley.com/documents/?uuid=b2ae319a-e6dd-431b-a43e-9d0e6122c6fa"]}],"mendeley":{"formattedCitation":"[1,13–33]","plainTextFormattedCitation":"[1,13–33]","previouslyFormattedCitation":"[1,12–32]"},"properties":{"noteIndex":0},"schema":"https://github.com/citation-style-language/schema/raw/master/csl-citation.json"}</w:instrText>
      </w:r>
      <w:r w:rsidRPr="002B3683">
        <w:rPr>
          <w:bCs/>
          <w:szCs w:val="24"/>
        </w:rPr>
        <w:fldChar w:fldCharType="separate"/>
      </w:r>
      <w:r w:rsidR="004B5A9C" w:rsidRPr="004B5A9C">
        <w:rPr>
          <w:bCs/>
          <w:noProof/>
          <w:szCs w:val="24"/>
        </w:rPr>
        <w:t>[1,13–33]</w:t>
      </w:r>
      <w:r w:rsidRPr="002B3683">
        <w:rPr>
          <w:bCs/>
          <w:szCs w:val="24"/>
        </w:rPr>
        <w:fldChar w:fldCharType="end"/>
      </w:r>
      <w:r>
        <w:rPr>
          <w:bCs/>
          <w:szCs w:val="24"/>
        </w:rPr>
        <w:t>.</w:t>
      </w:r>
    </w:p>
    <w:p w14:paraId="36C35FD0" w14:textId="13BBFAD6" w:rsidR="00B275A2" w:rsidRPr="002B3683" w:rsidRDefault="00B275A2" w:rsidP="00B275A2">
      <w:pPr>
        <w:rPr>
          <w:bCs/>
          <w:szCs w:val="24"/>
        </w:rPr>
      </w:pPr>
      <w:r w:rsidRPr="002B3683">
        <w:rPr>
          <w:bCs/>
          <w:szCs w:val="24"/>
        </w:rPr>
        <w:t xml:space="preserve">The study by </w:t>
      </w:r>
      <w:proofErr w:type="spellStart"/>
      <w:r w:rsidRPr="002B3683">
        <w:rPr>
          <w:bCs/>
          <w:szCs w:val="24"/>
        </w:rPr>
        <w:t>Blesa</w:t>
      </w:r>
      <w:proofErr w:type="spellEnd"/>
      <w:r w:rsidRPr="002B3683">
        <w:rPr>
          <w:bCs/>
          <w:szCs w:val="24"/>
        </w:rPr>
        <w:t xml:space="preserve"> found a differential effect of APOE-ε4 in psychiatric response to rivastigmine in AD patients at 6 months, with greater efficacy on anxiety-related behavioral symptoms in non-carriers, and on irritability in carriers, as measured by NPI subitems</w:t>
      </w:r>
      <w:r w:rsidRPr="002B3683">
        <w:rPr>
          <w:bCs/>
          <w:szCs w:val="24"/>
        </w:rPr>
        <w:fldChar w:fldCharType="begin" w:fldLock="1"/>
      </w:r>
      <w:r w:rsidR="004B5A9C">
        <w:rPr>
          <w:bCs/>
          <w:szCs w:val="24"/>
        </w:rPr>
        <w:instrText>ADDIN CSL_CITATION {"citationItems":[{"id":"ITEM-1","itemData":{"DOI":"10.1097/01.wad.0000213880.93665.c7","ISSN":"08930341","PMID":"17132969","abstract":"Alzheimer disease is the most common form of dementia in Western countries and the leading cause of disability in the over-65 population. Apolipoprotein E (APOE) is a multifunctional protein implied in lipid metabolism and neurobiology. Polymorphisms of the APOE gene have been associated with a variety of medical disorders, from arteriosclerosis to AD. A high frequency of the APOE ε4 allele has been found in patients with AD and they seem to have a higher risk of developing the disease. Various authors have suggested a possible relationship between the efficacy of cholinesterase inhibitors and the presence of the APOE ε4 allele. The purpose of the present study was to compare prospectively the efficacy of rivastigmine in patients with mild to moderately severe AD presenting different polymorphisms of the APOE gene on chromosome 19 and to determine if there was a difference in the response to rivastigmine treatment in AD patients with the APOE ε4 allele (heterozygous or homozygous) versus patients who had other forms of APOE, such as ε2 and ε3. This was an open-label, nonrandomized, multicenter study in patients over 50 years of age diagnosed with mild to moderately severe AD. The results of the analysis of this study indicate that the presence of at least one APOE ε4 allele does not determine a difference in the response to treatment with rivastigmine. The data indicate that knowledge of the patient's genotype is not necessary for treatment with rivastigmine. It would be interesting in the future to analyze the interaction between these 2 factors using other available anticholinesterase drugs. © 2006 Lippincott Williams &amp; Wilkins, Inc.","author":[{"dropping-particle":"","family":"Blesa","given":"Rafael","non-dropping-particle":"","parse-names":false,"suffix":""},{"dropping-particle":"","family":"Aguilar","given":"Miquel","non-dropping-particle":"","parse-names":false,"suffix":""},{"dropping-particle":"","family":"Casanova","given":"Jordi Peña","non-dropping-particle":"","parse-names":false,"suffix":""},{"dropping-particle":"","family":"Boada","given":"Mercé","non-dropping-particle":"","parse-names":false,"suffix":""},{"dropping-particle":"","family":"Martínez","given":"Sergi","non-dropping-particle":"","parse-names":false,"suffix":""},{"dropping-particle":"","family":"Alom","given":"Jordi","non-dropping-particle":"","parse-names":false,"suffix":""},{"dropping-particle":"","family":"La Hoz","given":"Carlos Hernández","non-dropping-particle":"De","parse-names":false,"suffix":""},{"dropping-particle":"","family":"Sancho","given":"Jerónimo","non-dropping-particle":"","parse-names":false,"suffix":""},{"dropping-particle":"","family":"Fernández","given":"Óscar","non-dropping-particle":"","parse-names":false,"suffix":""},{"dropping-particle":"","family":"Gil-Neciga","given":"Eulogio","non-dropping-particle":"","parse-names":false,"suffix":""},{"dropping-particle":"","family":"Massó","given":"Jose Félix Martí","non-dropping-particle":"","parse-names":false,"suffix":""}],"container-title":"Alzheimer Disease and Associated Disorders","id":"ITEM-1","issue":"4","issued":{"date-parts":[["2006"]]},"page":"248-254","title":"Relationship between the efficacy of rivastigmine and apolipoprotein E (ε4) in patients with mild to moderately severe Alzheimer disease","type":"article-journal","volume":"20"},"uris":["http://www.mendeley.com/documents/?uuid=ebcf4d02-d35d-4837-b143-6cc35ba04ae9"]}],"mendeley":{"formattedCitation":"[30]","plainTextFormattedCitation":"[30]","previouslyFormattedCitation":"[29]"},"properties":{"noteIndex":0},"schema":"https://github.com/citation-style-language/schema/raw/master/csl-citation.json"}</w:instrText>
      </w:r>
      <w:r w:rsidRPr="002B3683">
        <w:rPr>
          <w:bCs/>
          <w:szCs w:val="24"/>
        </w:rPr>
        <w:fldChar w:fldCharType="separate"/>
      </w:r>
      <w:r w:rsidR="004B5A9C" w:rsidRPr="004B5A9C">
        <w:rPr>
          <w:bCs/>
          <w:noProof/>
          <w:szCs w:val="24"/>
        </w:rPr>
        <w:t>[30]</w:t>
      </w:r>
      <w:r w:rsidRPr="002B3683">
        <w:rPr>
          <w:bCs/>
          <w:szCs w:val="24"/>
        </w:rPr>
        <w:fldChar w:fldCharType="end"/>
      </w:r>
      <w:r w:rsidRPr="002B3683">
        <w:rPr>
          <w:bCs/>
          <w:szCs w:val="24"/>
        </w:rPr>
        <w:t xml:space="preserve">; however, total NPI was not affected by APOE status, and these results should be interpreted with caution. </w:t>
      </w:r>
    </w:p>
    <w:p w14:paraId="5EA39BC8" w14:textId="70E6FF70" w:rsidR="00B275A2" w:rsidRDefault="001E1837" w:rsidP="002F2EA2">
      <w:pPr>
        <w:rPr>
          <w:b/>
          <w:szCs w:val="24"/>
        </w:rPr>
      </w:pPr>
      <w:r>
        <w:rPr>
          <w:b/>
          <w:szCs w:val="24"/>
        </w:rPr>
        <w:t>4.3.23 Other neuropsychological predictors</w:t>
      </w:r>
    </w:p>
    <w:p w14:paraId="1E4D5D5C" w14:textId="75509911" w:rsidR="001E1837" w:rsidRDefault="001E1837" w:rsidP="001E1837">
      <w:pPr>
        <w:rPr>
          <w:bCs/>
          <w:szCs w:val="24"/>
        </w:rPr>
      </w:pPr>
      <w:r w:rsidRPr="00270EAC">
        <w:rPr>
          <w:bCs/>
          <w:szCs w:val="24"/>
        </w:rPr>
        <w:t xml:space="preserve">In a rather complicated </w:t>
      </w:r>
      <w:r>
        <w:rPr>
          <w:bCs/>
          <w:szCs w:val="24"/>
        </w:rPr>
        <w:t xml:space="preserve">prospective randomized </w:t>
      </w:r>
      <w:r w:rsidRPr="00270EAC">
        <w:rPr>
          <w:bCs/>
          <w:szCs w:val="24"/>
        </w:rPr>
        <w:t xml:space="preserve">study, </w:t>
      </w:r>
      <w:proofErr w:type="spellStart"/>
      <w:r w:rsidRPr="00270EAC">
        <w:rPr>
          <w:bCs/>
          <w:szCs w:val="24"/>
        </w:rPr>
        <w:t>Kuzmickienė</w:t>
      </w:r>
      <w:proofErr w:type="spellEnd"/>
      <w:r w:rsidRPr="00270EAC">
        <w:rPr>
          <w:bCs/>
          <w:szCs w:val="24"/>
        </w:rPr>
        <w:t xml:space="preserve"> found that scores in a few subtests of the Cambridge Neuropsychological Test Automated Battery (CANTAB) were predictive of cognitive response to donepezil at 4 months (measured with MMSE), namely improvement in Paired associate learning (PAL) after a single dose of donepezil. The authors report that PAL test seems to be more sensitive to cholinergic stimulation than other tests in the CANTAB battery. Other tests scores were considered predictive of cognitive response at 4 months (measured by CANTAB battery), namely improvement in Pattern recognition memory (PRM) a test of visual recognition memory), Spatial working memory after a single dose of donepezil, and PAL, PRM and Choice reaction Time scores at baseline</w:t>
      </w:r>
      <w:r w:rsidRPr="00270EAC">
        <w:rPr>
          <w:bCs/>
          <w:szCs w:val="24"/>
        </w:rPr>
        <w:fldChar w:fldCharType="begin" w:fldLock="1"/>
      </w:r>
      <w:r w:rsidR="004B5A9C">
        <w:rPr>
          <w:bCs/>
          <w:szCs w:val="24"/>
        </w:rPr>
        <w:instrText>ADDIN CSL_CITATION {"citationItems":[{"id":"ITEM-1","itemData":{"DOI":"10.12659/MSM.896327","ISSN":"16433750","PMID":"26656642","abstract":"Background: Ability to predict the efficacy of treatment in Alzheimer disease (AD) may be very useful in clinical practice. Cognitive predictors should be investigated alongside with the demographic, genetic, and other predictors of treatment efficacy. The aim of this study was to establish whether the baseline measures of CANTAB tests and their changes due to the first donepezil dose are able to predict the efficacy of treatment after 4 months of therapy. We also compared the predictive value of cognitive, clinical, and demographic predictors of treatment efficacy in AD. Material/Methods: Seventy-two AD patients (62 treatment-naive and 10 donepezil-treated) and 30 controls were enrolled in this prospective, randomized, rater-blinded, follow-up study. Treatment-naive AD patients were randomized to 2 groups to take the first donepezil dose after the first or second CANTAB testing, separated by 4 hours. Followup Test 3 was performed 4 months after the initial assessment. Results: The groups were similar in age, education, gender, Hachinski index, and depression. General Regression Models (GRM) have shown that cognitive changes after the first dose of donepezil in PAL (t-values for regression coefficients from 3.43 to 6.44), PRMd (t=4.33), SWM (t=5.85) test scores, and baseline results of PAL (t=2.57–2.86), PRM (t=3.08), and CRT (t=3.42) tests were significant predictors of long-term donepezil efficacy in AD (p&lt;0.05). Conclusions: The cognitive changes produced by the first donepezil dose in CANTAB PAL, PRM, and SWM test measures are able to predict the long-term efficacy of donepezil in AD. Baseline PAL, PRM, and CRT test results were significant predictors.","author":[{"dropping-particle":"","family":"Kuzmickienė","given":"Jurgita","non-dropping-particle":"","parse-names":false,"suffix":""},{"dropping-particle":"","family":"Kaubrys","given":"Gintaras","non-dropping-particle":"","parse-names":false,"suffix":""}],"container-title":"Medical Science Monitor","id":"ITEM-1","issued":{"date-parts":[["2015"]]},"page":"3887-3899","title":"Cognitive results of CANTAB tests and their change due to the first dose of donepezil may predict treatment efficacy in alzheimer disease","type":"article-journal","volume":"21"},"uris":["http://www.mendeley.com/documents/?uuid=0c0447b8-db49-417a-abe1-940ac1ccfd0b"]}],"mendeley":{"formattedCitation":"[34]","plainTextFormattedCitation":"[34]","previouslyFormattedCitation":"[33]"},"properties":{"noteIndex":0},"schema":"https://github.com/citation-style-language/schema/raw/master/csl-citation.json"}</w:instrText>
      </w:r>
      <w:r w:rsidRPr="00270EAC">
        <w:rPr>
          <w:bCs/>
          <w:szCs w:val="24"/>
        </w:rPr>
        <w:fldChar w:fldCharType="separate"/>
      </w:r>
      <w:r w:rsidR="004B5A9C" w:rsidRPr="004B5A9C">
        <w:rPr>
          <w:bCs/>
          <w:noProof/>
          <w:szCs w:val="24"/>
        </w:rPr>
        <w:t>[34]</w:t>
      </w:r>
      <w:r w:rsidRPr="00270EAC">
        <w:rPr>
          <w:bCs/>
          <w:szCs w:val="24"/>
        </w:rPr>
        <w:fldChar w:fldCharType="end"/>
      </w:r>
      <w:r w:rsidRPr="00270EAC">
        <w:rPr>
          <w:bCs/>
          <w:szCs w:val="24"/>
        </w:rPr>
        <w:t>. However, the fact that these findings originated from several different models makes their significance difficult to judge.</w:t>
      </w:r>
    </w:p>
    <w:p w14:paraId="3524993E" w14:textId="02F393D1" w:rsidR="001E1837" w:rsidRPr="00270EAC" w:rsidRDefault="001E1837" w:rsidP="001E1837">
      <w:pPr>
        <w:rPr>
          <w:bCs/>
          <w:szCs w:val="24"/>
        </w:rPr>
      </w:pPr>
      <w:r w:rsidRPr="00270EAC">
        <w:rPr>
          <w:bCs/>
          <w:szCs w:val="24"/>
        </w:rPr>
        <w:t xml:space="preserve">A study by </w:t>
      </w:r>
      <w:proofErr w:type="spellStart"/>
      <w:r w:rsidRPr="00270EAC">
        <w:rPr>
          <w:bCs/>
          <w:szCs w:val="24"/>
        </w:rPr>
        <w:t>Saumier</w:t>
      </w:r>
      <w:proofErr w:type="spellEnd"/>
      <w:r w:rsidRPr="00270EAC">
        <w:rPr>
          <w:bCs/>
          <w:szCs w:val="24"/>
        </w:rPr>
        <w:t xml:space="preserve"> found that better performances at baseline in the Clock Drawing test, the Boston Naming test and a tracking speed test were predictive of cognitive and global response at 6 months in Canadian AD patients. Curiously, scores in neuropsychological tests evaluating attention were not predictive of response; however, responders were significatively less impaired than non-responders in </w:t>
      </w:r>
      <w:proofErr w:type="spellStart"/>
      <w:r w:rsidRPr="00270EAC">
        <w:rPr>
          <w:bCs/>
          <w:szCs w:val="24"/>
        </w:rPr>
        <w:t>Psycholinguistical</w:t>
      </w:r>
      <w:proofErr w:type="spellEnd"/>
      <w:r w:rsidRPr="00270EAC">
        <w:rPr>
          <w:bCs/>
          <w:szCs w:val="24"/>
        </w:rPr>
        <w:t xml:space="preserve"> Assessment of Language Picture Naming test for pictures depicting living things. Thus, the author suggest that more preserved visual-spatial abilities and lexical-semantical knowledge might identify a subset of patients more likely to respond to donepezil</w:t>
      </w:r>
      <w:r w:rsidRPr="00270EAC">
        <w:rPr>
          <w:bCs/>
          <w:szCs w:val="24"/>
        </w:rPr>
        <w:fldChar w:fldCharType="begin" w:fldLock="1"/>
      </w:r>
      <w:r w:rsidR="004B5A9C">
        <w:rPr>
          <w:bCs/>
          <w:szCs w:val="24"/>
        </w:rPr>
        <w:instrText>ADDIN CSL_CITATION {"citationItems":[{"id":"ITEM-1","itemData":{"DOI":"10.1159/000102569","ISSN":"14208008","PMID":"17495473","abstract":"Objectives: To examine whether the presence of domain-specific cognitive impairments would predict a response to donepezil medication in patients with mild-to-moderate Alzheimer disease (AD). Methods: The protocol was an open-label study of 30 AD subjects (mean age 74 years; education 11 years; Mini-Mental State Exam (MMSE) 23 of 30) beginning a 6-month course of treatment with donepezil. Global response to treatment was determined using a combination algorithm based on changes over 6 months in the ADAS-cog, MMSE and CIBIC. In addition, a set of neuropsychological and experimental cognitive tests designed to test five domains of cognition were administered before beginning therapy in order to determine which domain of testing would be predictive to response to treatment. The tests examined attention, short-term and working memory, learning and memory, visuo-spatial motor skills, and lexical-semantic knowledge. Results: Eighteen of the thirty subjects were rated as having responded (stable or improved scores on the combination algorithm) to the therapy. Responders were significantly less impaired prior to treatment on the following tests: the Clock Drawing Test, a Visual-Spatial Motor Tracking Test, and the Boston Picture Naming Test. No significant initial group differences were noted on the other neuropsychological or experimental cognitive measures. Conclusion: The tests that most reliably predicted response to donepezil in AD subjects were in the domains of visual-spatial motor abilities and lexical-semantic functioning. Copyright © 2007 S. Karger AG.","author":[{"dropping-particle":"","family":"Saumier","given":"Daniel","non-dropping-particle":"","parse-names":false,"suffix":""},{"dropping-particle":"","family":"Murtha","given":"Susan","non-dropping-particle":"","parse-names":false,"suffix":""},{"dropping-particle":"","family":"Bergman","given":"Howard","non-dropping-particle":"","parse-names":false,"suffix":""},{"dropping-particle":"","family":"Phillips","given":"Natalie","non-dropping-particle":"","parse-names":false,"suffix":""},{"dropping-particle":"","family":"Whitehead","given":"Victor","non-dropping-particle":"","parse-names":false,"suffix":""},{"dropping-particle":"","family":"Chertkow","given":"Howard","non-dropping-particle":"","parse-names":false,"suffix":""}],"container-title":"Dementia and Geriatric Cognitive Disorders","id":"ITEM-1","issue":"1","issued":{"date-parts":[["2007"]]},"page":"28-35","title":"Cognitive predictors of donepezil therapy response in alzheimer disease","type":"article-journal","volume":"24"},"uris":["http://www.mendeley.com/documents/?uuid=8c65916f-3f43-4822-a7c7-7be7c33dc586"]}],"mendeley":{"formattedCitation":"[35]","plainTextFormattedCitation":"[35]","previouslyFormattedCitation":"[34]"},"properties":{"noteIndex":0},"schema":"https://github.com/citation-style-language/schema/raw/master/csl-citation.json"}</w:instrText>
      </w:r>
      <w:r w:rsidRPr="00270EAC">
        <w:rPr>
          <w:bCs/>
          <w:szCs w:val="24"/>
        </w:rPr>
        <w:fldChar w:fldCharType="separate"/>
      </w:r>
      <w:r w:rsidR="004B5A9C" w:rsidRPr="004B5A9C">
        <w:rPr>
          <w:bCs/>
          <w:noProof/>
          <w:szCs w:val="24"/>
        </w:rPr>
        <w:t>[35]</w:t>
      </w:r>
      <w:r w:rsidRPr="00270EAC">
        <w:rPr>
          <w:bCs/>
          <w:szCs w:val="24"/>
        </w:rPr>
        <w:fldChar w:fldCharType="end"/>
      </w:r>
      <w:r w:rsidRPr="00270EAC">
        <w:rPr>
          <w:bCs/>
          <w:szCs w:val="24"/>
        </w:rPr>
        <w:t>. However, a biological explanation of these findings was not provided.</w:t>
      </w:r>
    </w:p>
    <w:p w14:paraId="466748F7" w14:textId="676D542A" w:rsidR="00B11D46" w:rsidRPr="00B11D46" w:rsidRDefault="00B11D46" w:rsidP="00D93080">
      <w:pPr>
        <w:rPr>
          <w:b/>
          <w:szCs w:val="24"/>
        </w:rPr>
      </w:pPr>
      <w:r w:rsidRPr="00B11D46">
        <w:rPr>
          <w:b/>
          <w:szCs w:val="24"/>
        </w:rPr>
        <w:t>References</w:t>
      </w:r>
    </w:p>
    <w:p w14:paraId="09FA685A" w14:textId="32B7F0D5" w:rsidR="004B5A9C" w:rsidRPr="004B5A9C" w:rsidRDefault="00D93080" w:rsidP="004B5A9C">
      <w:pPr>
        <w:widowControl w:val="0"/>
        <w:autoSpaceDE w:val="0"/>
        <w:autoSpaceDN w:val="0"/>
        <w:adjustRightInd w:val="0"/>
        <w:spacing w:before="0" w:after="200"/>
        <w:ind w:left="640" w:hanging="640"/>
        <w:rPr>
          <w:rFonts w:cs="Times New Roman"/>
          <w:noProof/>
          <w:szCs w:val="24"/>
        </w:rPr>
      </w:pPr>
      <w:r>
        <w:rPr>
          <w:rFonts w:eastAsia="Times New Roman" w:cs="Times New Roman"/>
          <w:lang w:val="en-GB" w:eastAsia="en-GB"/>
        </w:rPr>
        <w:fldChar w:fldCharType="begin" w:fldLock="1"/>
      </w:r>
      <w:r>
        <w:rPr>
          <w:rFonts w:eastAsia="Times New Roman" w:cs="Times New Roman"/>
          <w:lang w:val="en-GB" w:eastAsia="en-GB"/>
        </w:rPr>
        <w:instrText xml:space="preserve">ADDIN Mendeley Bibliography CSL_BIBLIOGRAPHY </w:instrText>
      </w:r>
      <w:r>
        <w:rPr>
          <w:rFonts w:eastAsia="Times New Roman" w:cs="Times New Roman"/>
          <w:lang w:val="en-GB" w:eastAsia="en-GB"/>
        </w:rPr>
        <w:fldChar w:fldCharType="separate"/>
      </w:r>
      <w:r w:rsidR="004B5A9C" w:rsidRPr="004B5A9C">
        <w:rPr>
          <w:rFonts w:cs="Times New Roman"/>
          <w:noProof/>
          <w:szCs w:val="24"/>
        </w:rPr>
        <w:t xml:space="preserve">1. </w:t>
      </w:r>
      <w:r w:rsidR="004B5A9C" w:rsidRPr="004B5A9C">
        <w:rPr>
          <w:rFonts w:cs="Times New Roman"/>
          <w:noProof/>
          <w:szCs w:val="24"/>
        </w:rPr>
        <w:tab/>
        <w:t>Bullock R, Bergman H, Touchon J, Gambina G, He Y, Nagel J, et al. Effect of age on response to rivastigmine or donepezil in patients with Alzheimer’s disease. Curr Med Res Opin. 2006;22(3):483–94. doi: 10.1185/030079906X89685</w:t>
      </w:r>
    </w:p>
    <w:p w14:paraId="6681FA44" w14:textId="77777777" w:rsidR="004B5A9C" w:rsidRPr="008874BD" w:rsidRDefault="004B5A9C" w:rsidP="004B5A9C">
      <w:pPr>
        <w:widowControl w:val="0"/>
        <w:autoSpaceDE w:val="0"/>
        <w:autoSpaceDN w:val="0"/>
        <w:adjustRightInd w:val="0"/>
        <w:spacing w:before="0" w:after="200"/>
        <w:ind w:left="640" w:hanging="640"/>
        <w:rPr>
          <w:rFonts w:cs="Times New Roman"/>
          <w:noProof/>
          <w:szCs w:val="24"/>
          <w:lang w:val="it-IT"/>
        </w:rPr>
      </w:pPr>
      <w:r w:rsidRPr="004B5A9C">
        <w:rPr>
          <w:rFonts w:cs="Times New Roman"/>
          <w:noProof/>
          <w:szCs w:val="24"/>
        </w:rPr>
        <w:t xml:space="preserve">2. </w:t>
      </w:r>
      <w:r w:rsidRPr="004B5A9C">
        <w:rPr>
          <w:rFonts w:cs="Times New Roman"/>
          <w:noProof/>
          <w:szCs w:val="24"/>
        </w:rPr>
        <w:tab/>
        <w:t xml:space="preserve">O’Brien KK, Saxby BK, Ballard CG, Grace J, Harrington F, Ford GA, et al. Regulation of attention and response to therapy in dementia by butyrylcholinesterase. </w:t>
      </w:r>
      <w:r w:rsidRPr="008874BD">
        <w:rPr>
          <w:rFonts w:cs="Times New Roman"/>
          <w:noProof/>
          <w:szCs w:val="24"/>
          <w:lang w:val="it-IT"/>
        </w:rPr>
        <w:t>Pharmacogenetics. 2003;13(4):231–9. doi: 10.1097/00008571-200304000-00008</w:t>
      </w:r>
    </w:p>
    <w:p w14:paraId="236AFE0A"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8874BD">
        <w:rPr>
          <w:rFonts w:cs="Times New Roman"/>
          <w:noProof/>
          <w:szCs w:val="24"/>
          <w:lang w:val="it-IT"/>
        </w:rPr>
        <w:t xml:space="preserve">3. </w:t>
      </w:r>
      <w:r w:rsidRPr="008874BD">
        <w:rPr>
          <w:rFonts w:cs="Times New Roman"/>
          <w:noProof/>
          <w:szCs w:val="24"/>
          <w:lang w:val="it-IT"/>
        </w:rPr>
        <w:tab/>
        <w:t xml:space="preserve">Scacchi R, Gambina G, Moretto G, Corbo RM. </w:t>
      </w:r>
      <w:r w:rsidRPr="004B5A9C">
        <w:rPr>
          <w:rFonts w:cs="Times New Roman"/>
          <w:noProof/>
          <w:szCs w:val="24"/>
        </w:rPr>
        <w:t>Variability of AChE, BChE, and ChAT genes in the late-onset form of Alzheimer’s disease and relationships with response to treatment with donepezil and rivastigmine. Am J Med Genet Part B Neuropsychiatr Genet. 2009;150(4):502–</w:t>
      </w:r>
      <w:r w:rsidRPr="004B5A9C">
        <w:rPr>
          <w:rFonts w:cs="Times New Roman"/>
          <w:noProof/>
          <w:szCs w:val="24"/>
        </w:rPr>
        <w:lastRenderedPageBreak/>
        <w:t>7. doi: 10.1002/ajmg.b.30846</w:t>
      </w:r>
    </w:p>
    <w:p w14:paraId="5AA0785C"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4. </w:t>
      </w:r>
      <w:r w:rsidRPr="004B5A9C">
        <w:rPr>
          <w:rFonts w:cs="Times New Roman"/>
          <w:noProof/>
          <w:szCs w:val="24"/>
        </w:rPr>
        <w:tab/>
        <w:t>Chen TH, Chou MC, Lai CL, Wu SJ, Hsu CL, Yang YH. Factors affecting therapeutic response to Rivastigmine in Alzheimer’s disease patients in Taiwan. Kaohsiung J Med Sci [Internet]. 2017;33(6):277–83. doi: 10.1016/j.kjms.2017.04.006</w:t>
      </w:r>
    </w:p>
    <w:p w14:paraId="59363A23"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5. </w:t>
      </w:r>
      <w:r w:rsidRPr="004B5A9C">
        <w:rPr>
          <w:rFonts w:cs="Times New Roman"/>
          <w:noProof/>
          <w:szCs w:val="24"/>
        </w:rPr>
        <w:tab/>
        <w:t>Lu J, Fu J, Zhong Y, Chen P, Yang Q, Zhao Y, et al. The roles of apolipoprotein E3 and CYP2D6 (rs1065852) gene polymorphisms in the predictability of responses to individualized therapy with donepezil in Han Chinese patients with Alzheimer’s disease. Neurosci Lett. 2016 Feb;614:43–8. doi: 10.1016/j.neulet.2015.12.062</w:t>
      </w:r>
    </w:p>
    <w:p w14:paraId="10612CF4"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6. </w:t>
      </w:r>
      <w:r w:rsidRPr="004B5A9C">
        <w:rPr>
          <w:rFonts w:cs="Times New Roman"/>
          <w:noProof/>
          <w:szCs w:val="24"/>
        </w:rPr>
        <w:tab/>
        <w:t>Touchon J, Bergman H, Bullock R, Rapatz G, Nagel J, Lane R. Response to rivastigmine or donepezil in Alzheimer’s patients with symptoms suggestive of concomitant Lewy body pathology. Curr Med Res Opin. 2006;22(1):49–59. doi: 10.1185/030079906X80279</w:t>
      </w:r>
    </w:p>
    <w:p w14:paraId="7B06571E" w14:textId="30EB121D"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7. </w:t>
      </w:r>
      <w:r w:rsidRPr="004B5A9C">
        <w:rPr>
          <w:rFonts w:cs="Times New Roman"/>
          <w:noProof/>
          <w:szCs w:val="24"/>
        </w:rPr>
        <w:tab/>
        <w:t xml:space="preserve">Farlow MR, Hake A, Messina J, Hartman R, Veach J, Anand R. Response of patients with </w:t>
      </w:r>
      <w:r w:rsidR="00967E44">
        <w:rPr>
          <w:rFonts w:cs="Times New Roman"/>
          <w:noProof/>
          <w:szCs w:val="24"/>
        </w:rPr>
        <w:t>Alzheimer's</w:t>
      </w:r>
      <w:r w:rsidRPr="004B5A9C">
        <w:rPr>
          <w:rFonts w:cs="Times New Roman"/>
          <w:noProof/>
          <w:szCs w:val="24"/>
        </w:rPr>
        <w:t xml:space="preserve"> disease to rivastigmine treatment is predicted  by the rate of disease progression. Arch Neurol. 2001 Mar;58(3):417–22. doi: 10.1001/archneur.58.3.417</w:t>
      </w:r>
    </w:p>
    <w:p w14:paraId="3D4908DE"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8. </w:t>
      </w:r>
      <w:r w:rsidRPr="004B5A9C">
        <w:rPr>
          <w:rFonts w:cs="Times New Roman"/>
          <w:noProof/>
          <w:szCs w:val="24"/>
        </w:rPr>
        <w:tab/>
        <w:t>Calabria M, Geroldi C, Lussignoli G, Sabbatini F, Zanetti O. Efficacy of acetyl-cholinesterase-inhibitor (ACHEI) treatment in Alzheimer’s  disease: a 21-month follow-up “real world” study. Arch Gerontol Geriatr. 2009;49(1):e6-11. doi: 10.1016/j.archger.2008.07.006</w:t>
      </w:r>
    </w:p>
    <w:p w14:paraId="35E606F0"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9. </w:t>
      </w:r>
      <w:r w:rsidRPr="004B5A9C">
        <w:rPr>
          <w:rFonts w:cs="Times New Roman"/>
          <w:noProof/>
          <w:szCs w:val="24"/>
        </w:rPr>
        <w:tab/>
        <w:t>Rota E, Ferrero P, Ursone R, Migliaretti G. Short term response is predictive of long term response to acetylcholinesterase  inhibitors in Alzheimer’s disease: a starting point to explore Bayesian approximation in clinical practice. Bioinformation. 2007 Aug;2(2):43–9. doi: 10.6026/97320630002039</w:t>
      </w:r>
    </w:p>
    <w:p w14:paraId="54A4FA4E"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10. </w:t>
      </w:r>
      <w:r w:rsidRPr="004B5A9C">
        <w:rPr>
          <w:rFonts w:cs="Times New Roman"/>
          <w:noProof/>
          <w:szCs w:val="24"/>
        </w:rPr>
        <w:tab/>
        <w:t>Droogsma E, Van Asselt D, Diekhuis M, Veeger N, Van Der Hooft C, De Deyn PP. Initial cognitive response to cholinesterase inhibitors and subsequent long-term course in patients with mild Alzheimer’s disease. Int Psychogeriatrics. 2015;27(8):1323–33. doi: 10.1017/S1041610215000289</w:t>
      </w:r>
    </w:p>
    <w:p w14:paraId="5823695C"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11. </w:t>
      </w:r>
      <w:r w:rsidRPr="004B5A9C">
        <w:rPr>
          <w:rFonts w:cs="Times New Roman"/>
          <w:noProof/>
          <w:szCs w:val="24"/>
        </w:rPr>
        <w:tab/>
        <w:t>Farlow MR, Sadowsky CH, Velting DM, Meng X, Islam MZ. Evaluating Response to High-Dose 13.3 mg/24 h Rivastigmine Patch in Patients with  Severe Alzheimer’s Disease. CNS Neurosci Ther. 2015 Jun;21(6):513–9. doi: 10.1111/cns.12385</w:t>
      </w:r>
    </w:p>
    <w:p w14:paraId="618DE542"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12. </w:t>
      </w:r>
      <w:r w:rsidRPr="004B5A9C">
        <w:rPr>
          <w:rFonts w:cs="Times New Roman"/>
          <w:noProof/>
          <w:szCs w:val="24"/>
        </w:rPr>
        <w:tab/>
        <w:t>Gallucci M, Spagnolo P, Aricò M, Grossi E. Predictors of Response to Cholinesterase Inhibitors Treatment of Alzheimer’s  Disease: Date Mining from the TREDEM Registry. J Alzheimers Dis. 2016;50(4):969–79. doi: 10.3233/JAD-150747</w:t>
      </w:r>
    </w:p>
    <w:p w14:paraId="1BA0F1F7"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13. </w:t>
      </w:r>
      <w:r w:rsidRPr="004B5A9C">
        <w:rPr>
          <w:rFonts w:cs="Times New Roman"/>
          <w:noProof/>
          <w:szCs w:val="24"/>
        </w:rPr>
        <w:tab/>
        <w:t>Graff-Radford J, Boeve BF, Pedraza O, Ferman TJ, Przybelski S, Lesnick TG, et al. Imaging and acetylcholinesterase inhibitor response in dementia with Lewy bodies. Brain. 2012 Aug;135(Pt 8):2470–7. doi: 10.1093/brain/aws173</w:t>
      </w:r>
    </w:p>
    <w:p w14:paraId="086F542B"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14. </w:t>
      </w:r>
      <w:r w:rsidRPr="004B5A9C">
        <w:rPr>
          <w:rFonts w:cs="Times New Roman"/>
          <w:noProof/>
          <w:szCs w:val="24"/>
        </w:rPr>
        <w:tab/>
        <w:t>Waring JF, Tang Q, Robieson WZ, King DP, Das U, Dubow J, et al. APOE-ε4 Carrier Status and Donepezil Response in Patients with Alzheimer’s Disease. J Alzheimer’s Dis. 2015;47(1):137–48. doi: 10.3233/JAD-142589</w:t>
      </w:r>
    </w:p>
    <w:p w14:paraId="31FCBB61"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15. </w:t>
      </w:r>
      <w:r w:rsidRPr="004B5A9C">
        <w:rPr>
          <w:rFonts w:cs="Times New Roman"/>
          <w:noProof/>
          <w:szCs w:val="24"/>
        </w:rPr>
        <w:tab/>
        <w:t xml:space="preserve">Aerssens J, Raeymaekers P, Lilienfeld S, Geerts H, Konings F, Parys W. APOE genotype: No influence on galantamine treatment efficacy nor on rate of decline in Alzheimer’s disease. </w:t>
      </w:r>
      <w:r w:rsidRPr="004B5A9C">
        <w:rPr>
          <w:rFonts w:cs="Times New Roman"/>
          <w:noProof/>
          <w:szCs w:val="24"/>
        </w:rPr>
        <w:lastRenderedPageBreak/>
        <w:t>Dement Geriatr Cogn Disord. 2001;12(2):69–77. doi: 10.1159/000051238</w:t>
      </w:r>
    </w:p>
    <w:p w14:paraId="47AD5633"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16. </w:t>
      </w:r>
      <w:r w:rsidRPr="004B5A9C">
        <w:rPr>
          <w:rFonts w:cs="Times New Roman"/>
          <w:noProof/>
          <w:szCs w:val="24"/>
        </w:rPr>
        <w:tab/>
        <w:t>Ho BL, Kao YH, Chou MC, Yang YH. Cerebral white matter changes on therapeutic response to rivastigmine in Alzheimer’s disease. J Alzheimer’s Dis. 2016;54(1):351–7. doi: 10.3233/JAD-160364</w:t>
      </w:r>
    </w:p>
    <w:p w14:paraId="5FD0B3D3"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17. </w:t>
      </w:r>
      <w:r w:rsidRPr="004B5A9C">
        <w:rPr>
          <w:rFonts w:cs="Times New Roman"/>
          <w:noProof/>
          <w:szCs w:val="24"/>
        </w:rPr>
        <w:tab/>
        <w:t xml:space="preserve">Sobow T, Flirski M, Liberski P, Kloszewska I. Plasma Abeta levels as predictors of response to rivastigmine treatment in Alzheimer’s disease. Acta Neurobiol Exp (Wars). 2007;67(2):131–9. </w:t>
      </w:r>
    </w:p>
    <w:p w14:paraId="648F8290" w14:textId="77777777" w:rsidR="004B5A9C" w:rsidRPr="008874BD" w:rsidRDefault="004B5A9C" w:rsidP="004B5A9C">
      <w:pPr>
        <w:widowControl w:val="0"/>
        <w:autoSpaceDE w:val="0"/>
        <w:autoSpaceDN w:val="0"/>
        <w:adjustRightInd w:val="0"/>
        <w:spacing w:before="0" w:after="200"/>
        <w:ind w:left="640" w:hanging="640"/>
        <w:rPr>
          <w:rFonts w:cs="Times New Roman"/>
          <w:noProof/>
          <w:szCs w:val="24"/>
          <w:lang w:val="it-IT"/>
        </w:rPr>
      </w:pPr>
      <w:r w:rsidRPr="004B5A9C">
        <w:rPr>
          <w:rFonts w:cs="Times New Roman"/>
          <w:noProof/>
          <w:szCs w:val="24"/>
        </w:rPr>
        <w:t xml:space="preserve">18. </w:t>
      </w:r>
      <w:r w:rsidRPr="004B5A9C">
        <w:rPr>
          <w:rFonts w:cs="Times New Roman"/>
          <w:noProof/>
          <w:szCs w:val="24"/>
        </w:rPr>
        <w:tab/>
        <w:t xml:space="preserve">Miranda LFJR, Gomes KB, Silveira JN, Pianetti GA, Byrro RMD, Peles PRH, et al. Predictive Factors of Clinical Response to Cholinesterase Inhibitors in Mild and Moderate Alzheimer’s Disease and Mixed Dementia: A One-Year Naturalistic Study. </w:t>
      </w:r>
      <w:r w:rsidRPr="008874BD">
        <w:rPr>
          <w:rFonts w:cs="Times New Roman"/>
          <w:noProof/>
          <w:szCs w:val="24"/>
          <w:lang w:val="it-IT"/>
        </w:rPr>
        <w:t>J Alzheimer’s Dis. 2015;45(2):609–20. doi: 10.3233/JAD-142148</w:t>
      </w:r>
    </w:p>
    <w:p w14:paraId="7090B124" w14:textId="77777777" w:rsidR="004B5A9C" w:rsidRPr="008874BD" w:rsidRDefault="004B5A9C" w:rsidP="004B5A9C">
      <w:pPr>
        <w:widowControl w:val="0"/>
        <w:autoSpaceDE w:val="0"/>
        <w:autoSpaceDN w:val="0"/>
        <w:adjustRightInd w:val="0"/>
        <w:spacing w:before="0" w:after="200"/>
        <w:ind w:left="640" w:hanging="640"/>
        <w:rPr>
          <w:rFonts w:cs="Times New Roman"/>
          <w:noProof/>
          <w:szCs w:val="24"/>
          <w:lang w:val="it-IT"/>
        </w:rPr>
      </w:pPr>
      <w:r w:rsidRPr="008874BD">
        <w:rPr>
          <w:rFonts w:cs="Times New Roman"/>
          <w:noProof/>
          <w:szCs w:val="24"/>
          <w:lang w:val="it-IT"/>
        </w:rPr>
        <w:t xml:space="preserve">19. </w:t>
      </w:r>
      <w:r w:rsidRPr="008874BD">
        <w:rPr>
          <w:rFonts w:cs="Times New Roman"/>
          <w:noProof/>
          <w:szCs w:val="24"/>
          <w:lang w:val="it-IT"/>
        </w:rPr>
        <w:tab/>
        <w:t xml:space="preserve">Pilotto A, Franceschi M, D’Onofrio G, Bizzarro A, Mangialasche F, Cascavilla L, et al. </w:t>
      </w:r>
      <w:r w:rsidRPr="004B5A9C">
        <w:rPr>
          <w:rFonts w:cs="Times New Roman"/>
          <w:noProof/>
          <w:szCs w:val="24"/>
        </w:rPr>
        <w:t xml:space="preserve">Effect of a cyp2d6 polymorphism on the efficacy of donepezil in patients with alzheimer disease. </w:t>
      </w:r>
      <w:r w:rsidRPr="008874BD">
        <w:rPr>
          <w:rFonts w:cs="Times New Roman"/>
          <w:noProof/>
          <w:szCs w:val="24"/>
          <w:lang w:val="it-IT"/>
        </w:rPr>
        <w:t>Neurology. 2009;73(10):761–7. doi: 10.1212/WNL.0b013e3181b6bbe3</w:t>
      </w:r>
    </w:p>
    <w:p w14:paraId="79E8A251"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8874BD">
        <w:rPr>
          <w:rFonts w:cs="Times New Roman"/>
          <w:noProof/>
          <w:szCs w:val="24"/>
          <w:lang w:val="it-IT"/>
        </w:rPr>
        <w:t xml:space="preserve">20. </w:t>
      </w:r>
      <w:r w:rsidRPr="008874BD">
        <w:rPr>
          <w:rFonts w:cs="Times New Roman"/>
          <w:noProof/>
          <w:szCs w:val="24"/>
          <w:lang w:val="it-IT"/>
        </w:rPr>
        <w:tab/>
        <w:t xml:space="preserve">Clarelli F, Mascia E, Santangelo R, Mazzeo S, Giacalone G, Galimberti D, et al. </w:t>
      </w:r>
      <w:r w:rsidRPr="004B5A9C">
        <w:rPr>
          <w:rFonts w:cs="Times New Roman"/>
          <w:noProof/>
          <w:szCs w:val="24"/>
        </w:rPr>
        <w:t>CHRNA7 Gene and Response to Cholinesterase Inhibitors in an Italian Cohort of Alzheimer’s Disease Patients. J Alzheimer’s Dis. 2016;52(4):1203–8. doi: 10.3233/JAD-160074</w:t>
      </w:r>
    </w:p>
    <w:p w14:paraId="6CA80186" w14:textId="77777777" w:rsidR="004B5A9C" w:rsidRPr="008874BD" w:rsidRDefault="004B5A9C" w:rsidP="004B5A9C">
      <w:pPr>
        <w:widowControl w:val="0"/>
        <w:autoSpaceDE w:val="0"/>
        <w:autoSpaceDN w:val="0"/>
        <w:adjustRightInd w:val="0"/>
        <w:spacing w:before="0" w:after="200"/>
        <w:ind w:left="640" w:hanging="640"/>
        <w:rPr>
          <w:rFonts w:cs="Times New Roman"/>
          <w:noProof/>
          <w:szCs w:val="24"/>
          <w:lang w:val="it-IT"/>
        </w:rPr>
      </w:pPr>
      <w:r w:rsidRPr="004B5A9C">
        <w:rPr>
          <w:rFonts w:cs="Times New Roman"/>
          <w:noProof/>
          <w:szCs w:val="24"/>
        </w:rPr>
        <w:t xml:space="preserve">21. </w:t>
      </w:r>
      <w:r w:rsidRPr="004B5A9C">
        <w:rPr>
          <w:rFonts w:cs="Times New Roman"/>
          <w:noProof/>
          <w:szCs w:val="24"/>
        </w:rPr>
        <w:tab/>
        <w:t xml:space="preserve">Liu M, Zhang Y, Huo YR, Liu S, Liu S, Wang J, et al. Influence of the rs1080985 Single Nucleotide Polymorphism of the CYP2D6 Gene and APOE Polymorphism on the Response to Donepezil Treatment in Patients with Alzheimer ’ s Disease in China. </w:t>
      </w:r>
      <w:r w:rsidRPr="008874BD">
        <w:rPr>
          <w:rFonts w:cs="Times New Roman"/>
          <w:noProof/>
          <w:szCs w:val="24"/>
          <w:lang w:val="it-IT"/>
        </w:rPr>
        <w:t>2014;300060:450–6. doi: 10.1159/000367596</w:t>
      </w:r>
    </w:p>
    <w:p w14:paraId="044F5484"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8874BD">
        <w:rPr>
          <w:rFonts w:cs="Times New Roman"/>
          <w:noProof/>
          <w:szCs w:val="24"/>
          <w:lang w:val="it-IT"/>
        </w:rPr>
        <w:t xml:space="preserve">22. </w:t>
      </w:r>
      <w:r w:rsidRPr="008874BD">
        <w:rPr>
          <w:rFonts w:cs="Times New Roman"/>
          <w:noProof/>
          <w:szCs w:val="24"/>
          <w:lang w:val="it-IT"/>
        </w:rPr>
        <w:tab/>
        <w:t xml:space="preserve">Miranda LFJR, Gomes KB, Tito PAL, Silveira JN, Pianetti GA, Byrro RMD, et al. </w:t>
      </w:r>
      <w:r w:rsidRPr="004B5A9C">
        <w:rPr>
          <w:rFonts w:cs="Times New Roman"/>
          <w:noProof/>
          <w:szCs w:val="24"/>
        </w:rPr>
        <w:t>Clinical Response to Donepezil in Mild and Moderate Dementia: Relationship to Drug Plasma Concentration and CYP2D6 and APOE Genetic Polymorphisms. J Alzheimer’s Dis. 2017;55(2):539–49. doi: 10.3233/JAD-160164</w:t>
      </w:r>
    </w:p>
    <w:p w14:paraId="7269EF8B"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23. </w:t>
      </w:r>
      <w:r w:rsidRPr="004B5A9C">
        <w:rPr>
          <w:rFonts w:cs="Times New Roman"/>
          <w:noProof/>
          <w:szCs w:val="24"/>
        </w:rPr>
        <w:tab/>
        <w:t>Klimkowicz-Mrowiec A, Marona M, Spisak K, Jagiella J, Wolkow P, Szczudlik A, et al. Paraoxonase 1 gene polymorphisms do not influence the response to treatment in Alzheimer’s disease. Dement Geriatr Cogn Disord. 2011;32(1):26–31. doi: 10.1159/000330343</w:t>
      </w:r>
    </w:p>
    <w:p w14:paraId="65178C0C"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24. </w:t>
      </w:r>
      <w:r w:rsidRPr="004B5A9C">
        <w:rPr>
          <w:rFonts w:cs="Times New Roman"/>
          <w:noProof/>
          <w:szCs w:val="24"/>
        </w:rPr>
        <w:tab/>
        <w:t>Lin YT, Chou MC, Wu SJ, Yang YH. Galantamine plasma concentration and cognitive response in Alzheimer’s disease. PeerJ. 2019;2019(5). doi: 10.7717/peerj.6887</w:t>
      </w:r>
    </w:p>
    <w:p w14:paraId="53649F92"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25. </w:t>
      </w:r>
      <w:r w:rsidRPr="004B5A9C">
        <w:rPr>
          <w:rFonts w:cs="Times New Roman"/>
          <w:noProof/>
          <w:szCs w:val="24"/>
        </w:rPr>
        <w:tab/>
        <w:t>Zhong Y, Zheng X, Miao Y, Wan L, Yan H, Wang B. Effect of CYP2D6*10 and APOE polymorphisms on the efficacy of donepezil in patients with Alzheimer’s disease. Am J Med Sci [Internet]. 2013;345(3):222–6. doi: 10.1097/MAJ.0b013e318255a8f9</w:t>
      </w:r>
    </w:p>
    <w:p w14:paraId="564A7D81"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26. </w:t>
      </w:r>
      <w:r w:rsidRPr="004B5A9C">
        <w:rPr>
          <w:rFonts w:cs="Times New Roman"/>
          <w:noProof/>
          <w:szCs w:val="24"/>
        </w:rPr>
        <w:tab/>
        <w:t>Visser PJ, Scheltens P, Pelgrim E, Verhey FRJ. Medial temporal lobe atrophy and APOE genotype do not predict cognitive improvement  upon treatment with rivastigmine in Alzheimer’s disease patients. Dement Geriatr Cogn Disord. 2005;19(2–3):126–33. doi: 10.1159/000082883</w:t>
      </w:r>
    </w:p>
    <w:p w14:paraId="02BD9310"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27. </w:t>
      </w:r>
      <w:r w:rsidRPr="004B5A9C">
        <w:rPr>
          <w:rFonts w:cs="Times New Roman"/>
          <w:noProof/>
          <w:szCs w:val="24"/>
        </w:rPr>
        <w:tab/>
        <w:t xml:space="preserve">Rigaud AS, Traykov L, Latour F, Couderc R, Moulin F, Forette F. Presence or absence of at </w:t>
      </w:r>
      <w:r w:rsidRPr="004B5A9C">
        <w:rPr>
          <w:rFonts w:cs="Times New Roman"/>
          <w:noProof/>
          <w:szCs w:val="24"/>
        </w:rPr>
        <w:lastRenderedPageBreak/>
        <w:t>least one epsilon 4 allele and gender are not predictive  for the response to donepezil treatment in Alzheimer’s disease. Pharmacogenetics. 2002 Jul;12(5):415–20. doi: 10.1097/00008571-200207000-00009</w:t>
      </w:r>
    </w:p>
    <w:p w14:paraId="3DBF6E15"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28. </w:t>
      </w:r>
      <w:r w:rsidRPr="004B5A9C">
        <w:rPr>
          <w:rFonts w:cs="Times New Roman"/>
          <w:noProof/>
          <w:szCs w:val="24"/>
        </w:rPr>
        <w:tab/>
        <w:t>MacGowan SH, Wilcock GK, Scott M. Effect of gender and apolipoprotein E genotype on response to anticholinesterase  therapy in Alzheimer’s disease. Int J Geriatr Psychiatry. 1998 Sep;13(9):625–30. doi: 10.1002/(sici)1099-1166(199809)13:9&lt;625::aid-gps835&gt;3.0.co;2-2</w:t>
      </w:r>
    </w:p>
    <w:p w14:paraId="73EEE7FB"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29. </w:t>
      </w:r>
      <w:r w:rsidRPr="004B5A9C">
        <w:rPr>
          <w:rFonts w:cs="Times New Roman"/>
          <w:noProof/>
          <w:szCs w:val="24"/>
        </w:rPr>
        <w:tab/>
        <w:t>Wallin AK, Hansson O, Blennow K, Londos E, Minthon L. Can CSF biomarkers or pre-treatment progression rate predict response to  cholinesterase inhibitor treatment in Alzheimer’s disease? Int J Geriatr Psychiatry. 2009 Jun;24(6):638–47. doi: 10.1002/gps.2195</w:t>
      </w:r>
    </w:p>
    <w:p w14:paraId="2F467C8C"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30. </w:t>
      </w:r>
      <w:r w:rsidRPr="004B5A9C">
        <w:rPr>
          <w:rFonts w:cs="Times New Roman"/>
          <w:noProof/>
          <w:szCs w:val="24"/>
        </w:rPr>
        <w:tab/>
        <w:t>Blesa R, Aguilar M, Casanova JP, Boada M, Martínez S, Alom J, et al. Relationship between the efficacy of rivastigmine and apolipoprotein E (ε4) in patients with mild to moderately severe Alzheimer disease. Alzheimer Dis Assoc Disord. 2006;20(4):248–54. doi: 10.1097/01.wad.0000213880.93665.c7</w:t>
      </w:r>
    </w:p>
    <w:p w14:paraId="3E24E425"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31. </w:t>
      </w:r>
      <w:r w:rsidRPr="004B5A9C">
        <w:rPr>
          <w:rFonts w:cs="Times New Roman"/>
          <w:noProof/>
          <w:szCs w:val="24"/>
        </w:rPr>
        <w:tab/>
        <w:t>De Beaumont L, Pelleieux S, Lamarre-Théroux L, Dea D, Poirier J. Butyrylcholinesterase K and Apolipoprotein E-ϵ4 Reduce the Age of Onset of Alzheimer’s Disease, Accelerate Cognitive Decline, and Modulate Donepezil Response in Mild Cognitively Impaired Subjects. J Alzheimer’s Dis. 2016;54(3):913–22. doi: 10.3233/JAD-160373</w:t>
      </w:r>
    </w:p>
    <w:p w14:paraId="28513EC1"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32. </w:t>
      </w:r>
      <w:r w:rsidRPr="004B5A9C">
        <w:rPr>
          <w:rFonts w:cs="Times New Roman"/>
          <w:noProof/>
          <w:szCs w:val="24"/>
        </w:rPr>
        <w:tab/>
        <w:t>Farlow M, Lane R, Kudaravalli S, He Y. Differential qualitative responses to rivastigmine in APOE E4 carriers and noncarriers. Pharmacogenomics J. 2004;4(5):332–5. doi: 10.1038/sj.tpj.6500267</w:t>
      </w:r>
    </w:p>
    <w:p w14:paraId="4FE12763"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33. </w:t>
      </w:r>
      <w:r w:rsidRPr="004B5A9C">
        <w:rPr>
          <w:rFonts w:cs="Times New Roman"/>
          <w:noProof/>
          <w:szCs w:val="24"/>
        </w:rPr>
        <w:tab/>
        <w:t>Ma SL, Tang NLS, Wat KHY, Tang JHY, Lau KH, Law CB, et al. Effect of CYP2D6 and CYP3A4 Genotypes on the Efficacy of Cholinesterase Inhibitors in Southern Chinese Patients With Alzheimer’s Disease. Am J Alzheimers Dis Other Demen. 2019;34(5):302–7. doi: 10.1177/1533317519848237</w:t>
      </w:r>
    </w:p>
    <w:p w14:paraId="0BB0E06D" w14:textId="77777777" w:rsidR="004B5A9C" w:rsidRPr="004B5A9C" w:rsidRDefault="004B5A9C" w:rsidP="004B5A9C">
      <w:pPr>
        <w:widowControl w:val="0"/>
        <w:autoSpaceDE w:val="0"/>
        <w:autoSpaceDN w:val="0"/>
        <w:adjustRightInd w:val="0"/>
        <w:spacing w:before="0" w:after="200"/>
        <w:ind w:left="640" w:hanging="640"/>
        <w:rPr>
          <w:rFonts w:cs="Times New Roman"/>
          <w:noProof/>
          <w:szCs w:val="24"/>
        </w:rPr>
      </w:pPr>
      <w:r w:rsidRPr="004B5A9C">
        <w:rPr>
          <w:rFonts w:cs="Times New Roman"/>
          <w:noProof/>
          <w:szCs w:val="24"/>
        </w:rPr>
        <w:t xml:space="preserve">34. </w:t>
      </w:r>
      <w:r w:rsidRPr="004B5A9C">
        <w:rPr>
          <w:rFonts w:cs="Times New Roman"/>
          <w:noProof/>
          <w:szCs w:val="24"/>
        </w:rPr>
        <w:tab/>
        <w:t>Kuzmickienė J, Kaubrys G. Cognitive results of CANTAB tests and their change due to the first dose of donepezil may predict treatment efficacy in alzheimer disease. Med Sci Monit. 2015;21:3887–99. doi: 10.12659/MSM.896327</w:t>
      </w:r>
    </w:p>
    <w:p w14:paraId="1B9E78D0" w14:textId="77777777" w:rsidR="004B5A9C" w:rsidRPr="004B5A9C" w:rsidRDefault="004B5A9C" w:rsidP="004B5A9C">
      <w:pPr>
        <w:widowControl w:val="0"/>
        <w:autoSpaceDE w:val="0"/>
        <w:autoSpaceDN w:val="0"/>
        <w:adjustRightInd w:val="0"/>
        <w:spacing w:before="0" w:after="200"/>
        <w:ind w:left="640" w:hanging="640"/>
        <w:rPr>
          <w:rFonts w:cs="Times New Roman"/>
          <w:noProof/>
        </w:rPr>
      </w:pPr>
      <w:r w:rsidRPr="004B5A9C">
        <w:rPr>
          <w:rFonts w:cs="Times New Roman"/>
          <w:noProof/>
          <w:szCs w:val="24"/>
        </w:rPr>
        <w:t xml:space="preserve">35. </w:t>
      </w:r>
      <w:r w:rsidRPr="004B5A9C">
        <w:rPr>
          <w:rFonts w:cs="Times New Roman"/>
          <w:noProof/>
          <w:szCs w:val="24"/>
        </w:rPr>
        <w:tab/>
        <w:t>Saumier D, Murtha S, Bergman H, Phillips N, Whitehead V, Chertkow H. Cognitive predictors of donepezil therapy response in alzheimer disease. Dement Geriatr Cogn Disord. 2007;24(1):28–35. doi: 10.1159/000102569</w:t>
      </w:r>
    </w:p>
    <w:p w14:paraId="352CF9C2" w14:textId="379A35F4" w:rsidR="00D93080" w:rsidRPr="00B11D46" w:rsidRDefault="00D93080">
      <w:pPr>
        <w:spacing w:before="0" w:after="200" w:line="276" w:lineRule="auto"/>
        <w:rPr>
          <w:rFonts w:eastAsia="Times New Roman" w:cs="Times New Roman"/>
          <w:b/>
          <w:bCs/>
          <w:lang w:val="en-GB" w:eastAsia="en-GB"/>
        </w:rPr>
      </w:pPr>
      <w:r>
        <w:rPr>
          <w:rFonts w:eastAsia="Times New Roman" w:cs="Times New Roman"/>
          <w:lang w:val="en-GB" w:eastAsia="en-GB"/>
        </w:rPr>
        <w:fldChar w:fldCharType="end"/>
      </w:r>
    </w:p>
    <w:p w14:paraId="26D232AF" w14:textId="77777777" w:rsidR="00D93080" w:rsidRDefault="00D93080">
      <w:pPr>
        <w:spacing w:before="0" w:after="200" w:line="276" w:lineRule="auto"/>
        <w:rPr>
          <w:rFonts w:asciiTheme="minorHAnsi" w:eastAsia="Times New Roman" w:hAnsiTheme="minorHAnsi" w:cs="Times New Roman"/>
          <w:szCs w:val="24"/>
          <w:lang w:val="en-GB" w:eastAsia="en-GB"/>
        </w:rPr>
      </w:pPr>
    </w:p>
    <w:p w14:paraId="6DEA8D4F" w14:textId="77777777" w:rsidR="00D93080" w:rsidRPr="00593D30" w:rsidRDefault="00D93080" w:rsidP="002D6590">
      <w:pPr>
        <w:pStyle w:val="Corpotesto"/>
        <w:rPr>
          <w:rFonts w:eastAsia="Times New Roman" w:cs="Times New Roman"/>
          <w:lang w:val="en-GB" w:eastAsia="en-GB"/>
        </w:rPr>
        <w:sectPr w:rsidR="00D93080" w:rsidRPr="00593D30"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p>
    <w:p w14:paraId="14516272" w14:textId="04162FA6" w:rsidR="00593D30" w:rsidRPr="00994A3D" w:rsidRDefault="00593D30" w:rsidP="00593D30">
      <w:pPr>
        <w:pStyle w:val="Titolo1"/>
      </w:pPr>
      <w:r w:rsidRPr="00994A3D">
        <w:lastRenderedPageBreak/>
        <w:t>Supplementary Tables</w:t>
      </w:r>
    </w:p>
    <w:p w14:paraId="3ECEB4EF" w14:textId="77777777" w:rsidR="00E640DD" w:rsidRPr="002D754A" w:rsidRDefault="00E640DD" w:rsidP="00E640DD">
      <w:pPr>
        <w:spacing w:before="240" w:line="360" w:lineRule="auto"/>
        <w:jc w:val="both"/>
        <w:rPr>
          <w:rFonts w:cs="Times New Roman"/>
          <w:bCs/>
          <w:szCs w:val="24"/>
        </w:rPr>
      </w:pPr>
      <w:bookmarkStart w:id="3" w:name="_Hlk110642811"/>
      <w:r w:rsidRPr="00AD694D">
        <w:rPr>
          <w:rFonts w:cs="Times New Roman"/>
          <w:bCs/>
          <w:szCs w:val="24"/>
        </w:rPr>
        <w:t>Table S1. Genetic of the cholinergic system</w:t>
      </w:r>
    </w:p>
    <w:tbl>
      <w:tblPr>
        <w:tblW w:w="13462" w:type="dxa"/>
        <w:tblCellMar>
          <w:left w:w="70" w:type="dxa"/>
          <w:right w:w="70" w:type="dxa"/>
        </w:tblCellMar>
        <w:tblLook w:val="04A0" w:firstRow="1" w:lastRow="0" w:firstColumn="1" w:lastColumn="0" w:noHBand="0" w:noVBand="1"/>
      </w:tblPr>
      <w:tblGrid>
        <w:gridCol w:w="1129"/>
        <w:gridCol w:w="1134"/>
        <w:gridCol w:w="1276"/>
        <w:gridCol w:w="1843"/>
        <w:gridCol w:w="1701"/>
        <w:gridCol w:w="850"/>
        <w:gridCol w:w="4253"/>
        <w:gridCol w:w="1276"/>
      </w:tblGrid>
      <w:tr w:rsidR="00E640DD" w:rsidRPr="004F0327" w14:paraId="017B235E" w14:textId="77777777" w:rsidTr="00E640DD">
        <w:trPr>
          <w:trHeight w:val="528"/>
        </w:trPr>
        <w:tc>
          <w:tcPr>
            <w:tcW w:w="112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FF81D"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68DE285B"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BF114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14:paraId="160607E4"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0069736C"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687DB58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14:paraId="39AAA85C"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30993E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E640DD" w:rsidRPr="004F0327" w14:paraId="01DA4031" w14:textId="77777777" w:rsidTr="00E640DD">
        <w:trPr>
          <w:trHeight w:val="817"/>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C086D9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Scacchi 2008</w:t>
            </w:r>
          </w:p>
        </w:tc>
        <w:tc>
          <w:tcPr>
            <w:tcW w:w="1134" w:type="dxa"/>
            <w:tcBorders>
              <w:top w:val="nil"/>
              <w:left w:val="nil"/>
              <w:bottom w:val="single" w:sz="4" w:space="0" w:color="auto"/>
              <w:right w:val="single" w:sz="4" w:space="0" w:color="auto"/>
            </w:tcBorders>
            <w:shd w:val="clear" w:color="FFFFFF" w:fill="FFFFFF"/>
            <w:vAlign w:val="bottom"/>
            <w:hideMark/>
          </w:tcPr>
          <w:p w14:paraId="1A612CA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171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1CFAA5D0"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56B7D74E"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1701" w:type="dxa"/>
            <w:tcBorders>
              <w:top w:val="nil"/>
              <w:left w:val="nil"/>
              <w:bottom w:val="single" w:sz="4" w:space="0" w:color="auto"/>
              <w:right w:val="single" w:sz="4" w:space="0" w:color="auto"/>
            </w:tcBorders>
            <w:shd w:val="clear" w:color="FFFFFF" w:fill="FFFFFF"/>
            <w:vAlign w:val="bottom"/>
            <w:hideMark/>
          </w:tcPr>
          <w:p w14:paraId="65CBB4C2"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Mean values on MMSE among four recording times (no clear definition of response)</w:t>
            </w:r>
          </w:p>
        </w:tc>
        <w:tc>
          <w:tcPr>
            <w:tcW w:w="850" w:type="dxa"/>
            <w:tcBorders>
              <w:top w:val="nil"/>
              <w:left w:val="nil"/>
              <w:bottom w:val="single" w:sz="4" w:space="0" w:color="auto"/>
              <w:right w:val="single" w:sz="4" w:space="0" w:color="auto"/>
            </w:tcBorders>
            <w:shd w:val="clear" w:color="FFFFFF" w:fill="FFFFFF"/>
            <w:vAlign w:val="bottom"/>
            <w:hideMark/>
          </w:tcPr>
          <w:p w14:paraId="52E2661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15 </w:t>
            </w:r>
            <w:proofErr w:type="spellStart"/>
            <w:r w:rsidRPr="004F0327">
              <w:rPr>
                <w:rFonts w:eastAsia="Times New Roman" w:cs="Times New Roman"/>
                <w:color w:val="000000"/>
                <w:sz w:val="16"/>
                <w:szCs w:val="16"/>
                <w:lang w:val="it-IT"/>
              </w:rPr>
              <w:t>months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52747F77"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A/A genotype of </w:t>
            </w:r>
            <w:proofErr w:type="spellStart"/>
            <w:r w:rsidRPr="004F0327">
              <w:rPr>
                <w:rFonts w:eastAsia="Times New Roman" w:cs="Times New Roman"/>
                <w:color w:val="000000"/>
                <w:sz w:val="16"/>
                <w:szCs w:val="16"/>
              </w:rPr>
              <w:t>AChE</w:t>
            </w:r>
            <w:proofErr w:type="spellEnd"/>
            <w:r w:rsidRPr="004F0327">
              <w:rPr>
                <w:rFonts w:eastAsia="Times New Roman" w:cs="Times New Roman"/>
                <w:color w:val="000000"/>
                <w:sz w:val="16"/>
                <w:szCs w:val="16"/>
              </w:rPr>
              <w:t xml:space="preserve"> rs2571598 SNP (only for rivastigmine); BChErs1803274 (the so-called K-variant</w:t>
            </w:r>
            <w:proofErr w:type="gramStart"/>
            <w:r w:rsidRPr="004F0327">
              <w:rPr>
                <w:rFonts w:eastAsia="Times New Roman" w:cs="Times New Roman"/>
                <w:color w:val="000000"/>
                <w:sz w:val="16"/>
                <w:szCs w:val="16"/>
              </w:rPr>
              <w:t>),</w:t>
            </w:r>
            <w:proofErr w:type="spellStart"/>
            <w:r w:rsidRPr="004F0327">
              <w:rPr>
                <w:rFonts w:eastAsia="Times New Roman" w:cs="Times New Roman"/>
                <w:color w:val="000000"/>
                <w:sz w:val="16"/>
                <w:szCs w:val="16"/>
              </w:rPr>
              <w:t>BChE</w:t>
            </w:r>
            <w:proofErr w:type="spellEnd"/>
            <w:proofErr w:type="gramEnd"/>
            <w:r w:rsidRPr="004F0327">
              <w:rPr>
                <w:rFonts w:eastAsia="Times New Roman" w:cs="Times New Roman"/>
                <w:color w:val="000000"/>
                <w:sz w:val="16"/>
                <w:szCs w:val="16"/>
              </w:rPr>
              <w:t xml:space="preserve"> rs1355534, and </w:t>
            </w:r>
            <w:proofErr w:type="spellStart"/>
            <w:r w:rsidRPr="004F0327">
              <w:rPr>
                <w:rFonts w:eastAsia="Times New Roman" w:cs="Times New Roman"/>
                <w:color w:val="000000"/>
                <w:sz w:val="16"/>
                <w:szCs w:val="16"/>
              </w:rPr>
              <w:t>ChAT</w:t>
            </w:r>
            <w:proofErr w:type="spellEnd"/>
            <w:r w:rsidRPr="004F0327">
              <w:rPr>
                <w:rFonts w:eastAsia="Times New Roman" w:cs="Times New Roman"/>
                <w:color w:val="000000"/>
                <w:sz w:val="16"/>
                <w:szCs w:val="16"/>
              </w:rPr>
              <w:t xml:space="preserve"> rs2177369 are not a predictor </w:t>
            </w:r>
          </w:p>
        </w:tc>
        <w:tc>
          <w:tcPr>
            <w:tcW w:w="1276" w:type="dxa"/>
            <w:tcBorders>
              <w:top w:val="nil"/>
              <w:left w:val="nil"/>
              <w:bottom w:val="single" w:sz="4" w:space="0" w:color="auto"/>
              <w:right w:val="single" w:sz="4" w:space="0" w:color="auto"/>
            </w:tcBorders>
            <w:shd w:val="clear" w:color="FFFFFF" w:fill="FFFFFF"/>
            <w:vAlign w:val="bottom"/>
            <w:hideMark/>
          </w:tcPr>
          <w:p w14:paraId="5A4AC7A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57B7F5FC" w14:textId="77777777" w:rsidTr="00E640DD">
        <w:trPr>
          <w:trHeight w:val="1126"/>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CDD483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Bullock 2006</w:t>
            </w:r>
          </w:p>
        </w:tc>
        <w:tc>
          <w:tcPr>
            <w:tcW w:w="1134" w:type="dxa"/>
            <w:tcBorders>
              <w:top w:val="nil"/>
              <w:left w:val="nil"/>
              <w:bottom w:val="single" w:sz="4" w:space="0" w:color="auto"/>
              <w:right w:val="single" w:sz="4" w:space="0" w:color="auto"/>
            </w:tcBorders>
            <w:shd w:val="clear" w:color="FFFFFF" w:fill="FFFFFF"/>
            <w:vAlign w:val="bottom"/>
            <w:hideMark/>
          </w:tcPr>
          <w:p w14:paraId="4027D9C5"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994 AD patients (moderately-severe), 578 completed the study</w:t>
            </w:r>
          </w:p>
        </w:tc>
        <w:tc>
          <w:tcPr>
            <w:tcW w:w="1276" w:type="dxa"/>
            <w:tcBorders>
              <w:top w:val="nil"/>
              <w:left w:val="nil"/>
              <w:bottom w:val="single" w:sz="4" w:space="0" w:color="auto"/>
              <w:right w:val="single" w:sz="4" w:space="0" w:color="auto"/>
            </w:tcBorders>
            <w:shd w:val="clear" w:color="FFFFFF" w:fill="FFFFFF"/>
            <w:vAlign w:val="bottom"/>
            <w:hideMark/>
          </w:tcPr>
          <w:p w14:paraId="53DA341B"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750DCBF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DSM-IV criteria and NINCDS-ADRDA</w:t>
            </w:r>
          </w:p>
        </w:tc>
        <w:tc>
          <w:tcPr>
            <w:tcW w:w="1701" w:type="dxa"/>
            <w:tcBorders>
              <w:top w:val="nil"/>
              <w:left w:val="nil"/>
              <w:bottom w:val="single" w:sz="4" w:space="0" w:color="auto"/>
              <w:right w:val="single" w:sz="4" w:space="0" w:color="auto"/>
            </w:tcBorders>
            <w:shd w:val="clear" w:color="FFFFFF" w:fill="FFFFFF"/>
            <w:vAlign w:val="bottom"/>
            <w:hideMark/>
          </w:tcPr>
          <w:p w14:paraId="2D56D2F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Severe impairment battery, no clear definition. </w:t>
            </w:r>
          </w:p>
        </w:tc>
        <w:tc>
          <w:tcPr>
            <w:tcW w:w="850" w:type="dxa"/>
            <w:tcBorders>
              <w:top w:val="nil"/>
              <w:left w:val="nil"/>
              <w:bottom w:val="single" w:sz="4" w:space="0" w:color="auto"/>
              <w:right w:val="single" w:sz="4" w:space="0" w:color="auto"/>
            </w:tcBorders>
            <w:shd w:val="clear" w:color="FFFFFF" w:fill="FFFFFF"/>
            <w:vAlign w:val="bottom"/>
            <w:hideMark/>
          </w:tcPr>
          <w:p w14:paraId="76E840E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470E7200"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Age younger than 75 and </w:t>
            </w:r>
            <w:proofErr w:type="spellStart"/>
            <w:r w:rsidRPr="004F0327">
              <w:rPr>
                <w:rFonts w:eastAsia="Times New Roman" w:cs="Times New Roman"/>
                <w:color w:val="000000"/>
                <w:sz w:val="16"/>
                <w:szCs w:val="16"/>
              </w:rPr>
              <w:t>BuChE</w:t>
            </w:r>
            <w:proofErr w:type="spellEnd"/>
            <w:r w:rsidRPr="004F0327">
              <w:rPr>
                <w:rFonts w:eastAsia="Times New Roman" w:cs="Times New Roman"/>
                <w:color w:val="000000"/>
                <w:sz w:val="16"/>
                <w:szCs w:val="16"/>
              </w:rPr>
              <w:t xml:space="preserve"> </w:t>
            </w:r>
            <w:proofErr w:type="spellStart"/>
            <w:r w:rsidRPr="004F0327">
              <w:rPr>
                <w:rFonts w:eastAsia="Times New Roman" w:cs="Times New Roman"/>
                <w:color w:val="000000"/>
                <w:sz w:val="16"/>
                <w:szCs w:val="16"/>
              </w:rPr>
              <w:t>wt</w:t>
            </w:r>
            <w:proofErr w:type="spellEnd"/>
            <w:r w:rsidRPr="004F0327">
              <w:rPr>
                <w:rFonts w:eastAsia="Times New Roman" w:cs="Times New Roman"/>
                <w:color w:val="000000"/>
                <w:sz w:val="16"/>
                <w:szCs w:val="16"/>
              </w:rPr>
              <w:t xml:space="preserve"> (for treatment with R)</w:t>
            </w:r>
          </w:p>
        </w:tc>
        <w:tc>
          <w:tcPr>
            <w:tcW w:w="1276" w:type="dxa"/>
            <w:tcBorders>
              <w:top w:val="nil"/>
              <w:left w:val="nil"/>
              <w:bottom w:val="single" w:sz="4" w:space="0" w:color="auto"/>
              <w:right w:val="single" w:sz="4" w:space="0" w:color="auto"/>
            </w:tcBorders>
            <w:shd w:val="clear" w:color="FFFFFF" w:fill="FFFFFF"/>
            <w:vAlign w:val="bottom"/>
            <w:hideMark/>
          </w:tcPr>
          <w:p w14:paraId="1038378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moderate</w:t>
            </w:r>
          </w:p>
        </w:tc>
      </w:tr>
      <w:tr w:rsidR="00E640DD" w:rsidRPr="004F0327" w14:paraId="104570EC" w14:textId="77777777" w:rsidTr="00E640DD">
        <w:trPr>
          <w:trHeight w:val="15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764B59D"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Sokolow</w:t>
            </w:r>
            <w:proofErr w:type="spellEnd"/>
            <w:r w:rsidRPr="004F0327">
              <w:rPr>
                <w:rFonts w:eastAsia="Times New Roman" w:cs="Times New Roman"/>
                <w:color w:val="000000"/>
                <w:sz w:val="16"/>
                <w:szCs w:val="16"/>
                <w:lang w:val="it-IT"/>
              </w:rPr>
              <w:t xml:space="preserve"> 2016</w:t>
            </w:r>
          </w:p>
        </w:tc>
        <w:tc>
          <w:tcPr>
            <w:tcW w:w="1134" w:type="dxa"/>
            <w:tcBorders>
              <w:top w:val="nil"/>
              <w:left w:val="nil"/>
              <w:bottom w:val="single" w:sz="4" w:space="0" w:color="auto"/>
              <w:right w:val="single" w:sz="4" w:space="0" w:color="auto"/>
            </w:tcBorders>
            <w:shd w:val="clear" w:color="FFFFFF" w:fill="FFFFFF"/>
            <w:vAlign w:val="bottom"/>
            <w:hideMark/>
          </w:tcPr>
          <w:p w14:paraId="7D98258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574 MCI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50E539B6"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04E3CA7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(amnestic MCI of a degenerative nature, logical memory delayed-recall score 1.5-2 SD below an education-adjusted norm, CDR 0.5, MMSE 24-30, Petersen)</w:t>
            </w:r>
          </w:p>
        </w:tc>
        <w:tc>
          <w:tcPr>
            <w:tcW w:w="1701" w:type="dxa"/>
            <w:tcBorders>
              <w:top w:val="nil"/>
              <w:left w:val="nil"/>
              <w:bottom w:val="single" w:sz="4" w:space="0" w:color="auto"/>
              <w:right w:val="single" w:sz="4" w:space="0" w:color="auto"/>
            </w:tcBorders>
            <w:shd w:val="clear" w:color="FFFFFF" w:fill="FFFFFF"/>
            <w:vAlign w:val="bottom"/>
            <w:hideMark/>
          </w:tcPr>
          <w:p w14:paraId="31DB1EC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Change of MMSE and CDR-SB</w:t>
            </w:r>
          </w:p>
        </w:tc>
        <w:tc>
          <w:tcPr>
            <w:tcW w:w="850" w:type="dxa"/>
            <w:tcBorders>
              <w:top w:val="nil"/>
              <w:left w:val="nil"/>
              <w:bottom w:val="single" w:sz="4" w:space="0" w:color="auto"/>
              <w:right w:val="single" w:sz="4" w:space="0" w:color="auto"/>
            </w:tcBorders>
            <w:shd w:val="clear" w:color="FFFFFF" w:fill="FFFFFF"/>
            <w:vAlign w:val="bottom"/>
            <w:hideMark/>
          </w:tcPr>
          <w:p w14:paraId="3E38B98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2132F000" w14:textId="77777777" w:rsidR="00E640DD" w:rsidRPr="004F0327" w:rsidRDefault="00E640DD" w:rsidP="00C15B98">
            <w:pPr>
              <w:spacing w:before="240"/>
              <w:rPr>
                <w:rFonts w:eastAsia="Times New Roman" w:cs="Times New Roman"/>
                <w:color w:val="000000"/>
                <w:sz w:val="16"/>
                <w:szCs w:val="16"/>
              </w:rPr>
            </w:pPr>
            <w:proofErr w:type="spellStart"/>
            <w:r w:rsidRPr="004F0327">
              <w:rPr>
                <w:rFonts w:eastAsia="Times New Roman" w:cs="Times New Roman"/>
                <w:color w:val="000000"/>
                <w:sz w:val="16"/>
                <w:szCs w:val="16"/>
              </w:rPr>
              <w:t>BChE</w:t>
            </w:r>
            <w:proofErr w:type="spellEnd"/>
            <w:r w:rsidRPr="004F0327">
              <w:rPr>
                <w:rFonts w:eastAsia="Times New Roman" w:cs="Times New Roman"/>
                <w:color w:val="000000"/>
                <w:sz w:val="16"/>
                <w:szCs w:val="16"/>
              </w:rPr>
              <w:t xml:space="preserve">-K variant is a predictor of poor response in MCI patients who are </w:t>
            </w:r>
            <w:proofErr w:type="spellStart"/>
            <w:r w:rsidRPr="004F0327">
              <w:rPr>
                <w:rFonts w:eastAsia="Times New Roman" w:cs="Times New Roman"/>
                <w:color w:val="000000"/>
                <w:sz w:val="16"/>
                <w:szCs w:val="16"/>
              </w:rPr>
              <w:t>ApoE</w:t>
            </w:r>
            <w:proofErr w:type="spellEnd"/>
            <w:r w:rsidRPr="004F0327">
              <w:rPr>
                <w:rFonts w:eastAsia="Times New Roman" w:cs="Times New Roman"/>
                <w:color w:val="000000"/>
                <w:sz w:val="16"/>
                <w:szCs w:val="16"/>
              </w:rPr>
              <w:t xml:space="preserve"> e4 carriers</w:t>
            </w:r>
          </w:p>
        </w:tc>
        <w:tc>
          <w:tcPr>
            <w:tcW w:w="1276" w:type="dxa"/>
            <w:tcBorders>
              <w:top w:val="nil"/>
              <w:left w:val="nil"/>
              <w:bottom w:val="single" w:sz="4" w:space="0" w:color="auto"/>
              <w:right w:val="single" w:sz="4" w:space="0" w:color="auto"/>
            </w:tcBorders>
            <w:shd w:val="clear" w:color="FFFFFF" w:fill="FFFFFF"/>
            <w:vAlign w:val="bottom"/>
            <w:hideMark/>
          </w:tcPr>
          <w:p w14:paraId="3A2DF60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moderate</w:t>
            </w:r>
          </w:p>
        </w:tc>
      </w:tr>
      <w:tr w:rsidR="00E640DD" w:rsidRPr="004F0327" w14:paraId="08909F67" w14:textId="77777777" w:rsidTr="00E640DD">
        <w:trPr>
          <w:trHeight w:val="41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309CE8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De Beaumont 2016</w:t>
            </w:r>
          </w:p>
        </w:tc>
        <w:tc>
          <w:tcPr>
            <w:tcW w:w="1134" w:type="dxa"/>
            <w:tcBorders>
              <w:top w:val="nil"/>
              <w:left w:val="nil"/>
              <w:bottom w:val="single" w:sz="4" w:space="0" w:color="auto"/>
              <w:right w:val="single" w:sz="4" w:space="0" w:color="auto"/>
            </w:tcBorders>
            <w:shd w:val="clear" w:color="FFFFFF" w:fill="FFFFFF"/>
            <w:vAlign w:val="bottom"/>
            <w:hideMark/>
          </w:tcPr>
          <w:p w14:paraId="3A45AF4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128 MCI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1E61BED0"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26E1F5C0"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(aMCI subjects according to ref. 46)</w:t>
            </w:r>
          </w:p>
        </w:tc>
        <w:tc>
          <w:tcPr>
            <w:tcW w:w="1701" w:type="dxa"/>
            <w:tcBorders>
              <w:top w:val="nil"/>
              <w:left w:val="nil"/>
              <w:bottom w:val="single" w:sz="4" w:space="0" w:color="auto"/>
              <w:right w:val="single" w:sz="4" w:space="0" w:color="auto"/>
            </w:tcBorders>
            <w:shd w:val="clear" w:color="FFFFFF" w:fill="FFFFFF"/>
            <w:vAlign w:val="bottom"/>
            <w:hideMark/>
          </w:tcPr>
          <w:p w14:paraId="459D857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ADAS-</w:t>
            </w:r>
            <w:proofErr w:type="spellStart"/>
            <w:r w:rsidRPr="004F0327">
              <w:rPr>
                <w:rFonts w:eastAsia="Times New Roman" w:cs="Times New Roman"/>
                <w:color w:val="000000"/>
                <w:sz w:val="16"/>
                <w:szCs w:val="16"/>
                <w:lang w:val="it-IT"/>
              </w:rPr>
              <w:t>Cog</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change</w:t>
            </w:r>
            <w:proofErr w:type="spellEnd"/>
          </w:p>
        </w:tc>
        <w:tc>
          <w:tcPr>
            <w:tcW w:w="850" w:type="dxa"/>
            <w:tcBorders>
              <w:top w:val="nil"/>
              <w:left w:val="nil"/>
              <w:bottom w:val="single" w:sz="4" w:space="0" w:color="auto"/>
              <w:right w:val="single" w:sz="4" w:space="0" w:color="auto"/>
            </w:tcBorders>
            <w:shd w:val="clear" w:color="FFFFFF" w:fill="FFFFFF"/>
            <w:vAlign w:val="bottom"/>
            <w:hideMark/>
          </w:tcPr>
          <w:p w14:paraId="471601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323E620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Women with </w:t>
            </w:r>
            <w:proofErr w:type="spellStart"/>
            <w:r w:rsidRPr="004F0327">
              <w:rPr>
                <w:rFonts w:eastAsia="Times New Roman" w:cs="Times New Roman"/>
                <w:color w:val="000000"/>
                <w:sz w:val="16"/>
                <w:szCs w:val="16"/>
                <w:lang w:val="it-IT"/>
              </w:rPr>
              <w:t>BChE</w:t>
            </w:r>
            <w:proofErr w:type="spellEnd"/>
            <w:r w:rsidRPr="004F0327">
              <w:rPr>
                <w:rFonts w:eastAsia="Times New Roman" w:cs="Times New Roman"/>
                <w:color w:val="000000"/>
                <w:sz w:val="16"/>
                <w:szCs w:val="16"/>
                <w:lang w:val="it-IT"/>
              </w:rPr>
              <w:t xml:space="preserve">-K* </w:t>
            </w:r>
          </w:p>
        </w:tc>
        <w:tc>
          <w:tcPr>
            <w:tcW w:w="1276" w:type="dxa"/>
            <w:tcBorders>
              <w:top w:val="nil"/>
              <w:left w:val="nil"/>
              <w:bottom w:val="single" w:sz="4" w:space="0" w:color="auto"/>
              <w:right w:val="single" w:sz="4" w:space="0" w:color="auto"/>
            </w:tcBorders>
            <w:shd w:val="clear" w:color="FFFFFF" w:fill="FFFFFF"/>
            <w:vAlign w:val="bottom"/>
            <w:hideMark/>
          </w:tcPr>
          <w:p w14:paraId="1E42ED2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3C3DC7F7" w14:textId="77777777" w:rsidTr="00E640DD">
        <w:trPr>
          <w:trHeight w:val="1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F3FE8A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Patterson 2011</w:t>
            </w:r>
          </w:p>
        </w:tc>
        <w:tc>
          <w:tcPr>
            <w:tcW w:w="1134" w:type="dxa"/>
            <w:tcBorders>
              <w:top w:val="nil"/>
              <w:left w:val="nil"/>
              <w:bottom w:val="single" w:sz="4" w:space="0" w:color="auto"/>
              <w:right w:val="single" w:sz="4" w:space="0" w:color="auto"/>
            </w:tcBorders>
            <w:shd w:val="clear" w:color="FFFFFF" w:fill="FFFFFF"/>
            <w:vAlign w:val="bottom"/>
            <w:hideMark/>
          </w:tcPr>
          <w:p w14:paraId="41CDAF1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165 AD patients (81 completed the whole study)</w:t>
            </w:r>
          </w:p>
        </w:tc>
        <w:tc>
          <w:tcPr>
            <w:tcW w:w="1276" w:type="dxa"/>
            <w:tcBorders>
              <w:top w:val="nil"/>
              <w:left w:val="nil"/>
              <w:bottom w:val="single" w:sz="4" w:space="0" w:color="auto"/>
              <w:right w:val="single" w:sz="4" w:space="0" w:color="auto"/>
            </w:tcBorders>
            <w:shd w:val="clear" w:color="FFFFFF" w:fill="FFFFFF"/>
            <w:vAlign w:val="bottom"/>
            <w:hideMark/>
          </w:tcPr>
          <w:p w14:paraId="0AC26CA2"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5FCE3893"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1701" w:type="dxa"/>
            <w:tcBorders>
              <w:top w:val="nil"/>
              <w:left w:val="nil"/>
              <w:bottom w:val="single" w:sz="4" w:space="0" w:color="auto"/>
              <w:right w:val="single" w:sz="4" w:space="0" w:color="auto"/>
            </w:tcBorders>
            <w:shd w:val="clear" w:color="FFFFFF" w:fill="FFFFFF"/>
            <w:vAlign w:val="bottom"/>
            <w:hideMark/>
          </w:tcPr>
          <w:p w14:paraId="055D4250"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in MMSE at 3-9 months (early cognitive response); no decline in MMSE at 15-24 months (late cognitive response)</w:t>
            </w:r>
          </w:p>
        </w:tc>
        <w:tc>
          <w:tcPr>
            <w:tcW w:w="850" w:type="dxa"/>
            <w:tcBorders>
              <w:top w:val="nil"/>
              <w:left w:val="nil"/>
              <w:bottom w:val="single" w:sz="4" w:space="0" w:color="auto"/>
              <w:right w:val="single" w:sz="4" w:space="0" w:color="auto"/>
            </w:tcBorders>
            <w:shd w:val="clear" w:color="FFFFFF" w:fill="FFFFFF"/>
            <w:vAlign w:val="bottom"/>
            <w:hideMark/>
          </w:tcPr>
          <w:p w14:paraId="65C5A18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Up to 24 </w:t>
            </w:r>
            <w:proofErr w:type="spellStart"/>
            <w:r w:rsidRPr="004F0327">
              <w:rPr>
                <w:rFonts w:eastAsia="Times New Roman" w:cs="Times New Roman"/>
                <w:color w:val="000000"/>
                <w:sz w:val="16"/>
                <w:szCs w:val="16"/>
                <w:lang w:val="it-IT"/>
              </w:rPr>
              <w:t>months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69D3515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APOE e4 in MMSE&gt;21, BCHE-K in MMSE &lt;= 15</w:t>
            </w:r>
          </w:p>
        </w:tc>
        <w:tc>
          <w:tcPr>
            <w:tcW w:w="1276" w:type="dxa"/>
            <w:tcBorders>
              <w:top w:val="nil"/>
              <w:left w:val="nil"/>
              <w:bottom w:val="single" w:sz="4" w:space="0" w:color="auto"/>
              <w:right w:val="single" w:sz="4" w:space="0" w:color="auto"/>
            </w:tcBorders>
            <w:shd w:val="clear" w:color="FFFFFF" w:fill="FFFFFF"/>
            <w:vAlign w:val="bottom"/>
            <w:hideMark/>
          </w:tcPr>
          <w:p w14:paraId="6AE3B2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151CE4A3" w14:textId="77777777" w:rsidTr="00E640DD">
        <w:trPr>
          <w:trHeight w:val="692"/>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92D1B1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O'Brien 2002</w:t>
            </w:r>
          </w:p>
        </w:tc>
        <w:tc>
          <w:tcPr>
            <w:tcW w:w="1134" w:type="dxa"/>
            <w:tcBorders>
              <w:top w:val="nil"/>
              <w:left w:val="nil"/>
              <w:bottom w:val="single" w:sz="4" w:space="0" w:color="auto"/>
              <w:right w:val="single" w:sz="4" w:space="0" w:color="auto"/>
            </w:tcBorders>
            <w:shd w:val="clear" w:color="FFFFFF" w:fill="FFFFFF"/>
            <w:vAlign w:val="bottom"/>
            <w:hideMark/>
          </w:tcPr>
          <w:p w14:paraId="4274D1FD" w14:textId="538BD05D"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51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16A8BD31"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626EB1F4" w14:textId="6E59E8D0"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McKeith</w:t>
            </w:r>
            <w:proofErr w:type="spellEnd"/>
            <w:r w:rsidRPr="004F0327">
              <w:rPr>
                <w:rFonts w:eastAsia="Times New Roman" w:cs="Times New Roman"/>
                <w:color w:val="000000"/>
                <w:sz w:val="16"/>
                <w:szCs w:val="16"/>
                <w:lang w:val="it-IT"/>
              </w:rPr>
              <w:t>)</w:t>
            </w:r>
          </w:p>
        </w:tc>
        <w:tc>
          <w:tcPr>
            <w:tcW w:w="1701" w:type="dxa"/>
            <w:tcBorders>
              <w:top w:val="nil"/>
              <w:left w:val="nil"/>
              <w:bottom w:val="single" w:sz="4" w:space="0" w:color="auto"/>
              <w:right w:val="single" w:sz="4" w:space="0" w:color="auto"/>
            </w:tcBorders>
            <w:shd w:val="clear" w:color="FFFFFF" w:fill="FFFFFF"/>
            <w:vAlign w:val="bottom"/>
            <w:hideMark/>
          </w:tcPr>
          <w:p w14:paraId="4BADBD79"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Change in SRT and CRT</w:t>
            </w:r>
          </w:p>
        </w:tc>
        <w:tc>
          <w:tcPr>
            <w:tcW w:w="850" w:type="dxa"/>
            <w:tcBorders>
              <w:top w:val="nil"/>
              <w:left w:val="nil"/>
              <w:bottom w:val="single" w:sz="4" w:space="0" w:color="auto"/>
              <w:right w:val="single" w:sz="4" w:space="0" w:color="auto"/>
            </w:tcBorders>
            <w:shd w:val="clear" w:color="FFFFFF" w:fill="FFFFFF"/>
            <w:vAlign w:val="bottom"/>
            <w:hideMark/>
          </w:tcPr>
          <w:p w14:paraId="634AB10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20 weeks</w:t>
            </w:r>
          </w:p>
        </w:tc>
        <w:tc>
          <w:tcPr>
            <w:tcW w:w="4253" w:type="dxa"/>
            <w:tcBorders>
              <w:top w:val="nil"/>
              <w:left w:val="nil"/>
              <w:bottom w:val="single" w:sz="4" w:space="0" w:color="auto"/>
              <w:right w:val="single" w:sz="4" w:space="0" w:color="auto"/>
            </w:tcBorders>
            <w:shd w:val="clear" w:color="FFFFFF" w:fill="FFFFFF"/>
            <w:vAlign w:val="bottom"/>
            <w:hideMark/>
          </w:tcPr>
          <w:p w14:paraId="437582B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Inconclusive </w:t>
            </w:r>
            <w:proofErr w:type="spellStart"/>
            <w:r w:rsidRPr="004F0327">
              <w:rPr>
                <w:rFonts w:eastAsia="Times New Roman" w:cs="Times New Roman"/>
                <w:color w:val="000000"/>
                <w:sz w:val="16"/>
                <w:szCs w:val="16"/>
                <w:lang w:val="it-IT"/>
              </w:rPr>
              <w:t>results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0E23F93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moderate</w:t>
            </w:r>
          </w:p>
        </w:tc>
      </w:tr>
      <w:tr w:rsidR="00E640DD" w:rsidRPr="004F0327" w14:paraId="7A5B0A8C" w14:textId="77777777" w:rsidTr="00E640DD">
        <w:trPr>
          <w:trHeight w:val="688"/>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07C0E6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Harold 2006</w:t>
            </w:r>
          </w:p>
        </w:tc>
        <w:tc>
          <w:tcPr>
            <w:tcW w:w="1134" w:type="dxa"/>
            <w:tcBorders>
              <w:top w:val="nil"/>
              <w:left w:val="nil"/>
              <w:bottom w:val="single" w:sz="4" w:space="0" w:color="auto"/>
              <w:right w:val="single" w:sz="4" w:space="0" w:color="auto"/>
            </w:tcBorders>
            <w:shd w:val="clear" w:color="FFFFFF" w:fill="FFFFFF"/>
            <w:vAlign w:val="bottom"/>
            <w:hideMark/>
          </w:tcPr>
          <w:p w14:paraId="0240EF9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121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10353959"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64E5C09B"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stated (presumably probable AD - NINCDS-ADRDA, ref. 19)</w:t>
            </w:r>
          </w:p>
        </w:tc>
        <w:tc>
          <w:tcPr>
            <w:tcW w:w="1701" w:type="dxa"/>
            <w:tcBorders>
              <w:top w:val="nil"/>
              <w:left w:val="nil"/>
              <w:bottom w:val="single" w:sz="4" w:space="0" w:color="auto"/>
              <w:right w:val="single" w:sz="4" w:space="0" w:color="auto"/>
            </w:tcBorders>
            <w:shd w:val="clear" w:color="FFFFFF" w:fill="FFFFFF"/>
            <w:vAlign w:val="bottom"/>
            <w:hideMark/>
          </w:tcPr>
          <w:p w14:paraId="5D1AF0C5"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Rate of decline in MMSE (points/year)</w:t>
            </w:r>
          </w:p>
        </w:tc>
        <w:tc>
          <w:tcPr>
            <w:tcW w:w="850" w:type="dxa"/>
            <w:tcBorders>
              <w:top w:val="nil"/>
              <w:left w:val="nil"/>
              <w:bottom w:val="single" w:sz="4" w:space="0" w:color="auto"/>
              <w:right w:val="single" w:sz="4" w:space="0" w:color="auto"/>
            </w:tcBorders>
            <w:shd w:val="clear" w:color="FFFFFF" w:fill="FFFFFF"/>
            <w:vAlign w:val="bottom"/>
            <w:hideMark/>
          </w:tcPr>
          <w:p w14:paraId="6D939612"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Up to 24 months (average 15 months)</w:t>
            </w:r>
          </w:p>
        </w:tc>
        <w:tc>
          <w:tcPr>
            <w:tcW w:w="4253" w:type="dxa"/>
            <w:tcBorders>
              <w:top w:val="nil"/>
              <w:left w:val="nil"/>
              <w:bottom w:val="single" w:sz="4" w:space="0" w:color="auto"/>
              <w:right w:val="single" w:sz="4" w:space="0" w:color="auto"/>
            </w:tcBorders>
            <w:shd w:val="clear" w:color="FFFFFF" w:fill="FFFFFF"/>
            <w:vAlign w:val="bottom"/>
            <w:hideMark/>
          </w:tcPr>
          <w:p w14:paraId="51F12EF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rs733722 TT allele SNP of CHAT</w:t>
            </w:r>
          </w:p>
        </w:tc>
        <w:tc>
          <w:tcPr>
            <w:tcW w:w="1276" w:type="dxa"/>
            <w:tcBorders>
              <w:top w:val="nil"/>
              <w:left w:val="nil"/>
              <w:bottom w:val="single" w:sz="4" w:space="0" w:color="auto"/>
              <w:right w:val="single" w:sz="4" w:space="0" w:color="auto"/>
            </w:tcBorders>
            <w:shd w:val="clear" w:color="FFFFFF" w:fill="FFFFFF"/>
            <w:vAlign w:val="bottom"/>
            <w:hideMark/>
          </w:tcPr>
          <w:p w14:paraId="2CA2BDE0"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0726365F" w14:textId="77777777" w:rsidTr="00E640DD">
        <w:trPr>
          <w:trHeight w:val="699"/>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1B08457"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Yoon</w:t>
            </w:r>
            <w:proofErr w:type="spellEnd"/>
            <w:r w:rsidRPr="004F0327">
              <w:rPr>
                <w:rFonts w:eastAsia="Times New Roman" w:cs="Times New Roman"/>
                <w:color w:val="000000"/>
                <w:sz w:val="16"/>
                <w:szCs w:val="16"/>
                <w:lang w:val="it-IT"/>
              </w:rPr>
              <w:t xml:space="preserve"> 2015</w:t>
            </w:r>
          </w:p>
        </w:tc>
        <w:tc>
          <w:tcPr>
            <w:tcW w:w="1134" w:type="dxa"/>
            <w:tcBorders>
              <w:top w:val="nil"/>
              <w:left w:val="nil"/>
              <w:bottom w:val="single" w:sz="4" w:space="0" w:color="auto"/>
              <w:right w:val="single" w:sz="4" w:space="0" w:color="auto"/>
            </w:tcBorders>
            <w:shd w:val="clear" w:color="FFFFFF" w:fill="FFFFFF"/>
            <w:vAlign w:val="bottom"/>
            <w:hideMark/>
          </w:tcPr>
          <w:p w14:paraId="3BD1AB3D"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158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75A30E63"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0B6BD3E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701" w:type="dxa"/>
            <w:tcBorders>
              <w:top w:val="nil"/>
              <w:left w:val="nil"/>
              <w:bottom w:val="single" w:sz="4" w:space="0" w:color="auto"/>
              <w:right w:val="single" w:sz="4" w:space="0" w:color="auto"/>
            </w:tcBorders>
            <w:shd w:val="clear" w:color="FFFFFF" w:fill="FFFFFF"/>
            <w:vAlign w:val="bottom"/>
            <w:hideMark/>
          </w:tcPr>
          <w:p w14:paraId="42ACA94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K-MMSE</w:t>
            </w:r>
          </w:p>
        </w:tc>
        <w:tc>
          <w:tcPr>
            <w:tcW w:w="850" w:type="dxa"/>
            <w:tcBorders>
              <w:top w:val="nil"/>
              <w:left w:val="nil"/>
              <w:bottom w:val="single" w:sz="4" w:space="0" w:color="auto"/>
              <w:right w:val="single" w:sz="4" w:space="0" w:color="auto"/>
            </w:tcBorders>
            <w:shd w:val="clear" w:color="FFFFFF" w:fill="FFFFFF"/>
            <w:vAlign w:val="bottom"/>
            <w:hideMark/>
          </w:tcPr>
          <w:p w14:paraId="74E694E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26 weeks</w:t>
            </w:r>
          </w:p>
        </w:tc>
        <w:tc>
          <w:tcPr>
            <w:tcW w:w="4253" w:type="dxa"/>
            <w:tcBorders>
              <w:top w:val="nil"/>
              <w:left w:val="nil"/>
              <w:bottom w:val="single" w:sz="4" w:space="0" w:color="auto"/>
              <w:right w:val="single" w:sz="4" w:space="0" w:color="auto"/>
            </w:tcBorders>
            <w:shd w:val="clear" w:color="FFFFFF" w:fill="FFFFFF"/>
            <w:vAlign w:val="bottom"/>
            <w:hideMark/>
          </w:tcPr>
          <w:p w14:paraId="4CEC58A2"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rs2177370 and rs3793790 SNPs of CHAT associated with response; haplotype CT of rs11191187-rs2177370 of CHAT is a predictor, haplotype CC is a predictor of poor response</w:t>
            </w:r>
          </w:p>
        </w:tc>
        <w:tc>
          <w:tcPr>
            <w:tcW w:w="1276" w:type="dxa"/>
            <w:tcBorders>
              <w:top w:val="nil"/>
              <w:left w:val="nil"/>
              <w:bottom w:val="single" w:sz="4" w:space="0" w:color="auto"/>
              <w:right w:val="single" w:sz="4" w:space="0" w:color="auto"/>
            </w:tcBorders>
            <w:shd w:val="clear" w:color="FFFFFF" w:fill="FFFFFF"/>
            <w:vAlign w:val="bottom"/>
            <w:hideMark/>
          </w:tcPr>
          <w:p w14:paraId="2211278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6E72196E" w14:textId="77777777" w:rsidTr="00E640DD">
        <w:trPr>
          <w:trHeight w:val="84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000833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Braga 2014</w:t>
            </w:r>
          </w:p>
        </w:tc>
        <w:tc>
          <w:tcPr>
            <w:tcW w:w="1134" w:type="dxa"/>
            <w:tcBorders>
              <w:top w:val="nil"/>
              <w:left w:val="nil"/>
              <w:bottom w:val="single" w:sz="4" w:space="0" w:color="auto"/>
              <w:right w:val="single" w:sz="4" w:space="0" w:color="auto"/>
            </w:tcBorders>
            <w:shd w:val="clear" w:color="FFFFFF" w:fill="FFFFFF"/>
            <w:vAlign w:val="bottom"/>
            <w:hideMark/>
          </w:tcPr>
          <w:p w14:paraId="0EB60735"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177 AD patients (at 6 months), 147 AD patients (at 2 years)</w:t>
            </w:r>
          </w:p>
        </w:tc>
        <w:tc>
          <w:tcPr>
            <w:tcW w:w="1276" w:type="dxa"/>
            <w:tcBorders>
              <w:top w:val="nil"/>
              <w:left w:val="nil"/>
              <w:bottom w:val="single" w:sz="4" w:space="0" w:color="auto"/>
              <w:right w:val="single" w:sz="4" w:space="0" w:color="auto"/>
            </w:tcBorders>
            <w:shd w:val="clear" w:color="FFFFFF" w:fill="FFFFFF"/>
            <w:vAlign w:val="bottom"/>
            <w:hideMark/>
          </w:tcPr>
          <w:p w14:paraId="783F4142"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2DB78C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 </w:t>
            </w:r>
          </w:p>
        </w:tc>
        <w:tc>
          <w:tcPr>
            <w:tcW w:w="1701" w:type="dxa"/>
            <w:tcBorders>
              <w:top w:val="nil"/>
              <w:left w:val="nil"/>
              <w:bottom w:val="single" w:sz="4" w:space="0" w:color="auto"/>
              <w:right w:val="single" w:sz="4" w:space="0" w:color="auto"/>
            </w:tcBorders>
            <w:shd w:val="clear" w:color="FFFFFF" w:fill="FFFFFF"/>
            <w:vAlign w:val="bottom"/>
            <w:hideMark/>
          </w:tcPr>
          <w:p w14:paraId="758FE01C"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MMSE improvement or no deterioration</w:t>
            </w:r>
          </w:p>
        </w:tc>
        <w:tc>
          <w:tcPr>
            <w:tcW w:w="850" w:type="dxa"/>
            <w:tcBorders>
              <w:top w:val="nil"/>
              <w:left w:val="nil"/>
              <w:bottom w:val="single" w:sz="4" w:space="0" w:color="auto"/>
              <w:right w:val="single" w:sz="4" w:space="0" w:color="auto"/>
            </w:tcBorders>
            <w:shd w:val="clear" w:color="FFFFFF" w:fill="FFFFFF"/>
            <w:vAlign w:val="bottom"/>
            <w:hideMark/>
          </w:tcPr>
          <w:p w14:paraId="2B9591B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24035FDD"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T allele of rs6494223 polymorphism of CHRNA7 and </w:t>
            </w:r>
            <w:proofErr w:type="spellStart"/>
            <w:r w:rsidRPr="004F0327">
              <w:rPr>
                <w:rFonts w:eastAsia="Times New Roman" w:cs="Times New Roman"/>
                <w:color w:val="000000"/>
                <w:sz w:val="16"/>
                <w:szCs w:val="16"/>
              </w:rPr>
              <w:t>ApoE</w:t>
            </w:r>
            <w:proofErr w:type="spellEnd"/>
            <w:r w:rsidRPr="004F0327">
              <w:rPr>
                <w:rFonts w:eastAsia="Times New Roman" w:cs="Times New Roman"/>
                <w:color w:val="000000"/>
                <w:sz w:val="16"/>
                <w:szCs w:val="16"/>
              </w:rPr>
              <w:t xml:space="preserve"> e4 non carriers </w:t>
            </w:r>
          </w:p>
        </w:tc>
        <w:tc>
          <w:tcPr>
            <w:tcW w:w="1276" w:type="dxa"/>
            <w:tcBorders>
              <w:top w:val="nil"/>
              <w:left w:val="nil"/>
              <w:bottom w:val="single" w:sz="4" w:space="0" w:color="auto"/>
              <w:right w:val="single" w:sz="4" w:space="0" w:color="auto"/>
            </w:tcBorders>
            <w:shd w:val="clear" w:color="FFFFFF" w:fill="FFFFFF"/>
            <w:vAlign w:val="bottom"/>
            <w:hideMark/>
          </w:tcPr>
          <w:p w14:paraId="308160F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4B03110A" w14:textId="77777777" w:rsidTr="00E640DD">
        <w:trPr>
          <w:trHeight w:val="628"/>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A467D29"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Weng</w:t>
            </w:r>
            <w:proofErr w:type="spellEnd"/>
            <w:r w:rsidRPr="004F0327">
              <w:rPr>
                <w:rFonts w:eastAsia="Times New Roman" w:cs="Times New Roman"/>
                <w:color w:val="000000"/>
                <w:sz w:val="16"/>
                <w:szCs w:val="16"/>
                <w:lang w:val="it-IT"/>
              </w:rPr>
              <w:t xml:space="preserve"> 2013</w:t>
            </w:r>
          </w:p>
        </w:tc>
        <w:tc>
          <w:tcPr>
            <w:tcW w:w="1134" w:type="dxa"/>
            <w:tcBorders>
              <w:top w:val="nil"/>
              <w:left w:val="nil"/>
              <w:bottom w:val="single" w:sz="4" w:space="0" w:color="auto"/>
              <w:right w:val="single" w:sz="4" w:space="0" w:color="auto"/>
            </w:tcBorders>
            <w:shd w:val="clear" w:color="FFFFFF" w:fill="FFFFFF"/>
            <w:vAlign w:val="bottom"/>
            <w:hideMark/>
          </w:tcPr>
          <w:p w14:paraId="6D3C4C7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204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3D4E180B"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77FD3B6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701" w:type="dxa"/>
            <w:tcBorders>
              <w:top w:val="nil"/>
              <w:left w:val="nil"/>
              <w:bottom w:val="single" w:sz="4" w:space="0" w:color="auto"/>
              <w:right w:val="single" w:sz="4" w:space="0" w:color="auto"/>
            </w:tcBorders>
            <w:shd w:val="clear" w:color="FFFFFF" w:fill="FFFFFF"/>
            <w:vAlign w:val="bottom"/>
            <w:hideMark/>
          </w:tcPr>
          <w:p w14:paraId="48DDD83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points </w:t>
            </w:r>
            <w:proofErr w:type="spellStart"/>
            <w:r w:rsidRPr="004F0327">
              <w:rPr>
                <w:rFonts w:eastAsia="Times New Roman" w:cs="Times New Roman"/>
                <w:color w:val="000000"/>
                <w:sz w:val="16"/>
                <w:szCs w:val="16"/>
                <w:lang w:val="it-IT"/>
              </w:rPr>
              <w:t>improvement</w:t>
            </w:r>
            <w:proofErr w:type="spellEnd"/>
            <w:r w:rsidRPr="004F0327">
              <w:rPr>
                <w:rFonts w:eastAsia="Times New Roman" w:cs="Times New Roman"/>
                <w:color w:val="000000"/>
                <w:sz w:val="16"/>
                <w:szCs w:val="16"/>
                <w:lang w:val="it-IT"/>
              </w:rPr>
              <w:t xml:space="preserve"> in MMSE</w:t>
            </w:r>
          </w:p>
        </w:tc>
        <w:tc>
          <w:tcPr>
            <w:tcW w:w="850" w:type="dxa"/>
            <w:tcBorders>
              <w:top w:val="nil"/>
              <w:left w:val="nil"/>
              <w:bottom w:val="single" w:sz="4" w:space="0" w:color="auto"/>
              <w:right w:val="single" w:sz="4" w:space="0" w:color="auto"/>
            </w:tcBorders>
            <w:shd w:val="clear" w:color="FFFFFF" w:fill="FFFFFF"/>
            <w:vAlign w:val="bottom"/>
            <w:hideMark/>
          </w:tcPr>
          <w:p w14:paraId="01BC3CC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2D754C4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G allele of rs8024987 SNP of CHRNA7 in women (especially taking galantamine); haplotype GG of rs8024987 and rs885071 SNPs of CHRNA7 in women (especially taking galantamine)</w:t>
            </w:r>
          </w:p>
        </w:tc>
        <w:tc>
          <w:tcPr>
            <w:tcW w:w="1276" w:type="dxa"/>
            <w:tcBorders>
              <w:top w:val="nil"/>
              <w:left w:val="nil"/>
              <w:bottom w:val="single" w:sz="4" w:space="0" w:color="auto"/>
              <w:right w:val="single" w:sz="4" w:space="0" w:color="auto"/>
            </w:tcBorders>
            <w:shd w:val="clear" w:color="FFFFFF" w:fill="FFFFFF"/>
            <w:vAlign w:val="bottom"/>
            <w:hideMark/>
          </w:tcPr>
          <w:p w14:paraId="07FB33E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6773374B" w14:textId="77777777" w:rsidTr="00E640DD">
        <w:trPr>
          <w:trHeight w:val="274"/>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FB18A9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Clarelli 2016</w:t>
            </w:r>
          </w:p>
        </w:tc>
        <w:tc>
          <w:tcPr>
            <w:tcW w:w="1134" w:type="dxa"/>
            <w:tcBorders>
              <w:top w:val="nil"/>
              <w:left w:val="nil"/>
              <w:bottom w:val="single" w:sz="4" w:space="0" w:color="auto"/>
              <w:right w:val="single" w:sz="4" w:space="0" w:color="auto"/>
            </w:tcBorders>
            <w:shd w:val="clear" w:color="FFFFFF" w:fill="FFFFFF"/>
            <w:vAlign w:val="bottom"/>
            <w:hideMark/>
          </w:tcPr>
          <w:p w14:paraId="691EBA8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169 AD patients (a subset with MMSE &gt; 19 was selected to be consistent with Braga2014)</w:t>
            </w:r>
          </w:p>
        </w:tc>
        <w:tc>
          <w:tcPr>
            <w:tcW w:w="1276" w:type="dxa"/>
            <w:tcBorders>
              <w:top w:val="nil"/>
              <w:left w:val="nil"/>
              <w:bottom w:val="single" w:sz="4" w:space="0" w:color="auto"/>
              <w:right w:val="single" w:sz="4" w:space="0" w:color="auto"/>
            </w:tcBorders>
            <w:shd w:val="clear" w:color="FFFFFF" w:fill="FFFFFF"/>
            <w:vAlign w:val="bottom"/>
            <w:hideMark/>
          </w:tcPr>
          <w:p w14:paraId="5AE636DD"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4CD39F1D"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 ref.11</w:t>
            </w:r>
          </w:p>
        </w:tc>
        <w:tc>
          <w:tcPr>
            <w:tcW w:w="1701" w:type="dxa"/>
            <w:tcBorders>
              <w:top w:val="nil"/>
              <w:left w:val="nil"/>
              <w:bottom w:val="single" w:sz="4" w:space="0" w:color="auto"/>
              <w:right w:val="single" w:sz="4" w:space="0" w:color="auto"/>
            </w:tcBorders>
            <w:shd w:val="clear" w:color="FFFFFF" w:fill="FFFFFF"/>
            <w:vAlign w:val="bottom"/>
            <w:hideMark/>
          </w:tcPr>
          <w:p w14:paraId="6D8C0BC6"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Non-worsening of MMSE (as in Braga2015) and improvement of 2+ points in MMSE (as in Weng)</w:t>
            </w:r>
          </w:p>
        </w:tc>
        <w:tc>
          <w:tcPr>
            <w:tcW w:w="850" w:type="dxa"/>
            <w:tcBorders>
              <w:top w:val="nil"/>
              <w:left w:val="nil"/>
              <w:bottom w:val="single" w:sz="4" w:space="0" w:color="auto"/>
              <w:right w:val="single" w:sz="4" w:space="0" w:color="auto"/>
            </w:tcBorders>
            <w:shd w:val="clear" w:color="FFFFFF" w:fill="FFFFFF"/>
            <w:vAlign w:val="bottom"/>
            <w:hideMark/>
          </w:tcPr>
          <w:p w14:paraId="30ACAEE1"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6BBDC2A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CHRNA7 rs6494223 and rs8024987 are not predictors</w:t>
            </w:r>
          </w:p>
        </w:tc>
        <w:tc>
          <w:tcPr>
            <w:tcW w:w="1276" w:type="dxa"/>
            <w:tcBorders>
              <w:top w:val="nil"/>
              <w:left w:val="nil"/>
              <w:bottom w:val="single" w:sz="4" w:space="0" w:color="auto"/>
              <w:right w:val="single" w:sz="4" w:space="0" w:color="auto"/>
            </w:tcBorders>
            <w:shd w:val="clear" w:color="FFFFFF" w:fill="FFFFFF"/>
            <w:vAlign w:val="bottom"/>
            <w:hideMark/>
          </w:tcPr>
          <w:p w14:paraId="69E092F9"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1707F0E1" w14:textId="77777777" w:rsidTr="00E640DD">
        <w:trPr>
          <w:trHeight w:val="92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A1D141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Pola 2005</w:t>
            </w:r>
          </w:p>
        </w:tc>
        <w:tc>
          <w:tcPr>
            <w:tcW w:w="1134" w:type="dxa"/>
            <w:tcBorders>
              <w:top w:val="nil"/>
              <w:left w:val="nil"/>
              <w:bottom w:val="single" w:sz="4" w:space="0" w:color="auto"/>
              <w:right w:val="single" w:sz="4" w:space="0" w:color="auto"/>
            </w:tcBorders>
            <w:shd w:val="clear" w:color="FFFFFF" w:fill="FFFFFF"/>
            <w:vAlign w:val="bottom"/>
            <w:hideMark/>
          </w:tcPr>
          <w:p w14:paraId="5899442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73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0AD92933"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480E3B81"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701" w:type="dxa"/>
            <w:tcBorders>
              <w:top w:val="nil"/>
              <w:left w:val="nil"/>
              <w:bottom w:val="single" w:sz="4" w:space="0" w:color="auto"/>
              <w:right w:val="single" w:sz="4" w:space="0" w:color="auto"/>
            </w:tcBorders>
            <w:shd w:val="clear" w:color="FFFFFF" w:fill="FFFFFF"/>
            <w:vAlign w:val="bottom"/>
            <w:hideMark/>
          </w:tcPr>
          <w:p w14:paraId="650DA39F"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on MMSE, no deterioration of ADL and IADL</w:t>
            </w:r>
          </w:p>
        </w:tc>
        <w:tc>
          <w:tcPr>
            <w:tcW w:w="850" w:type="dxa"/>
            <w:tcBorders>
              <w:top w:val="nil"/>
              <w:left w:val="nil"/>
              <w:bottom w:val="single" w:sz="4" w:space="0" w:color="auto"/>
              <w:right w:val="single" w:sz="4" w:space="0" w:color="auto"/>
            </w:tcBorders>
            <w:shd w:val="clear" w:color="FFFFFF" w:fill="FFFFFF"/>
            <w:vAlign w:val="bottom"/>
            <w:hideMark/>
          </w:tcPr>
          <w:p w14:paraId="574AE9D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9.1 +- 2.6 </w:t>
            </w:r>
            <w:proofErr w:type="spellStart"/>
            <w:r w:rsidRPr="004F0327">
              <w:rPr>
                <w:rFonts w:eastAsia="Times New Roman" w:cs="Times New Roman"/>
                <w:color w:val="000000"/>
                <w:sz w:val="16"/>
                <w:szCs w:val="16"/>
                <w:lang w:val="it-IT"/>
              </w:rPr>
              <w:t>months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6FF9F090"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 allele of residue 192 polymorphism of PON-1; QQ genotype is a predictor of poor response</w:t>
            </w:r>
          </w:p>
        </w:tc>
        <w:tc>
          <w:tcPr>
            <w:tcW w:w="1276" w:type="dxa"/>
            <w:tcBorders>
              <w:top w:val="nil"/>
              <w:left w:val="nil"/>
              <w:bottom w:val="single" w:sz="4" w:space="0" w:color="auto"/>
              <w:right w:val="single" w:sz="4" w:space="0" w:color="auto"/>
            </w:tcBorders>
            <w:shd w:val="clear" w:color="FFFFFF" w:fill="FFFFFF"/>
            <w:vAlign w:val="bottom"/>
            <w:hideMark/>
          </w:tcPr>
          <w:p w14:paraId="628EB02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55686BC8" w14:textId="77777777" w:rsidTr="00E640DD">
        <w:trPr>
          <w:trHeight w:val="84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6B0AA20"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lastRenderedPageBreak/>
              <w:t>Klimkowicz-Mrowiec</w:t>
            </w:r>
            <w:proofErr w:type="spellEnd"/>
            <w:r w:rsidRPr="004F0327">
              <w:rPr>
                <w:rFonts w:eastAsia="Times New Roman" w:cs="Times New Roman"/>
                <w:color w:val="000000"/>
                <w:sz w:val="16"/>
                <w:szCs w:val="16"/>
                <w:lang w:val="it-IT"/>
              </w:rPr>
              <w:t xml:space="preserve"> 2011</w:t>
            </w:r>
          </w:p>
        </w:tc>
        <w:tc>
          <w:tcPr>
            <w:tcW w:w="1134" w:type="dxa"/>
            <w:tcBorders>
              <w:top w:val="nil"/>
              <w:left w:val="nil"/>
              <w:bottom w:val="single" w:sz="4" w:space="0" w:color="auto"/>
              <w:right w:val="single" w:sz="4" w:space="0" w:color="auto"/>
            </w:tcBorders>
            <w:shd w:val="clear" w:color="FFFFFF" w:fill="FFFFFF"/>
            <w:vAlign w:val="bottom"/>
            <w:hideMark/>
          </w:tcPr>
          <w:p w14:paraId="627B64E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101 AD </w:t>
            </w:r>
            <w:proofErr w:type="spellStart"/>
            <w:r w:rsidRPr="004F0327">
              <w:rPr>
                <w:rFonts w:eastAsia="Times New Roman" w:cs="Times New Roman"/>
                <w:color w:val="000000"/>
                <w:sz w:val="16"/>
                <w:szCs w:val="16"/>
                <w:lang w:val="it-IT"/>
              </w:rPr>
              <w:t>patients</w:t>
            </w:r>
            <w:proofErr w:type="spellEnd"/>
          </w:p>
        </w:tc>
        <w:tc>
          <w:tcPr>
            <w:tcW w:w="1276" w:type="dxa"/>
            <w:tcBorders>
              <w:top w:val="nil"/>
              <w:left w:val="nil"/>
              <w:bottom w:val="single" w:sz="4" w:space="0" w:color="auto"/>
              <w:right w:val="single" w:sz="4" w:space="0" w:color="auto"/>
            </w:tcBorders>
            <w:shd w:val="clear" w:color="FFFFFF" w:fill="FFFFFF"/>
            <w:vAlign w:val="bottom"/>
            <w:hideMark/>
          </w:tcPr>
          <w:p w14:paraId="32DB564D"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donepezil</w:t>
            </w:r>
            <w:proofErr w:type="spellEnd"/>
          </w:p>
        </w:tc>
        <w:tc>
          <w:tcPr>
            <w:tcW w:w="1843" w:type="dxa"/>
            <w:tcBorders>
              <w:top w:val="nil"/>
              <w:left w:val="nil"/>
              <w:bottom w:val="single" w:sz="4" w:space="0" w:color="auto"/>
              <w:right w:val="single" w:sz="4" w:space="0" w:color="auto"/>
            </w:tcBorders>
            <w:shd w:val="clear" w:color="FFFFFF" w:fill="FFFFFF"/>
            <w:vAlign w:val="bottom"/>
            <w:hideMark/>
          </w:tcPr>
          <w:p w14:paraId="238A940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701" w:type="dxa"/>
            <w:tcBorders>
              <w:top w:val="nil"/>
              <w:left w:val="nil"/>
              <w:bottom w:val="single" w:sz="4" w:space="0" w:color="auto"/>
              <w:right w:val="single" w:sz="4" w:space="0" w:color="auto"/>
            </w:tcBorders>
            <w:shd w:val="clear" w:color="FFFFFF" w:fill="FFFFFF"/>
            <w:vAlign w:val="bottom"/>
            <w:hideMark/>
          </w:tcPr>
          <w:p w14:paraId="165D920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MMSE and CDT, global improvement on IADL</w:t>
            </w:r>
          </w:p>
        </w:tc>
        <w:tc>
          <w:tcPr>
            <w:tcW w:w="850" w:type="dxa"/>
            <w:tcBorders>
              <w:top w:val="nil"/>
              <w:left w:val="nil"/>
              <w:bottom w:val="single" w:sz="4" w:space="0" w:color="auto"/>
              <w:right w:val="single" w:sz="4" w:space="0" w:color="auto"/>
            </w:tcBorders>
            <w:shd w:val="clear" w:color="FFFFFF" w:fill="FFFFFF"/>
            <w:vAlign w:val="bottom"/>
            <w:hideMark/>
          </w:tcPr>
          <w:p w14:paraId="1EB80D4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9 </w:t>
            </w:r>
            <w:proofErr w:type="spellStart"/>
            <w:r w:rsidRPr="004F0327">
              <w:rPr>
                <w:rFonts w:eastAsia="Times New Roman" w:cs="Times New Roman"/>
                <w:color w:val="000000"/>
                <w:sz w:val="16"/>
                <w:szCs w:val="16"/>
                <w:lang w:val="it-IT"/>
              </w:rPr>
              <w:t>months</w:t>
            </w:r>
            <w:proofErr w:type="spellEnd"/>
          </w:p>
        </w:tc>
        <w:tc>
          <w:tcPr>
            <w:tcW w:w="4253" w:type="dxa"/>
            <w:tcBorders>
              <w:top w:val="nil"/>
              <w:left w:val="nil"/>
              <w:bottom w:val="single" w:sz="4" w:space="0" w:color="auto"/>
              <w:right w:val="single" w:sz="4" w:space="0" w:color="auto"/>
            </w:tcBorders>
            <w:shd w:val="clear" w:color="FFFFFF" w:fill="FFFFFF"/>
            <w:vAlign w:val="bottom"/>
            <w:hideMark/>
          </w:tcPr>
          <w:p w14:paraId="15E33F5B"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PON1 SNPs rs662, rs854560 and rs705381 are not a predictor</w:t>
            </w:r>
          </w:p>
        </w:tc>
        <w:tc>
          <w:tcPr>
            <w:tcW w:w="1276" w:type="dxa"/>
            <w:tcBorders>
              <w:top w:val="nil"/>
              <w:left w:val="nil"/>
              <w:bottom w:val="single" w:sz="4" w:space="0" w:color="auto"/>
              <w:right w:val="single" w:sz="4" w:space="0" w:color="auto"/>
            </w:tcBorders>
            <w:shd w:val="clear" w:color="FFFFFF" w:fill="FFFFFF"/>
            <w:vAlign w:val="bottom"/>
            <w:hideMark/>
          </w:tcPr>
          <w:p w14:paraId="4A024D9D"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bl>
    <w:p w14:paraId="21FBB924" w14:textId="4B0733CE" w:rsidR="00E640DD" w:rsidRDefault="00E640DD" w:rsidP="00E640DD">
      <w:pPr>
        <w:spacing w:before="240" w:line="360" w:lineRule="auto"/>
        <w:jc w:val="both"/>
        <w:rPr>
          <w:rFonts w:cs="Times New Roman"/>
          <w:bCs/>
        </w:rPr>
      </w:pPr>
    </w:p>
    <w:p w14:paraId="6E5B4119" w14:textId="77777777" w:rsidR="00E640DD" w:rsidRDefault="00E640DD">
      <w:pPr>
        <w:spacing w:before="0" w:after="200" w:line="276" w:lineRule="auto"/>
        <w:rPr>
          <w:rFonts w:cs="Times New Roman"/>
          <w:bCs/>
        </w:rPr>
      </w:pPr>
      <w:r>
        <w:rPr>
          <w:rFonts w:cs="Times New Roman"/>
          <w:bCs/>
        </w:rPr>
        <w:br w:type="page"/>
      </w:r>
    </w:p>
    <w:p w14:paraId="62C23E8C" w14:textId="77777777" w:rsidR="00E640DD" w:rsidRPr="002D754A" w:rsidRDefault="00E640DD" w:rsidP="00E640DD">
      <w:pPr>
        <w:spacing w:before="240" w:line="360" w:lineRule="auto"/>
        <w:jc w:val="both"/>
        <w:rPr>
          <w:rFonts w:cs="Times New Roman"/>
          <w:bCs/>
          <w:szCs w:val="24"/>
        </w:rPr>
      </w:pPr>
      <w:r w:rsidRPr="00AD694D">
        <w:rPr>
          <w:rFonts w:cs="Times New Roman"/>
          <w:bCs/>
          <w:szCs w:val="24"/>
        </w:rPr>
        <w:lastRenderedPageBreak/>
        <w:t>Table S2. CYP2D6</w:t>
      </w:r>
    </w:p>
    <w:tbl>
      <w:tblPr>
        <w:tblW w:w="13462" w:type="dxa"/>
        <w:tblCellMar>
          <w:left w:w="70" w:type="dxa"/>
          <w:right w:w="70" w:type="dxa"/>
        </w:tblCellMar>
        <w:tblLook w:val="04A0" w:firstRow="1" w:lastRow="0" w:firstColumn="1" w:lastColumn="0" w:noHBand="0" w:noVBand="1"/>
      </w:tblPr>
      <w:tblGrid>
        <w:gridCol w:w="1063"/>
        <w:gridCol w:w="1626"/>
        <w:gridCol w:w="1198"/>
        <w:gridCol w:w="1495"/>
        <w:gridCol w:w="1559"/>
        <w:gridCol w:w="1276"/>
        <w:gridCol w:w="3969"/>
        <w:gridCol w:w="1276"/>
      </w:tblGrid>
      <w:tr w:rsidR="00E640DD" w:rsidRPr="004F0327" w14:paraId="5D00B4C4" w14:textId="77777777" w:rsidTr="00E640DD">
        <w:trPr>
          <w:trHeight w:val="528"/>
        </w:trPr>
        <w:tc>
          <w:tcPr>
            <w:tcW w:w="10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66E5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626" w:type="dxa"/>
            <w:tcBorders>
              <w:top w:val="single" w:sz="4" w:space="0" w:color="auto"/>
              <w:left w:val="nil"/>
              <w:bottom w:val="single" w:sz="4" w:space="0" w:color="auto"/>
              <w:right w:val="single" w:sz="4" w:space="0" w:color="auto"/>
            </w:tcBorders>
            <w:shd w:val="clear" w:color="000000" w:fill="FFFFFF"/>
            <w:vAlign w:val="bottom"/>
            <w:hideMark/>
          </w:tcPr>
          <w:p w14:paraId="332374D1"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198" w:type="dxa"/>
            <w:tcBorders>
              <w:top w:val="single" w:sz="4" w:space="0" w:color="auto"/>
              <w:left w:val="nil"/>
              <w:bottom w:val="single" w:sz="4" w:space="0" w:color="auto"/>
              <w:right w:val="single" w:sz="4" w:space="0" w:color="auto"/>
            </w:tcBorders>
            <w:shd w:val="clear" w:color="000000" w:fill="FFFFFF"/>
            <w:vAlign w:val="bottom"/>
            <w:hideMark/>
          </w:tcPr>
          <w:p w14:paraId="724549C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495" w:type="dxa"/>
            <w:tcBorders>
              <w:top w:val="single" w:sz="4" w:space="0" w:color="auto"/>
              <w:left w:val="nil"/>
              <w:bottom w:val="single" w:sz="4" w:space="0" w:color="auto"/>
              <w:right w:val="single" w:sz="4" w:space="0" w:color="auto"/>
            </w:tcBorders>
            <w:shd w:val="clear" w:color="000000" w:fill="FFFFFF"/>
            <w:vAlign w:val="bottom"/>
            <w:hideMark/>
          </w:tcPr>
          <w:p w14:paraId="672BEE38"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B5ECAAA"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E9199F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14:paraId="52CBCFF9"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FF675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E640DD" w:rsidRPr="004F0327" w14:paraId="1594045E" w14:textId="77777777" w:rsidTr="00E640DD">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7F23B08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Lu 2015</w:t>
            </w:r>
          </w:p>
        </w:tc>
        <w:tc>
          <w:tcPr>
            <w:tcW w:w="1626" w:type="dxa"/>
            <w:tcBorders>
              <w:top w:val="nil"/>
              <w:left w:val="nil"/>
              <w:bottom w:val="single" w:sz="4" w:space="0" w:color="auto"/>
              <w:right w:val="single" w:sz="4" w:space="0" w:color="auto"/>
            </w:tcBorders>
            <w:shd w:val="clear" w:color="FFFFFF" w:fill="FFFFFF"/>
            <w:noWrap/>
            <w:vAlign w:val="bottom"/>
            <w:hideMark/>
          </w:tcPr>
          <w:p w14:paraId="1737DF0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77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5574853B"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7228194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1559" w:type="dxa"/>
            <w:tcBorders>
              <w:top w:val="nil"/>
              <w:left w:val="nil"/>
              <w:bottom w:val="single" w:sz="4" w:space="0" w:color="auto"/>
              <w:right w:val="single" w:sz="4" w:space="0" w:color="auto"/>
            </w:tcBorders>
            <w:shd w:val="clear" w:color="FFFFFF" w:fill="FFFFFF"/>
            <w:noWrap/>
            <w:vAlign w:val="bottom"/>
            <w:hideMark/>
          </w:tcPr>
          <w:p w14:paraId="075E816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276" w:type="dxa"/>
            <w:tcBorders>
              <w:top w:val="nil"/>
              <w:left w:val="nil"/>
              <w:bottom w:val="single" w:sz="4" w:space="0" w:color="auto"/>
              <w:right w:val="single" w:sz="4" w:space="0" w:color="auto"/>
            </w:tcBorders>
            <w:shd w:val="clear" w:color="FFFFFF" w:fill="FFFFFF"/>
            <w:noWrap/>
            <w:vAlign w:val="bottom"/>
            <w:hideMark/>
          </w:tcPr>
          <w:p w14:paraId="4F9700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At </w:t>
            </w:r>
            <w:proofErr w:type="spellStart"/>
            <w:r w:rsidRPr="004F0327">
              <w:rPr>
                <w:rFonts w:eastAsia="Times New Roman" w:cs="Times New Roman"/>
                <w:color w:val="000000"/>
                <w:sz w:val="16"/>
                <w:szCs w:val="16"/>
                <w:lang w:val="it-IT"/>
              </w:rPr>
              <w:t>least</w:t>
            </w:r>
            <w:proofErr w:type="spellEnd"/>
            <w:r w:rsidRPr="004F0327">
              <w:rPr>
                <w:rFonts w:eastAsia="Times New Roman" w:cs="Times New Roman"/>
                <w:color w:val="000000"/>
                <w:sz w:val="16"/>
                <w:szCs w:val="16"/>
                <w:lang w:val="it-IT"/>
              </w:rPr>
              <w:t xml:space="preserve"> 3 </w:t>
            </w:r>
            <w:proofErr w:type="spellStart"/>
            <w:r w:rsidRPr="004F0327">
              <w:rPr>
                <w:rFonts w:eastAsia="Times New Roman" w:cs="Times New Roman"/>
                <w:color w:val="000000"/>
                <w:sz w:val="16"/>
                <w:szCs w:val="16"/>
                <w:lang w:val="it-IT"/>
              </w:rPr>
              <w:t>months</w:t>
            </w:r>
            <w:proofErr w:type="spellEnd"/>
            <w:r w:rsidRPr="004F0327">
              <w:rPr>
                <w:rFonts w:eastAsia="Times New Roman" w:cs="Times New Roman"/>
                <w:color w:val="000000"/>
                <w:sz w:val="16"/>
                <w:szCs w:val="16"/>
                <w:lang w:val="it-IT"/>
              </w:rPr>
              <w:t xml:space="preserve">  </w:t>
            </w:r>
          </w:p>
        </w:tc>
        <w:tc>
          <w:tcPr>
            <w:tcW w:w="3969" w:type="dxa"/>
            <w:tcBorders>
              <w:top w:val="nil"/>
              <w:left w:val="nil"/>
              <w:bottom w:val="single" w:sz="4" w:space="0" w:color="auto"/>
              <w:right w:val="single" w:sz="4" w:space="0" w:color="auto"/>
            </w:tcBorders>
            <w:shd w:val="clear" w:color="FFFFFF" w:fill="FFFFFF"/>
            <w:noWrap/>
            <w:vAlign w:val="bottom"/>
            <w:hideMark/>
          </w:tcPr>
          <w:p w14:paraId="6EF50516"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Higher concentration of S-Donepezil (in patients with CYP2D6*10/10 on rs1065852 SNP) </w:t>
            </w:r>
          </w:p>
        </w:tc>
        <w:tc>
          <w:tcPr>
            <w:tcW w:w="1276" w:type="dxa"/>
            <w:tcBorders>
              <w:top w:val="nil"/>
              <w:left w:val="nil"/>
              <w:bottom w:val="single" w:sz="4" w:space="0" w:color="auto"/>
              <w:right w:val="single" w:sz="4" w:space="0" w:color="auto"/>
            </w:tcBorders>
            <w:shd w:val="clear" w:color="FFFFFF" w:fill="FFFFFF"/>
            <w:noWrap/>
            <w:vAlign w:val="bottom"/>
            <w:hideMark/>
          </w:tcPr>
          <w:p w14:paraId="48D1040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60763FC7" w14:textId="77777777" w:rsidTr="00E640DD">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6A7847BD"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Lu 2016</w:t>
            </w:r>
          </w:p>
        </w:tc>
        <w:tc>
          <w:tcPr>
            <w:tcW w:w="1626" w:type="dxa"/>
            <w:tcBorders>
              <w:top w:val="nil"/>
              <w:left w:val="nil"/>
              <w:bottom w:val="single" w:sz="4" w:space="0" w:color="auto"/>
              <w:right w:val="single" w:sz="4" w:space="0" w:color="auto"/>
            </w:tcBorders>
            <w:shd w:val="clear" w:color="FFFFFF" w:fill="FFFFFF"/>
            <w:noWrap/>
            <w:vAlign w:val="bottom"/>
            <w:hideMark/>
          </w:tcPr>
          <w:p w14:paraId="2365035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85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753DE6BC"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62C9BB19"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1559" w:type="dxa"/>
            <w:tcBorders>
              <w:top w:val="nil"/>
              <w:left w:val="nil"/>
              <w:bottom w:val="single" w:sz="4" w:space="0" w:color="auto"/>
              <w:right w:val="single" w:sz="4" w:space="0" w:color="auto"/>
            </w:tcBorders>
            <w:shd w:val="clear" w:color="FFFFFF" w:fill="FFFFFF"/>
            <w:noWrap/>
            <w:vAlign w:val="bottom"/>
            <w:hideMark/>
          </w:tcPr>
          <w:p w14:paraId="701B913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276" w:type="dxa"/>
            <w:tcBorders>
              <w:top w:val="nil"/>
              <w:left w:val="nil"/>
              <w:bottom w:val="single" w:sz="4" w:space="0" w:color="auto"/>
              <w:right w:val="single" w:sz="4" w:space="0" w:color="auto"/>
            </w:tcBorders>
            <w:shd w:val="clear" w:color="FFFFFF" w:fill="FFFFFF"/>
            <w:noWrap/>
            <w:vAlign w:val="bottom"/>
            <w:hideMark/>
          </w:tcPr>
          <w:p w14:paraId="6C9EAA5E"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At least 3 months</w:t>
            </w:r>
          </w:p>
        </w:tc>
        <w:tc>
          <w:tcPr>
            <w:tcW w:w="3969" w:type="dxa"/>
            <w:tcBorders>
              <w:top w:val="nil"/>
              <w:left w:val="nil"/>
              <w:bottom w:val="single" w:sz="4" w:space="0" w:color="auto"/>
              <w:right w:val="single" w:sz="4" w:space="0" w:color="auto"/>
            </w:tcBorders>
            <w:shd w:val="clear" w:color="FFFFFF" w:fill="FFFFFF"/>
            <w:noWrap/>
            <w:vAlign w:val="bottom"/>
            <w:hideMark/>
          </w:tcPr>
          <w:p w14:paraId="1DFACBC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 e3 non-carrier and CYP2D6*10/10 on rs1065852 SNP</w:t>
            </w:r>
          </w:p>
        </w:tc>
        <w:tc>
          <w:tcPr>
            <w:tcW w:w="1276" w:type="dxa"/>
            <w:tcBorders>
              <w:top w:val="nil"/>
              <w:left w:val="nil"/>
              <w:bottom w:val="single" w:sz="4" w:space="0" w:color="auto"/>
              <w:right w:val="single" w:sz="4" w:space="0" w:color="auto"/>
            </w:tcBorders>
            <w:shd w:val="clear" w:color="FFFFFF" w:fill="FFFFFF"/>
            <w:noWrap/>
            <w:vAlign w:val="bottom"/>
            <w:hideMark/>
          </w:tcPr>
          <w:p w14:paraId="3967DC2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45A52237"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3798D2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Ma 2019</w:t>
            </w:r>
          </w:p>
        </w:tc>
        <w:tc>
          <w:tcPr>
            <w:tcW w:w="1626" w:type="dxa"/>
            <w:tcBorders>
              <w:top w:val="nil"/>
              <w:left w:val="nil"/>
              <w:bottom w:val="single" w:sz="4" w:space="0" w:color="auto"/>
              <w:right w:val="single" w:sz="4" w:space="0" w:color="auto"/>
            </w:tcBorders>
            <w:shd w:val="clear" w:color="FFFFFF" w:fill="FFFFFF"/>
            <w:noWrap/>
            <w:vAlign w:val="bottom"/>
            <w:hideMark/>
          </w:tcPr>
          <w:p w14:paraId="592A2062"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174 AD patients (with patients treated with R as a control group)</w:t>
            </w:r>
          </w:p>
        </w:tc>
        <w:tc>
          <w:tcPr>
            <w:tcW w:w="1198" w:type="dxa"/>
            <w:tcBorders>
              <w:top w:val="nil"/>
              <w:left w:val="nil"/>
              <w:bottom w:val="single" w:sz="4" w:space="0" w:color="auto"/>
              <w:right w:val="single" w:sz="4" w:space="0" w:color="auto"/>
            </w:tcBorders>
            <w:shd w:val="clear" w:color="FFFFFF" w:fill="FFFFFF"/>
            <w:noWrap/>
            <w:vAlign w:val="bottom"/>
            <w:hideMark/>
          </w:tcPr>
          <w:p w14:paraId="4029476A"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0AA571FF"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and possible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0812F7DE"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ADAS-Cog and MMSE</w:t>
            </w:r>
          </w:p>
        </w:tc>
        <w:tc>
          <w:tcPr>
            <w:tcW w:w="1276" w:type="dxa"/>
            <w:tcBorders>
              <w:top w:val="nil"/>
              <w:left w:val="nil"/>
              <w:bottom w:val="single" w:sz="4" w:space="0" w:color="auto"/>
              <w:right w:val="single" w:sz="4" w:space="0" w:color="auto"/>
            </w:tcBorders>
            <w:shd w:val="clear" w:color="FFFFFF" w:fill="FFFFFF"/>
            <w:noWrap/>
            <w:vAlign w:val="bottom"/>
            <w:hideMark/>
          </w:tcPr>
          <w:p w14:paraId="5ABBA3E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6B8C1E8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CYP2D6*10 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797CD931"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1EC0067F"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B1E63B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Zhong 2012</w:t>
            </w:r>
          </w:p>
        </w:tc>
        <w:tc>
          <w:tcPr>
            <w:tcW w:w="1626" w:type="dxa"/>
            <w:tcBorders>
              <w:top w:val="nil"/>
              <w:left w:val="nil"/>
              <w:bottom w:val="single" w:sz="4" w:space="0" w:color="auto"/>
              <w:right w:val="single" w:sz="4" w:space="0" w:color="auto"/>
            </w:tcBorders>
            <w:shd w:val="clear" w:color="FFFFFF" w:fill="FFFFFF"/>
            <w:noWrap/>
            <w:vAlign w:val="bottom"/>
            <w:hideMark/>
          </w:tcPr>
          <w:p w14:paraId="07E4EF47"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110 AD patients (96 completed the study)</w:t>
            </w:r>
          </w:p>
        </w:tc>
        <w:tc>
          <w:tcPr>
            <w:tcW w:w="1198" w:type="dxa"/>
            <w:tcBorders>
              <w:top w:val="nil"/>
              <w:left w:val="nil"/>
              <w:bottom w:val="single" w:sz="4" w:space="0" w:color="auto"/>
              <w:right w:val="single" w:sz="4" w:space="0" w:color="auto"/>
            </w:tcBorders>
            <w:shd w:val="clear" w:color="FFFFFF" w:fill="FFFFFF"/>
            <w:noWrap/>
            <w:vAlign w:val="bottom"/>
            <w:hideMark/>
          </w:tcPr>
          <w:p w14:paraId="74BC3175"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72C25E5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25A963B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in MMSE (but also "no deterioration")</w:t>
            </w:r>
          </w:p>
        </w:tc>
        <w:tc>
          <w:tcPr>
            <w:tcW w:w="1276" w:type="dxa"/>
            <w:tcBorders>
              <w:top w:val="nil"/>
              <w:left w:val="nil"/>
              <w:bottom w:val="single" w:sz="4" w:space="0" w:color="auto"/>
              <w:right w:val="single" w:sz="4" w:space="0" w:color="auto"/>
            </w:tcBorders>
            <w:shd w:val="clear" w:color="FFFFFF" w:fill="FFFFFF"/>
            <w:noWrap/>
            <w:vAlign w:val="bottom"/>
            <w:hideMark/>
          </w:tcPr>
          <w:p w14:paraId="6E62CA3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5EF50B1B"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CYP2D6*10; APOE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79B7E45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57960C7E"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7C5F9C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Magliulo 2011</w:t>
            </w:r>
          </w:p>
        </w:tc>
        <w:tc>
          <w:tcPr>
            <w:tcW w:w="1626" w:type="dxa"/>
            <w:tcBorders>
              <w:top w:val="nil"/>
              <w:left w:val="nil"/>
              <w:bottom w:val="single" w:sz="4" w:space="0" w:color="auto"/>
              <w:right w:val="single" w:sz="4" w:space="0" w:color="auto"/>
            </w:tcBorders>
            <w:shd w:val="clear" w:color="FFFFFF" w:fill="FFFFFF"/>
            <w:noWrap/>
            <w:vAlign w:val="bottom"/>
            <w:hideMark/>
          </w:tcPr>
          <w:p w14:paraId="110CE1C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363E3A87"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0C581F78"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2BBBEA9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(change in CIBIC-plus or in MMSE)</w:t>
            </w:r>
          </w:p>
        </w:tc>
        <w:tc>
          <w:tcPr>
            <w:tcW w:w="1276" w:type="dxa"/>
            <w:tcBorders>
              <w:top w:val="nil"/>
              <w:left w:val="nil"/>
              <w:bottom w:val="single" w:sz="4" w:space="0" w:color="auto"/>
              <w:right w:val="single" w:sz="4" w:space="0" w:color="auto"/>
            </w:tcBorders>
            <w:shd w:val="clear" w:color="FFFFFF" w:fill="FFFFFF"/>
            <w:noWrap/>
            <w:vAlign w:val="bottom"/>
            <w:hideMark/>
          </w:tcPr>
          <w:p w14:paraId="6322FB2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Up to 40 months (median 9 months)</w:t>
            </w:r>
          </w:p>
        </w:tc>
        <w:tc>
          <w:tcPr>
            <w:tcW w:w="3969" w:type="dxa"/>
            <w:tcBorders>
              <w:top w:val="nil"/>
              <w:left w:val="nil"/>
              <w:bottom w:val="single" w:sz="4" w:space="0" w:color="auto"/>
              <w:right w:val="single" w:sz="4" w:space="0" w:color="auto"/>
            </w:tcBorders>
            <w:shd w:val="clear" w:color="FFFFFF" w:fill="FFFFFF"/>
            <w:noWrap/>
            <w:vAlign w:val="bottom"/>
            <w:hideMark/>
          </w:tcPr>
          <w:p w14:paraId="500989F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Heterozygous CYP2D6 extensive metabolizers (CYP2D6*1 carriers) predicts better response than homozygous CYP2D6 extensive metabolizers (CYP2D6*1/*1)</w:t>
            </w:r>
          </w:p>
        </w:tc>
        <w:tc>
          <w:tcPr>
            <w:tcW w:w="1276" w:type="dxa"/>
            <w:tcBorders>
              <w:top w:val="nil"/>
              <w:left w:val="nil"/>
              <w:bottom w:val="single" w:sz="4" w:space="0" w:color="auto"/>
              <w:right w:val="single" w:sz="4" w:space="0" w:color="auto"/>
            </w:tcBorders>
            <w:shd w:val="clear" w:color="FFFFFF" w:fill="FFFFFF"/>
            <w:noWrap/>
            <w:vAlign w:val="bottom"/>
            <w:hideMark/>
          </w:tcPr>
          <w:p w14:paraId="18FDB1A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E640DD" w:rsidRPr="004F0327" w14:paraId="6839C3F9"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26A2507"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Seripa</w:t>
            </w:r>
            <w:proofErr w:type="spellEnd"/>
            <w:r w:rsidRPr="004F0327">
              <w:rPr>
                <w:rFonts w:eastAsia="Times New Roman" w:cs="Times New Roman"/>
                <w:color w:val="000000"/>
                <w:sz w:val="16"/>
                <w:szCs w:val="16"/>
                <w:lang w:val="it-IT"/>
              </w:rPr>
              <w:t xml:space="preserve"> 2011</w:t>
            </w:r>
          </w:p>
        </w:tc>
        <w:tc>
          <w:tcPr>
            <w:tcW w:w="1626" w:type="dxa"/>
            <w:tcBorders>
              <w:top w:val="nil"/>
              <w:left w:val="nil"/>
              <w:bottom w:val="single" w:sz="4" w:space="0" w:color="auto"/>
              <w:right w:val="single" w:sz="4" w:space="0" w:color="auto"/>
            </w:tcBorders>
            <w:shd w:val="clear" w:color="FFFFFF" w:fill="FFFFFF"/>
            <w:noWrap/>
            <w:vAlign w:val="bottom"/>
            <w:hideMark/>
          </w:tcPr>
          <w:p w14:paraId="2D1B3C8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57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08EF0A93"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55756DF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150857ED"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ADAS-Cog and MMSE, improvement on ADL or IADL</w:t>
            </w:r>
          </w:p>
        </w:tc>
        <w:tc>
          <w:tcPr>
            <w:tcW w:w="1276" w:type="dxa"/>
            <w:tcBorders>
              <w:top w:val="nil"/>
              <w:left w:val="nil"/>
              <w:bottom w:val="single" w:sz="4" w:space="0" w:color="auto"/>
              <w:right w:val="single" w:sz="4" w:space="0" w:color="auto"/>
            </w:tcBorders>
            <w:shd w:val="clear" w:color="FFFFFF" w:fill="FFFFFF"/>
            <w:noWrap/>
            <w:vAlign w:val="bottom"/>
            <w:hideMark/>
          </w:tcPr>
          <w:p w14:paraId="7C21E59A"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3B72423A"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Mutations of CYP2D6 associated with absent or decreased enzyme activity</w:t>
            </w:r>
          </w:p>
        </w:tc>
        <w:tc>
          <w:tcPr>
            <w:tcW w:w="1276" w:type="dxa"/>
            <w:tcBorders>
              <w:top w:val="nil"/>
              <w:left w:val="nil"/>
              <w:bottom w:val="single" w:sz="4" w:space="0" w:color="auto"/>
              <w:right w:val="single" w:sz="4" w:space="0" w:color="auto"/>
            </w:tcBorders>
            <w:shd w:val="clear" w:color="FFFFFF" w:fill="FFFFFF"/>
            <w:noWrap/>
            <w:vAlign w:val="bottom"/>
            <w:hideMark/>
          </w:tcPr>
          <w:p w14:paraId="2963798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0DBACF36" w14:textId="77777777" w:rsidTr="00E640DD">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0B200D70"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Miranda 2015</w:t>
            </w:r>
          </w:p>
        </w:tc>
        <w:tc>
          <w:tcPr>
            <w:tcW w:w="1626" w:type="dxa"/>
            <w:tcBorders>
              <w:top w:val="nil"/>
              <w:left w:val="nil"/>
              <w:bottom w:val="single" w:sz="4" w:space="0" w:color="auto"/>
              <w:right w:val="single" w:sz="4" w:space="0" w:color="auto"/>
            </w:tcBorders>
            <w:shd w:val="clear" w:color="FFFFFF" w:fill="FFFFFF"/>
            <w:noWrap/>
            <w:vAlign w:val="bottom"/>
            <w:hideMark/>
          </w:tcPr>
          <w:p w14:paraId="67B03D54"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129 AD and AD+CVD patients (97 completed the study)</w:t>
            </w:r>
          </w:p>
        </w:tc>
        <w:tc>
          <w:tcPr>
            <w:tcW w:w="1198" w:type="dxa"/>
            <w:tcBorders>
              <w:top w:val="nil"/>
              <w:left w:val="nil"/>
              <w:bottom w:val="single" w:sz="4" w:space="0" w:color="auto"/>
              <w:right w:val="single" w:sz="4" w:space="0" w:color="auto"/>
            </w:tcBorders>
            <w:shd w:val="clear" w:color="FFFFFF" w:fill="FFFFFF"/>
            <w:noWrap/>
            <w:vAlign w:val="bottom"/>
            <w:hideMark/>
          </w:tcPr>
          <w:p w14:paraId="6F2DAFD5"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46BF62EF"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(probable AD, NIAA; AD+CVD, NINDS-AIREN) </w:t>
            </w:r>
          </w:p>
        </w:tc>
        <w:tc>
          <w:tcPr>
            <w:tcW w:w="1559" w:type="dxa"/>
            <w:tcBorders>
              <w:top w:val="nil"/>
              <w:left w:val="nil"/>
              <w:bottom w:val="single" w:sz="4" w:space="0" w:color="auto"/>
              <w:right w:val="single" w:sz="4" w:space="0" w:color="auto"/>
            </w:tcBorders>
            <w:shd w:val="clear" w:color="FFFFFF" w:fill="FFFFFF"/>
            <w:noWrap/>
            <w:vAlign w:val="bottom"/>
            <w:hideMark/>
          </w:tcPr>
          <w:p w14:paraId="37433BAC"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of 2+ points on MMSE</w:t>
            </w:r>
          </w:p>
        </w:tc>
        <w:tc>
          <w:tcPr>
            <w:tcW w:w="1276" w:type="dxa"/>
            <w:tcBorders>
              <w:top w:val="nil"/>
              <w:left w:val="nil"/>
              <w:bottom w:val="single" w:sz="4" w:space="0" w:color="auto"/>
              <w:right w:val="single" w:sz="4" w:space="0" w:color="auto"/>
            </w:tcBorders>
            <w:shd w:val="clear" w:color="FFFFFF" w:fill="FFFFFF"/>
            <w:noWrap/>
            <w:vAlign w:val="bottom"/>
            <w:hideMark/>
          </w:tcPr>
          <w:p w14:paraId="29550EF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3F2B5579"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CYP2D6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7C7ACA9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E640DD" w:rsidRPr="004F0327" w14:paraId="5DA93804" w14:textId="77777777" w:rsidTr="00E640DD">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52AC01B0" w14:textId="77777777" w:rsidR="00E640DD" w:rsidRPr="004F0327" w:rsidRDefault="00E640DD" w:rsidP="00C15B98">
            <w:pPr>
              <w:spacing w:before="240"/>
              <w:rPr>
                <w:rFonts w:eastAsia="Times New Roman" w:cs="Times New Roman"/>
                <w:color w:val="000000"/>
                <w:sz w:val="16"/>
                <w:szCs w:val="16"/>
                <w:lang w:val="it-IT"/>
              </w:rPr>
            </w:pPr>
            <w:bookmarkStart w:id="4" w:name="_Hlk101094259"/>
            <w:r w:rsidRPr="004F0327">
              <w:rPr>
                <w:rFonts w:eastAsia="Times New Roman" w:cs="Times New Roman"/>
                <w:color w:val="000000"/>
                <w:sz w:val="16"/>
                <w:szCs w:val="16"/>
                <w:lang w:val="it-IT"/>
              </w:rPr>
              <w:lastRenderedPageBreak/>
              <w:t>Miranda 2017</w:t>
            </w:r>
          </w:p>
        </w:tc>
        <w:tc>
          <w:tcPr>
            <w:tcW w:w="1626" w:type="dxa"/>
            <w:tcBorders>
              <w:top w:val="nil"/>
              <w:left w:val="nil"/>
              <w:bottom w:val="single" w:sz="4" w:space="0" w:color="auto"/>
              <w:right w:val="single" w:sz="4" w:space="0" w:color="auto"/>
            </w:tcBorders>
            <w:shd w:val="clear" w:color="FFFFFF" w:fill="FFFFFF"/>
            <w:noWrap/>
            <w:vAlign w:val="bottom"/>
            <w:hideMark/>
          </w:tcPr>
          <w:p w14:paraId="2BC9AA2F"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42 AD and AD+CVD patients</w:t>
            </w:r>
          </w:p>
        </w:tc>
        <w:tc>
          <w:tcPr>
            <w:tcW w:w="1198" w:type="dxa"/>
            <w:tcBorders>
              <w:top w:val="nil"/>
              <w:left w:val="nil"/>
              <w:bottom w:val="single" w:sz="4" w:space="0" w:color="auto"/>
              <w:right w:val="single" w:sz="4" w:space="0" w:color="auto"/>
            </w:tcBorders>
            <w:shd w:val="clear" w:color="FFFFFF" w:fill="FFFFFF"/>
            <w:noWrap/>
            <w:vAlign w:val="bottom"/>
            <w:hideMark/>
          </w:tcPr>
          <w:p w14:paraId="7292A077"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7E22FBCC"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(AD, NIAA; AD+CVD, NINDS-AIREN) </w:t>
            </w:r>
          </w:p>
        </w:tc>
        <w:tc>
          <w:tcPr>
            <w:tcW w:w="1559" w:type="dxa"/>
            <w:tcBorders>
              <w:top w:val="nil"/>
              <w:left w:val="nil"/>
              <w:bottom w:val="single" w:sz="4" w:space="0" w:color="auto"/>
              <w:right w:val="single" w:sz="4" w:space="0" w:color="auto"/>
            </w:tcBorders>
            <w:shd w:val="clear" w:color="FFFFFF" w:fill="FFFFFF"/>
            <w:noWrap/>
            <w:vAlign w:val="bottom"/>
            <w:hideMark/>
          </w:tcPr>
          <w:p w14:paraId="1F22CA0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Less than 1 point loss on MMSE</w:t>
            </w:r>
          </w:p>
        </w:tc>
        <w:tc>
          <w:tcPr>
            <w:tcW w:w="1276" w:type="dxa"/>
            <w:tcBorders>
              <w:top w:val="nil"/>
              <w:left w:val="nil"/>
              <w:bottom w:val="single" w:sz="4" w:space="0" w:color="auto"/>
              <w:right w:val="single" w:sz="4" w:space="0" w:color="auto"/>
            </w:tcBorders>
            <w:shd w:val="clear" w:color="FFFFFF" w:fill="FFFFFF"/>
            <w:noWrap/>
            <w:vAlign w:val="bottom"/>
            <w:hideMark/>
          </w:tcPr>
          <w:p w14:paraId="14AC5CC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33713FE0"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CYP2D6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1AAC439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bookmarkEnd w:id="4"/>
      <w:tr w:rsidR="00E640DD" w:rsidRPr="004F0327" w14:paraId="3B49E940"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FD6D49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Chianella 2011</w:t>
            </w:r>
          </w:p>
        </w:tc>
        <w:tc>
          <w:tcPr>
            <w:tcW w:w="1626" w:type="dxa"/>
            <w:tcBorders>
              <w:top w:val="nil"/>
              <w:left w:val="nil"/>
              <w:bottom w:val="single" w:sz="4" w:space="0" w:color="auto"/>
              <w:right w:val="single" w:sz="4" w:space="0" w:color="auto"/>
            </w:tcBorders>
            <w:shd w:val="clear" w:color="FFFFFF" w:fill="FFFFFF"/>
            <w:noWrap/>
            <w:vAlign w:val="bottom"/>
            <w:hideMark/>
          </w:tcPr>
          <w:p w14:paraId="2FA63DE2"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171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17A0D435"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0FF9A53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7743C5AE"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Less than 1.5 corrected MMSE points loss</w:t>
            </w:r>
          </w:p>
        </w:tc>
        <w:tc>
          <w:tcPr>
            <w:tcW w:w="1276" w:type="dxa"/>
            <w:tcBorders>
              <w:top w:val="nil"/>
              <w:left w:val="nil"/>
              <w:bottom w:val="single" w:sz="4" w:space="0" w:color="auto"/>
              <w:right w:val="single" w:sz="4" w:space="0" w:color="auto"/>
            </w:tcBorders>
            <w:shd w:val="clear" w:color="FFFFFF" w:fill="FFFFFF"/>
            <w:noWrap/>
            <w:vAlign w:val="bottom"/>
            <w:hideMark/>
          </w:tcPr>
          <w:p w14:paraId="7E03A5D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6CFDE5DF"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CYP2D6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636881D6"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3DBCFCC9"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D86156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Pilotto 2009</w:t>
            </w:r>
          </w:p>
        </w:tc>
        <w:tc>
          <w:tcPr>
            <w:tcW w:w="1626" w:type="dxa"/>
            <w:tcBorders>
              <w:top w:val="nil"/>
              <w:left w:val="nil"/>
              <w:bottom w:val="single" w:sz="4" w:space="0" w:color="auto"/>
              <w:right w:val="single" w:sz="4" w:space="0" w:color="auto"/>
            </w:tcBorders>
            <w:shd w:val="clear" w:color="FFFFFF" w:fill="FFFFFF"/>
            <w:noWrap/>
            <w:vAlign w:val="bottom"/>
            <w:hideMark/>
          </w:tcPr>
          <w:p w14:paraId="3BF0633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127 AD patients (115 included at follow-up)</w:t>
            </w:r>
          </w:p>
        </w:tc>
        <w:tc>
          <w:tcPr>
            <w:tcW w:w="1198" w:type="dxa"/>
            <w:tcBorders>
              <w:top w:val="nil"/>
              <w:left w:val="nil"/>
              <w:bottom w:val="single" w:sz="4" w:space="0" w:color="auto"/>
              <w:right w:val="single" w:sz="4" w:space="0" w:color="auto"/>
            </w:tcBorders>
            <w:shd w:val="clear" w:color="FFFFFF" w:fill="FFFFFF"/>
            <w:noWrap/>
            <w:vAlign w:val="bottom"/>
            <w:hideMark/>
          </w:tcPr>
          <w:p w14:paraId="101A26EB"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5653D039"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68680627"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ADAS-Cog and MMSE, improvement on ADL or IADL</w:t>
            </w:r>
          </w:p>
        </w:tc>
        <w:tc>
          <w:tcPr>
            <w:tcW w:w="1276" w:type="dxa"/>
            <w:tcBorders>
              <w:top w:val="nil"/>
              <w:left w:val="nil"/>
              <w:bottom w:val="single" w:sz="4" w:space="0" w:color="auto"/>
              <w:right w:val="single" w:sz="4" w:space="0" w:color="auto"/>
            </w:tcBorders>
            <w:shd w:val="clear" w:color="FFFFFF" w:fill="FFFFFF"/>
            <w:noWrap/>
            <w:vAlign w:val="bottom"/>
            <w:hideMark/>
          </w:tcPr>
          <w:p w14:paraId="79C0F22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7A161F19"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rs1080985 G allele SNP of CYP2D6 is a predictor of poor response</w:t>
            </w:r>
          </w:p>
        </w:tc>
        <w:tc>
          <w:tcPr>
            <w:tcW w:w="1276" w:type="dxa"/>
            <w:tcBorders>
              <w:top w:val="nil"/>
              <w:left w:val="nil"/>
              <w:bottom w:val="single" w:sz="4" w:space="0" w:color="auto"/>
              <w:right w:val="single" w:sz="4" w:space="0" w:color="auto"/>
            </w:tcBorders>
            <w:shd w:val="clear" w:color="FFFFFF" w:fill="FFFFFF"/>
            <w:noWrap/>
            <w:vAlign w:val="bottom"/>
            <w:hideMark/>
          </w:tcPr>
          <w:p w14:paraId="3DB401F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1B09EE3B"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63A7580"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Albani 2012</w:t>
            </w:r>
          </w:p>
        </w:tc>
        <w:tc>
          <w:tcPr>
            <w:tcW w:w="1626" w:type="dxa"/>
            <w:tcBorders>
              <w:top w:val="nil"/>
              <w:left w:val="nil"/>
              <w:bottom w:val="single" w:sz="4" w:space="0" w:color="auto"/>
              <w:right w:val="single" w:sz="4" w:space="0" w:color="auto"/>
            </w:tcBorders>
            <w:shd w:val="clear" w:color="FFFFFF" w:fill="FFFFFF"/>
            <w:noWrap/>
            <w:vAlign w:val="bottom"/>
            <w:hideMark/>
          </w:tcPr>
          <w:p w14:paraId="5BBA781B"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415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(68% w)</w:t>
            </w:r>
          </w:p>
        </w:tc>
        <w:tc>
          <w:tcPr>
            <w:tcW w:w="1198" w:type="dxa"/>
            <w:tcBorders>
              <w:top w:val="nil"/>
              <w:left w:val="nil"/>
              <w:bottom w:val="single" w:sz="4" w:space="0" w:color="auto"/>
              <w:right w:val="single" w:sz="4" w:space="0" w:color="auto"/>
            </w:tcBorders>
            <w:shd w:val="clear" w:color="FFFFFF" w:fill="FFFFFF"/>
            <w:noWrap/>
            <w:vAlign w:val="bottom"/>
            <w:hideMark/>
          </w:tcPr>
          <w:p w14:paraId="1B9E7E06"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2A557A5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2C42D3AA"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or no deterioration in MMSE</w:t>
            </w:r>
          </w:p>
        </w:tc>
        <w:tc>
          <w:tcPr>
            <w:tcW w:w="1276" w:type="dxa"/>
            <w:tcBorders>
              <w:top w:val="nil"/>
              <w:left w:val="nil"/>
              <w:bottom w:val="single" w:sz="4" w:space="0" w:color="auto"/>
              <w:right w:val="single" w:sz="4" w:space="0" w:color="auto"/>
            </w:tcBorders>
            <w:shd w:val="clear" w:color="FFFFFF" w:fill="FFFFFF"/>
            <w:noWrap/>
            <w:vAlign w:val="bottom"/>
            <w:hideMark/>
          </w:tcPr>
          <w:p w14:paraId="1ABEF0DC"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2A2AE211"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C-allele on rs1080985 CYP2D6 SNP; G-allele predicts poor response, (with a marginally significant effect of the association with APOE-e4).</w:t>
            </w:r>
          </w:p>
        </w:tc>
        <w:tc>
          <w:tcPr>
            <w:tcW w:w="1276" w:type="dxa"/>
            <w:tcBorders>
              <w:top w:val="nil"/>
              <w:left w:val="nil"/>
              <w:bottom w:val="single" w:sz="4" w:space="0" w:color="auto"/>
              <w:right w:val="single" w:sz="4" w:space="0" w:color="auto"/>
            </w:tcBorders>
            <w:shd w:val="clear" w:color="FFFFFF" w:fill="FFFFFF"/>
            <w:noWrap/>
            <w:vAlign w:val="bottom"/>
            <w:hideMark/>
          </w:tcPr>
          <w:p w14:paraId="4A2F7E3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12324055"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70516A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Chou 2021</w:t>
            </w:r>
          </w:p>
        </w:tc>
        <w:tc>
          <w:tcPr>
            <w:tcW w:w="1626" w:type="dxa"/>
            <w:tcBorders>
              <w:top w:val="nil"/>
              <w:left w:val="nil"/>
              <w:bottom w:val="single" w:sz="4" w:space="0" w:color="auto"/>
              <w:right w:val="single" w:sz="4" w:space="0" w:color="auto"/>
            </w:tcBorders>
            <w:shd w:val="clear" w:color="FFFFFF" w:fill="FFFFFF"/>
            <w:noWrap/>
            <w:vAlign w:val="bottom"/>
            <w:hideMark/>
          </w:tcPr>
          <w:p w14:paraId="494256D0"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40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11093D1C"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495" w:type="dxa"/>
            <w:tcBorders>
              <w:top w:val="nil"/>
              <w:left w:val="nil"/>
              <w:bottom w:val="single" w:sz="4" w:space="0" w:color="auto"/>
              <w:right w:val="single" w:sz="4" w:space="0" w:color="auto"/>
            </w:tcBorders>
            <w:shd w:val="clear" w:color="FFFFFF" w:fill="FFFFFF"/>
            <w:noWrap/>
            <w:vAlign w:val="bottom"/>
            <w:hideMark/>
          </w:tcPr>
          <w:p w14:paraId="2A7A22F4"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2A9BC4E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Non-</w:t>
            </w:r>
            <w:proofErr w:type="spellStart"/>
            <w:r w:rsidRPr="004F0327">
              <w:rPr>
                <w:rFonts w:eastAsia="Times New Roman" w:cs="Times New Roman"/>
                <w:color w:val="000000"/>
                <w:sz w:val="16"/>
                <w:szCs w:val="16"/>
                <w:lang w:val="it-IT"/>
              </w:rPr>
              <w:t>worsening</w:t>
            </w:r>
            <w:proofErr w:type="spellEnd"/>
            <w:r w:rsidRPr="004F0327">
              <w:rPr>
                <w:rFonts w:eastAsia="Times New Roman" w:cs="Times New Roman"/>
                <w:color w:val="000000"/>
                <w:sz w:val="16"/>
                <w:szCs w:val="16"/>
                <w:lang w:val="it-IT"/>
              </w:rPr>
              <w:t xml:space="preserve"> of CDR</w:t>
            </w:r>
          </w:p>
        </w:tc>
        <w:tc>
          <w:tcPr>
            <w:tcW w:w="1276" w:type="dxa"/>
            <w:tcBorders>
              <w:top w:val="nil"/>
              <w:left w:val="nil"/>
              <w:bottom w:val="single" w:sz="4" w:space="0" w:color="auto"/>
              <w:right w:val="single" w:sz="4" w:space="0" w:color="auto"/>
            </w:tcBorders>
            <w:shd w:val="clear" w:color="FFFFFF" w:fill="FFFFFF"/>
            <w:noWrap/>
            <w:vAlign w:val="bottom"/>
            <w:hideMark/>
          </w:tcPr>
          <w:p w14:paraId="34DEB395"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5E9C1BCA"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CYP2D6 SNP rs1080985 G/G (C/C and C/G are negative predictors)</w:t>
            </w:r>
          </w:p>
        </w:tc>
        <w:tc>
          <w:tcPr>
            <w:tcW w:w="1276" w:type="dxa"/>
            <w:tcBorders>
              <w:top w:val="nil"/>
              <w:left w:val="nil"/>
              <w:bottom w:val="single" w:sz="4" w:space="0" w:color="auto"/>
              <w:right w:val="single" w:sz="4" w:space="0" w:color="auto"/>
            </w:tcBorders>
            <w:shd w:val="clear" w:color="FFFFFF" w:fill="FFFFFF"/>
            <w:noWrap/>
            <w:vAlign w:val="bottom"/>
            <w:hideMark/>
          </w:tcPr>
          <w:p w14:paraId="25E30B39"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E640DD" w:rsidRPr="004F0327" w14:paraId="4407E4C7" w14:textId="77777777" w:rsidTr="00E640DD">
        <w:trPr>
          <w:trHeight w:val="26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CDAC051"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Liu</w:t>
            </w:r>
            <w:proofErr w:type="spellEnd"/>
            <w:r w:rsidRPr="004F0327">
              <w:rPr>
                <w:rFonts w:eastAsia="Times New Roman" w:cs="Times New Roman"/>
                <w:color w:val="000000"/>
                <w:sz w:val="16"/>
                <w:szCs w:val="16"/>
                <w:lang w:val="it-IT"/>
              </w:rPr>
              <w:t xml:space="preserve"> 2014</w:t>
            </w:r>
          </w:p>
        </w:tc>
        <w:tc>
          <w:tcPr>
            <w:tcW w:w="1626" w:type="dxa"/>
            <w:tcBorders>
              <w:top w:val="nil"/>
              <w:left w:val="nil"/>
              <w:bottom w:val="single" w:sz="4" w:space="0" w:color="auto"/>
              <w:right w:val="single" w:sz="4" w:space="0" w:color="auto"/>
            </w:tcBorders>
            <w:shd w:val="clear" w:color="FFFFFF" w:fill="FFFFFF"/>
            <w:noWrap/>
            <w:vAlign w:val="bottom"/>
            <w:hideMark/>
          </w:tcPr>
          <w:p w14:paraId="5F10A92F"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208 AD </w:t>
            </w:r>
            <w:proofErr w:type="spellStart"/>
            <w:r w:rsidRPr="004F0327">
              <w:rPr>
                <w:rFonts w:eastAsia="Times New Roman" w:cs="Times New Roman"/>
                <w:color w:val="000000"/>
                <w:sz w:val="16"/>
                <w:szCs w:val="16"/>
                <w:lang w:val="it-IT"/>
              </w:rPr>
              <w:t>patients</w:t>
            </w:r>
            <w:proofErr w:type="spellEnd"/>
          </w:p>
        </w:tc>
        <w:tc>
          <w:tcPr>
            <w:tcW w:w="1198" w:type="dxa"/>
            <w:tcBorders>
              <w:top w:val="nil"/>
              <w:left w:val="nil"/>
              <w:bottom w:val="single" w:sz="4" w:space="0" w:color="auto"/>
              <w:right w:val="single" w:sz="4" w:space="0" w:color="auto"/>
            </w:tcBorders>
            <w:shd w:val="clear" w:color="FFFFFF" w:fill="FFFFFF"/>
            <w:noWrap/>
            <w:vAlign w:val="bottom"/>
            <w:hideMark/>
          </w:tcPr>
          <w:p w14:paraId="1D374E09" w14:textId="77777777" w:rsidR="00E640DD" w:rsidRPr="004F0327" w:rsidRDefault="00E640DD"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1495" w:type="dxa"/>
            <w:tcBorders>
              <w:top w:val="nil"/>
              <w:left w:val="nil"/>
              <w:bottom w:val="single" w:sz="4" w:space="0" w:color="auto"/>
              <w:right w:val="single" w:sz="4" w:space="0" w:color="auto"/>
            </w:tcBorders>
            <w:shd w:val="clear" w:color="FFFFFF" w:fill="FFFFFF"/>
            <w:noWrap/>
            <w:vAlign w:val="bottom"/>
            <w:hideMark/>
          </w:tcPr>
          <w:p w14:paraId="6DB98090"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1559" w:type="dxa"/>
            <w:tcBorders>
              <w:top w:val="nil"/>
              <w:left w:val="nil"/>
              <w:bottom w:val="single" w:sz="4" w:space="0" w:color="auto"/>
              <w:right w:val="single" w:sz="4" w:space="0" w:color="auto"/>
            </w:tcBorders>
            <w:shd w:val="clear" w:color="FFFFFF" w:fill="FFFFFF"/>
            <w:noWrap/>
            <w:vAlign w:val="bottom"/>
            <w:hideMark/>
          </w:tcPr>
          <w:p w14:paraId="00861797"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276" w:type="dxa"/>
            <w:tcBorders>
              <w:top w:val="nil"/>
              <w:left w:val="nil"/>
              <w:bottom w:val="single" w:sz="4" w:space="0" w:color="auto"/>
              <w:right w:val="single" w:sz="4" w:space="0" w:color="auto"/>
            </w:tcBorders>
            <w:shd w:val="clear" w:color="FFFFFF" w:fill="FFFFFF"/>
            <w:noWrap/>
            <w:vAlign w:val="bottom"/>
            <w:hideMark/>
          </w:tcPr>
          <w:p w14:paraId="3343B853"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969" w:type="dxa"/>
            <w:tcBorders>
              <w:top w:val="nil"/>
              <w:left w:val="nil"/>
              <w:bottom w:val="single" w:sz="4" w:space="0" w:color="auto"/>
              <w:right w:val="single" w:sz="4" w:space="0" w:color="auto"/>
            </w:tcBorders>
            <w:shd w:val="clear" w:color="FFFFFF" w:fill="FFFFFF"/>
            <w:noWrap/>
            <w:vAlign w:val="bottom"/>
            <w:hideMark/>
          </w:tcPr>
          <w:p w14:paraId="48031208" w14:textId="77777777" w:rsidR="00E640DD" w:rsidRPr="004F0327" w:rsidRDefault="00E640DD" w:rsidP="00C15B98">
            <w:pPr>
              <w:spacing w:before="240"/>
              <w:rPr>
                <w:rFonts w:eastAsia="Times New Roman" w:cs="Times New Roman"/>
                <w:color w:val="000000"/>
                <w:sz w:val="16"/>
                <w:szCs w:val="16"/>
              </w:rPr>
            </w:pPr>
            <w:r w:rsidRPr="004F0327">
              <w:rPr>
                <w:rFonts w:eastAsia="Times New Roman" w:cs="Times New Roman"/>
                <w:color w:val="000000"/>
                <w:sz w:val="16"/>
                <w:szCs w:val="16"/>
              </w:rPr>
              <w:t>rs1080985 SNP of CYP2D6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38D7A5FE" w14:textId="77777777" w:rsidR="00E640DD" w:rsidRPr="004F0327" w:rsidRDefault="00E640DD"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bl>
    <w:p w14:paraId="5C35072B" w14:textId="77777777" w:rsidR="00FF55E3" w:rsidRDefault="00FF55E3" w:rsidP="00E640DD">
      <w:pPr>
        <w:rPr>
          <w:rFonts w:cs="Times New Roman"/>
          <w:bCs/>
          <w:szCs w:val="24"/>
        </w:rPr>
      </w:pPr>
    </w:p>
    <w:p w14:paraId="167FD6F8" w14:textId="77777777" w:rsidR="00FF55E3" w:rsidRDefault="00FF55E3">
      <w:pPr>
        <w:spacing w:before="0" w:after="200" w:line="276" w:lineRule="auto"/>
        <w:rPr>
          <w:rFonts w:cs="Times New Roman"/>
          <w:bCs/>
          <w:szCs w:val="24"/>
        </w:rPr>
      </w:pPr>
      <w:r>
        <w:rPr>
          <w:rFonts w:cs="Times New Roman"/>
          <w:bCs/>
          <w:szCs w:val="24"/>
        </w:rPr>
        <w:br w:type="page"/>
      </w:r>
    </w:p>
    <w:p w14:paraId="4166A011" w14:textId="5946D864" w:rsidR="00FF55E3" w:rsidRPr="00593D30" w:rsidRDefault="00FF55E3" w:rsidP="00FF55E3">
      <w:pPr>
        <w:spacing w:before="240"/>
        <w:rPr>
          <w:rFonts w:eastAsia="Times New Roman" w:cs="Times New Roman"/>
          <w:szCs w:val="24"/>
          <w:lang w:val="en-GB" w:eastAsia="en-GB"/>
        </w:rPr>
      </w:pPr>
      <w:r w:rsidRPr="00593D30">
        <w:rPr>
          <w:rFonts w:eastAsia="Times New Roman" w:cs="Times New Roman"/>
          <w:szCs w:val="24"/>
          <w:lang w:val="en-GB" w:eastAsia="en-GB"/>
        </w:rPr>
        <w:lastRenderedPageBreak/>
        <w:t>Table S</w:t>
      </w:r>
      <w:r>
        <w:rPr>
          <w:rFonts w:eastAsia="Times New Roman" w:cs="Times New Roman"/>
          <w:szCs w:val="24"/>
          <w:lang w:val="en-GB" w:eastAsia="en-GB"/>
        </w:rPr>
        <w:t>3</w:t>
      </w:r>
      <w:r w:rsidRPr="00593D30">
        <w:rPr>
          <w:rFonts w:eastAsia="Times New Roman" w:cs="Times New Roman"/>
          <w:szCs w:val="24"/>
          <w:lang w:val="en-GB" w:eastAsia="en-GB"/>
        </w:rPr>
        <w:t>. Rate of progression.</w:t>
      </w:r>
    </w:p>
    <w:tbl>
      <w:tblPr>
        <w:tblW w:w="13462" w:type="dxa"/>
        <w:tblCellMar>
          <w:left w:w="70" w:type="dxa"/>
          <w:right w:w="70" w:type="dxa"/>
        </w:tblCellMar>
        <w:tblLook w:val="04A0" w:firstRow="1" w:lastRow="0" w:firstColumn="1" w:lastColumn="0" w:noHBand="0" w:noVBand="1"/>
      </w:tblPr>
      <w:tblGrid>
        <w:gridCol w:w="1063"/>
        <w:gridCol w:w="1196"/>
        <w:gridCol w:w="1171"/>
        <w:gridCol w:w="2235"/>
        <w:gridCol w:w="2977"/>
        <w:gridCol w:w="1134"/>
        <w:gridCol w:w="2693"/>
        <w:gridCol w:w="993"/>
      </w:tblGrid>
      <w:tr w:rsidR="00FF55E3" w:rsidRPr="004F0327" w14:paraId="4FE0E77D" w14:textId="77777777" w:rsidTr="00C15B98">
        <w:trPr>
          <w:trHeight w:val="528"/>
        </w:trPr>
        <w:tc>
          <w:tcPr>
            <w:tcW w:w="10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779F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196" w:type="dxa"/>
            <w:tcBorders>
              <w:top w:val="single" w:sz="4" w:space="0" w:color="auto"/>
              <w:left w:val="nil"/>
              <w:bottom w:val="single" w:sz="4" w:space="0" w:color="auto"/>
              <w:right w:val="single" w:sz="4" w:space="0" w:color="auto"/>
            </w:tcBorders>
            <w:shd w:val="clear" w:color="000000" w:fill="FFFFFF"/>
            <w:vAlign w:val="bottom"/>
            <w:hideMark/>
          </w:tcPr>
          <w:p w14:paraId="34AE4DF3"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171" w:type="dxa"/>
            <w:tcBorders>
              <w:top w:val="single" w:sz="4" w:space="0" w:color="auto"/>
              <w:left w:val="nil"/>
              <w:bottom w:val="single" w:sz="4" w:space="0" w:color="auto"/>
              <w:right w:val="single" w:sz="4" w:space="0" w:color="auto"/>
            </w:tcBorders>
            <w:shd w:val="clear" w:color="000000" w:fill="FFFFFF"/>
            <w:vAlign w:val="bottom"/>
            <w:hideMark/>
          </w:tcPr>
          <w:p w14:paraId="1DF1219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2235" w:type="dxa"/>
            <w:tcBorders>
              <w:top w:val="single" w:sz="4" w:space="0" w:color="auto"/>
              <w:left w:val="nil"/>
              <w:bottom w:val="single" w:sz="4" w:space="0" w:color="auto"/>
              <w:right w:val="single" w:sz="4" w:space="0" w:color="auto"/>
            </w:tcBorders>
            <w:shd w:val="clear" w:color="000000" w:fill="FFFFFF"/>
            <w:vAlign w:val="bottom"/>
            <w:hideMark/>
          </w:tcPr>
          <w:p w14:paraId="46A38908"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0ACCE18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0F5E2C5"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14:paraId="240985C5"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C5DA71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FF55E3" w:rsidRPr="004F0327" w14:paraId="474CE6E6" w14:textId="77777777" w:rsidTr="00C15B98">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021D8C18"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Wallin</w:t>
            </w:r>
            <w:proofErr w:type="spellEnd"/>
            <w:r w:rsidRPr="004F0327">
              <w:rPr>
                <w:rFonts w:eastAsia="Times New Roman" w:cs="Times New Roman"/>
                <w:color w:val="000000"/>
                <w:sz w:val="16"/>
                <w:szCs w:val="16"/>
                <w:lang w:val="it-IT"/>
              </w:rPr>
              <w:t xml:space="preserve"> 2009</w:t>
            </w:r>
          </w:p>
        </w:tc>
        <w:tc>
          <w:tcPr>
            <w:tcW w:w="1196" w:type="dxa"/>
            <w:tcBorders>
              <w:top w:val="nil"/>
              <w:left w:val="nil"/>
              <w:bottom w:val="single" w:sz="4" w:space="0" w:color="auto"/>
              <w:right w:val="single" w:sz="4" w:space="0" w:color="auto"/>
            </w:tcBorders>
            <w:shd w:val="clear" w:color="FFFFFF" w:fill="FFFFFF"/>
            <w:noWrap/>
            <w:vAlign w:val="bottom"/>
            <w:hideMark/>
          </w:tcPr>
          <w:p w14:paraId="4294147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191 AD patients (161 with CSF biomarkers)</w:t>
            </w:r>
          </w:p>
        </w:tc>
        <w:tc>
          <w:tcPr>
            <w:tcW w:w="1171" w:type="dxa"/>
            <w:tcBorders>
              <w:top w:val="nil"/>
              <w:left w:val="nil"/>
              <w:bottom w:val="single" w:sz="4" w:space="0" w:color="auto"/>
              <w:right w:val="single" w:sz="4" w:space="0" w:color="auto"/>
            </w:tcBorders>
            <w:shd w:val="clear" w:color="FFFFFF" w:fill="FFFFFF"/>
            <w:noWrap/>
            <w:vAlign w:val="bottom"/>
            <w:hideMark/>
          </w:tcPr>
          <w:p w14:paraId="45E2D9DA"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235" w:type="dxa"/>
            <w:tcBorders>
              <w:top w:val="nil"/>
              <w:left w:val="nil"/>
              <w:bottom w:val="single" w:sz="4" w:space="0" w:color="auto"/>
              <w:right w:val="single" w:sz="4" w:space="0" w:color="auto"/>
            </w:tcBorders>
            <w:shd w:val="clear" w:color="FFFFFF" w:fill="FFFFFF"/>
            <w:noWrap/>
            <w:vAlign w:val="bottom"/>
            <w:hideMark/>
          </w:tcPr>
          <w:p w14:paraId="2ACC53E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 and DSM-IV)</w:t>
            </w:r>
          </w:p>
        </w:tc>
        <w:tc>
          <w:tcPr>
            <w:tcW w:w="2977" w:type="dxa"/>
            <w:tcBorders>
              <w:top w:val="nil"/>
              <w:left w:val="nil"/>
              <w:bottom w:val="single" w:sz="4" w:space="0" w:color="auto"/>
              <w:right w:val="single" w:sz="4" w:space="0" w:color="auto"/>
            </w:tcBorders>
            <w:shd w:val="clear" w:color="FFFFFF" w:fill="FFFFFF"/>
            <w:noWrap/>
            <w:vAlign w:val="bottom"/>
            <w:hideMark/>
          </w:tcPr>
          <w:p w14:paraId="7BBB278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in MMSE (other models: 2+ points improvement in MMSE &amp; CIBIC 1-3; 2+ points improvement in ADAS-Cog; 4+ points improvement in ADAS-Cog</w:t>
            </w:r>
          </w:p>
        </w:tc>
        <w:tc>
          <w:tcPr>
            <w:tcW w:w="1134" w:type="dxa"/>
            <w:tcBorders>
              <w:top w:val="nil"/>
              <w:left w:val="nil"/>
              <w:bottom w:val="single" w:sz="4" w:space="0" w:color="auto"/>
              <w:right w:val="single" w:sz="4" w:space="0" w:color="auto"/>
            </w:tcBorders>
            <w:shd w:val="clear" w:color="FFFFFF" w:fill="FFFFFF"/>
            <w:noWrap/>
            <w:vAlign w:val="bottom"/>
            <w:hideMark/>
          </w:tcPr>
          <w:p w14:paraId="55E8F7E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693" w:type="dxa"/>
            <w:tcBorders>
              <w:top w:val="nil"/>
              <w:left w:val="nil"/>
              <w:bottom w:val="single" w:sz="4" w:space="0" w:color="auto"/>
              <w:right w:val="single" w:sz="4" w:space="0" w:color="auto"/>
            </w:tcBorders>
            <w:shd w:val="clear" w:color="FFFFFF" w:fill="FFFFFF"/>
            <w:noWrap/>
            <w:vAlign w:val="bottom"/>
            <w:hideMark/>
          </w:tcPr>
          <w:p w14:paraId="657B553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Faster pre-treatment progression rates</w:t>
            </w:r>
          </w:p>
        </w:tc>
        <w:tc>
          <w:tcPr>
            <w:tcW w:w="993" w:type="dxa"/>
            <w:tcBorders>
              <w:top w:val="nil"/>
              <w:left w:val="nil"/>
              <w:bottom w:val="single" w:sz="4" w:space="0" w:color="auto"/>
              <w:right w:val="single" w:sz="4" w:space="0" w:color="auto"/>
            </w:tcBorders>
            <w:shd w:val="clear" w:color="FFFFFF" w:fill="FFFFFF"/>
            <w:noWrap/>
            <w:vAlign w:val="bottom"/>
            <w:hideMark/>
          </w:tcPr>
          <w:p w14:paraId="478152A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0BFB4D7E" w14:textId="77777777" w:rsidTr="00C15B98">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6C42E6A9"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Farlow</w:t>
            </w:r>
            <w:proofErr w:type="spellEnd"/>
            <w:r w:rsidRPr="004F0327">
              <w:rPr>
                <w:rFonts w:eastAsia="Times New Roman" w:cs="Times New Roman"/>
                <w:color w:val="000000"/>
                <w:sz w:val="16"/>
                <w:szCs w:val="16"/>
                <w:lang w:val="it-IT"/>
              </w:rPr>
              <w:t xml:space="preserve"> 2001</w:t>
            </w:r>
          </w:p>
        </w:tc>
        <w:tc>
          <w:tcPr>
            <w:tcW w:w="1196" w:type="dxa"/>
            <w:tcBorders>
              <w:top w:val="nil"/>
              <w:left w:val="nil"/>
              <w:bottom w:val="single" w:sz="4" w:space="0" w:color="auto"/>
              <w:right w:val="single" w:sz="4" w:space="0" w:color="auto"/>
            </w:tcBorders>
            <w:shd w:val="clear" w:color="FFFFFF" w:fill="FFFFFF"/>
            <w:noWrap/>
            <w:vAlign w:val="bottom"/>
            <w:hideMark/>
          </w:tcPr>
          <w:p w14:paraId="5D97CAD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187 AD </w:t>
            </w:r>
            <w:proofErr w:type="spellStart"/>
            <w:r w:rsidRPr="004F0327">
              <w:rPr>
                <w:rFonts w:eastAsia="Times New Roman" w:cs="Times New Roman"/>
                <w:color w:val="000000"/>
                <w:sz w:val="16"/>
                <w:szCs w:val="16"/>
                <w:lang w:val="it-IT"/>
              </w:rPr>
              <w:t>patients</w:t>
            </w:r>
            <w:proofErr w:type="spellEnd"/>
          </w:p>
        </w:tc>
        <w:tc>
          <w:tcPr>
            <w:tcW w:w="1171" w:type="dxa"/>
            <w:tcBorders>
              <w:top w:val="nil"/>
              <w:left w:val="nil"/>
              <w:bottom w:val="single" w:sz="4" w:space="0" w:color="auto"/>
              <w:right w:val="single" w:sz="4" w:space="0" w:color="auto"/>
            </w:tcBorders>
            <w:shd w:val="clear" w:color="FFFFFF" w:fill="FFFFFF"/>
            <w:noWrap/>
            <w:vAlign w:val="bottom"/>
            <w:hideMark/>
          </w:tcPr>
          <w:p w14:paraId="234CA3A5"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235" w:type="dxa"/>
            <w:tcBorders>
              <w:top w:val="nil"/>
              <w:left w:val="nil"/>
              <w:bottom w:val="single" w:sz="4" w:space="0" w:color="auto"/>
              <w:right w:val="single" w:sz="4" w:space="0" w:color="auto"/>
            </w:tcBorders>
            <w:shd w:val="clear" w:color="FFFFFF" w:fill="FFFFFF"/>
            <w:noWrap/>
            <w:vAlign w:val="bottom"/>
            <w:hideMark/>
          </w:tcPr>
          <w:p w14:paraId="4E2EC41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stated (ref. 20 not accessible)</w:t>
            </w:r>
          </w:p>
        </w:tc>
        <w:tc>
          <w:tcPr>
            <w:tcW w:w="2977" w:type="dxa"/>
            <w:tcBorders>
              <w:top w:val="nil"/>
              <w:left w:val="nil"/>
              <w:bottom w:val="single" w:sz="4" w:space="0" w:color="auto"/>
              <w:right w:val="single" w:sz="4" w:space="0" w:color="auto"/>
            </w:tcBorders>
            <w:shd w:val="clear" w:color="FFFFFF" w:fill="FFFFFF"/>
            <w:noWrap/>
            <w:vAlign w:val="bottom"/>
            <w:hideMark/>
          </w:tcPr>
          <w:p w14:paraId="732657D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Change in ADAS-Cog, PDS, GDS, MMSE </w:t>
            </w:r>
          </w:p>
        </w:tc>
        <w:tc>
          <w:tcPr>
            <w:tcW w:w="1134" w:type="dxa"/>
            <w:tcBorders>
              <w:top w:val="nil"/>
              <w:left w:val="nil"/>
              <w:bottom w:val="single" w:sz="4" w:space="0" w:color="auto"/>
              <w:right w:val="single" w:sz="4" w:space="0" w:color="auto"/>
            </w:tcBorders>
            <w:shd w:val="clear" w:color="FFFFFF" w:fill="FFFFFF"/>
            <w:noWrap/>
            <w:vAlign w:val="bottom"/>
            <w:hideMark/>
          </w:tcPr>
          <w:p w14:paraId="21049BA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26 weeks</w:t>
            </w:r>
          </w:p>
        </w:tc>
        <w:tc>
          <w:tcPr>
            <w:tcW w:w="2693" w:type="dxa"/>
            <w:tcBorders>
              <w:top w:val="nil"/>
              <w:left w:val="nil"/>
              <w:bottom w:val="single" w:sz="4" w:space="0" w:color="auto"/>
              <w:right w:val="single" w:sz="4" w:space="0" w:color="auto"/>
            </w:tcBorders>
            <w:shd w:val="clear" w:color="FFFFFF" w:fill="FFFFFF"/>
            <w:noWrap/>
            <w:vAlign w:val="bottom"/>
            <w:hideMark/>
          </w:tcPr>
          <w:p w14:paraId="48D38F7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Rapid progression (at least 4 points deterioration on the ADAS-Cog or at least 10% worsening on PDS during 26 weeks)</w:t>
            </w:r>
          </w:p>
        </w:tc>
        <w:tc>
          <w:tcPr>
            <w:tcW w:w="993" w:type="dxa"/>
            <w:tcBorders>
              <w:top w:val="nil"/>
              <w:left w:val="nil"/>
              <w:bottom w:val="single" w:sz="4" w:space="0" w:color="auto"/>
              <w:right w:val="single" w:sz="4" w:space="0" w:color="auto"/>
            </w:tcBorders>
            <w:shd w:val="clear" w:color="FFFFFF" w:fill="FFFFFF"/>
            <w:noWrap/>
            <w:vAlign w:val="bottom"/>
            <w:hideMark/>
          </w:tcPr>
          <w:p w14:paraId="7733742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16C09F41" w14:textId="77777777" w:rsidTr="00C15B98">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42D8881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Sobow</w:t>
            </w:r>
            <w:proofErr w:type="spellEnd"/>
            <w:r w:rsidRPr="004F0327">
              <w:rPr>
                <w:rFonts w:eastAsia="Times New Roman" w:cs="Times New Roman"/>
                <w:color w:val="000000"/>
                <w:sz w:val="16"/>
                <w:szCs w:val="16"/>
                <w:lang w:val="it-IT"/>
              </w:rPr>
              <w:t xml:space="preserve"> 2007</w:t>
            </w:r>
          </w:p>
        </w:tc>
        <w:tc>
          <w:tcPr>
            <w:tcW w:w="1196" w:type="dxa"/>
            <w:tcBorders>
              <w:top w:val="nil"/>
              <w:left w:val="nil"/>
              <w:bottom w:val="single" w:sz="4" w:space="0" w:color="auto"/>
              <w:right w:val="single" w:sz="4" w:space="0" w:color="auto"/>
            </w:tcBorders>
            <w:shd w:val="clear" w:color="FFFFFF" w:fill="FFFFFF"/>
            <w:noWrap/>
            <w:vAlign w:val="bottom"/>
            <w:hideMark/>
          </w:tcPr>
          <w:p w14:paraId="07EA498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AD </w:t>
            </w:r>
            <w:proofErr w:type="spellStart"/>
            <w:r w:rsidRPr="004F0327">
              <w:rPr>
                <w:rFonts w:eastAsia="Times New Roman" w:cs="Times New Roman"/>
                <w:color w:val="000000"/>
                <w:sz w:val="16"/>
                <w:szCs w:val="16"/>
                <w:lang w:val="it-IT"/>
              </w:rPr>
              <w:t>patients</w:t>
            </w:r>
            <w:proofErr w:type="spellEnd"/>
          </w:p>
        </w:tc>
        <w:tc>
          <w:tcPr>
            <w:tcW w:w="1171" w:type="dxa"/>
            <w:tcBorders>
              <w:top w:val="nil"/>
              <w:left w:val="nil"/>
              <w:bottom w:val="single" w:sz="4" w:space="0" w:color="auto"/>
              <w:right w:val="single" w:sz="4" w:space="0" w:color="auto"/>
            </w:tcBorders>
            <w:shd w:val="clear" w:color="FFFFFF" w:fill="FFFFFF"/>
            <w:noWrap/>
            <w:vAlign w:val="bottom"/>
            <w:hideMark/>
          </w:tcPr>
          <w:p w14:paraId="4213921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235" w:type="dxa"/>
            <w:tcBorders>
              <w:top w:val="nil"/>
              <w:left w:val="nil"/>
              <w:bottom w:val="single" w:sz="4" w:space="0" w:color="auto"/>
              <w:right w:val="single" w:sz="4" w:space="0" w:color="auto"/>
            </w:tcBorders>
            <w:shd w:val="clear" w:color="FFFFFF" w:fill="FFFFFF"/>
            <w:noWrap/>
            <w:vAlign w:val="bottom"/>
            <w:hideMark/>
          </w:tcPr>
          <w:p w14:paraId="03D8523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(AD, NINCDS-ADRDA, not stated if </w:t>
            </w:r>
            <w:proofErr w:type="gramStart"/>
            <w:r w:rsidRPr="004F0327">
              <w:rPr>
                <w:rFonts w:eastAsia="Times New Roman" w:cs="Times New Roman"/>
                <w:color w:val="000000"/>
                <w:sz w:val="16"/>
                <w:szCs w:val="16"/>
              </w:rPr>
              <w:t>possible</w:t>
            </w:r>
            <w:proofErr w:type="gramEnd"/>
            <w:r w:rsidRPr="004F0327">
              <w:rPr>
                <w:rFonts w:eastAsia="Times New Roman" w:cs="Times New Roman"/>
                <w:color w:val="000000"/>
                <w:sz w:val="16"/>
                <w:szCs w:val="16"/>
              </w:rPr>
              <w:t xml:space="preserve"> included; exclusion of patients who also fulfilled criteria for other dementia syndromes)</w:t>
            </w:r>
          </w:p>
        </w:tc>
        <w:tc>
          <w:tcPr>
            <w:tcW w:w="2977" w:type="dxa"/>
            <w:tcBorders>
              <w:top w:val="nil"/>
              <w:left w:val="nil"/>
              <w:bottom w:val="single" w:sz="4" w:space="0" w:color="auto"/>
              <w:right w:val="single" w:sz="4" w:space="0" w:color="auto"/>
            </w:tcBorders>
            <w:shd w:val="clear" w:color="FFFFFF" w:fill="FFFFFF"/>
            <w:noWrap/>
            <w:vAlign w:val="bottom"/>
            <w:hideMark/>
          </w:tcPr>
          <w:p w14:paraId="1CD734B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3+ points improvement on ADAS-Cog (stability if less than 2 points variation)</w:t>
            </w:r>
          </w:p>
        </w:tc>
        <w:tc>
          <w:tcPr>
            <w:tcW w:w="1134" w:type="dxa"/>
            <w:tcBorders>
              <w:top w:val="nil"/>
              <w:left w:val="nil"/>
              <w:bottom w:val="single" w:sz="4" w:space="0" w:color="auto"/>
              <w:right w:val="single" w:sz="4" w:space="0" w:color="auto"/>
            </w:tcBorders>
            <w:shd w:val="clear" w:color="FFFFFF" w:fill="FFFFFF"/>
            <w:noWrap/>
            <w:vAlign w:val="bottom"/>
            <w:hideMark/>
          </w:tcPr>
          <w:p w14:paraId="070D37E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693" w:type="dxa"/>
            <w:tcBorders>
              <w:top w:val="nil"/>
              <w:left w:val="nil"/>
              <w:bottom w:val="single" w:sz="4" w:space="0" w:color="auto"/>
              <w:right w:val="single" w:sz="4" w:space="0" w:color="auto"/>
            </w:tcBorders>
            <w:shd w:val="clear" w:color="FFFFFF" w:fill="FFFFFF"/>
            <w:noWrap/>
            <w:vAlign w:val="bottom"/>
            <w:hideMark/>
          </w:tcPr>
          <w:p w14:paraId="21275FD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Fast progressors (3+ points/year loss on MMSE)</w:t>
            </w:r>
          </w:p>
        </w:tc>
        <w:tc>
          <w:tcPr>
            <w:tcW w:w="993" w:type="dxa"/>
            <w:tcBorders>
              <w:top w:val="nil"/>
              <w:left w:val="nil"/>
              <w:bottom w:val="single" w:sz="4" w:space="0" w:color="auto"/>
              <w:right w:val="single" w:sz="4" w:space="0" w:color="auto"/>
            </w:tcBorders>
            <w:shd w:val="clear" w:color="FFFFFF" w:fill="FFFFFF"/>
            <w:noWrap/>
            <w:vAlign w:val="bottom"/>
            <w:hideMark/>
          </w:tcPr>
          <w:p w14:paraId="7E9434F5"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bl>
    <w:p w14:paraId="76AA4B04" w14:textId="77777777" w:rsidR="00FF55E3" w:rsidRPr="004F0327" w:rsidRDefault="00FF55E3" w:rsidP="00FF55E3">
      <w:pPr>
        <w:spacing w:before="240" w:line="360" w:lineRule="auto"/>
        <w:jc w:val="both"/>
        <w:rPr>
          <w:rFonts w:cs="Times New Roman"/>
          <w:bCs/>
        </w:rPr>
      </w:pPr>
    </w:p>
    <w:p w14:paraId="7DE08885" w14:textId="7960ED63" w:rsidR="00E640DD" w:rsidRDefault="00E640DD" w:rsidP="00E640DD">
      <w:pPr>
        <w:rPr>
          <w:rFonts w:cs="Times New Roman"/>
          <w:bCs/>
          <w:szCs w:val="24"/>
        </w:rPr>
      </w:pPr>
      <w:r>
        <w:rPr>
          <w:rFonts w:cs="Times New Roman"/>
          <w:bCs/>
          <w:szCs w:val="24"/>
        </w:rPr>
        <w:br w:type="page"/>
      </w:r>
    </w:p>
    <w:p w14:paraId="5A4EB16A" w14:textId="7877ADEE" w:rsidR="00FF55E3" w:rsidRPr="002D754A" w:rsidRDefault="00FF55E3" w:rsidP="00FF55E3">
      <w:pPr>
        <w:spacing w:before="240"/>
        <w:rPr>
          <w:rFonts w:cs="Times New Roman"/>
          <w:bCs/>
        </w:rPr>
      </w:pPr>
      <w:r w:rsidRPr="005376AB">
        <w:rPr>
          <w:rFonts w:cs="Times New Roman"/>
          <w:bCs/>
          <w:szCs w:val="24"/>
        </w:rPr>
        <w:lastRenderedPageBreak/>
        <w:t>Table S</w:t>
      </w:r>
      <w:r w:rsidR="000C6C3A">
        <w:rPr>
          <w:rFonts w:cs="Times New Roman"/>
          <w:bCs/>
          <w:szCs w:val="24"/>
        </w:rPr>
        <w:t>4</w:t>
      </w:r>
      <w:r w:rsidRPr="005376AB">
        <w:rPr>
          <w:rFonts w:cs="Times New Roman"/>
          <w:bCs/>
          <w:szCs w:val="24"/>
        </w:rPr>
        <w:t>. Cardiovascular risk factors</w:t>
      </w:r>
    </w:p>
    <w:tbl>
      <w:tblPr>
        <w:tblW w:w="13603" w:type="dxa"/>
        <w:tblCellMar>
          <w:left w:w="70" w:type="dxa"/>
          <w:right w:w="70" w:type="dxa"/>
        </w:tblCellMar>
        <w:tblLook w:val="04A0" w:firstRow="1" w:lastRow="0" w:firstColumn="1" w:lastColumn="0" w:noHBand="0" w:noVBand="1"/>
      </w:tblPr>
      <w:tblGrid>
        <w:gridCol w:w="1063"/>
        <w:gridCol w:w="1086"/>
        <w:gridCol w:w="1286"/>
        <w:gridCol w:w="1947"/>
        <w:gridCol w:w="3544"/>
        <w:gridCol w:w="1134"/>
        <w:gridCol w:w="2409"/>
        <w:gridCol w:w="1134"/>
      </w:tblGrid>
      <w:tr w:rsidR="00FF55E3" w:rsidRPr="004F0327" w14:paraId="11C56F89" w14:textId="77777777" w:rsidTr="00FF55E3">
        <w:trPr>
          <w:trHeight w:val="369"/>
        </w:trPr>
        <w:tc>
          <w:tcPr>
            <w:tcW w:w="10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91BC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086" w:type="dxa"/>
            <w:tcBorders>
              <w:top w:val="single" w:sz="4" w:space="0" w:color="auto"/>
              <w:left w:val="nil"/>
              <w:bottom w:val="single" w:sz="4" w:space="0" w:color="auto"/>
              <w:right w:val="single" w:sz="4" w:space="0" w:color="auto"/>
            </w:tcBorders>
            <w:shd w:val="clear" w:color="000000" w:fill="FFFFFF"/>
            <w:vAlign w:val="bottom"/>
            <w:hideMark/>
          </w:tcPr>
          <w:p w14:paraId="4AAB8D30"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286" w:type="dxa"/>
            <w:tcBorders>
              <w:top w:val="single" w:sz="4" w:space="0" w:color="auto"/>
              <w:left w:val="nil"/>
              <w:bottom w:val="single" w:sz="4" w:space="0" w:color="auto"/>
              <w:right w:val="single" w:sz="4" w:space="0" w:color="auto"/>
            </w:tcBorders>
            <w:shd w:val="clear" w:color="000000" w:fill="FFFFFF"/>
            <w:vAlign w:val="bottom"/>
            <w:hideMark/>
          </w:tcPr>
          <w:p w14:paraId="325459D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947" w:type="dxa"/>
            <w:tcBorders>
              <w:top w:val="single" w:sz="4" w:space="0" w:color="auto"/>
              <w:left w:val="nil"/>
              <w:bottom w:val="single" w:sz="4" w:space="0" w:color="auto"/>
              <w:right w:val="single" w:sz="4" w:space="0" w:color="auto"/>
            </w:tcBorders>
            <w:shd w:val="clear" w:color="000000" w:fill="FFFFFF"/>
            <w:vAlign w:val="bottom"/>
            <w:hideMark/>
          </w:tcPr>
          <w:p w14:paraId="6908043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bottom"/>
            <w:hideMark/>
          </w:tcPr>
          <w:p w14:paraId="7396B42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789436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14:paraId="67EAE7EE"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39D093D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FF55E3" w:rsidRPr="004F0327" w14:paraId="7E0D6036"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5E54A3F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Connelly 2005</w:t>
            </w:r>
          </w:p>
        </w:tc>
        <w:tc>
          <w:tcPr>
            <w:tcW w:w="1086" w:type="dxa"/>
            <w:tcBorders>
              <w:top w:val="nil"/>
              <w:left w:val="nil"/>
              <w:bottom w:val="single" w:sz="4" w:space="0" w:color="auto"/>
              <w:right w:val="single" w:sz="4" w:space="0" w:color="auto"/>
            </w:tcBorders>
            <w:shd w:val="clear" w:color="FFFFFF" w:fill="FFFFFF"/>
            <w:noWrap/>
            <w:vAlign w:val="bottom"/>
            <w:hideMark/>
          </w:tcPr>
          <w:p w14:paraId="7023730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166 AD </w:t>
            </w:r>
            <w:proofErr w:type="spellStart"/>
            <w:r w:rsidRPr="004F0327">
              <w:rPr>
                <w:rFonts w:eastAsia="Times New Roman" w:cs="Times New Roman"/>
                <w:color w:val="000000"/>
                <w:sz w:val="16"/>
                <w:szCs w:val="16"/>
                <w:lang w:val="it-IT"/>
              </w:rPr>
              <w:t>patients</w:t>
            </w:r>
            <w:proofErr w:type="spellEnd"/>
          </w:p>
        </w:tc>
        <w:tc>
          <w:tcPr>
            <w:tcW w:w="1286" w:type="dxa"/>
            <w:tcBorders>
              <w:top w:val="nil"/>
              <w:left w:val="nil"/>
              <w:bottom w:val="single" w:sz="4" w:space="0" w:color="auto"/>
              <w:right w:val="single" w:sz="4" w:space="0" w:color="auto"/>
            </w:tcBorders>
            <w:shd w:val="clear" w:color="FFFFFF" w:fill="FFFFFF"/>
            <w:noWrap/>
            <w:vAlign w:val="bottom"/>
            <w:hideMark/>
          </w:tcPr>
          <w:p w14:paraId="1B01B3A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stated, probably donepezil, galantamine, rivastigmine</w:t>
            </w:r>
          </w:p>
        </w:tc>
        <w:tc>
          <w:tcPr>
            <w:tcW w:w="1947" w:type="dxa"/>
            <w:tcBorders>
              <w:top w:val="nil"/>
              <w:left w:val="nil"/>
              <w:bottom w:val="single" w:sz="4" w:space="0" w:color="auto"/>
              <w:right w:val="single" w:sz="4" w:space="0" w:color="auto"/>
            </w:tcBorders>
            <w:shd w:val="clear" w:color="FFFFFF" w:fill="FFFFFF"/>
            <w:noWrap/>
            <w:vAlign w:val="bottom"/>
            <w:hideMark/>
          </w:tcPr>
          <w:p w14:paraId="2B5515B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7A2EA20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Composite measure of change in MMSE, IADL/SB scores in NOSGER and agreement between patient, </w:t>
            </w:r>
            <w:proofErr w:type="spellStart"/>
            <w:r w:rsidRPr="004F0327">
              <w:rPr>
                <w:rFonts w:eastAsia="Times New Roman" w:cs="Times New Roman"/>
                <w:color w:val="000000"/>
                <w:sz w:val="16"/>
                <w:szCs w:val="16"/>
              </w:rPr>
              <w:t>carer</w:t>
            </w:r>
            <w:proofErr w:type="spellEnd"/>
            <w:r w:rsidRPr="004F0327">
              <w:rPr>
                <w:rFonts w:eastAsia="Times New Roman" w:cs="Times New Roman"/>
                <w:color w:val="000000"/>
                <w:sz w:val="16"/>
                <w:szCs w:val="16"/>
              </w:rPr>
              <w:t xml:space="preserve"> and doctor on global outcome - not clearly stated, probably analogous to the other studies by Connelly</w:t>
            </w:r>
          </w:p>
        </w:tc>
        <w:tc>
          <w:tcPr>
            <w:tcW w:w="1134" w:type="dxa"/>
            <w:tcBorders>
              <w:top w:val="nil"/>
              <w:left w:val="nil"/>
              <w:bottom w:val="single" w:sz="4" w:space="0" w:color="auto"/>
              <w:right w:val="single" w:sz="4" w:space="0" w:color="auto"/>
            </w:tcBorders>
            <w:shd w:val="clear" w:color="FFFFFF" w:fill="FFFFFF"/>
            <w:noWrap/>
            <w:vAlign w:val="bottom"/>
            <w:hideMark/>
          </w:tcPr>
          <w:p w14:paraId="6A0A1E1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2131197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Smoker status is not a predictor</w:t>
            </w:r>
          </w:p>
        </w:tc>
        <w:tc>
          <w:tcPr>
            <w:tcW w:w="1134" w:type="dxa"/>
            <w:tcBorders>
              <w:top w:val="nil"/>
              <w:left w:val="nil"/>
              <w:bottom w:val="single" w:sz="4" w:space="0" w:color="auto"/>
              <w:right w:val="single" w:sz="4" w:space="0" w:color="auto"/>
            </w:tcBorders>
            <w:shd w:val="clear" w:color="FFFFFF" w:fill="FFFFFF"/>
            <w:noWrap/>
            <w:vAlign w:val="bottom"/>
            <w:hideMark/>
          </w:tcPr>
          <w:p w14:paraId="73AAE48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5FC0EA99"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6230E3B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Gallucci 2015</w:t>
            </w:r>
          </w:p>
        </w:tc>
        <w:tc>
          <w:tcPr>
            <w:tcW w:w="1086" w:type="dxa"/>
            <w:tcBorders>
              <w:top w:val="nil"/>
              <w:left w:val="nil"/>
              <w:bottom w:val="single" w:sz="4" w:space="0" w:color="auto"/>
              <w:right w:val="single" w:sz="4" w:space="0" w:color="auto"/>
            </w:tcBorders>
            <w:shd w:val="clear" w:color="FFFFFF" w:fill="FFFFFF"/>
            <w:noWrap/>
            <w:vAlign w:val="bottom"/>
            <w:hideMark/>
          </w:tcPr>
          <w:p w14:paraId="089DA7B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84 AD patients + 6 AD+CVD patients</w:t>
            </w:r>
          </w:p>
        </w:tc>
        <w:tc>
          <w:tcPr>
            <w:tcW w:w="1286" w:type="dxa"/>
            <w:tcBorders>
              <w:top w:val="nil"/>
              <w:left w:val="nil"/>
              <w:bottom w:val="single" w:sz="4" w:space="0" w:color="auto"/>
              <w:right w:val="single" w:sz="4" w:space="0" w:color="auto"/>
            </w:tcBorders>
            <w:shd w:val="clear" w:color="FFFFFF" w:fill="FFFFFF"/>
            <w:noWrap/>
            <w:vAlign w:val="bottom"/>
            <w:hideMark/>
          </w:tcPr>
          <w:p w14:paraId="23372FE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947" w:type="dxa"/>
            <w:tcBorders>
              <w:top w:val="nil"/>
              <w:left w:val="nil"/>
              <w:bottom w:val="single" w:sz="4" w:space="0" w:color="auto"/>
              <w:right w:val="single" w:sz="4" w:space="0" w:color="auto"/>
            </w:tcBorders>
            <w:shd w:val="clear" w:color="FFFFFF" w:fill="FFFFFF"/>
            <w:noWrap/>
            <w:vAlign w:val="bottom"/>
            <w:hideMark/>
          </w:tcPr>
          <w:p w14:paraId="1736964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(NINCDS-ADRDA and NINDS-AIREN, not stated if </w:t>
            </w:r>
            <w:proofErr w:type="gramStart"/>
            <w:r w:rsidRPr="004F0327">
              <w:rPr>
                <w:rFonts w:eastAsia="Times New Roman" w:cs="Times New Roman"/>
                <w:color w:val="000000"/>
                <w:sz w:val="16"/>
                <w:szCs w:val="16"/>
              </w:rPr>
              <w:t>possible</w:t>
            </w:r>
            <w:proofErr w:type="gramEnd"/>
            <w:r w:rsidRPr="004F0327">
              <w:rPr>
                <w:rFonts w:eastAsia="Times New Roman" w:cs="Times New Roman"/>
                <w:color w:val="000000"/>
                <w:sz w:val="16"/>
                <w:szCs w:val="16"/>
              </w:rPr>
              <w:t xml:space="preserve"> included)</w:t>
            </w:r>
          </w:p>
        </w:tc>
        <w:tc>
          <w:tcPr>
            <w:tcW w:w="3544" w:type="dxa"/>
            <w:tcBorders>
              <w:top w:val="nil"/>
              <w:left w:val="nil"/>
              <w:bottom w:val="single" w:sz="4" w:space="0" w:color="auto"/>
              <w:right w:val="single" w:sz="4" w:space="0" w:color="auto"/>
            </w:tcBorders>
            <w:shd w:val="clear" w:color="FFFFFF" w:fill="FFFFFF"/>
            <w:noWrap/>
            <w:vAlign w:val="bottom"/>
            <w:hideMark/>
          </w:tcPr>
          <w:p w14:paraId="242EF87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Less than 2 points deterioration of MMSE per year</w:t>
            </w:r>
          </w:p>
        </w:tc>
        <w:tc>
          <w:tcPr>
            <w:tcW w:w="1134" w:type="dxa"/>
            <w:tcBorders>
              <w:top w:val="nil"/>
              <w:left w:val="nil"/>
              <w:bottom w:val="single" w:sz="4" w:space="0" w:color="auto"/>
              <w:right w:val="single" w:sz="4" w:space="0" w:color="auto"/>
            </w:tcBorders>
            <w:shd w:val="clear" w:color="FFFFFF" w:fill="FFFFFF"/>
            <w:noWrap/>
            <w:vAlign w:val="bottom"/>
            <w:hideMark/>
          </w:tcPr>
          <w:p w14:paraId="38FE66D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Up to 4 </w:t>
            </w:r>
            <w:proofErr w:type="spellStart"/>
            <w:r w:rsidRPr="004F0327">
              <w:rPr>
                <w:rFonts w:eastAsia="Times New Roman" w:cs="Times New Roman"/>
                <w:color w:val="000000"/>
                <w:sz w:val="16"/>
                <w:szCs w:val="16"/>
                <w:lang w:val="it-IT"/>
              </w:rPr>
              <w:t>years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12BCF54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smoking, not drinking alcohol</w:t>
            </w:r>
          </w:p>
        </w:tc>
        <w:tc>
          <w:tcPr>
            <w:tcW w:w="1134" w:type="dxa"/>
            <w:tcBorders>
              <w:top w:val="nil"/>
              <w:left w:val="nil"/>
              <w:bottom w:val="single" w:sz="4" w:space="0" w:color="auto"/>
              <w:right w:val="single" w:sz="4" w:space="0" w:color="auto"/>
            </w:tcBorders>
            <w:shd w:val="clear" w:color="FFFFFF" w:fill="FFFFFF"/>
            <w:noWrap/>
            <w:vAlign w:val="bottom"/>
            <w:hideMark/>
          </w:tcPr>
          <w:p w14:paraId="761A086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060F0A64"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06F4DC9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Connelly 2019</w:t>
            </w:r>
          </w:p>
        </w:tc>
        <w:tc>
          <w:tcPr>
            <w:tcW w:w="1086" w:type="dxa"/>
            <w:tcBorders>
              <w:top w:val="nil"/>
              <w:left w:val="nil"/>
              <w:bottom w:val="single" w:sz="4" w:space="0" w:color="auto"/>
              <w:right w:val="single" w:sz="4" w:space="0" w:color="auto"/>
            </w:tcBorders>
            <w:shd w:val="clear" w:color="FFFFFF" w:fill="FFFFFF"/>
            <w:noWrap/>
            <w:vAlign w:val="bottom"/>
            <w:hideMark/>
          </w:tcPr>
          <w:p w14:paraId="7ABFE4C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24 AD </w:t>
            </w:r>
            <w:proofErr w:type="spellStart"/>
            <w:r w:rsidRPr="004F0327">
              <w:rPr>
                <w:rFonts w:eastAsia="Times New Roman" w:cs="Times New Roman"/>
                <w:color w:val="000000"/>
                <w:sz w:val="16"/>
                <w:szCs w:val="16"/>
                <w:lang w:val="it-IT"/>
              </w:rPr>
              <w:t>patients</w:t>
            </w:r>
            <w:proofErr w:type="spellEnd"/>
          </w:p>
        </w:tc>
        <w:tc>
          <w:tcPr>
            <w:tcW w:w="1286" w:type="dxa"/>
            <w:tcBorders>
              <w:top w:val="nil"/>
              <w:left w:val="nil"/>
              <w:bottom w:val="single" w:sz="4" w:space="0" w:color="auto"/>
              <w:right w:val="single" w:sz="4" w:space="0" w:color="auto"/>
            </w:tcBorders>
            <w:shd w:val="clear" w:color="FFFFFF" w:fill="FFFFFF"/>
            <w:noWrap/>
            <w:vAlign w:val="bottom"/>
            <w:hideMark/>
          </w:tcPr>
          <w:p w14:paraId="2EB952A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947" w:type="dxa"/>
            <w:tcBorders>
              <w:top w:val="nil"/>
              <w:left w:val="nil"/>
              <w:bottom w:val="single" w:sz="4" w:space="0" w:color="auto"/>
              <w:right w:val="single" w:sz="4" w:space="0" w:color="auto"/>
            </w:tcBorders>
            <w:shd w:val="clear" w:color="FFFFFF" w:fill="FFFFFF"/>
            <w:noWrap/>
            <w:vAlign w:val="bottom"/>
            <w:hideMark/>
          </w:tcPr>
          <w:p w14:paraId="16A5BEB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ICD-10 </w:t>
            </w:r>
            <w:proofErr w:type="spellStart"/>
            <w:r w:rsidRPr="004F0327">
              <w:rPr>
                <w:rFonts w:eastAsia="Times New Roman" w:cs="Times New Roman"/>
                <w:color w:val="000000"/>
                <w:sz w:val="16"/>
                <w:szCs w:val="16"/>
                <w:lang w:val="it-IT"/>
              </w:rPr>
              <w:t>criteria</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diagnosis</w:t>
            </w:r>
            <w:proofErr w:type="spellEnd"/>
            <w:r w:rsidRPr="004F0327">
              <w:rPr>
                <w:rFonts w:eastAsia="Times New Roman" w:cs="Times New Roman"/>
                <w:color w:val="000000"/>
                <w:sz w:val="16"/>
                <w:szCs w:val="16"/>
                <w:lang w:val="it-IT"/>
              </w:rPr>
              <w:t xml:space="preserve"> by a </w:t>
            </w:r>
            <w:proofErr w:type="spellStart"/>
            <w:r w:rsidRPr="004F0327">
              <w:rPr>
                <w:rFonts w:eastAsia="Times New Roman" w:cs="Times New Roman"/>
                <w:color w:val="000000"/>
                <w:sz w:val="16"/>
                <w:szCs w:val="16"/>
                <w:lang w:val="it-IT"/>
              </w:rPr>
              <w:t>psychiatrist</w:t>
            </w:r>
            <w:proofErr w:type="spellEnd"/>
            <w:r w:rsidRPr="004F0327">
              <w:rPr>
                <w:rFonts w:eastAsia="Times New Roman" w:cs="Times New Roman"/>
                <w:color w:val="000000"/>
                <w:sz w:val="16"/>
                <w:szCs w:val="16"/>
                <w:lang w:val="it-IT"/>
              </w:rPr>
              <w:t>)</w:t>
            </w:r>
          </w:p>
        </w:tc>
        <w:tc>
          <w:tcPr>
            <w:tcW w:w="3544" w:type="dxa"/>
            <w:tcBorders>
              <w:top w:val="nil"/>
              <w:left w:val="nil"/>
              <w:bottom w:val="single" w:sz="4" w:space="0" w:color="auto"/>
              <w:right w:val="single" w:sz="4" w:space="0" w:color="auto"/>
            </w:tcBorders>
            <w:shd w:val="clear" w:color="FFFFFF" w:fill="FFFFFF"/>
            <w:noWrap/>
            <w:vAlign w:val="bottom"/>
            <w:hideMark/>
          </w:tcPr>
          <w:p w14:paraId="6F91723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Change in MMSE, NOSGER subscales, DSST and global assessment of change including </w:t>
            </w:r>
            <w:proofErr w:type="spellStart"/>
            <w:r w:rsidRPr="004F0327">
              <w:rPr>
                <w:rFonts w:eastAsia="Times New Roman" w:cs="Times New Roman"/>
                <w:color w:val="000000"/>
                <w:sz w:val="16"/>
                <w:szCs w:val="16"/>
              </w:rPr>
              <w:t>carer</w:t>
            </w:r>
            <w:proofErr w:type="spellEnd"/>
            <w:r w:rsidRPr="004F0327">
              <w:rPr>
                <w:rFonts w:eastAsia="Times New Roman" w:cs="Times New Roman"/>
                <w:color w:val="000000"/>
                <w:sz w:val="16"/>
                <w:szCs w:val="16"/>
              </w:rPr>
              <w:t>/family views as recommended by NICE (Ref 18) - not clear</w:t>
            </w:r>
          </w:p>
        </w:tc>
        <w:tc>
          <w:tcPr>
            <w:tcW w:w="1134" w:type="dxa"/>
            <w:tcBorders>
              <w:top w:val="nil"/>
              <w:left w:val="nil"/>
              <w:bottom w:val="single" w:sz="4" w:space="0" w:color="auto"/>
              <w:right w:val="single" w:sz="4" w:space="0" w:color="auto"/>
            </w:tcBorders>
            <w:shd w:val="clear" w:color="FFFFFF" w:fill="FFFFFF"/>
            <w:noWrap/>
            <w:vAlign w:val="bottom"/>
            <w:hideMark/>
          </w:tcPr>
          <w:p w14:paraId="39D70FE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0A8AEB9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Greater BMI is a predictor of poor response</w:t>
            </w:r>
          </w:p>
        </w:tc>
        <w:tc>
          <w:tcPr>
            <w:tcW w:w="1134" w:type="dxa"/>
            <w:tcBorders>
              <w:top w:val="nil"/>
              <w:left w:val="nil"/>
              <w:bottom w:val="single" w:sz="4" w:space="0" w:color="auto"/>
              <w:right w:val="single" w:sz="4" w:space="0" w:color="auto"/>
            </w:tcBorders>
            <w:shd w:val="clear" w:color="FFFFFF" w:fill="FFFFFF"/>
            <w:noWrap/>
            <w:vAlign w:val="bottom"/>
            <w:hideMark/>
          </w:tcPr>
          <w:p w14:paraId="0E7DAAD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30FBEAFD"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0A0E587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Fukui 2005</w:t>
            </w:r>
          </w:p>
        </w:tc>
        <w:tc>
          <w:tcPr>
            <w:tcW w:w="1086" w:type="dxa"/>
            <w:tcBorders>
              <w:top w:val="nil"/>
              <w:left w:val="nil"/>
              <w:bottom w:val="single" w:sz="4" w:space="0" w:color="auto"/>
              <w:right w:val="single" w:sz="4" w:space="0" w:color="auto"/>
            </w:tcBorders>
            <w:shd w:val="clear" w:color="FFFFFF" w:fill="FFFFFF"/>
            <w:noWrap/>
            <w:vAlign w:val="bottom"/>
            <w:hideMark/>
          </w:tcPr>
          <w:p w14:paraId="6364F1FF"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55 AD patients (50 completed the studies)</w:t>
            </w:r>
          </w:p>
        </w:tc>
        <w:tc>
          <w:tcPr>
            <w:tcW w:w="1286" w:type="dxa"/>
            <w:tcBorders>
              <w:top w:val="nil"/>
              <w:left w:val="nil"/>
              <w:bottom w:val="single" w:sz="4" w:space="0" w:color="auto"/>
              <w:right w:val="single" w:sz="4" w:space="0" w:color="auto"/>
            </w:tcBorders>
            <w:shd w:val="clear" w:color="FFFFFF" w:fill="FFFFFF"/>
            <w:noWrap/>
            <w:vAlign w:val="bottom"/>
            <w:hideMark/>
          </w:tcPr>
          <w:p w14:paraId="32A4ADE3"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1947" w:type="dxa"/>
            <w:tcBorders>
              <w:top w:val="nil"/>
              <w:left w:val="nil"/>
              <w:bottom w:val="single" w:sz="4" w:space="0" w:color="auto"/>
              <w:right w:val="single" w:sz="4" w:space="0" w:color="auto"/>
            </w:tcBorders>
            <w:shd w:val="clear" w:color="FFFFFF" w:fill="FFFFFF"/>
            <w:noWrap/>
            <w:vAlign w:val="bottom"/>
            <w:hideMark/>
          </w:tcPr>
          <w:p w14:paraId="72AFA6A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ICD-10 and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5799D9B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of 2+ points on the Clock-drawing test (ref. 15 for scoring) for true responders, +- 2 points on the CDT for unchanged</w:t>
            </w:r>
          </w:p>
        </w:tc>
        <w:tc>
          <w:tcPr>
            <w:tcW w:w="1134" w:type="dxa"/>
            <w:tcBorders>
              <w:top w:val="nil"/>
              <w:left w:val="nil"/>
              <w:bottom w:val="single" w:sz="4" w:space="0" w:color="auto"/>
              <w:right w:val="single" w:sz="4" w:space="0" w:color="auto"/>
            </w:tcBorders>
            <w:shd w:val="clear" w:color="FFFFFF" w:fill="FFFFFF"/>
            <w:noWrap/>
            <w:vAlign w:val="bottom"/>
            <w:hideMark/>
          </w:tcPr>
          <w:p w14:paraId="44423B6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3BED331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High blood pressure; hypercholesterolemia is a predictor of poor response</w:t>
            </w:r>
          </w:p>
        </w:tc>
        <w:tc>
          <w:tcPr>
            <w:tcW w:w="1134" w:type="dxa"/>
            <w:tcBorders>
              <w:top w:val="nil"/>
              <w:left w:val="nil"/>
              <w:bottom w:val="single" w:sz="4" w:space="0" w:color="auto"/>
              <w:right w:val="single" w:sz="4" w:space="0" w:color="auto"/>
            </w:tcBorders>
            <w:shd w:val="clear" w:color="FFFFFF" w:fill="FFFFFF"/>
            <w:noWrap/>
            <w:vAlign w:val="bottom"/>
            <w:hideMark/>
          </w:tcPr>
          <w:p w14:paraId="15CE937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3DE5861B"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4B72AC9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Ho 2016</w:t>
            </w:r>
          </w:p>
        </w:tc>
        <w:tc>
          <w:tcPr>
            <w:tcW w:w="1086" w:type="dxa"/>
            <w:tcBorders>
              <w:top w:val="nil"/>
              <w:left w:val="nil"/>
              <w:bottom w:val="single" w:sz="4" w:space="0" w:color="auto"/>
              <w:right w:val="single" w:sz="4" w:space="0" w:color="auto"/>
            </w:tcBorders>
            <w:shd w:val="clear" w:color="FFFFFF" w:fill="FFFFFF"/>
            <w:noWrap/>
            <w:vAlign w:val="bottom"/>
            <w:hideMark/>
          </w:tcPr>
          <w:p w14:paraId="095353E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87 AD </w:t>
            </w:r>
            <w:proofErr w:type="spellStart"/>
            <w:r w:rsidRPr="004F0327">
              <w:rPr>
                <w:rFonts w:eastAsia="Times New Roman" w:cs="Times New Roman"/>
                <w:color w:val="000000"/>
                <w:sz w:val="16"/>
                <w:szCs w:val="16"/>
                <w:lang w:val="it-IT"/>
              </w:rPr>
              <w:t>patients</w:t>
            </w:r>
            <w:proofErr w:type="spellEnd"/>
          </w:p>
        </w:tc>
        <w:tc>
          <w:tcPr>
            <w:tcW w:w="1286" w:type="dxa"/>
            <w:tcBorders>
              <w:top w:val="nil"/>
              <w:left w:val="nil"/>
              <w:bottom w:val="single" w:sz="4" w:space="0" w:color="auto"/>
              <w:right w:val="single" w:sz="4" w:space="0" w:color="auto"/>
            </w:tcBorders>
            <w:shd w:val="clear" w:color="FFFFFF" w:fill="FFFFFF"/>
            <w:noWrap/>
            <w:vAlign w:val="bottom"/>
            <w:hideMark/>
          </w:tcPr>
          <w:p w14:paraId="5CC5955C"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1947" w:type="dxa"/>
            <w:tcBorders>
              <w:top w:val="nil"/>
              <w:left w:val="nil"/>
              <w:bottom w:val="single" w:sz="4" w:space="0" w:color="auto"/>
              <w:right w:val="single" w:sz="4" w:space="0" w:color="auto"/>
            </w:tcBorders>
            <w:shd w:val="clear" w:color="FFFFFF" w:fill="FFFFFF"/>
            <w:noWrap/>
            <w:vAlign w:val="bottom"/>
            <w:hideMark/>
          </w:tcPr>
          <w:p w14:paraId="22FFD43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(presumably probable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4B7D547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on MMSE or CDR-SB</w:t>
            </w:r>
          </w:p>
        </w:tc>
        <w:tc>
          <w:tcPr>
            <w:tcW w:w="1134" w:type="dxa"/>
            <w:tcBorders>
              <w:top w:val="nil"/>
              <w:left w:val="nil"/>
              <w:bottom w:val="single" w:sz="4" w:space="0" w:color="auto"/>
              <w:right w:val="single" w:sz="4" w:space="0" w:color="auto"/>
            </w:tcBorders>
            <w:shd w:val="clear" w:color="FFFFFF" w:fill="FFFFFF"/>
            <w:noWrap/>
            <w:vAlign w:val="bottom"/>
            <w:hideMark/>
          </w:tcPr>
          <w:p w14:paraId="221E373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7C38241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Hypertension is a predictor of cognitive (but not global) response</w:t>
            </w:r>
          </w:p>
        </w:tc>
        <w:tc>
          <w:tcPr>
            <w:tcW w:w="1134" w:type="dxa"/>
            <w:tcBorders>
              <w:top w:val="nil"/>
              <w:left w:val="nil"/>
              <w:bottom w:val="single" w:sz="4" w:space="0" w:color="auto"/>
              <w:right w:val="single" w:sz="4" w:space="0" w:color="auto"/>
            </w:tcBorders>
            <w:shd w:val="clear" w:color="FFFFFF" w:fill="FFFFFF"/>
            <w:noWrap/>
            <w:vAlign w:val="bottom"/>
            <w:hideMark/>
          </w:tcPr>
          <w:p w14:paraId="10CDAFF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237C7CE3"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295683B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Connelly 2005</w:t>
            </w:r>
          </w:p>
        </w:tc>
        <w:tc>
          <w:tcPr>
            <w:tcW w:w="1086" w:type="dxa"/>
            <w:tcBorders>
              <w:top w:val="nil"/>
              <w:left w:val="nil"/>
              <w:bottom w:val="single" w:sz="4" w:space="0" w:color="auto"/>
              <w:right w:val="single" w:sz="4" w:space="0" w:color="auto"/>
            </w:tcBorders>
            <w:shd w:val="clear" w:color="FFFFFF" w:fill="FFFFFF"/>
            <w:noWrap/>
            <w:vAlign w:val="bottom"/>
            <w:hideMark/>
          </w:tcPr>
          <w:p w14:paraId="7706D48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160 AD patients (147 AD patients with full data set)</w:t>
            </w:r>
          </w:p>
        </w:tc>
        <w:tc>
          <w:tcPr>
            <w:tcW w:w="1286" w:type="dxa"/>
            <w:tcBorders>
              <w:top w:val="nil"/>
              <w:left w:val="nil"/>
              <w:bottom w:val="single" w:sz="4" w:space="0" w:color="auto"/>
              <w:right w:val="single" w:sz="4" w:space="0" w:color="auto"/>
            </w:tcBorders>
            <w:shd w:val="clear" w:color="FFFFFF" w:fill="FFFFFF"/>
            <w:noWrap/>
            <w:vAlign w:val="bottom"/>
            <w:hideMark/>
          </w:tcPr>
          <w:p w14:paraId="5C13ED7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947" w:type="dxa"/>
            <w:tcBorders>
              <w:top w:val="nil"/>
              <w:left w:val="nil"/>
              <w:bottom w:val="single" w:sz="4" w:space="0" w:color="auto"/>
              <w:right w:val="single" w:sz="4" w:space="0" w:color="auto"/>
            </w:tcBorders>
            <w:shd w:val="clear" w:color="FFFFFF" w:fill="FFFFFF"/>
            <w:noWrap/>
            <w:vAlign w:val="bottom"/>
            <w:hideMark/>
          </w:tcPr>
          <w:p w14:paraId="038B12A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095771A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At least two of gain of 2+ points on MMSE, improvement of the combined score IALD &amp; social </w:t>
            </w:r>
            <w:proofErr w:type="spellStart"/>
            <w:r w:rsidRPr="004F0327">
              <w:rPr>
                <w:rFonts w:eastAsia="Times New Roman" w:cs="Times New Roman"/>
                <w:color w:val="000000"/>
                <w:sz w:val="16"/>
                <w:szCs w:val="16"/>
              </w:rPr>
              <w:t>behaviour</w:t>
            </w:r>
            <w:proofErr w:type="spellEnd"/>
            <w:r w:rsidRPr="004F0327">
              <w:rPr>
                <w:rFonts w:eastAsia="Times New Roman" w:cs="Times New Roman"/>
                <w:color w:val="000000"/>
                <w:sz w:val="16"/>
                <w:szCs w:val="16"/>
              </w:rPr>
              <w:t xml:space="preserve"> subscales of NOSGER (or maintenance of maximum score), positive global change as defined as a tripartite agreement amongst doctor, subject and </w:t>
            </w:r>
            <w:proofErr w:type="spellStart"/>
            <w:r w:rsidRPr="004F0327">
              <w:rPr>
                <w:rFonts w:eastAsia="Times New Roman" w:cs="Times New Roman"/>
                <w:color w:val="000000"/>
                <w:sz w:val="16"/>
                <w:szCs w:val="16"/>
              </w:rPr>
              <w:t>carer</w:t>
            </w:r>
            <w:proofErr w:type="spellEnd"/>
            <w:r w:rsidRPr="004F0327">
              <w:rPr>
                <w:rFonts w:eastAsia="Times New Roman" w:cs="Times New Roman"/>
                <w:color w:val="000000"/>
                <w:sz w:val="16"/>
                <w:szCs w:val="16"/>
              </w:rPr>
              <w:t xml:space="preserve"> (global impression) at 6 months</w:t>
            </w:r>
          </w:p>
        </w:tc>
        <w:tc>
          <w:tcPr>
            <w:tcW w:w="1134" w:type="dxa"/>
            <w:tcBorders>
              <w:top w:val="nil"/>
              <w:left w:val="nil"/>
              <w:bottom w:val="single" w:sz="4" w:space="0" w:color="auto"/>
              <w:right w:val="single" w:sz="4" w:space="0" w:color="auto"/>
            </w:tcBorders>
            <w:shd w:val="clear" w:color="FFFFFF" w:fill="FFFFFF"/>
            <w:noWrap/>
            <w:vAlign w:val="bottom"/>
            <w:hideMark/>
          </w:tcPr>
          <w:p w14:paraId="7AAEE29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2238728F"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Combined hypertension and white matter lesions are negative predictors</w:t>
            </w:r>
          </w:p>
        </w:tc>
        <w:tc>
          <w:tcPr>
            <w:tcW w:w="1134" w:type="dxa"/>
            <w:tcBorders>
              <w:top w:val="nil"/>
              <w:left w:val="nil"/>
              <w:bottom w:val="single" w:sz="4" w:space="0" w:color="auto"/>
              <w:right w:val="single" w:sz="4" w:space="0" w:color="auto"/>
            </w:tcBorders>
            <w:shd w:val="clear" w:color="FFFFFF" w:fill="FFFFFF"/>
            <w:noWrap/>
            <w:vAlign w:val="bottom"/>
            <w:hideMark/>
          </w:tcPr>
          <w:p w14:paraId="6A8FA36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06C33383"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79CFDB7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lastRenderedPageBreak/>
              <w:t>Modrego</w:t>
            </w:r>
            <w:proofErr w:type="spellEnd"/>
            <w:r w:rsidRPr="004F0327">
              <w:rPr>
                <w:rFonts w:eastAsia="Times New Roman" w:cs="Times New Roman"/>
                <w:color w:val="000000"/>
                <w:sz w:val="16"/>
                <w:szCs w:val="16"/>
                <w:lang w:val="it-IT"/>
              </w:rPr>
              <w:t xml:space="preserve"> 2009</w:t>
            </w:r>
          </w:p>
        </w:tc>
        <w:tc>
          <w:tcPr>
            <w:tcW w:w="1086" w:type="dxa"/>
            <w:tcBorders>
              <w:top w:val="nil"/>
              <w:left w:val="nil"/>
              <w:bottom w:val="single" w:sz="4" w:space="0" w:color="auto"/>
              <w:right w:val="single" w:sz="4" w:space="0" w:color="auto"/>
            </w:tcBorders>
            <w:shd w:val="clear" w:color="FFFFFF" w:fill="FFFFFF"/>
            <w:noWrap/>
            <w:vAlign w:val="bottom"/>
            <w:hideMark/>
          </w:tcPr>
          <w:p w14:paraId="36235D9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54 AD patients (50 included, 43 stayed on G)</w:t>
            </w:r>
          </w:p>
        </w:tc>
        <w:tc>
          <w:tcPr>
            <w:tcW w:w="1286" w:type="dxa"/>
            <w:tcBorders>
              <w:top w:val="nil"/>
              <w:left w:val="nil"/>
              <w:bottom w:val="single" w:sz="4" w:space="0" w:color="auto"/>
              <w:right w:val="single" w:sz="4" w:space="0" w:color="auto"/>
            </w:tcBorders>
            <w:shd w:val="clear" w:color="FFFFFF" w:fill="FFFFFF"/>
            <w:noWrap/>
            <w:vAlign w:val="bottom"/>
            <w:hideMark/>
          </w:tcPr>
          <w:p w14:paraId="05CB33C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Galantamine (but switching to donepezil allowed)</w:t>
            </w:r>
          </w:p>
        </w:tc>
        <w:tc>
          <w:tcPr>
            <w:tcW w:w="1947" w:type="dxa"/>
            <w:tcBorders>
              <w:top w:val="nil"/>
              <w:left w:val="nil"/>
              <w:bottom w:val="single" w:sz="4" w:space="0" w:color="auto"/>
              <w:right w:val="single" w:sz="4" w:space="0" w:color="auto"/>
            </w:tcBorders>
            <w:shd w:val="clear" w:color="FFFFFF" w:fill="FFFFFF"/>
            <w:noWrap/>
            <w:vAlign w:val="bottom"/>
            <w:hideMark/>
          </w:tcPr>
          <w:p w14:paraId="5F8DB6F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5AB1675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Changes in ADAS-Cog, NPI and DAD, stroke, death</w:t>
            </w:r>
          </w:p>
        </w:tc>
        <w:tc>
          <w:tcPr>
            <w:tcW w:w="1134" w:type="dxa"/>
            <w:tcBorders>
              <w:top w:val="nil"/>
              <w:left w:val="nil"/>
              <w:bottom w:val="single" w:sz="4" w:space="0" w:color="auto"/>
              <w:right w:val="single" w:sz="4" w:space="0" w:color="auto"/>
            </w:tcBorders>
            <w:shd w:val="clear" w:color="FFFFFF" w:fill="FFFFFF"/>
            <w:noWrap/>
            <w:vAlign w:val="bottom"/>
            <w:hideMark/>
          </w:tcPr>
          <w:p w14:paraId="62D567B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2FF9AB4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Lower IMT (especially in men); hypertension is not a predictor</w:t>
            </w:r>
          </w:p>
        </w:tc>
        <w:tc>
          <w:tcPr>
            <w:tcW w:w="1134" w:type="dxa"/>
            <w:tcBorders>
              <w:top w:val="nil"/>
              <w:left w:val="nil"/>
              <w:bottom w:val="single" w:sz="4" w:space="0" w:color="auto"/>
              <w:right w:val="single" w:sz="4" w:space="0" w:color="auto"/>
            </w:tcBorders>
            <w:shd w:val="clear" w:color="FFFFFF" w:fill="FFFFFF"/>
            <w:noWrap/>
            <w:vAlign w:val="bottom"/>
            <w:hideMark/>
          </w:tcPr>
          <w:p w14:paraId="182CB90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651B5E5E" w14:textId="77777777" w:rsidTr="00FF55E3">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099BE6A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Borroni 2003</w:t>
            </w:r>
          </w:p>
        </w:tc>
        <w:tc>
          <w:tcPr>
            <w:tcW w:w="1086" w:type="dxa"/>
            <w:tcBorders>
              <w:top w:val="nil"/>
              <w:left w:val="nil"/>
              <w:bottom w:val="single" w:sz="4" w:space="0" w:color="auto"/>
              <w:right w:val="single" w:sz="4" w:space="0" w:color="auto"/>
            </w:tcBorders>
            <w:shd w:val="clear" w:color="FFFFFF" w:fill="FFFFFF"/>
            <w:noWrap/>
            <w:vAlign w:val="bottom"/>
            <w:hideMark/>
          </w:tcPr>
          <w:p w14:paraId="3CEB979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120 AD patients (104 included in the analysis)</w:t>
            </w:r>
          </w:p>
        </w:tc>
        <w:tc>
          <w:tcPr>
            <w:tcW w:w="1286" w:type="dxa"/>
            <w:tcBorders>
              <w:top w:val="nil"/>
              <w:left w:val="nil"/>
              <w:bottom w:val="single" w:sz="4" w:space="0" w:color="auto"/>
              <w:right w:val="single" w:sz="4" w:space="0" w:color="auto"/>
            </w:tcBorders>
            <w:shd w:val="clear" w:color="FFFFFF" w:fill="FFFFFF"/>
            <w:noWrap/>
            <w:vAlign w:val="bottom"/>
            <w:hideMark/>
          </w:tcPr>
          <w:p w14:paraId="352435CE"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947" w:type="dxa"/>
            <w:tcBorders>
              <w:top w:val="nil"/>
              <w:left w:val="nil"/>
              <w:bottom w:val="single" w:sz="4" w:space="0" w:color="auto"/>
              <w:right w:val="single" w:sz="4" w:space="0" w:color="auto"/>
            </w:tcBorders>
            <w:shd w:val="clear" w:color="FFFFFF" w:fill="FFFFFF"/>
            <w:noWrap/>
            <w:vAlign w:val="bottom"/>
            <w:hideMark/>
          </w:tcPr>
          <w:p w14:paraId="4930FC8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77546E9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Difference in change of MMSE</w:t>
            </w:r>
          </w:p>
        </w:tc>
        <w:tc>
          <w:tcPr>
            <w:tcW w:w="1134" w:type="dxa"/>
            <w:tcBorders>
              <w:top w:val="nil"/>
              <w:left w:val="nil"/>
              <w:bottom w:val="single" w:sz="4" w:space="0" w:color="auto"/>
              <w:right w:val="single" w:sz="4" w:space="0" w:color="auto"/>
            </w:tcBorders>
            <w:shd w:val="clear" w:color="FFFFFF" w:fill="FFFFFF"/>
            <w:noWrap/>
            <w:vAlign w:val="bottom"/>
            <w:hideMark/>
          </w:tcPr>
          <w:p w14:paraId="7D24068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6A1C2BC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Lower serum </w:t>
            </w:r>
            <w:proofErr w:type="spellStart"/>
            <w:r w:rsidRPr="004F0327">
              <w:rPr>
                <w:rFonts w:eastAsia="Times New Roman" w:cs="Times New Roman"/>
                <w:color w:val="000000"/>
                <w:sz w:val="16"/>
                <w:szCs w:val="16"/>
              </w:rPr>
              <w:t>colesterol</w:t>
            </w:r>
            <w:proofErr w:type="spellEnd"/>
            <w:r w:rsidRPr="004F0327">
              <w:rPr>
                <w:rFonts w:eastAsia="Times New Roman" w:cs="Times New Roman"/>
                <w:color w:val="000000"/>
                <w:sz w:val="16"/>
                <w:szCs w:val="16"/>
              </w:rPr>
              <w:t xml:space="preserve"> (under 220 mg/dL) </w:t>
            </w:r>
          </w:p>
        </w:tc>
        <w:tc>
          <w:tcPr>
            <w:tcW w:w="1134" w:type="dxa"/>
            <w:tcBorders>
              <w:top w:val="nil"/>
              <w:left w:val="nil"/>
              <w:bottom w:val="single" w:sz="4" w:space="0" w:color="auto"/>
              <w:right w:val="single" w:sz="4" w:space="0" w:color="auto"/>
            </w:tcBorders>
            <w:shd w:val="clear" w:color="FFFFFF" w:fill="FFFFFF"/>
            <w:noWrap/>
            <w:vAlign w:val="bottom"/>
            <w:hideMark/>
          </w:tcPr>
          <w:p w14:paraId="55C797E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bl>
    <w:p w14:paraId="66003A1A" w14:textId="6EEEF76B" w:rsidR="000C6C3A" w:rsidRDefault="000C6C3A" w:rsidP="00FF55E3">
      <w:pPr>
        <w:spacing w:before="240" w:line="360" w:lineRule="auto"/>
        <w:jc w:val="both"/>
        <w:rPr>
          <w:rFonts w:cs="Times New Roman"/>
          <w:bCs/>
        </w:rPr>
      </w:pPr>
    </w:p>
    <w:p w14:paraId="6096C412" w14:textId="77777777" w:rsidR="000C6C3A" w:rsidRDefault="000C6C3A">
      <w:pPr>
        <w:spacing w:before="0" w:after="200" w:line="276" w:lineRule="auto"/>
        <w:rPr>
          <w:rFonts w:cs="Times New Roman"/>
          <w:bCs/>
        </w:rPr>
      </w:pPr>
      <w:r>
        <w:rPr>
          <w:rFonts w:cs="Times New Roman"/>
          <w:bCs/>
        </w:rPr>
        <w:br w:type="page"/>
      </w:r>
    </w:p>
    <w:p w14:paraId="12ECDEA7" w14:textId="77777777" w:rsidR="000C6C3A" w:rsidRPr="002D754A" w:rsidRDefault="000C6C3A" w:rsidP="000C6C3A">
      <w:pPr>
        <w:spacing w:before="240"/>
        <w:rPr>
          <w:rFonts w:cs="Times New Roman"/>
          <w:bCs/>
          <w:szCs w:val="24"/>
        </w:rPr>
      </w:pPr>
      <w:r w:rsidRPr="00CF535A">
        <w:rPr>
          <w:rFonts w:cs="Times New Roman"/>
          <w:bCs/>
          <w:szCs w:val="24"/>
        </w:rPr>
        <w:lastRenderedPageBreak/>
        <w:t>Table S</w:t>
      </w:r>
      <w:r>
        <w:rPr>
          <w:rFonts w:cs="Times New Roman"/>
          <w:bCs/>
          <w:szCs w:val="24"/>
        </w:rPr>
        <w:t>5</w:t>
      </w:r>
      <w:r w:rsidRPr="00CF535A">
        <w:rPr>
          <w:rFonts w:cs="Times New Roman"/>
          <w:bCs/>
          <w:szCs w:val="24"/>
        </w:rPr>
        <w:t>. Other clinical predictors.</w:t>
      </w:r>
    </w:p>
    <w:tbl>
      <w:tblPr>
        <w:tblW w:w="13554" w:type="dxa"/>
        <w:tblCellMar>
          <w:left w:w="70" w:type="dxa"/>
          <w:right w:w="70" w:type="dxa"/>
        </w:tblCellMar>
        <w:tblLook w:val="04A0" w:firstRow="1" w:lastRow="0" w:firstColumn="1" w:lastColumn="0" w:noHBand="0" w:noVBand="1"/>
      </w:tblPr>
      <w:tblGrid>
        <w:gridCol w:w="1025"/>
        <w:gridCol w:w="1517"/>
        <w:gridCol w:w="1280"/>
        <w:gridCol w:w="1702"/>
        <w:gridCol w:w="2409"/>
        <w:gridCol w:w="1701"/>
        <w:gridCol w:w="2977"/>
        <w:gridCol w:w="943"/>
      </w:tblGrid>
      <w:tr w:rsidR="000C6C3A" w:rsidRPr="004F0327" w14:paraId="415C6379" w14:textId="77777777" w:rsidTr="00C15B98">
        <w:trPr>
          <w:trHeight w:val="370"/>
        </w:trPr>
        <w:tc>
          <w:tcPr>
            <w:tcW w:w="10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666AA"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517" w:type="dxa"/>
            <w:tcBorders>
              <w:top w:val="single" w:sz="4" w:space="0" w:color="auto"/>
              <w:left w:val="nil"/>
              <w:bottom w:val="single" w:sz="4" w:space="0" w:color="auto"/>
              <w:right w:val="single" w:sz="4" w:space="0" w:color="auto"/>
            </w:tcBorders>
            <w:shd w:val="clear" w:color="000000" w:fill="FFFFFF"/>
            <w:vAlign w:val="bottom"/>
            <w:hideMark/>
          </w:tcPr>
          <w:p w14:paraId="703D51DC"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280" w:type="dxa"/>
            <w:tcBorders>
              <w:top w:val="single" w:sz="4" w:space="0" w:color="auto"/>
              <w:left w:val="nil"/>
              <w:bottom w:val="single" w:sz="4" w:space="0" w:color="auto"/>
              <w:right w:val="single" w:sz="4" w:space="0" w:color="auto"/>
            </w:tcBorders>
            <w:shd w:val="clear" w:color="000000" w:fill="FFFFFF"/>
            <w:vAlign w:val="bottom"/>
            <w:hideMark/>
          </w:tcPr>
          <w:p w14:paraId="7B7A5769"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14:paraId="1F7845F7"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2409" w:type="dxa"/>
            <w:tcBorders>
              <w:top w:val="single" w:sz="4" w:space="0" w:color="auto"/>
              <w:left w:val="nil"/>
              <w:bottom w:val="single" w:sz="4" w:space="0" w:color="auto"/>
              <w:right w:val="single" w:sz="4" w:space="0" w:color="auto"/>
            </w:tcBorders>
            <w:shd w:val="clear" w:color="000000" w:fill="FFFFFF"/>
            <w:vAlign w:val="bottom"/>
            <w:hideMark/>
          </w:tcPr>
          <w:p w14:paraId="6420E115"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5C67BFFD"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133D3331"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943" w:type="dxa"/>
            <w:tcBorders>
              <w:top w:val="single" w:sz="4" w:space="0" w:color="auto"/>
              <w:left w:val="nil"/>
              <w:bottom w:val="single" w:sz="4" w:space="0" w:color="auto"/>
              <w:right w:val="single" w:sz="4" w:space="0" w:color="auto"/>
            </w:tcBorders>
            <w:shd w:val="clear" w:color="000000" w:fill="FFFFFF"/>
            <w:vAlign w:val="bottom"/>
            <w:hideMark/>
          </w:tcPr>
          <w:p w14:paraId="2DE18FF5"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0C6C3A" w:rsidRPr="004F0327" w14:paraId="27F1E7C5"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1060FF0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Perera 2014</w:t>
            </w:r>
          </w:p>
        </w:tc>
        <w:tc>
          <w:tcPr>
            <w:tcW w:w="1517" w:type="dxa"/>
            <w:tcBorders>
              <w:top w:val="nil"/>
              <w:left w:val="nil"/>
              <w:bottom w:val="single" w:sz="4" w:space="0" w:color="auto"/>
              <w:right w:val="single" w:sz="4" w:space="0" w:color="auto"/>
            </w:tcBorders>
            <w:shd w:val="clear" w:color="FFFFFF" w:fill="FFFFFF"/>
            <w:noWrap/>
            <w:vAlign w:val="bottom"/>
            <w:hideMark/>
          </w:tcPr>
          <w:p w14:paraId="7423D8B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2460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1E3D373A"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2D7C6AA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2409" w:type="dxa"/>
            <w:tcBorders>
              <w:top w:val="nil"/>
              <w:left w:val="nil"/>
              <w:bottom w:val="single" w:sz="4" w:space="0" w:color="auto"/>
              <w:right w:val="single" w:sz="4" w:space="0" w:color="auto"/>
            </w:tcBorders>
            <w:shd w:val="clear" w:color="FFFFFF" w:fill="FFFFFF"/>
            <w:noWrap/>
            <w:vAlign w:val="bottom"/>
            <w:hideMark/>
          </w:tcPr>
          <w:p w14:paraId="1913BC65"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Change</w:t>
            </w:r>
            <w:proofErr w:type="spellEnd"/>
            <w:r w:rsidRPr="004F0327">
              <w:rPr>
                <w:rFonts w:eastAsia="Times New Roman" w:cs="Times New Roman"/>
                <w:color w:val="000000"/>
                <w:sz w:val="16"/>
                <w:szCs w:val="16"/>
                <w:lang w:val="it-IT"/>
              </w:rPr>
              <w:t xml:space="preserve">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252F259E"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4 years (1 year prior to </w:t>
            </w:r>
            <w:proofErr w:type="spellStart"/>
            <w:r w:rsidRPr="004F0327">
              <w:rPr>
                <w:rFonts w:eastAsia="Times New Roman" w:cs="Times New Roman"/>
                <w:color w:val="000000"/>
                <w:sz w:val="16"/>
                <w:szCs w:val="16"/>
              </w:rPr>
              <w:t>AChEI</w:t>
            </w:r>
            <w:proofErr w:type="spellEnd"/>
            <w:r w:rsidRPr="004F0327">
              <w:rPr>
                <w:rFonts w:eastAsia="Times New Roman" w:cs="Times New Roman"/>
                <w:color w:val="000000"/>
                <w:sz w:val="16"/>
                <w:szCs w:val="16"/>
              </w:rPr>
              <w:t xml:space="preserve"> initiation to 3 years after)</w:t>
            </w:r>
          </w:p>
        </w:tc>
        <w:tc>
          <w:tcPr>
            <w:tcW w:w="2977" w:type="dxa"/>
            <w:tcBorders>
              <w:top w:val="nil"/>
              <w:left w:val="nil"/>
              <w:bottom w:val="single" w:sz="4" w:space="0" w:color="auto"/>
              <w:right w:val="single" w:sz="4" w:space="0" w:color="auto"/>
            </w:tcBorders>
            <w:shd w:val="clear" w:color="FFFFFF" w:fill="FFFFFF"/>
            <w:noWrap/>
            <w:vAlign w:val="bottom"/>
            <w:hideMark/>
          </w:tcPr>
          <w:p w14:paraId="1CC2D759"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Vascular dementia, antipsychotics, gastrointestinal drugs, and anti-platelet and anticoagulants are a predictor of poor response; DLB is not a predictor </w:t>
            </w:r>
          </w:p>
        </w:tc>
        <w:tc>
          <w:tcPr>
            <w:tcW w:w="943" w:type="dxa"/>
            <w:tcBorders>
              <w:top w:val="nil"/>
              <w:left w:val="nil"/>
              <w:bottom w:val="single" w:sz="4" w:space="0" w:color="auto"/>
              <w:right w:val="single" w:sz="4" w:space="0" w:color="auto"/>
            </w:tcBorders>
            <w:shd w:val="clear" w:color="FFFFFF" w:fill="FFFFFF"/>
            <w:noWrap/>
            <w:vAlign w:val="bottom"/>
            <w:hideMark/>
          </w:tcPr>
          <w:p w14:paraId="79CC269A"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0C6C3A" w:rsidRPr="004F0327" w14:paraId="4D13146D"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065533EE"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Wattmo</w:t>
            </w:r>
            <w:proofErr w:type="spellEnd"/>
            <w:r w:rsidRPr="004F0327">
              <w:rPr>
                <w:rFonts w:eastAsia="Times New Roman" w:cs="Times New Roman"/>
                <w:color w:val="000000"/>
                <w:sz w:val="16"/>
                <w:szCs w:val="16"/>
                <w:lang w:val="it-IT"/>
              </w:rPr>
              <w:t xml:space="preserve"> 2017</w:t>
            </w:r>
          </w:p>
        </w:tc>
        <w:tc>
          <w:tcPr>
            <w:tcW w:w="1517" w:type="dxa"/>
            <w:tcBorders>
              <w:top w:val="nil"/>
              <w:left w:val="nil"/>
              <w:bottom w:val="single" w:sz="4" w:space="0" w:color="auto"/>
              <w:right w:val="single" w:sz="4" w:space="0" w:color="auto"/>
            </w:tcBorders>
            <w:shd w:val="clear" w:color="FFFFFF" w:fill="FFFFFF"/>
            <w:noWrap/>
            <w:vAlign w:val="bottom"/>
            <w:hideMark/>
          </w:tcPr>
          <w:p w14:paraId="0DB5F041"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1017 AD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17CEA955"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6E42F2CD"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(possible or probable AD, NINCDS-ADRDA, and DSM-IV)</w:t>
            </w:r>
          </w:p>
        </w:tc>
        <w:tc>
          <w:tcPr>
            <w:tcW w:w="2409" w:type="dxa"/>
            <w:tcBorders>
              <w:top w:val="nil"/>
              <w:left w:val="nil"/>
              <w:bottom w:val="single" w:sz="4" w:space="0" w:color="auto"/>
              <w:right w:val="single" w:sz="4" w:space="0" w:color="auto"/>
            </w:tcBorders>
            <w:shd w:val="clear" w:color="FFFFFF" w:fill="FFFFFF"/>
            <w:noWrap/>
            <w:vAlign w:val="bottom"/>
            <w:hideMark/>
          </w:tcPr>
          <w:p w14:paraId="196982E8"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7FCFCF6D"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62557DEF"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No antipsychotic use in late-onset AD patients; early onset and late onset AD are in general not a predictor</w:t>
            </w:r>
          </w:p>
        </w:tc>
        <w:tc>
          <w:tcPr>
            <w:tcW w:w="943" w:type="dxa"/>
            <w:tcBorders>
              <w:top w:val="nil"/>
              <w:left w:val="nil"/>
              <w:bottom w:val="single" w:sz="4" w:space="0" w:color="auto"/>
              <w:right w:val="single" w:sz="4" w:space="0" w:color="auto"/>
            </w:tcBorders>
            <w:shd w:val="clear" w:color="FFFFFF" w:fill="FFFFFF"/>
            <w:noWrap/>
            <w:vAlign w:val="bottom"/>
            <w:hideMark/>
          </w:tcPr>
          <w:p w14:paraId="04CD250D"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0C6C3A" w:rsidRPr="004F0327" w14:paraId="37E36323"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700375FB"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Wattmo</w:t>
            </w:r>
            <w:proofErr w:type="spellEnd"/>
            <w:r w:rsidRPr="004F0327">
              <w:rPr>
                <w:rFonts w:eastAsia="Times New Roman" w:cs="Times New Roman"/>
                <w:color w:val="000000"/>
                <w:sz w:val="16"/>
                <w:szCs w:val="16"/>
                <w:lang w:val="it-IT"/>
              </w:rPr>
              <w:t xml:space="preserve"> 2011</w:t>
            </w:r>
          </w:p>
        </w:tc>
        <w:tc>
          <w:tcPr>
            <w:tcW w:w="1517" w:type="dxa"/>
            <w:tcBorders>
              <w:top w:val="nil"/>
              <w:left w:val="nil"/>
              <w:bottom w:val="single" w:sz="4" w:space="0" w:color="auto"/>
              <w:right w:val="single" w:sz="4" w:space="0" w:color="auto"/>
            </w:tcBorders>
            <w:shd w:val="clear" w:color="FFFFFF" w:fill="FFFFFF"/>
            <w:noWrap/>
            <w:vAlign w:val="bottom"/>
            <w:hideMark/>
          </w:tcPr>
          <w:p w14:paraId="4FD21CF6"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843 AD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4AADF018"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0DE0A3AF"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(possible or probable AD, NINCDS-ADRDA, and DSM-IV)</w:t>
            </w:r>
          </w:p>
        </w:tc>
        <w:tc>
          <w:tcPr>
            <w:tcW w:w="2409" w:type="dxa"/>
            <w:tcBorders>
              <w:top w:val="nil"/>
              <w:left w:val="nil"/>
              <w:bottom w:val="single" w:sz="4" w:space="0" w:color="auto"/>
              <w:right w:val="single" w:sz="4" w:space="0" w:color="auto"/>
            </w:tcBorders>
            <w:shd w:val="clear" w:color="FFFFFF" w:fill="FFFFFF"/>
            <w:noWrap/>
            <w:vAlign w:val="bottom"/>
            <w:hideMark/>
          </w:tcPr>
          <w:p w14:paraId="7DF437AD"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changes in MMSE and ADAS-Cog</w:t>
            </w:r>
          </w:p>
        </w:tc>
        <w:tc>
          <w:tcPr>
            <w:tcW w:w="1701" w:type="dxa"/>
            <w:tcBorders>
              <w:top w:val="nil"/>
              <w:left w:val="nil"/>
              <w:bottom w:val="single" w:sz="4" w:space="0" w:color="auto"/>
              <w:right w:val="single" w:sz="4" w:space="0" w:color="auto"/>
            </w:tcBorders>
            <w:shd w:val="clear" w:color="FFFFFF" w:fill="FFFFFF"/>
            <w:noWrap/>
            <w:vAlign w:val="bottom"/>
            <w:hideMark/>
          </w:tcPr>
          <w:p w14:paraId="1D08F68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7BE5D36E"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NSAID/ASA therapy</w:t>
            </w:r>
          </w:p>
        </w:tc>
        <w:tc>
          <w:tcPr>
            <w:tcW w:w="943" w:type="dxa"/>
            <w:tcBorders>
              <w:top w:val="nil"/>
              <w:left w:val="nil"/>
              <w:bottom w:val="single" w:sz="4" w:space="0" w:color="auto"/>
              <w:right w:val="single" w:sz="4" w:space="0" w:color="auto"/>
            </w:tcBorders>
            <w:shd w:val="clear" w:color="FFFFFF" w:fill="FFFFFF"/>
            <w:noWrap/>
            <w:vAlign w:val="bottom"/>
            <w:hideMark/>
          </w:tcPr>
          <w:p w14:paraId="3AED2CFB"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0C6C3A" w:rsidRPr="004F0327" w14:paraId="64D69130"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295F1A45"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Wattmo</w:t>
            </w:r>
            <w:proofErr w:type="spellEnd"/>
            <w:r w:rsidRPr="004F0327">
              <w:rPr>
                <w:rFonts w:eastAsia="Times New Roman" w:cs="Times New Roman"/>
                <w:color w:val="000000"/>
                <w:sz w:val="16"/>
                <w:szCs w:val="16"/>
                <w:lang w:val="it-IT"/>
              </w:rPr>
              <w:t xml:space="preserve"> 2012</w:t>
            </w:r>
          </w:p>
        </w:tc>
        <w:tc>
          <w:tcPr>
            <w:tcW w:w="1517" w:type="dxa"/>
            <w:tcBorders>
              <w:top w:val="nil"/>
              <w:left w:val="nil"/>
              <w:bottom w:val="single" w:sz="4" w:space="0" w:color="auto"/>
              <w:right w:val="single" w:sz="4" w:space="0" w:color="auto"/>
            </w:tcBorders>
            <w:shd w:val="clear" w:color="FFFFFF" w:fill="FFFFFF"/>
            <w:noWrap/>
            <w:vAlign w:val="bottom"/>
            <w:hideMark/>
          </w:tcPr>
          <w:p w14:paraId="407F99C4"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784 AD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7A3ABFBA"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3ADA465F"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(possible or probable AD, NINCDS-ADRDA, and DSM-IV)</w:t>
            </w:r>
          </w:p>
        </w:tc>
        <w:tc>
          <w:tcPr>
            <w:tcW w:w="2409" w:type="dxa"/>
            <w:tcBorders>
              <w:top w:val="nil"/>
              <w:left w:val="nil"/>
              <w:bottom w:val="single" w:sz="4" w:space="0" w:color="auto"/>
              <w:right w:val="single" w:sz="4" w:space="0" w:color="auto"/>
            </w:tcBorders>
            <w:shd w:val="clear" w:color="FFFFFF" w:fill="FFFFFF"/>
            <w:noWrap/>
            <w:vAlign w:val="bottom"/>
            <w:hideMark/>
          </w:tcPr>
          <w:p w14:paraId="62CA7178"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IADL or PSMS at 6 months</w:t>
            </w:r>
          </w:p>
        </w:tc>
        <w:tc>
          <w:tcPr>
            <w:tcW w:w="1701" w:type="dxa"/>
            <w:tcBorders>
              <w:top w:val="nil"/>
              <w:left w:val="nil"/>
              <w:bottom w:val="single" w:sz="4" w:space="0" w:color="auto"/>
              <w:right w:val="single" w:sz="4" w:space="0" w:color="auto"/>
            </w:tcBorders>
            <w:shd w:val="clear" w:color="FFFFFF" w:fill="FFFFFF"/>
            <w:noWrap/>
            <w:vAlign w:val="bottom"/>
            <w:hideMark/>
          </w:tcPr>
          <w:p w14:paraId="0B6FE2F6"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5E62AD17" w14:textId="46F91BFE" w:rsidR="000C6C3A" w:rsidRPr="004F0327" w:rsidRDefault="00967E44" w:rsidP="00C15B98">
            <w:pPr>
              <w:spacing w:before="240"/>
              <w:rPr>
                <w:rFonts w:eastAsia="Times New Roman" w:cs="Times New Roman"/>
                <w:color w:val="000000"/>
                <w:sz w:val="16"/>
                <w:szCs w:val="16"/>
              </w:rPr>
            </w:pPr>
            <w:r>
              <w:rPr>
                <w:rFonts w:eastAsia="Times New Roman" w:cs="Times New Roman"/>
                <w:color w:val="000000"/>
                <w:sz w:val="16"/>
                <w:szCs w:val="16"/>
              </w:rPr>
              <w:t>Fewer</w:t>
            </w:r>
            <w:r w:rsidR="000C6C3A" w:rsidRPr="004F0327">
              <w:rPr>
                <w:rFonts w:eastAsia="Times New Roman" w:cs="Times New Roman"/>
                <w:color w:val="000000"/>
                <w:sz w:val="16"/>
                <w:szCs w:val="16"/>
              </w:rPr>
              <w:t xml:space="preserve"> antidepressants, </w:t>
            </w:r>
            <w:proofErr w:type="gramStart"/>
            <w:r w:rsidR="000C6C3A" w:rsidRPr="004F0327">
              <w:rPr>
                <w:rFonts w:eastAsia="Times New Roman" w:cs="Times New Roman"/>
                <w:color w:val="000000"/>
                <w:sz w:val="16"/>
                <w:szCs w:val="16"/>
              </w:rPr>
              <w:t>less</w:t>
            </w:r>
            <w:proofErr w:type="gramEnd"/>
            <w:r w:rsidR="000C6C3A" w:rsidRPr="004F0327">
              <w:rPr>
                <w:rFonts w:eastAsia="Times New Roman" w:cs="Times New Roman"/>
                <w:color w:val="000000"/>
                <w:sz w:val="16"/>
                <w:szCs w:val="16"/>
              </w:rPr>
              <w:t xml:space="preserve"> number of </w:t>
            </w:r>
            <w:r>
              <w:rPr>
                <w:rFonts w:eastAsia="Times New Roman" w:cs="Times New Roman"/>
                <w:color w:val="000000"/>
                <w:sz w:val="16"/>
                <w:szCs w:val="16"/>
              </w:rPr>
              <w:t>medications</w:t>
            </w:r>
            <w:r w:rsidR="000C6C3A" w:rsidRPr="004F0327">
              <w:rPr>
                <w:rFonts w:eastAsia="Times New Roman" w:cs="Times New Roman"/>
                <w:color w:val="000000"/>
                <w:sz w:val="16"/>
                <w:szCs w:val="16"/>
              </w:rPr>
              <w:t xml:space="preserve"> (for basic ADL), NSAIDs/ASA use (for response at 6 months)</w:t>
            </w:r>
          </w:p>
        </w:tc>
        <w:tc>
          <w:tcPr>
            <w:tcW w:w="943" w:type="dxa"/>
            <w:tcBorders>
              <w:top w:val="nil"/>
              <w:left w:val="nil"/>
              <w:bottom w:val="single" w:sz="4" w:space="0" w:color="auto"/>
              <w:right w:val="single" w:sz="4" w:space="0" w:color="auto"/>
            </w:tcBorders>
            <w:shd w:val="clear" w:color="FFFFFF" w:fill="FFFFFF"/>
            <w:noWrap/>
            <w:vAlign w:val="bottom"/>
            <w:hideMark/>
          </w:tcPr>
          <w:p w14:paraId="0A972E44"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0C6C3A" w:rsidRPr="004F0327" w14:paraId="07E51417"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168CB7E8"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Raschetti</w:t>
            </w:r>
            <w:proofErr w:type="spellEnd"/>
            <w:r w:rsidRPr="004F0327">
              <w:rPr>
                <w:rFonts w:eastAsia="Times New Roman" w:cs="Times New Roman"/>
                <w:color w:val="000000"/>
                <w:sz w:val="16"/>
                <w:szCs w:val="16"/>
                <w:lang w:val="it-IT"/>
              </w:rPr>
              <w:t xml:space="preserve"> 2005</w:t>
            </w:r>
          </w:p>
        </w:tc>
        <w:tc>
          <w:tcPr>
            <w:tcW w:w="1517" w:type="dxa"/>
            <w:tcBorders>
              <w:top w:val="nil"/>
              <w:left w:val="nil"/>
              <w:bottom w:val="single" w:sz="4" w:space="0" w:color="auto"/>
              <w:right w:val="single" w:sz="4" w:space="0" w:color="auto"/>
            </w:tcBorders>
            <w:shd w:val="clear" w:color="FFFFFF" w:fill="FFFFFF"/>
            <w:noWrap/>
            <w:vAlign w:val="bottom"/>
            <w:hideMark/>
          </w:tcPr>
          <w:p w14:paraId="2F77EE1D"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5642 AD patients (2853 completed the study)</w:t>
            </w:r>
          </w:p>
        </w:tc>
        <w:tc>
          <w:tcPr>
            <w:tcW w:w="1280" w:type="dxa"/>
            <w:tcBorders>
              <w:top w:val="nil"/>
              <w:left w:val="nil"/>
              <w:bottom w:val="single" w:sz="4" w:space="0" w:color="auto"/>
              <w:right w:val="single" w:sz="4" w:space="0" w:color="auto"/>
            </w:tcBorders>
            <w:shd w:val="clear" w:color="FFFFFF" w:fill="FFFFFF"/>
            <w:noWrap/>
            <w:vAlign w:val="bottom"/>
            <w:hideMark/>
          </w:tcPr>
          <w:p w14:paraId="26F6962B"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5CEBBBF9"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409" w:type="dxa"/>
            <w:tcBorders>
              <w:top w:val="nil"/>
              <w:left w:val="nil"/>
              <w:bottom w:val="single" w:sz="4" w:space="0" w:color="auto"/>
              <w:right w:val="single" w:sz="4" w:space="0" w:color="auto"/>
            </w:tcBorders>
            <w:shd w:val="clear" w:color="FFFFFF" w:fill="FFFFFF"/>
            <w:noWrap/>
            <w:vAlign w:val="bottom"/>
            <w:hideMark/>
          </w:tcPr>
          <w:p w14:paraId="5A971CD1"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points </w:t>
            </w:r>
            <w:proofErr w:type="spellStart"/>
            <w:r w:rsidRPr="004F0327">
              <w:rPr>
                <w:rFonts w:eastAsia="Times New Roman" w:cs="Times New Roman"/>
                <w:color w:val="000000"/>
                <w:sz w:val="16"/>
                <w:szCs w:val="16"/>
                <w:lang w:val="it-IT"/>
              </w:rPr>
              <w:t>improvement</w:t>
            </w:r>
            <w:proofErr w:type="spellEnd"/>
            <w:r w:rsidRPr="004F0327">
              <w:rPr>
                <w:rFonts w:eastAsia="Times New Roman" w:cs="Times New Roman"/>
                <w:color w:val="000000"/>
                <w:sz w:val="16"/>
                <w:szCs w:val="16"/>
                <w:lang w:val="it-IT"/>
              </w:rPr>
              <w:t xml:space="preserve"> on MMSE</w:t>
            </w:r>
          </w:p>
        </w:tc>
        <w:tc>
          <w:tcPr>
            <w:tcW w:w="1701" w:type="dxa"/>
            <w:tcBorders>
              <w:top w:val="nil"/>
              <w:left w:val="nil"/>
              <w:bottom w:val="single" w:sz="4" w:space="0" w:color="auto"/>
              <w:right w:val="single" w:sz="4" w:space="0" w:color="auto"/>
            </w:tcBorders>
            <w:shd w:val="clear" w:color="FFFFFF" w:fill="FFFFFF"/>
            <w:noWrap/>
            <w:vAlign w:val="bottom"/>
            <w:hideMark/>
          </w:tcPr>
          <w:p w14:paraId="7239643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9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1EC5F669"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Absence of concomitant diseases</w:t>
            </w:r>
          </w:p>
        </w:tc>
        <w:tc>
          <w:tcPr>
            <w:tcW w:w="943" w:type="dxa"/>
            <w:tcBorders>
              <w:top w:val="nil"/>
              <w:left w:val="nil"/>
              <w:bottom w:val="single" w:sz="4" w:space="0" w:color="auto"/>
              <w:right w:val="single" w:sz="4" w:space="0" w:color="auto"/>
            </w:tcBorders>
            <w:shd w:val="clear" w:color="FFFFFF" w:fill="FFFFFF"/>
            <w:noWrap/>
            <w:vAlign w:val="bottom"/>
            <w:hideMark/>
          </w:tcPr>
          <w:p w14:paraId="2B8AD39E"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6DBD4C88"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7A4078F7"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Tei</w:t>
            </w:r>
            <w:proofErr w:type="spellEnd"/>
            <w:r w:rsidRPr="004F0327">
              <w:rPr>
                <w:rFonts w:eastAsia="Times New Roman" w:cs="Times New Roman"/>
                <w:color w:val="000000"/>
                <w:sz w:val="16"/>
                <w:szCs w:val="16"/>
                <w:lang w:val="it-IT"/>
              </w:rPr>
              <w:t xml:space="preserve"> 2008</w:t>
            </w:r>
          </w:p>
        </w:tc>
        <w:tc>
          <w:tcPr>
            <w:tcW w:w="1517" w:type="dxa"/>
            <w:tcBorders>
              <w:top w:val="nil"/>
              <w:left w:val="nil"/>
              <w:bottom w:val="single" w:sz="4" w:space="0" w:color="auto"/>
              <w:right w:val="single" w:sz="4" w:space="0" w:color="auto"/>
            </w:tcBorders>
            <w:shd w:val="clear" w:color="FFFFFF" w:fill="FFFFFF"/>
            <w:noWrap/>
            <w:vAlign w:val="bottom"/>
            <w:hideMark/>
          </w:tcPr>
          <w:p w14:paraId="166D87EE"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50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and 56 HC</w:t>
            </w:r>
          </w:p>
        </w:tc>
        <w:tc>
          <w:tcPr>
            <w:tcW w:w="1280" w:type="dxa"/>
            <w:tcBorders>
              <w:top w:val="nil"/>
              <w:left w:val="nil"/>
              <w:bottom w:val="single" w:sz="4" w:space="0" w:color="auto"/>
              <w:right w:val="single" w:sz="4" w:space="0" w:color="auto"/>
            </w:tcBorders>
            <w:shd w:val="clear" w:color="FFFFFF" w:fill="FFFFFF"/>
            <w:noWrap/>
            <w:vAlign w:val="bottom"/>
            <w:hideMark/>
          </w:tcPr>
          <w:p w14:paraId="03047408"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1702" w:type="dxa"/>
            <w:tcBorders>
              <w:top w:val="nil"/>
              <w:left w:val="nil"/>
              <w:bottom w:val="single" w:sz="4" w:space="0" w:color="auto"/>
              <w:right w:val="single" w:sz="4" w:space="0" w:color="auto"/>
            </w:tcBorders>
            <w:shd w:val="clear" w:color="FFFFFF" w:fill="FFFFFF"/>
            <w:noWrap/>
            <w:vAlign w:val="bottom"/>
            <w:hideMark/>
          </w:tcPr>
          <w:p w14:paraId="5CE3FDB8"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409" w:type="dxa"/>
            <w:tcBorders>
              <w:top w:val="nil"/>
              <w:left w:val="nil"/>
              <w:bottom w:val="single" w:sz="4" w:space="0" w:color="auto"/>
              <w:right w:val="single" w:sz="4" w:space="0" w:color="auto"/>
            </w:tcBorders>
            <w:shd w:val="clear" w:color="FFFFFF" w:fill="FFFFFF"/>
            <w:noWrap/>
            <w:vAlign w:val="bottom"/>
            <w:hideMark/>
          </w:tcPr>
          <w:p w14:paraId="31895922"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4+ points </w:t>
            </w:r>
            <w:proofErr w:type="spellStart"/>
            <w:r w:rsidRPr="004F0327">
              <w:rPr>
                <w:rFonts w:eastAsia="Times New Roman" w:cs="Times New Roman"/>
                <w:color w:val="000000"/>
                <w:sz w:val="16"/>
                <w:szCs w:val="16"/>
                <w:lang w:val="it-IT"/>
              </w:rPr>
              <w:t>improvement</w:t>
            </w:r>
            <w:proofErr w:type="spellEnd"/>
            <w:r w:rsidRPr="004F0327">
              <w:rPr>
                <w:rFonts w:eastAsia="Times New Roman" w:cs="Times New Roman"/>
                <w:color w:val="000000"/>
                <w:sz w:val="16"/>
                <w:szCs w:val="16"/>
                <w:lang w:val="it-IT"/>
              </w:rPr>
              <w:t xml:space="preserve"> on MMSE</w:t>
            </w:r>
          </w:p>
        </w:tc>
        <w:tc>
          <w:tcPr>
            <w:tcW w:w="1701" w:type="dxa"/>
            <w:tcBorders>
              <w:top w:val="nil"/>
              <w:left w:val="nil"/>
              <w:bottom w:val="single" w:sz="4" w:space="0" w:color="auto"/>
              <w:right w:val="single" w:sz="4" w:space="0" w:color="auto"/>
            </w:tcBorders>
            <w:shd w:val="clear" w:color="FFFFFF" w:fill="FFFFFF"/>
            <w:noWrap/>
            <w:vAlign w:val="bottom"/>
            <w:hideMark/>
          </w:tcPr>
          <w:p w14:paraId="7D2D3D4C"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16 weeks</w:t>
            </w:r>
          </w:p>
        </w:tc>
        <w:tc>
          <w:tcPr>
            <w:tcW w:w="2977" w:type="dxa"/>
            <w:tcBorders>
              <w:top w:val="nil"/>
              <w:left w:val="nil"/>
              <w:bottom w:val="single" w:sz="4" w:space="0" w:color="auto"/>
              <w:right w:val="single" w:sz="4" w:space="0" w:color="auto"/>
            </w:tcBorders>
            <w:shd w:val="clear" w:color="FFFFFF" w:fill="FFFFFF"/>
            <w:noWrap/>
            <w:vAlign w:val="bottom"/>
            <w:hideMark/>
          </w:tcPr>
          <w:p w14:paraId="4B95858B"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IGF-I &gt;= 110 ng/mL and MMSE &gt;=15</w:t>
            </w:r>
          </w:p>
        </w:tc>
        <w:tc>
          <w:tcPr>
            <w:tcW w:w="943" w:type="dxa"/>
            <w:tcBorders>
              <w:top w:val="nil"/>
              <w:left w:val="nil"/>
              <w:bottom w:val="single" w:sz="4" w:space="0" w:color="auto"/>
              <w:right w:val="single" w:sz="4" w:space="0" w:color="auto"/>
            </w:tcBorders>
            <w:shd w:val="clear" w:color="FFFFFF" w:fill="FFFFFF"/>
            <w:noWrap/>
            <w:vAlign w:val="bottom"/>
            <w:hideMark/>
          </w:tcPr>
          <w:p w14:paraId="423105EE"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4D275677"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122DEBC7"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Yamagata 2010</w:t>
            </w:r>
          </w:p>
        </w:tc>
        <w:tc>
          <w:tcPr>
            <w:tcW w:w="1517" w:type="dxa"/>
            <w:tcBorders>
              <w:top w:val="nil"/>
              <w:left w:val="nil"/>
              <w:bottom w:val="single" w:sz="4" w:space="0" w:color="auto"/>
              <w:right w:val="single" w:sz="4" w:space="0" w:color="auto"/>
            </w:tcBorders>
            <w:shd w:val="clear" w:color="FFFFFF" w:fill="FFFFFF"/>
            <w:noWrap/>
            <w:vAlign w:val="bottom"/>
            <w:hideMark/>
          </w:tcPr>
          <w:p w14:paraId="06BAFA34"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23 AD patients (</w:t>
            </w:r>
            <w:proofErr w:type="spellStart"/>
            <w:r w:rsidRPr="004F0327">
              <w:rPr>
                <w:rFonts w:eastAsia="Times New Roman" w:cs="Times New Roman"/>
                <w:color w:val="000000"/>
                <w:sz w:val="16"/>
                <w:szCs w:val="16"/>
              </w:rPr>
              <w:t>non responders</w:t>
            </w:r>
            <w:proofErr w:type="spellEnd"/>
            <w:r w:rsidRPr="004F0327">
              <w:rPr>
                <w:rFonts w:eastAsia="Times New Roman" w:cs="Times New Roman"/>
                <w:color w:val="000000"/>
                <w:sz w:val="16"/>
                <w:szCs w:val="16"/>
              </w:rPr>
              <w:t xml:space="preserve"> to donepezil 5 after 15 months of therapy)</w:t>
            </w:r>
          </w:p>
        </w:tc>
        <w:tc>
          <w:tcPr>
            <w:tcW w:w="1280" w:type="dxa"/>
            <w:tcBorders>
              <w:top w:val="nil"/>
              <w:left w:val="nil"/>
              <w:bottom w:val="single" w:sz="4" w:space="0" w:color="auto"/>
              <w:right w:val="single" w:sz="4" w:space="0" w:color="auto"/>
            </w:tcBorders>
            <w:shd w:val="clear" w:color="FFFFFF" w:fill="FFFFFF"/>
            <w:noWrap/>
            <w:vAlign w:val="bottom"/>
            <w:hideMark/>
          </w:tcPr>
          <w:p w14:paraId="4E1D4640"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541CE947"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409" w:type="dxa"/>
            <w:tcBorders>
              <w:top w:val="nil"/>
              <w:left w:val="nil"/>
              <w:bottom w:val="single" w:sz="4" w:space="0" w:color="auto"/>
              <w:right w:val="single" w:sz="4" w:space="0" w:color="auto"/>
            </w:tcBorders>
            <w:shd w:val="clear" w:color="FFFFFF" w:fill="FFFFFF"/>
            <w:noWrap/>
            <w:vAlign w:val="bottom"/>
            <w:hideMark/>
          </w:tcPr>
          <w:p w14:paraId="742E3570"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2BC4F210"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12 weeks</w:t>
            </w:r>
          </w:p>
        </w:tc>
        <w:tc>
          <w:tcPr>
            <w:tcW w:w="2977" w:type="dxa"/>
            <w:tcBorders>
              <w:top w:val="nil"/>
              <w:left w:val="nil"/>
              <w:bottom w:val="single" w:sz="4" w:space="0" w:color="auto"/>
              <w:right w:val="single" w:sz="4" w:space="0" w:color="auto"/>
            </w:tcBorders>
            <w:shd w:val="clear" w:color="FFFFFF" w:fill="FFFFFF"/>
            <w:noWrap/>
            <w:vAlign w:val="bottom"/>
            <w:hideMark/>
          </w:tcPr>
          <w:p w14:paraId="3D872AB3"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IGF-I &lt;= 99 ng/mL &amp; MMSE &lt;= 18 in patients non responders to donepezil 5 mg (and increased to 10 mg)</w:t>
            </w:r>
          </w:p>
        </w:tc>
        <w:tc>
          <w:tcPr>
            <w:tcW w:w="943" w:type="dxa"/>
            <w:tcBorders>
              <w:top w:val="nil"/>
              <w:left w:val="nil"/>
              <w:bottom w:val="single" w:sz="4" w:space="0" w:color="auto"/>
              <w:right w:val="single" w:sz="4" w:space="0" w:color="auto"/>
            </w:tcBorders>
            <w:shd w:val="clear" w:color="FFFFFF" w:fill="FFFFFF"/>
            <w:noWrap/>
            <w:vAlign w:val="bottom"/>
            <w:hideMark/>
          </w:tcPr>
          <w:p w14:paraId="057DFB88"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0C1DD04A"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792CE6B3"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lastRenderedPageBreak/>
              <w:t>Kapaki</w:t>
            </w:r>
            <w:proofErr w:type="spellEnd"/>
            <w:r w:rsidRPr="004F0327">
              <w:rPr>
                <w:rFonts w:eastAsia="Times New Roman" w:cs="Times New Roman"/>
                <w:color w:val="000000"/>
                <w:sz w:val="16"/>
                <w:szCs w:val="16"/>
                <w:lang w:val="it-IT"/>
              </w:rPr>
              <w:t xml:space="preserve"> 2006</w:t>
            </w:r>
          </w:p>
        </w:tc>
        <w:tc>
          <w:tcPr>
            <w:tcW w:w="1517" w:type="dxa"/>
            <w:tcBorders>
              <w:top w:val="nil"/>
              <w:left w:val="nil"/>
              <w:bottom w:val="single" w:sz="4" w:space="0" w:color="auto"/>
              <w:right w:val="single" w:sz="4" w:space="0" w:color="auto"/>
            </w:tcBorders>
            <w:shd w:val="clear" w:color="FFFFFF" w:fill="FFFFFF"/>
            <w:noWrap/>
            <w:vAlign w:val="bottom"/>
            <w:hideMark/>
          </w:tcPr>
          <w:p w14:paraId="4A9B4834"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28 AD patients (19 included in the follow-up analysis) and 24 age and sex-matched controls</w:t>
            </w:r>
          </w:p>
        </w:tc>
        <w:tc>
          <w:tcPr>
            <w:tcW w:w="1280" w:type="dxa"/>
            <w:tcBorders>
              <w:top w:val="nil"/>
              <w:left w:val="nil"/>
              <w:bottom w:val="single" w:sz="4" w:space="0" w:color="auto"/>
              <w:right w:val="single" w:sz="4" w:space="0" w:color="auto"/>
            </w:tcBorders>
            <w:shd w:val="clear" w:color="FFFFFF" w:fill="FFFFFF"/>
            <w:noWrap/>
            <w:vAlign w:val="bottom"/>
            <w:hideMark/>
          </w:tcPr>
          <w:p w14:paraId="422DD160"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72C62B96"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409" w:type="dxa"/>
            <w:tcBorders>
              <w:top w:val="nil"/>
              <w:left w:val="nil"/>
              <w:bottom w:val="single" w:sz="4" w:space="0" w:color="auto"/>
              <w:right w:val="single" w:sz="4" w:space="0" w:color="auto"/>
            </w:tcBorders>
            <w:shd w:val="clear" w:color="FFFFFF" w:fill="FFFFFF"/>
            <w:noWrap/>
            <w:vAlign w:val="bottom"/>
            <w:hideMark/>
          </w:tcPr>
          <w:p w14:paraId="3782FFEC"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worsening</w:t>
            </w:r>
            <w:proofErr w:type="spellEnd"/>
            <w:r w:rsidRPr="004F0327">
              <w:rPr>
                <w:rFonts w:eastAsia="Times New Roman" w:cs="Times New Roman"/>
                <w:color w:val="000000"/>
                <w:sz w:val="16"/>
                <w:szCs w:val="16"/>
                <w:lang w:val="it-IT"/>
              </w:rPr>
              <w:t xml:space="preserve">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37A0BFE6"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4 months</w:t>
            </w:r>
          </w:p>
        </w:tc>
        <w:tc>
          <w:tcPr>
            <w:tcW w:w="2977" w:type="dxa"/>
            <w:tcBorders>
              <w:top w:val="nil"/>
              <w:left w:val="nil"/>
              <w:bottom w:val="single" w:sz="4" w:space="0" w:color="auto"/>
              <w:right w:val="single" w:sz="4" w:space="0" w:color="auto"/>
            </w:tcBorders>
            <w:shd w:val="clear" w:color="FFFFFF" w:fill="FFFFFF"/>
            <w:noWrap/>
            <w:vAlign w:val="bottom"/>
            <w:hideMark/>
          </w:tcPr>
          <w:p w14:paraId="2CEEB91E"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Higher T4 and fT4 pre-treatment</w:t>
            </w:r>
          </w:p>
        </w:tc>
        <w:tc>
          <w:tcPr>
            <w:tcW w:w="943" w:type="dxa"/>
            <w:tcBorders>
              <w:top w:val="nil"/>
              <w:left w:val="nil"/>
              <w:bottom w:val="single" w:sz="4" w:space="0" w:color="auto"/>
              <w:right w:val="single" w:sz="4" w:space="0" w:color="auto"/>
            </w:tcBorders>
            <w:shd w:val="clear" w:color="FFFFFF" w:fill="FFFFFF"/>
            <w:noWrap/>
            <w:vAlign w:val="bottom"/>
            <w:hideMark/>
          </w:tcPr>
          <w:p w14:paraId="5D407037"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7BD1C340"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6ECC6658"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Chang 2018</w:t>
            </w:r>
          </w:p>
        </w:tc>
        <w:tc>
          <w:tcPr>
            <w:tcW w:w="1517" w:type="dxa"/>
            <w:tcBorders>
              <w:top w:val="nil"/>
              <w:left w:val="nil"/>
              <w:bottom w:val="single" w:sz="4" w:space="0" w:color="auto"/>
              <w:right w:val="single" w:sz="4" w:space="0" w:color="auto"/>
            </w:tcBorders>
            <w:shd w:val="clear" w:color="FFFFFF" w:fill="FFFFFF"/>
            <w:noWrap/>
            <w:vAlign w:val="bottom"/>
            <w:hideMark/>
          </w:tcPr>
          <w:p w14:paraId="327F3867"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21 AD patients and 20 healthy controls</w:t>
            </w:r>
          </w:p>
        </w:tc>
        <w:tc>
          <w:tcPr>
            <w:tcW w:w="1280" w:type="dxa"/>
            <w:tcBorders>
              <w:top w:val="nil"/>
              <w:left w:val="nil"/>
              <w:bottom w:val="single" w:sz="4" w:space="0" w:color="auto"/>
              <w:right w:val="single" w:sz="4" w:space="0" w:color="auto"/>
            </w:tcBorders>
            <w:shd w:val="clear" w:color="FFFFFF" w:fill="FFFFFF"/>
            <w:noWrap/>
            <w:vAlign w:val="bottom"/>
            <w:hideMark/>
          </w:tcPr>
          <w:p w14:paraId="55A399C3"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1702" w:type="dxa"/>
            <w:tcBorders>
              <w:top w:val="nil"/>
              <w:left w:val="nil"/>
              <w:bottom w:val="single" w:sz="4" w:space="0" w:color="auto"/>
              <w:right w:val="single" w:sz="4" w:space="0" w:color="auto"/>
            </w:tcBorders>
            <w:shd w:val="clear" w:color="FFFFFF" w:fill="FFFFFF"/>
            <w:noWrap/>
            <w:vAlign w:val="bottom"/>
            <w:hideMark/>
          </w:tcPr>
          <w:p w14:paraId="004EBF96"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409" w:type="dxa"/>
            <w:tcBorders>
              <w:top w:val="nil"/>
              <w:left w:val="nil"/>
              <w:bottom w:val="single" w:sz="4" w:space="0" w:color="auto"/>
              <w:right w:val="single" w:sz="4" w:space="0" w:color="auto"/>
            </w:tcBorders>
            <w:shd w:val="clear" w:color="FFFFFF" w:fill="FFFFFF"/>
            <w:noWrap/>
            <w:vAlign w:val="bottom"/>
            <w:hideMark/>
          </w:tcPr>
          <w:p w14:paraId="681886A0"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Stabilization or improvement of MMSE (no worsening of 2+ points)</w:t>
            </w:r>
          </w:p>
        </w:tc>
        <w:tc>
          <w:tcPr>
            <w:tcW w:w="1701" w:type="dxa"/>
            <w:tcBorders>
              <w:top w:val="nil"/>
              <w:left w:val="nil"/>
              <w:bottom w:val="single" w:sz="4" w:space="0" w:color="auto"/>
              <w:right w:val="single" w:sz="4" w:space="0" w:color="auto"/>
            </w:tcBorders>
            <w:shd w:val="clear" w:color="FFFFFF" w:fill="FFFFFF"/>
            <w:noWrap/>
            <w:vAlign w:val="bottom"/>
            <w:hideMark/>
          </w:tcPr>
          <w:p w14:paraId="0FF19D9E"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43387111"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Higher</w:t>
            </w:r>
            <w:proofErr w:type="spellEnd"/>
            <w:r w:rsidRPr="004F0327">
              <w:rPr>
                <w:rFonts w:eastAsia="Times New Roman" w:cs="Times New Roman"/>
                <w:color w:val="000000"/>
                <w:sz w:val="16"/>
                <w:szCs w:val="16"/>
                <w:lang w:val="it-IT"/>
              </w:rPr>
              <w:t xml:space="preserve"> T4 </w:t>
            </w:r>
            <w:proofErr w:type="spellStart"/>
            <w:r w:rsidRPr="004F0327">
              <w:rPr>
                <w:rFonts w:eastAsia="Times New Roman" w:cs="Times New Roman"/>
                <w:color w:val="000000"/>
                <w:sz w:val="16"/>
                <w:szCs w:val="16"/>
                <w:lang w:val="it-IT"/>
              </w:rPr>
              <w:t>pre</w:t>
            </w:r>
            <w:proofErr w:type="spellEnd"/>
            <w:r w:rsidRPr="004F0327">
              <w:rPr>
                <w:rFonts w:eastAsia="Times New Roman" w:cs="Times New Roman"/>
                <w:color w:val="000000"/>
                <w:sz w:val="16"/>
                <w:szCs w:val="16"/>
                <w:lang w:val="it-IT"/>
              </w:rPr>
              <w:t>-treatment</w:t>
            </w:r>
          </w:p>
        </w:tc>
        <w:tc>
          <w:tcPr>
            <w:tcW w:w="943" w:type="dxa"/>
            <w:tcBorders>
              <w:top w:val="nil"/>
              <w:left w:val="nil"/>
              <w:bottom w:val="single" w:sz="4" w:space="0" w:color="auto"/>
              <w:right w:val="single" w:sz="4" w:space="0" w:color="auto"/>
            </w:tcBorders>
            <w:shd w:val="clear" w:color="FFFFFF" w:fill="FFFFFF"/>
            <w:noWrap/>
            <w:vAlign w:val="bottom"/>
            <w:hideMark/>
          </w:tcPr>
          <w:p w14:paraId="67567BA1"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053A6D70"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tcPr>
          <w:p w14:paraId="393C6071"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Cho</w:t>
            </w:r>
            <w:proofErr w:type="spellEnd"/>
            <w:r w:rsidRPr="004F0327">
              <w:rPr>
                <w:rFonts w:eastAsia="Times New Roman" w:cs="Times New Roman"/>
                <w:color w:val="000000"/>
                <w:sz w:val="16"/>
                <w:szCs w:val="16"/>
                <w:lang w:val="it-IT"/>
              </w:rPr>
              <w:t xml:space="preserve"> 2018</w:t>
            </w:r>
          </w:p>
        </w:tc>
        <w:tc>
          <w:tcPr>
            <w:tcW w:w="1517" w:type="dxa"/>
            <w:tcBorders>
              <w:top w:val="nil"/>
              <w:left w:val="nil"/>
              <w:bottom w:val="single" w:sz="4" w:space="0" w:color="auto"/>
              <w:right w:val="single" w:sz="4" w:space="0" w:color="auto"/>
            </w:tcBorders>
            <w:shd w:val="clear" w:color="FFFFFF" w:fill="FFFFFF"/>
            <w:noWrap/>
            <w:vAlign w:val="bottom"/>
          </w:tcPr>
          <w:p w14:paraId="5C4CA1FF"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165 AD patients</w:t>
            </w:r>
          </w:p>
        </w:tc>
        <w:tc>
          <w:tcPr>
            <w:tcW w:w="1280" w:type="dxa"/>
            <w:tcBorders>
              <w:top w:val="nil"/>
              <w:left w:val="nil"/>
              <w:bottom w:val="single" w:sz="4" w:space="0" w:color="auto"/>
              <w:right w:val="single" w:sz="4" w:space="0" w:color="auto"/>
            </w:tcBorders>
            <w:shd w:val="clear" w:color="FFFFFF" w:fill="FFFFFF"/>
            <w:noWrap/>
            <w:vAlign w:val="bottom"/>
          </w:tcPr>
          <w:p w14:paraId="02EF9067"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tcPr>
          <w:p w14:paraId="3B836DF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(DSM-IV)</w:t>
            </w:r>
          </w:p>
        </w:tc>
        <w:tc>
          <w:tcPr>
            <w:tcW w:w="2409" w:type="dxa"/>
            <w:tcBorders>
              <w:top w:val="nil"/>
              <w:left w:val="nil"/>
              <w:bottom w:val="single" w:sz="4" w:space="0" w:color="auto"/>
              <w:right w:val="single" w:sz="4" w:space="0" w:color="auto"/>
            </w:tcBorders>
            <w:shd w:val="clear" w:color="FFFFFF" w:fill="FFFFFF"/>
            <w:noWrap/>
            <w:vAlign w:val="bottom"/>
          </w:tcPr>
          <w:p w14:paraId="3C1DD567"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Rate of decline in MMSE or CASI</w:t>
            </w:r>
          </w:p>
        </w:tc>
        <w:tc>
          <w:tcPr>
            <w:tcW w:w="1701" w:type="dxa"/>
            <w:tcBorders>
              <w:top w:val="nil"/>
              <w:left w:val="nil"/>
              <w:bottom w:val="single" w:sz="4" w:space="0" w:color="auto"/>
              <w:right w:val="single" w:sz="4" w:space="0" w:color="auto"/>
            </w:tcBorders>
            <w:shd w:val="clear" w:color="FFFFFF" w:fill="FFFFFF"/>
            <w:noWrap/>
            <w:vAlign w:val="bottom"/>
          </w:tcPr>
          <w:p w14:paraId="5F909DE4"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2977" w:type="dxa"/>
            <w:tcBorders>
              <w:top w:val="nil"/>
              <w:left w:val="nil"/>
              <w:bottom w:val="single" w:sz="4" w:space="0" w:color="auto"/>
              <w:right w:val="single" w:sz="4" w:space="0" w:color="auto"/>
            </w:tcBorders>
            <w:shd w:val="clear" w:color="FFFFFF" w:fill="FFFFFF"/>
            <w:noWrap/>
            <w:vAlign w:val="bottom"/>
          </w:tcPr>
          <w:p w14:paraId="4A062CFD"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Vitamin B12 lower than 436 ng/L is a negative predictor</w:t>
            </w:r>
          </w:p>
        </w:tc>
        <w:tc>
          <w:tcPr>
            <w:tcW w:w="943" w:type="dxa"/>
            <w:tcBorders>
              <w:top w:val="nil"/>
              <w:left w:val="nil"/>
              <w:bottom w:val="single" w:sz="4" w:space="0" w:color="auto"/>
              <w:right w:val="single" w:sz="4" w:space="0" w:color="auto"/>
            </w:tcBorders>
            <w:shd w:val="clear" w:color="FFFFFF" w:fill="FFFFFF"/>
            <w:noWrap/>
            <w:vAlign w:val="bottom"/>
          </w:tcPr>
          <w:p w14:paraId="69F8B4BC"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0C6C3A" w:rsidRPr="004F0327" w14:paraId="093114B0"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2D850CB3"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Modrego</w:t>
            </w:r>
            <w:proofErr w:type="spellEnd"/>
            <w:r w:rsidRPr="004F0327">
              <w:rPr>
                <w:rFonts w:eastAsia="Times New Roman" w:cs="Times New Roman"/>
                <w:color w:val="000000"/>
                <w:sz w:val="16"/>
                <w:szCs w:val="16"/>
                <w:lang w:val="it-IT"/>
              </w:rPr>
              <w:t xml:space="preserve"> 2008</w:t>
            </w:r>
          </w:p>
        </w:tc>
        <w:tc>
          <w:tcPr>
            <w:tcW w:w="1517" w:type="dxa"/>
            <w:tcBorders>
              <w:top w:val="nil"/>
              <w:left w:val="nil"/>
              <w:bottom w:val="single" w:sz="4" w:space="0" w:color="auto"/>
              <w:right w:val="single" w:sz="4" w:space="0" w:color="auto"/>
            </w:tcBorders>
            <w:shd w:val="clear" w:color="FFFFFF" w:fill="FFFFFF"/>
            <w:noWrap/>
            <w:vAlign w:val="bottom"/>
            <w:hideMark/>
          </w:tcPr>
          <w:p w14:paraId="6444EC8B"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34 AD patients (22 completed the study)</w:t>
            </w:r>
          </w:p>
        </w:tc>
        <w:tc>
          <w:tcPr>
            <w:tcW w:w="1280" w:type="dxa"/>
            <w:tcBorders>
              <w:top w:val="nil"/>
              <w:left w:val="nil"/>
              <w:bottom w:val="single" w:sz="4" w:space="0" w:color="auto"/>
              <w:right w:val="single" w:sz="4" w:space="0" w:color="auto"/>
            </w:tcBorders>
            <w:shd w:val="clear" w:color="FFFFFF" w:fill="FFFFFF"/>
            <w:noWrap/>
            <w:vAlign w:val="bottom"/>
            <w:hideMark/>
          </w:tcPr>
          <w:p w14:paraId="43336F35"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Galantamine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273E0E82"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2409" w:type="dxa"/>
            <w:tcBorders>
              <w:top w:val="nil"/>
              <w:left w:val="nil"/>
              <w:bottom w:val="single" w:sz="4" w:space="0" w:color="auto"/>
              <w:right w:val="single" w:sz="4" w:space="0" w:color="auto"/>
            </w:tcBorders>
            <w:shd w:val="clear" w:color="FFFFFF" w:fill="FFFFFF"/>
            <w:noWrap/>
            <w:vAlign w:val="bottom"/>
            <w:hideMark/>
          </w:tcPr>
          <w:p w14:paraId="12BF6B4B"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changes in ADAS-Cog, NPI, DAD</w:t>
            </w:r>
          </w:p>
        </w:tc>
        <w:tc>
          <w:tcPr>
            <w:tcW w:w="1701" w:type="dxa"/>
            <w:tcBorders>
              <w:top w:val="nil"/>
              <w:left w:val="nil"/>
              <w:bottom w:val="single" w:sz="4" w:space="0" w:color="auto"/>
              <w:right w:val="single" w:sz="4" w:space="0" w:color="auto"/>
            </w:tcBorders>
            <w:shd w:val="clear" w:color="FFFFFF" w:fill="FFFFFF"/>
            <w:noWrap/>
            <w:vAlign w:val="bottom"/>
            <w:hideMark/>
          </w:tcPr>
          <w:p w14:paraId="5483DC75"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61AD67E4"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Lower baseline </w:t>
            </w:r>
            <w:proofErr w:type="spellStart"/>
            <w:r w:rsidRPr="004F0327">
              <w:rPr>
                <w:rFonts w:eastAsia="Times New Roman" w:cs="Times New Roman"/>
                <w:color w:val="000000"/>
                <w:sz w:val="16"/>
                <w:szCs w:val="16"/>
                <w:lang w:val="it-IT"/>
              </w:rPr>
              <w:t>plasmatic</w:t>
            </w:r>
            <w:proofErr w:type="spellEnd"/>
            <w:r w:rsidRPr="004F0327">
              <w:rPr>
                <w:rFonts w:eastAsia="Times New Roman" w:cs="Times New Roman"/>
                <w:color w:val="000000"/>
                <w:sz w:val="16"/>
                <w:szCs w:val="16"/>
                <w:lang w:val="it-IT"/>
              </w:rPr>
              <w:t xml:space="preserve"> Aβ-40</w:t>
            </w:r>
          </w:p>
        </w:tc>
        <w:tc>
          <w:tcPr>
            <w:tcW w:w="943" w:type="dxa"/>
            <w:tcBorders>
              <w:top w:val="nil"/>
              <w:left w:val="nil"/>
              <w:bottom w:val="single" w:sz="4" w:space="0" w:color="auto"/>
              <w:right w:val="single" w:sz="4" w:space="0" w:color="auto"/>
            </w:tcBorders>
            <w:shd w:val="clear" w:color="FFFFFF" w:fill="FFFFFF"/>
            <w:noWrap/>
            <w:vAlign w:val="bottom"/>
            <w:hideMark/>
          </w:tcPr>
          <w:p w14:paraId="54778B8A"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61C79F20"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3AF35876"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Sobow</w:t>
            </w:r>
            <w:proofErr w:type="spellEnd"/>
            <w:r w:rsidRPr="004F0327">
              <w:rPr>
                <w:rFonts w:eastAsia="Times New Roman" w:cs="Times New Roman"/>
                <w:color w:val="000000"/>
                <w:sz w:val="16"/>
                <w:szCs w:val="16"/>
                <w:lang w:val="it-IT"/>
              </w:rPr>
              <w:t xml:space="preserve"> 2007</w:t>
            </w:r>
          </w:p>
        </w:tc>
        <w:tc>
          <w:tcPr>
            <w:tcW w:w="1517" w:type="dxa"/>
            <w:tcBorders>
              <w:top w:val="nil"/>
              <w:left w:val="nil"/>
              <w:bottom w:val="single" w:sz="4" w:space="0" w:color="auto"/>
              <w:right w:val="single" w:sz="4" w:space="0" w:color="auto"/>
            </w:tcBorders>
            <w:shd w:val="clear" w:color="FFFFFF" w:fill="FFFFFF"/>
            <w:noWrap/>
            <w:vAlign w:val="bottom"/>
            <w:hideMark/>
          </w:tcPr>
          <w:p w14:paraId="24958D5F"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AD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185D3B93"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4BC32382"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(AD, NINCDS-ADRDA, not stated if possible included; exclusion of patients who also fulfilled criteria for other dementia syndromes)</w:t>
            </w:r>
          </w:p>
        </w:tc>
        <w:tc>
          <w:tcPr>
            <w:tcW w:w="2409" w:type="dxa"/>
            <w:tcBorders>
              <w:top w:val="nil"/>
              <w:left w:val="nil"/>
              <w:bottom w:val="single" w:sz="4" w:space="0" w:color="auto"/>
              <w:right w:val="single" w:sz="4" w:space="0" w:color="auto"/>
            </w:tcBorders>
            <w:shd w:val="clear" w:color="FFFFFF" w:fill="FFFFFF"/>
            <w:noWrap/>
            <w:vAlign w:val="bottom"/>
            <w:hideMark/>
          </w:tcPr>
          <w:p w14:paraId="18361968"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3+ points improvement on ADAS-Cog (stability if less than 2 points variation)</w:t>
            </w:r>
          </w:p>
        </w:tc>
        <w:tc>
          <w:tcPr>
            <w:tcW w:w="1701" w:type="dxa"/>
            <w:tcBorders>
              <w:top w:val="nil"/>
              <w:left w:val="nil"/>
              <w:bottom w:val="single" w:sz="4" w:space="0" w:color="auto"/>
              <w:right w:val="single" w:sz="4" w:space="0" w:color="auto"/>
            </w:tcBorders>
            <w:shd w:val="clear" w:color="FFFFFF" w:fill="FFFFFF"/>
            <w:noWrap/>
            <w:vAlign w:val="bottom"/>
            <w:hideMark/>
          </w:tcPr>
          <w:p w14:paraId="6E7962D3"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41D133C2"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More pronounced increase in plasma Aβ-42 1 month after treatment with rivastigmine</w:t>
            </w:r>
          </w:p>
        </w:tc>
        <w:tc>
          <w:tcPr>
            <w:tcW w:w="943" w:type="dxa"/>
            <w:tcBorders>
              <w:top w:val="nil"/>
              <w:left w:val="nil"/>
              <w:bottom w:val="single" w:sz="4" w:space="0" w:color="auto"/>
              <w:right w:val="single" w:sz="4" w:space="0" w:color="auto"/>
            </w:tcBorders>
            <w:shd w:val="clear" w:color="FFFFFF" w:fill="FFFFFF"/>
            <w:noWrap/>
            <w:vAlign w:val="bottom"/>
            <w:hideMark/>
          </w:tcPr>
          <w:p w14:paraId="11BB841A"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0C6C3A" w:rsidRPr="004F0327" w14:paraId="4A45EA0B"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42308BFB"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Graff-Radford 2012</w:t>
            </w:r>
          </w:p>
        </w:tc>
        <w:tc>
          <w:tcPr>
            <w:tcW w:w="1517" w:type="dxa"/>
            <w:tcBorders>
              <w:top w:val="nil"/>
              <w:left w:val="nil"/>
              <w:bottom w:val="single" w:sz="4" w:space="0" w:color="auto"/>
              <w:right w:val="single" w:sz="4" w:space="0" w:color="auto"/>
            </w:tcBorders>
            <w:shd w:val="clear" w:color="FFFFFF" w:fill="FFFFFF"/>
            <w:noWrap/>
            <w:vAlign w:val="bottom"/>
            <w:hideMark/>
          </w:tcPr>
          <w:p w14:paraId="5B76F19A" w14:textId="23718F3B"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patients</w:t>
            </w:r>
            <w:proofErr w:type="spellEnd"/>
          </w:p>
        </w:tc>
        <w:tc>
          <w:tcPr>
            <w:tcW w:w="1280" w:type="dxa"/>
            <w:tcBorders>
              <w:top w:val="nil"/>
              <w:left w:val="nil"/>
              <w:bottom w:val="single" w:sz="4" w:space="0" w:color="auto"/>
              <w:right w:val="single" w:sz="4" w:space="0" w:color="auto"/>
            </w:tcBorders>
            <w:shd w:val="clear" w:color="FFFFFF" w:fill="FFFFFF"/>
            <w:noWrap/>
            <w:vAlign w:val="bottom"/>
            <w:hideMark/>
          </w:tcPr>
          <w:p w14:paraId="7D1F7D7A"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3C1DBE09" w14:textId="0323A3D3"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McKeith</w:t>
            </w:r>
            <w:proofErr w:type="spellEnd"/>
            <w:r w:rsidRPr="004F0327">
              <w:rPr>
                <w:rFonts w:eastAsia="Times New Roman" w:cs="Times New Roman"/>
                <w:color w:val="000000"/>
                <w:sz w:val="16"/>
                <w:szCs w:val="16"/>
                <w:lang w:val="it-IT"/>
              </w:rPr>
              <w:t xml:space="preserve"> 2005)</w:t>
            </w:r>
          </w:p>
        </w:tc>
        <w:tc>
          <w:tcPr>
            <w:tcW w:w="2409" w:type="dxa"/>
            <w:tcBorders>
              <w:top w:val="nil"/>
              <w:left w:val="nil"/>
              <w:bottom w:val="single" w:sz="4" w:space="0" w:color="auto"/>
              <w:right w:val="single" w:sz="4" w:space="0" w:color="auto"/>
            </w:tcBorders>
            <w:shd w:val="clear" w:color="FFFFFF" w:fill="FFFFFF"/>
            <w:noWrap/>
            <w:vAlign w:val="bottom"/>
            <w:hideMark/>
          </w:tcPr>
          <w:p w14:paraId="5C103DE7"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Reliable change in Dementia Rating Scale: reliable improvement with 9+ points increase in &lt;15 months and 10+ &gt;15 months, reliable decline 6+ decrease in &lt;15 months and 7+ decrease &gt;15 months, stability in between</w:t>
            </w:r>
          </w:p>
        </w:tc>
        <w:tc>
          <w:tcPr>
            <w:tcW w:w="1701" w:type="dxa"/>
            <w:tcBorders>
              <w:top w:val="nil"/>
              <w:left w:val="nil"/>
              <w:bottom w:val="single" w:sz="4" w:space="0" w:color="auto"/>
              <w:right w:val="single" w:sz="4" w:space="0" w:color="auto"/>
            </w:tcBorders>
            <w:shd w:val="clear" w:color="FFFFFF" w:fill="FFFFFF"/>
            <w:noWrap/>
            <w:vAlign w:val="bottom"/>
            <w:hideMark/>
          </w:tcPr>
          <w:p w14:paraId="7623B090"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523988DC" w14:textId="729DDDAB"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Negative PiB PET in patients with </w:t>
            </w:r>
            <w:r w:rsidR="00C35BF4">
              <w:rPr>
                <w:rFonts w:eastAsia="Times New Roman" w:cs="Times New Roman"/>
                <w:color w:val="000000"/>
                <w:sz w:val="16"/>
                <w:szCs w:val="16"/>
              </w:rPr>
              <w:t>DLB</w:t>
            </w:r>
          </w:p>
        </w:tc>
        <w:tc>
          <w:tcPr>
            <w:tcW w:w="943" w:type="dxa"/>
            <w:tcBorders>
              <w:top w:val="nil"/>
              <w:left w:val="nil"/>
              <w:bottom w:val="single" w:sz="4" w:space="0" w:color="auto"/>
              <w:right w:val="single" w:sz="4" w:space="0" w:color="auto"/>
            </w:tcBorders>
            <w:shd w:val="clear" w:color="FFFFFF" w:fill="FFFFFF"/>
            <w:noWrap/>
            <w:vAlign w:val="bottom"/>
            <w:hideMark/>
          </w:tcPr>
          <w:p w14:paraId="04444634"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0C6C3A" w:rsidRPr="004F0327" w14:paraId="71B04C25" w14:textId="77777777" w:rsidTr="00C15B98">
        <w:trPr>
          <w:trHeight w:val="264"/>
        </w:trPr>
        <w:tc>
          <w:tcPr>
            <w:tcW w:w="1025" w:type="dxa"/>
            <w:tcBorders>
              <w:top w:val="nil"/>
              <w:left w:val="single" w:sz="4" w:space="0" w:color="auto"/>
              <w:bottom w:val="single" w:sz="4" w:space="0" w:color="auto"/>
              <w:right w:val="single" w:sz="4" w:space="0" w:color="auto"/>
            </w:tcBorders>
            <w:shd w:val="clear" w:color="FFFFFF" w:fill="FFFFFF"/>
            <w:noWrap/>
            <w:vAlign w:val="bottom"/>
            <w:hideMark/>
          </w:tcPr>
          <w:p w14:paraId="773087D4"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Wallin</w:t>
            </w:r>
            <w:proofErr w:type="spellEnd"/>
            <w:r w:rsidRPr="004F0327">
              <w:rPr>
                <w:rFonts w:eastAsia="Times New Roman" w:cs="Times New Roman"/>
                <w:color w:val="000000"/>
                <w:sz w:val="16"/>
                <w:szCs w:val="16"/>
                <w:lang w:val="it-IT"/>
              </w:rPr>
              <w:t xml:space="preserve"> 2009</w:t>
            </w:r>
          </w:p>
        </w:tc>
        <w:tc>
          <w:tcPr>
            <w:tcW w:w="1517" w:type="dxa"/>
            <w:tcBorders>
              <w:top w:val="nil"/>
              <w:left w:val="nil"/>
              <w:bottom w:val="single" w:sz="4" w:space="0" w:color="auto"/>
              <w:right w:val="single" w:sz="4" w:space="0" w:color="auto"/>
            </w:tcBorders>
            <w:shd w:val="clear" w:color="FFFFFF" w:fill="FFFFFF"/>
            <w:noWrap/>
            <w:vAlign w:val="bottom"/>
            <w:hideMark/>
          </w:tcPr>
          <w:p w14:paraId="1BD7B612"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191 AD patients (161 with CSF biomarkers)</w:t>
            </w:r>
          </w:p>
        </w:tc>
        <w:tc>
          <w:tcPr>
            <w:tcW w:w="1280" w:type="dxa"/>
            <w:tcBorders>
              <w:top w:val="nil"/>
              <w:left w:val="nil"/>
              <w:bottom w:val="single" w:sz="4" w:space="0" w:color="auto"/>
              <w:right w:val="single" w:sz="4" w:space="0" w:color="auto"/>
            </w:tcBorders>
            <w:shd w:val="clear" w:color="FFFFFF" w:fill="FFFFFF"/>
            <w:noWrap/>
            <w:vAlign w:val="bottom"/>
            <w:hideMark/>
          </w:tcPr>
          <w:p w14:paraId="3D70934D" w14:textId="77777777" w:rsidR="000C6C3A" w:rsidRPr="004F0327" w:rsidRDefault="000C6C3A"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702" w:type="dxa"/>
            <w:tcBorders>
              <w:top w:val="nil"/>
              <w:left w:val="nil"/>
              <w:bottom w:val="single" w:sz="4" w:space="0" w:color="auto"/>
              <w:right w:val="single" w:sz="4" w:space="0" w:color="auto"/>
            </w:tcBorders>
            <w:shd w:val="clear" w:color="FFFFFF" w:fill="FFFFFF"/>
            <w:noWrap/>
            <w:vAlign w:val="bottom"/>
            <w:hideMark/>
          </w:tcPr>
          <w:p w14:paraId="22CFC4BF"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 and DSM-IV)</w:t>
            </w:r>
          </w:p>
        </w:tc>
        <w:tc>
          <w:tcPr>
            <w:tcW w:w="2409" w:type="dxa"/>
            <w:tcBorders>
              <w:top w:val="nil"/>
              <w:left w:val="nil"/>
              <w:bottom w:val="single" w:sz="4" w:space="0" w:color="auto"/>
              <w:right w:val="single" w:sz="4" w:space="0" w:color="auto"/>
            </w:tcBorders>
            <w:shd w:val="clear" w:color="FFFFFF" w:fill="FFFFFF"/>
            <w:noWrap/>
            <w:vAlign w:val="bottom"/>
            <w:hideMark/>
          </w:tcPr>
          <w:p w14:paraId="17BB89B6"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2+ points improvement in MMSE (other models: 2+ points improvement in MMSE &amp; CIBIC 1-3; 2+ points improvement in </w:t>
            </w:r>
            <w:r w:rsidRPr="004F0327">
              <w:rPr>
                <w:rFonts w:eastAsia="Times New Roman" w:cs="Times New Roman"/>
                <w:color w:val="000000"/>
                <w:sz w:val="16"/>
                <w:szCs w:val="16"/>
              </w:rPr>
              <w:lastRenderedPageBreak/>
              <w:t>ADAS-Cog; 4+ points improvement in ADAS-Cog</w:t>
            </w:r>
          </w:p>
        </w:tc>
        <w:tc>
          <w:tcPr>
            <w:tcW w:w="1701" w:type="dxa"/>
            <w:tcBorders>
              <w:top w:val="nil"/>
              <w:left w:val="nil"/>
              <w:bottom w:val="single" w:sz="4" w:space="0" w:color="auto"/>
              <w:right w:val="single" w:sz="4" w:space="0" w:color="auto"/>
            </w:tcBorders>
            <w:shd w:val="clear" w:color="FFFFFF" w:fill="FFFFFF"/>
            <w:noWrap/>
            <w:vAlign w:val="bottom"/>
            <w:hideMark/>
          </w:tcPr>
          <w:p w14:paraId="109ED90C"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 xml:space="preserve">6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38F9513D" w14:textId="77777777" w:rsidR="000C6C3A" w:rsidRPr="004F0327" w:rsidRDefault="000C6C3A" w:rsidP="00C15B98">
            <w:pPr>
              <w:spacing w:before="240"/>
              <w:rPr>
                <w:rFonts w:eastAsia="Times New Roman" w:cs="Times New Roman"/>
                <w:color w:val="000000"/>
                <w:sz w:val="16"/>
                <w:szCs w:val="16"/>
              </w:rPr>
            </w:pPr>
            <w:r w:rsidRPr="004F0327">
              <w:rPr>
                <w:rFonts w:eastAsia="Times New Roman" w:cs="Times New Roman"/>
                <w:color w:val="000000"/>
                <w:sz w:val="16"/>
                <w:szCs w:val="16"/>
              </w:rPr>
              <w:t>CSF biomarkers are not a predictor</w:t>
            </w:r>
          </w:p>
        </w:tc>
        <w:tc>
          <w:tcPr>
            <w:tcW w:w="943" w:type="dxa"/>
            <w:tcBorders>
              <w:top w:val="nil"/>
              <w:left w:val="nil"/>
              <w:bottom w:val="single" w:sz="4" w:space="0" w:color="auto"/>
              <w:right w:val="single" w:sz="4" w:space="0" w:color="auto"/>
            </w:tcBorders>
            <w:shd w:val="clear" w:color="FFFFFF" w:fill="FFFFFF"/>
            <w:noWrap/>
            <w:vAlign w:val="bottom"/>
            <w:hideMark/>
          </w:tcPr>
          <w:p w14:paraId="4FAE6D9F" w14:textId="77777777" w:rsidR="000C6C3A" w:rsidRPr="004F0327" w:rsidRDefault="000C6C3A"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bl>
    <w:p w14:paraId="13660A0D" w14:textId="77777777" w:rsidR="000C6C3A" w:rsidRDefault="000C6C3A" w:rsidP="000C6C3A">
      <w:pPr>
        <w:spacing w:after="160" w:line="259" w:lineRule="auto"/>
        <w:rPr>
          <w:rFonts w:cs="Times New Roman"/>
          <w:bCs/>
        </w:rPr>
      </w:pPr>
    </w:p>
    <w:p w14:paraId="42C0865A" w14:textId="77777777" w:rsidR="00FF55E3" w:rsidRPr="004F0327" w:rsidRDefault="00FF55E3" w:rsidP="00FF55E3">
      <w:pPr>
        <w:spacing w:before="240" w:line="360" w:lineRule="auto"/>
        <w:jc w:val="both"/>
        <w:rPr>
          <w:rFonts w:cs="Times New Roman"/>
          <w:bCs/>
        </w:rPr>
      </w:pPr>
    </w:p>
    <w:p w14:paraId="31C1DE40" w14:textId="77777777" w:rsidR="00FF55E3" w:rsidRPr="004F0327" w:rsidRDefault="00FF55E3" w:rsidP="00FF55E3">
      <w:pPr>
        <w:spacing w:before="240" w:line="360" w:lineRule="auto"/>
        <w:jc w:val="both"/>
        <w:rPr>
          <w:rFonts w:cs="Times New Roman"/>
          <w:bCs/>
        </w:rPr>
      </w:pPr>
    </w:p>
    <w:p w14:paraId="7577F8D1" w14:textId="77777777" w:rsidR="00FF55E3" w:rsidRPr="004F0327" w:rsidRDefault="00FF55E3" w:rsidP="00FF55E3">
      <w:pPr>
        <w:spacing w:before="240"/>
        <w:rPr>
          <w:rFonts w:cs="Times New Roman"/>
          <w:bCs/>
        </w:rPr>
      </w:pPr>
      <w:r w:rsidRPr="004F0327">
        <w:rPr>
          <w:rFonts w:cs="Times New Roman"/>
          <w:bCs/>
        </w:rPr>
        <w:br w:type="page"/>
      </w:r>
    </w:p>
    <w:p w14:paraId="16915347" w14:textId="77777777" w:rsidR="00FF55E3" w:rsidRPr="002D754A" w:rsidRDefault="00FF55E3" w:rsidP="00FF55E3">
      <w:pPr>
        <w:spacing w:before="240"/>
        <w:rPr>
          <w:rFonts w:cs="Times New Roman"/>
          <w:bCs/>
          <w:szCs w:val="24"/>
        </w:rPr>
      </w:pPr>
      <w:r w:rsidRPr="005376AB">
        <w:rPr>
          <w:rFonts w:cs="Times New Roman"/>
          <w:bCs/>
          <w:szCs w:val="24"/>
        </w:rPr>
        <w:lastRenderedPageBreak/>
        <w:t>Table S6. APOE status.</w:t>
      </w:r>
    </w:p>
    <w:tbl>
      <w:tblPr>
        <w:tblW w:w="13462" w:type="dxa"/>
        <w:tblCellMar>
          <w:left w:w="70" w:type="dxa"/>
          <w:right w:w="70" w:type="dxa"/>
        </w:tblCellMar>
        <w:tblLook w:val="04A0" w:firstRow="1" w:lastRow="0" w:firstColumn="1" w:lastColumn="0" w:noHBand="0" w:noVBand="1"/>
      </w:tblPr>
      <w:tblGrid>
        <w:gridCol w:w="1196"/>
        <w:gridCol w:w="1263"/>
        <w:gridCol w:w="1352"/>
        <w:gridCol w:w="2955"/>
        <w:gridCol w:w="2153"/>
        <w:gridCol w:w="1052"/>
        <w:gridCol w:w="2215"/>
        <w:gridCol w:w="1276"/>
      </w:tblGrid>
      <w:tr w:rsidR="00FF55E3" w:rsidRPr="004F0327" w14:paraId="0328ED63" w14:textId="77777777" w:rsidTr="00FF55E3">
        <w:trPr>
          <w:trHeight w:val="369"/>
        </w:trPr>
        <w:tc>
          <w:tcPr>
            <w:tcW w:w="1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48D4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14:paraId="5B1BD4D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352" w:type="dxa"/>
            <w:tcBorders>
              <w:top w:val="single" w:sz="4" w:space="0" w:color="auto"/>
              <w:left w:val="nil"/>
              <w:bottom w:val="single" w:sz="4" w:space="0" w:color="auto"/>
              <w:right w:val="single" w:sz="4" w:space="0" w:color="auto"/>
            </w:tcBorders>
            <w:shd w:val="clear" w:color="000000" w:fill="FFFFFF"/>
            <w:vAlign w:val="bottom"/>
            <w:hideMark/>
          </w:tcPr>
          <w:p w14:paraId="55C25C2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2955" w:type="dxa"/>
            <w:tcBorders>
              <w:top w:val="single" w:sz="4" w:space="0" w:color="auto"/>
              <w:left w:val="nil"/>
              <w:bottom w:val="single" w:sz="4" w:space="0" w:color="auto"/>
              <w:right w:val="single" w:sz="4" w:space="0" w:color="auto"/>
            </w:tcBorders>
            <w:shd w:val="clear" w:color="000000" w:fill="FFFFFF"/>
            <w:vAlign w:val="bottom"/>
            <w:hideMark/>
          </w:tcPr>
          <w:p w14:paraId="1C57438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2153" w:type="dxa"/>
            <w:tcBorders>
              <w:top w:val="single" w:sz="4" w:space="0" w:color="auto"/>
              <w:left w:val="nil"/>
              <w:bottom w:val="single" w:sz="4" w:space="0" w:color="auto"/>
              <w:right w:val="single" w:sz="4" w:space="0" w:color="auto"/>
            </w:tcBorders>
            <w:shd w:val="clear" w:color="000000" w:fill="FFFFFF"/>
            <w:vAlign w:val="bottom"/>
            <w:hideMark/>
          </w:tcPr>
          <w:p w14:paraId="5AC569D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052" w:type="dxa"/>
            <w:tcBorders>
              <w:top w:val="single" w:sz="4" w:space="0" w:color="auto"/>
              <w:left w:val="nil"/>
              <w:bottom w:val="single" w:sz="4" w:space="0" w:color="auto"/>
              <w:right w:val="single" w:sz="4" w:space="0" w:color="auto"/>
            </w:tcBorders>
            <w:shd w:val="clear" w:color="000000" w:fill="FFFFFF"/>
            <w:vAlign w:val="bottom"/>
            <w:hideMark/>
          </w:tcPr>
          <w:p w14:paraId="6279CC2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2215" w:type="dxa"/>
            <w:tcBorders>
              <w:top w:val="single" w:sz="4" w:space="0" w:color="auto"/>
              <w:left w:val="nil"/>
              <w:bottom w:val="single" w:sz="4" w:space="0" w:color="auto"/>
              <w:right w:val="single" w:sz="4" w:space="0" w:color="auto"/>
            </w:tcBorders>
            <w:shd w:val="clear" w:color="000000" w:fill="FFFFFF"/>
            <w:vAlign w:val="bottom"/>
            <w:hideMark/>
          </w:tcPr>
          <w:p w14:paraId="759A8BDF"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4F4ECB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FF55E3" w:rsidRPr="004F0327" w14:paraId="28927905"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5427B37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Ho 2016</w:t>
            </w:r>
          </w:p>
        </w:tc>
        <w:tc>
          <w:tcPr>
            <w:tcW w:w="1263" w:type="dxa"/>
            <w:tcBorders>
              <w:top w:val="nil"/>
              <w:left w:val="nil"/>
              <w:bottom w:val="single" w:sz="4" w:space="0" w:color="auto"/>
              <w:right w:val="single" w:sz="4" w:space="0" w:color="auto"/>
            </w:tcBorders>
            <w:shd w:val="clear" w:color="FFFFFF" w:fill="FFFFFF"/>
            <w:noWrap/>
            <w:vAlign w:val="bottom"/>
            <w:hideMark/>
          </w:tcPr>
          <w:p w14:paraId="121C1D5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87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5B9F80C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11C462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(presumably probable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04BB592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on MMSE or CDR-SB</w:t>
            </w:r>
          </w:p>
        </w:tc>
        <w:tc>
          <w:tcPr>
            <w:tcW w:w="1052" w:type="dxa"/>
            <w:tcBorders>
              <w:top w:val="nil"/>
              <w:left w:val="nil"/>
              <w:bottom w:val="single" w:sz="4" w:space="0" w:color="auto"/>
              <w:right w:val="single" w:sz="4" w:space="0" w:color="auto"/>
            </w:tcBorders>
            <w:shd w:val="clear" w:color="FFFFFF" w:fill="FFFFFF"/>
            <w:noWrap/>
            <w:vAlign w:val="bottom"/>
            <w:hideMark/>
          </w:tcPr>
          <w:p w14:paraId="2257D5A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EAB5EA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2F59F18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68BB2405"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16396D2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Bullock 2006</w:t>
            </w:r>
          </w:p>
        </w:tc>
        <w:tc>
          <w:tcPr>
            <w:tcW w:w="1263" w:type="dxa"/>
            <w:tcBorders>
              <w:top w:val="nil"/>
              <w:left w:val="nil"/>
              <w:bottom w:val="single" w:sz="4" w:space="0" w:color="auto"/>
              <w:right w:val="single" w:sz="4" w:space="0" w:color="auto"/>
            </w:tcBorders>
            <w:shd w:val="clear" w:color="FFFFFF" w:fill="FFFFFF"/>
            <w:noWrap/>
            <w:vAlign w:val="bottom"/>
            <w:hideMark/>
          </w:tcPr>
          <w:p w14:paraId="341DAE8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994 AD patients (moderately-severe), 578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71BCB1A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6EF83A3E"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DSM-IV criteria and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43DF4FF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Severe impairment battery, no clear definition. </w:t>
            </w:r>
          </w:p>
        </w:tc>
        <w:tc>
          <w:tcPr>
            <w:tcW w:w="1052" w:type="dxa"/>
            <w:tcBorders>
              <w:top w:val="nil"/>
              <w:left w:val="nil"/>
              <w:bottom w:val="single" w:sz="4" w:space="0" w:color="auto"/>
              <w:right w:val="single" w:sz="4" w:space="0" w:color="auto"/>
            </w:tcBorders>
            <w:shd w:val="clear" w:color="FFFFFF" w:fill="FFFFFF"/>
            <w:noWrap/>
            <w:vAlign w:val="bottom"/>
            <w:hideMark/>
          </w:tcPr>
          <w:p w14:paraId="690C734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DB03B6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0CE282A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Moderate</w:t>
            </w:r>
          </w:p>
        </w:tc>
      </w:tr>
      <w:tr w:rsidR="00FF55E3" w:rsidRPr="004F0327" w14:paraId="2DA436CF"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6E61CE7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De Beaumont 2016</w:t>
            </w:r>
          </w:p>
        </w:tc>
        <w:tc>
          <w:tcPr>
            <w:tcW w:w="1263" w:type="dxa"/>
            <w:tcBorders>
              <w:top w:val="nil"/>
              <w:left w:val="nil"/>
              <w:bottom w:val="single" w:sz="4" w:space="0" w:color="auto"/>
              <w:right w:val="single" w:sz="4" w:space="0" w:color="auto"/>
            </w:tcBorders>
            <w:shd w:val="clear" w:color="FFFFFF" w:fill="FFFFFF"/>
            <w:noWrap/>
            <w:vAlign w:val="bottom"/>
            <w:hideMark/>
          </w:tcPr>
          <w:p w14:paraId="393ADF0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128 MCI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228C19E5"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3CA18B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(aMCI subjects according to ref. 46)</w:t>
            </w:r>
          </w:p>
        </w:tc>
        <w:tc>
          <w:tcPr>
            <w:tcW w:w="2153" w:type="dxa"/>
            <w:tcBorders>
              <w:top w:val="nil"/>
              <w:left w:val="nil"/>
              <w:bottom w:val="single" w:sz="4" w:space="0" w:color="auto"/>
              <w:right w:val="single" w:sz="4" w:space="0" w:color="auto"/>
            </w:tcBorders>
            <w:shd w:val="clear" w:color="FFFFFF" w:fill="FFFFFF"/>
            <w:noWrap/>
            <w:vAlign w:val="bottom"/>
            <w:hideMark/>
          </w:tcPr>
          <w:p w14:paraId="2B22287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ADAS-</w:t>
            </w:r>
            <w:proofErr w:type="spellStart"/>
            <w:r w:rsidRPr="004F0327">
              <w:rPr>
                <w:rFonts w:eastAsia="Times New Roman" w:cs="Times New Roman"/>
                <w:color w:val="000000"/>
                <w:sz w:val="16"/>
                <w:szCs w:val="16"/>
                <w:lang w:val="it-IT"/>
              </w:rPr>
              <w:t>Cog</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change</w:t>
            </w:r>
            <w:proofErr w:type="spellEnd"/>
          </w:p>
        </w:tc>
        <w:tc>
          <w:tcPr>
            <w:tcW w:w="1052" w:type="dxa"/>
            <w:tcBorders>
              <w:top w:val="nil"/>
              <w:left w:val="nil"/>
              <w:bottom w:val="single" w:sz="4" w:space="0" w:color="auto"/>
              <w:right w:val="single" w:sz="4" w:space="0" w:color="auto"/>
            </w:tcBorders>
            <w:shd w:val="clear" w:color="FFFFFF" w:fill="FFFFFF"/>
            <w:noWrap/>
            <w:vAlign w:val="bottom"/>
            <w:hideMark/>
          </w:tcPr>
          <w:p w14:paraId="587792A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7E41212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23A28A6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4968C71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0FD76F2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Clarelli 2016</w:t>
            </w:r>
          </w:p>
        </w:tc>
        <w:tc>
          <w:tcPr>
            <w:tcW w:w="1263" w:type="dxa"/>
            <w:tcBorders>
              <w:top w:val="nil"/>
              <w:left w:val="nil"/>
              <w:bottom w:val="single" w:sz="4" w:space="0" w:color="auto"/>
              <w:right w:val="single" w:sz="4" w:space="0" w:color="auto"/>
            </w:tcBorders>
            <w:shd w:val="clear" w:color="FFFFFF" w:fill="FFFFFF"/>
            <w:noWrap/>
            <w:vAlign w:val="bottom"/>
            <w:hideMark/>
          </w:tcPr>
          <w:p w14:paraId="56D0F23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169 AD patients (a subset with MMSE &gt; 19 was selected to be consistent with Braga2015)</w:t>
            </w:r>
          </w:p>
        </w:tc>
        <w:tc>
          <w:tcPr>
            <w:tcW w:w="1352" w:type="dxa"/>
            <w:tcBorders>
              <w:top w:val="nil"/>
              <w:left w:val="nil"/>
              <w:bottom w:val="single" w:sz="4" w:space="0" w:color="auto"/>
              <w:right w:val="single" w:sz="4" w:space="0" w:color="auto"/>
            </w:tcBorders>
            <w:shd w:val="clear" w:color="FFFFFF" w:fill="FFFFFF"/>
            <w:noWrap/>
            <w:vAlign w:val="bottom"/>
            <w:hideMark/>
          </w:tcPr>
          <w:p w14:paraId="28E995F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242A874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 ref.11</w:t>
            </w:r>
          </w:p>
        </w:tc>
        <w:tc>
          <w:tcPr>
            <w:tcW w:w="2153" w:type="dxa"/>
            <w:tcBorders>
              <w:top w:val="nil"/>
              <w:left w:val="nil"/>
              <w:bottom w:val="single" w:sz="4" w:space="0" w:color="auto"/>
              <w:right w:val="single" w:sz="4" w:space="0" w:color="auto"/>
            </w:tcBorders>
            <w:shd w:val="clear" w:color="FFFFFF" w:fill="FFFFFF"/>
            <w:noWrap/>
            <w:vAlign w:val="bottom"/>
            <w:hideMark/>
          </w:tcPr>
          <w:p w14:paraId="0E94C69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Non-worsening of MMSE (as in Braga2015) and improvement of 2+ points in MMSE (as in Weng)</w:t>
            </w:r>
          </w:p>
        </w:tc>
        <w:tc>
          <w:tcPr>
            <w:tcW w:w="1052" w:type="dxa"/>
            <w:tcBorders>
              <w:top w:val="nil"/>
              <w:left w:val="nil"/>
              <w:bottom w:val="single" w:sz="4" w:space="0" w:color="auto"/>
              <w:right w:val="single" w:sz="4" w:space="0" w:color="auto"/>
            </w:tcBorders>
            <w:shd w:val="clear" w:color="FFFFFF" w:fill="FFFFFF"/>
            <w:noWrap/>
            <w:vAlign w:val="bottom"/>
            <w:hideMark/>
          </w:tcPr>
          <w:p w14:paraId="7C93B59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49A981A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06DF8E75"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20EA5635"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53AB8E9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Klimkowicz-Mrowiec</w:t>
            </w:r>
            <w:proofErr w:type="spellEnd"/>
            <w:r w:rsidRPr="004F0327">
              <w:rPr>
                <w:rFonts w:eastAsia="Times New Roman" w:cs="Times New Roman"/>
                <w:color w:val="000000"/>
                <w:sz w:val="16"/>
                <w:szCs w:val="16"/>
                <w:lang w:val="it-IT"/>
              </w:rPr>
              <w:t xml:space="preserve"> 2011</w:t>
            </w:r>
          </w:p>
        </w:tc>
        <w:tc>
          <w:tcPr>
            <w:tcW w:w="1263" w:type="dxa"/>
            <w:tcBorders>
              <w:top w:val="nil"/>
              <w:left w:val="nil"/>
              <w:bottom w:val="single" w:sz="4" w:space="0" w:color="auto"/>
              <w:right w:val="single" w:sz="4" w:space="0" w:color="auto"/>
            </w:tcBorders>
            <w:shd w:val="clear" w:color="FFFFFF" w:fill="FFFFFF"/>
            <w:noWrap/>
            <w:vAlign w:val="bottom"/>
            <w:hideMark/>
          </w:tcPr>
          <w:p w14:paraId="778ABFC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101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20ED001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3F29BD3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3F4BA8D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MMSE and CDT, global improvement on IADL</w:t>
            </w:r>
          </w:p>
        </w:tc>
        <w:tc>
          <w:tcPr>
            <w:tcW w:w="1052" w:type="dxa"/>
            <w:tcBorders>
              <w:top w:val="nil"/>
              <w:left w:val="nil"/>
              <w:bottom w:val="single" w:sz="4" w:space="0" w:color="auto"/>
              <w:right w:val="single" w:sz="4" w:space="0" w:color="auto"/>
            </w:tcBorders>
            <w:shd w:val="clear" w:color="FFFFFF" w:fill="FFFFFF"/>
            <w:noWrap/>
            <w:vAlign w:val="bottom"/>
            <w:hideMark/>
          </w:tcPr>
          <w:p w14:paraId="54980D4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9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68413A5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296849F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7A325B85"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58FA020C"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Liu</w:t>
            </w:r>
            <w:proofErr w:type="spellEnd"/>
            <w:r w:rsidRPr="004F0327">
              <w:rPr>
                <w:rFonts w:eastAsia="Times New Roman" w:cs="Times New Roman"/>
                <w:color w:val="000000"/>
                <w:sz w:val="16"/>
                <w:szCs w:val="16"/>
                <w:lang w:val="it-IT"/>
              </w:rPr>
              <w:t xml:space="preserve"> 2014</w:t>
            </w:r>
          </w:p>
        </w:tc>
        <w:tc>
          <w:tcPr>
            <w:tcW w:w="1263" w:type="dxa"/>
            <w:tcBorders>
              <w:top w:val="nil"/>
              <w:left w:val="nil"/>
              <w:bottom w:val="single" w:sz="4" w:space="0" w:color="auto"/>
              <w:right w:val="single" w:sz="4" w:space="0" w:color="auto"/>
            </w:tcBorders>
            <w:shd w:val="clear" w:color="FFFFFF" w:fill="FFFFFF"/>
            <w:noWrap/>
            <w:vAlign w:val="bottom"/>
            <w:hideMark/>
          </w:tcPr>
          <w:p w14:paraId="0A2D7B8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208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0DE98700"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2955" w:type="dxa"/>
            <w:tcBorders>
              <w:top w:val="nil"/>
              <w:left w:val="nil"/>
              <w:bottom w:val="single" w:sz="4" w:space="0" w:color="auto"/>
              <w:right w:val="single" w:sz="4" w:space="0" w:color="auto"/>
            </w:tcBorders>
            <w:shd w:val="clear" w:color="FFFFFF" w:fill="FFFFFF"/>
            <w:noWrap/>
            <w:vAlign w:val="bottom"/>
            <w:hideMark/>
          </w:tcPr>
          <w:p w14:paraId="52ECB60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5E0F4E9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052" w:type="dxa"/>
            <w:tcBorders>
              <w:top w:val="nil"/>
              <w:left w:val="nil"/>
              <w:bottom w:val="single" w:sz="4" w:space="0" w:color="auto"/>
              <w:right w:val="single" w:sz="4" w:space="0" w:color="auto"/>
            </w:tcBorders>
            <w:shd w:val="clear" w:color="FFFFFF" w:fill="FFFFFF"/>
            <w:noWrap/>
            <w:vAlign w:val="bottom"/>
            <w:hideMark/>
          </w:tcPr>
          <w:p w14:paraId="0C476F05"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2B7ADD1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237FD59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3CE3ADCC"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78EDF0B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Miranda 2017</w:t>
            </w:r>
          </w:p>
        </w:tc>
        <w:tc>
          <w:tcPr>
            <w:tcW w:w="1263" w:type="dxa"/>
            <w:tcBorders>
              <w:top w:val="nil"/>
              <w:left w:val="nil"/>
              <w:bottom w:val="single" w:sz="4" w:space="0" w:color="auto"/>
              <w:right w:val="single" w:sz="4" w:space="0" w:color="auto"/>
            </w:tcBorders>
            <w:shd w:val="clear" w:color="FFFFFF" w:fill="FFFFFF"/>
            <w:noWrap/>
            <w:vAlign w:val="bottom"/>
            <w:hideMark/>
          </w:tcPr>
          <w:p w14:paraId="5B381F1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42 AD and AD+CVD patients (55 with donepezil, but 13 D 5)</w:t>
            </w:r>
          </w:p>
        </w:tc>
        <w:tc>
          <w:tcPr>
            <w:tcW w:w="1352" w:type="dxa"/>
            <w:tcBorders>
              <w:top w:val="nil"/>
              <w:left w:val="nil"/>
              <w:bottom w:val="single" w:sz="4" w:space="0" w:color="auto"/>
              <w:right w:val="single" w:sz="4" w:space="0" w:color="auto"/>
            </w:tcBorders>
            <w:shd w:val="clear" w:color="FFFFFF" w:fill="FFFFFF"/>
            <w:noWrap/>
            <w:vAlign w:val="bottom"/>
            <w:hideMark/>
          </w:tcPr>
          <w:p w14:paraId="130E1013"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D8B646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(AD, NIAA, ref 20; AD+CVD, NINDS-AIREN) </w:t>
            </w:r>
          </w:p>
        </w:tc>
        <w:tc>
          <w:tcPr>
            <w:tcW w:w="2153" w:type="dxa"/>
            <w:tcBorders>
              <w:top w:val="nil"/>
              <w:left w:val="nil"/>
              <w:bottom w:val="single" w:sz="4" w:space="0" w:color="auto"/>
              <w:right w:val="single" w:sz="4" w:space="0" w:color="auto"/>
            </w:tcBorders>
            <w:shd w:val="clear" w:color="FFFFFF" w:fill="FFFFFF"/>
            <w:noWrap/>
            <w:vAlign w:val="bottom"/>
            <w:hideMark/>
          </w:tcPr>
          <w:p w14:paraId="0797591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Less than 1 point loss on MMSE</w:t>
            </w:r>
          </w:p>
        </w:tc>
        <w:tc>
          <w:tcPr>
            <w:tcW w:w="1052" w:type="dxa"/>
            <w:tcBorders>
              <w:top w:val="nil"/>
              <w:left w:val="nil"/>
              <w:bottom w:val="single" w:sz="4" w:space="0" w:color="auto"/>
              <w:right w:val="single" w:sz="4" w:space="0" w:color="auto"/>
            </w:tcBorders>
            <w:shd w:val="clear" w:color="FFFFFF" w:fill="FFFFFF"/>
            <w:noWrap/>
            <w:vAlign w:val="bottom"/>
            <w:hideMark/>
          </w:tcPr>
          <w:p w14:paraId="5440F45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5AEA573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6B1FC55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7736124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058F2E5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Ma 2019</w:t>
            </w:r>
          </w:p>
        </w:tc>
        <w:tc>
          <w:tcPr>
            <w:tcW w:w="1263" w:type="dxa"/>
            <w:tcBorders>
              <w:top w:val="nil"/>
              <w:left w:val="nil"/>
              <w:bottom w:val="single" w:sz="4" w:space="0" w:color="auto"/>
              <w:right w:val="single" w:sz="4" w:space="0" w:color="auto"/>
            </w:tcBorders>
            <w:shd w:val="clear" w:color="FFFFFF" w:fill="FFFFFF"/>
            <w:noWrap/>
            <w:vAlign w:val="bottom"/>
            <w:hideMark/>
          </w:tcPr>
          <w:p w14:paraId="60F0D70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174 AD patients (with patients treated with R as a control group)</w:t>
            </w:r>
          </w:p>
        </w:tc>
        <w:tc>
          <w:tcPr>
            <w:tcW w:w="1352" w:type="dxa"/>
            <w:tcBorders>
              <w:top w:val="nil"/>
              <w:left w:val="nil"/>
              <w:bottom w:val="single" w:sz="4" w:space="0" w:color="auto"/>
              <w:right w:val="single" w:sz="4" w:space="0" w:color="auto"/>
            </w:tcBorders>
            <w:shd w:val="clear" w:color="FFFFFF" w:fill="FFFFFF"/>
            <w:noWrap/>
            <w:vAlign w:val="bottom"/>
            <w:hideMark/>
          </w:tcPr>
          <w:p w14:paraId="12752BB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3419CF1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and possible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5D2B4CA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ADAS-Cog and MMSE</w:t>
            </w:r>
          </w:p>
        </w:tc>
        <w:tc>
          <w:tcPr>
            <w:tcW w:w="1052" w:type="dxa"/>
            <w:tcBorders>
              <w:top w:val="nil"/>
              <w:left w:val="nil"/>
              <w:bottom w:val="single" w:sz="4" w:space="0" w:color="auto"/>
              <w:right w:val="single" w:sz="4" w:space="0" w:color="auto"/>
            </w:tcBorders>
            <w:shd w:val="clear" w:color="FFFFFF" w:fill="FFFFFF"/>
            <w:noWrap/>
            <w:vAlign w:val="bottom"/>
            <w:hideMark/>
          </w:tcPr>
          <w:p w14:paraId="6128503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629A855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5CF9D39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1D7736CF"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70690FC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Zhong 2012</w:t>
            </w:r>
          </w:p>
        </w:tc>
        <w:tc>
          <w:tcPr>
            <w:tcW w:w="1263" w:type="dxa"/>
            <w:tcBorders>
              <w:top w:val="nil"/>
              <w:left w:val="nil"/>
              <w:bottom w:val="single" w:sz="4" w:space="0" w:color="auto"/>
              <w:right w:val="single" w:sz="4" w:space="0" w:color="auto"/>
            </w:tcBorders>
            <w:shd w:val="clear" w:color="FFFFFF" w:fill="FFFFFF"/>
            <w:noWrap/>
            <w:vAlign w:val="bottom"/>
            <w:hideMark/>
          </w:tcPr>
          <w:p w14:paraId="098E3BA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110 AD patients (96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309335BC"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A812C6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6890A98E"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in MMSE (but it also states "no deterioration", so not so clear)</w:t>
            </w:r>
          </w:p>
        </w:tc>
        <w:tc>
          <w:tcPr>
            <w:tcW w:w="1052" w:type="dxa"/>
            <w:tcBorders>
              <w:top w:val="nil"/>
              <w:left w:val="nil"/>
              <w:bottom w:val="single" w:sz="4" w:space="0" w:color="auto"/>
              <w:right w:val="single" w:sz="4" w:space="0" w:color="auto"/>
            </w:tcBorders>
            <w:shd w:val="clear" w:color="FFFFFF" w:fill="FFFFFF"/>
            <w:noWrap/>
            <w:vAlign w:val="bottom"/>
            <w:hideMark/>
          </w:tcPr>
          <w:p w14:paraId="10C5936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06B41EE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4712208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3E00170E"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017E738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Miranda 2015</w:t>
            </w:r>
          </w:p>
        </w:tc>
        <w:tc>
          <w:tcPr>
            <w:tcW w:w="1263" w:type="dxa"/>
            <w:tcBorders>
              <w:top w:val="nil"/>
              <w:left w:val="nil"/>
              <w:bottom w:val="single" w:sz="4" w:space="0" w:color="auto"/>
              <w:right w:val="single" w:sz="4" w:space="0" w:color="auto"/>
            </w:tcBorders>
            <w:shd w:val="clear" w:color="FFFFFF" w:fill="FFFFFF"/>
            <w:noWrap/>
            <w:vAlign w:val="bottom"/>
            <w:hideMark/>
          </w:tcPr>
          <w:p w14:paraId="6B22AAB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129 AD and AD+CVD patients (97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2BFC939D"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3B7BE9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(probable AD, NIAA, ref 10; AD+CVD, NINDS-AIREN) </w:t>
            </w:r>
          </w:p>
        </w:tc>
        <w:tc>
          <w:tcPr>
            <w:tcW w:w="2153" w:type="dxa"/>
            <w:tcBorders>
              <w:top w:val="nil"/>
              <w:left w:val="nil"/>
              <w:bottom w:val="single" w:sz="4" w:space="0" w:color="auto"/>
              <w:right w:val="single" w:sz="4" w:space="0" w:color="auto"/>
            </w:tcBorders>
            <w:shd w:val="clear" w:color="FFFFFF" w:fill="FFFFFF"/>
            <w:noWrap/>
            <w:vAlign w:val="bottom"/>
            <w:hideMark/>
          </w:tcPr>
          <w:p w14:paraId="0B173E1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of 2+ points on MMSE</w:t>
            </w:r>
          </w:p>
        </w:tc>
        <w:tc>
          <w:tcPr>
            <w:tcW w:w="1052" w:type="dxa"/>
            <w:tcBorders>
              <w:top w:val="nil"/>
              <w:left w:val="nil"/>
              <w:bottom w:val="single" w:sz="4" w:space="0" w:color="auto"/>
              <w:right w:val="single" w:sz="4" w:space="0" w:color="auto"/>
            </w:tcBorders>
            <w:shd w:val="clear" w:color="FFFFFF" w:fill="FFFFFF"/>
            <w:noWrap/>
            <w:vAlign w:val="bottom"/>
            <w:hideMark/>
          </w:tcPr>
          <w:p w14:paraId="15B5914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719449D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60E14AD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5E1382A0"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248159D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Pilotto 2009</w:t>
            </w:r>
          </w:p>
        </w:tc>
        <w:tc>
          <w:tcPr>
            <w:tcW w:w="1263" w:type="dxa"/>
            <w:tcBorders>
              <w:top w:val="nil"/>
              <w:left w:val="nil"/>
              <w:bottom w:val="single" w:sz="4" w:space="0" w:color="auto"/>
              <w:right w:val="single" w:sz="4" w:space="0" w:color="auto"/>
            </w:tcBorders>
            <w:shd w:val="clear" w:color="FFFFFF" w:fill="FFFFFF"/>
            <w:noWrap/>
            <w:vAlign w:val="bottom"/>
            <w:hideMark/>
          </w:tcPr>
          <w:p w14:paraId="11605A3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127 AD patients (115 included at follow-up)</w:t>
            </w:r>
          </w:p>
        </w:tc>
        <w:tc>
          <w:tcPr>
            <w:tcW w:w="1352" w:type="dxa"/>
            <w:tcBorders>
              <w:top w:val="nil"/>
              <w:left w:val="nil"/>
              <w:bottom w:val="single" w:sz="4" w:space="0" w:color="auto"/>
              <w:right w:val="single" w:sz="4" w:space="0" w:color="auto"/>
            </w:tcBorders>
            <w:shd w:val="clear" w:color="FFFFFF" w:fill="FFFFFF"/>
            <w:noWrap/>
            <w:vAlign w:val="bottom"/>
            <w:hideMark/>
          </w:tcPr>
          <w:p w14:paraId="38717992"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451B97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7E450BD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ADAS-Cog and MMSE, improvement on ADL or IADL</w:t>
            </w:r>
          </w:p>
        </w:tc>
        <w:tc>
          <w:tcPr>
            <w:tcW w:w="1052" w:type="dxa"/>
            <w:tcBorders>
              <w:top w:val="nil"/>
              <w:left w:val="nil"/>
              <w:bottom w:val="single" w:sz="4" w:space="0" w:color="auto"/>
              <w:right w:val="single" w:sz="4" w:space="0" w:color="auto"/>
            </w:tcBorders>
            <w:shd w:val="clear" w:color="FFFFFF" w:fill="FFFFFF"/>
            <w:noWrap/>
            <w:vAlign w:val="bottom"/>
            <w:hideMark/>
          </w:tcPr>
          <w:p w14:paraId="39E4B3B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5CE4CC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2663CF4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5E2BC1C4"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2D8717EE"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Lin</w:t>
            </w:r>
            <w:proofErr w:type="spellEnd"/>
            <w:r w:rsidRPr="004F0327">
              <w:rPr>
                <w:rFonts w:eastAsia="Times New Roman" w:cs="Times New Roman"/>
                <w:color w:val="000000"/>
                <w:sz w:val="16"/>
                <w:szCs w:val="16"/>
                <w:lang w:val="it-IT"/>
              </w:rPr>
              <w:t xml:space="preserve"> 2019</w:t>
            </w:r>
          </w:p>
        </w:tc>
        <w:tc>
          <w:tcPr>
            <w:tcW w:w="1263" w:type="dxa"/>
            <w:tcBorders>
              <w:top w:val="nil"/>
              <w:left w:val="nil"/>
              <w:bottom w:val="single" w:sz="4" w:space="0" w:color="auto"/>
              <w:right w:val="single" w:sz="4" w:space="0" w:color="auto"/>
            </w:tcBorders>
            <w:shd w:val="clear" w:color="FFFFFF" w:fill="FFFFFF"/>
            <w:noWrap/>
            <w:vAlign w:val="bottom"/>
            <w:hideMark/>
          </w:tcPr>
          <w:p w14:paraId="32ADDD3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33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530BE24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8 mg</w:t>
            </w:r>
          </w:p>
        </w:tc>
        <w:tc>
          <w:tcPr>
            <w:tcW w:w="2955" w:type="dxa"/>
            <w:tcBorders>
              <w:top w:val="nil"/>
              <w:left w:val="nil"/>
              <w:bottom w:val="single" w:sz="4" w:space="0" w:color="auto"/>
              <w:right w:val="single" w:sz="4" w:space="0" w:color="auto"/>
            </w:tcBorders>
            <w:shd w:val="clear" w:color="FFFFFF" w:fill="FFFFFF"/>
            <w:noWrap/>
            <w:vAlign w:val="bottom"/>
            <w:hideMark/>
          </w:tcPr>
          <w:p w14:paraId="09F4246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(NINCDS-ADRDA, not stated if possible included)</w:t>
            </w:r>
          </w:p>
        </w:tc>
        <w:tc>
          <w:tcPr>
            <w:tcW w:w="2153" w:type="dxa"/>
            <w:tcBorders>
              <w:top w:val="nil"/>
              <w:left w:val="nil"/>
              <w:bottom w:val="single" w:sz="4" w:space="0" w:color="auto"/>
              <w:right w:val="single" w:sz="4" w:space="0" w:color="auto"/>
            </w:tcBorders>
            <w:shd w:val="clear" w:color="FFFFFF" w:fill="FFFFFF"/>
            <w:noWrap/>
            <w:vAlign w:val="bottom"/>
            <w:hideMark/>
          </w:tcPr>
          <w:p w14:paraId="7624FA6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MMSE, CASI and CDR-SB (doesn't state if only one is needed)</w:t>
            </w:r>
          </w:p>
        </w:tc>
        <w:tc>
          <w:tcPr>
            <w:tcW w:w="1052" w:type="dxa"/>
            <w:tcBorders>
              <w:top w:val="nil"/>
              <w:left w:val="nil"/>
              <w:bottom w:val="single" w:sz="4" w:space="0" w:color="auto"/>
              <w:right w:val="single" w:sz="4" w:space="0" w:color="auto"/>
            </w:tcBorders>
            <w:shd w:val="clear" w:color="FFFFFF" w:fill="FFFFFF"/>
            <w:noWrap/>
            <w:vAlign w:val="bottom"/>
            <w:hideMark/>
          </w:tcPr>
          <w:p w14:paraId="03A8093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6076E9F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4CFB424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0916AB41"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4FB559B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Wallin</w:t>
            </w:r>
            <w:proofErr w:type="spellEnd"/>
            <w:r w:rsidRPr="004F0327">
              <w:rPr>
                <w:rFonts w:eastAsia="Times New Roman" w:cs="Times New Roman"/>
                <w:color w:val="000000"/>
                <w:sz w:val="16"/>
                <w:szCs w:val="16"/>
                <w:lang w:val="it-IT"/>
              </w:rPr>
              <w:t xml:space="preserve"> 2009</w:t>
            </w:r>
          </w:p>
        </w:tc>
        <w:tc>
          <w:tcPr>
            <w:tcW w:w="1263" w:type="dxa"/>
            <w:tcBorders>
              <w:top w:val="nil"/>
              <w:left w:val="nil"/>
              <w:bottom w:val="single" w:sz="4" w:space="0" w:color="auto"/>
              <w:right w:val="single" w:sz="4" w:space="0" w:color="auto"/>
            </w:tcBorders>
            <w:shd w:val="clear" w:color="FFFFFF" w:fill="FFFFFF"/>
            <w:noWrap/>
            <w:vAlign w:val="bottom"/>
            <w:hideMark/>
          </w:tcPr>
          <w:p w14:paraId="7B3F8F5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191 AD patients (161 with CSF biomarkers)</w:t>
            </w:r>
          </w:p>
        </w:tc>
        <w:tc>
          <w:tcPr>
            <w:tcW w:w="1352" w:type="dxa"/>
            <w:tcBorders>
              <w:top w:val="nil"/>
              <w:left w:val="nil"/>
              <w:bottom w:val="single" w:sz="4" w:space="0" w:color="auto"/>
              <w:right w:val="single" w:sz="4" w:space="0" w:color="auto"/>
            </w:tcBorders>
            <w:shd w:val="clear" w:color="FFFFFF" w:fill="FFFFFF"/>
            <w:noWrap/>
            <w:vAlign w:val="bottom"/>
            <w:hideMark/>
          </w:tcPr>
          <w:p w14:paraId="506A7F2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209CDBE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 and DSM-IV)</w:t>
            </w:r>
          </w:p>
        </w:tc>
        <w:tc>
          <w:tcPr>
            <w:tcW w:w="2153" w:type="dxa"/>
            <w:tcBorders>
              <w:top w:val="nil"/>
              <w:left w:val="nil"/>
              <w:bottom w:val="single" w:sz="4" w:space="0" w:color="auto"/>
              <w:right w:val="single" w:sz="4" w:space="0" w:color="auto"/>
            </w:tcBorders>
            <w:shd w:val="clear" w:color="FFFFFF" w:fill="FFFFFF"/>
            <w:noWrap/>
            <w:vAlign w:val="bottom"/>
            <w:hideMark/>
          </w:tcPr>
          <w:p w14:paraId="3CACF38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in MMSE (other models: 2+ points improvement in MMSE &amp; CIBIC 1-3; 2+ points improvement in ADAS-Cog; 4+ points improvement in ADAS-Cog</w:t>
            </w:r>
          </w:p>
        </w:tc>
        <w:tc>
          <w:tcPr>
            <w:tcW w:w="1052" w:type="dxa"/>
            <w:tcBorders>
              <w:top w:val="nil"/>
              <w:left w:val="nil"/>
              <w:bottom w:val="single" w:sz="4" w:space="0" w:color="auto"/>
              <w:right w:val="single" w:sz="4" w:space="0" w:color="auto"/>
            </w:tcBorders>
            <w:shd w:val="clear" w:color="FFFFFF" w:fill="FFFFFF"/>
            <w:noWrap/>
            <w:vAlign w:val="bottom"/>
            <w:hideMark/>
          </w:tcPr>
          <w:p w14:paraId="5206536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57B9C74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0D1F694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363B18A7"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45B483A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Sobow</w:t>
            </w:r>
            <w:proofErr w:type="spellEnd"/>
            <w:r w:rsidRPr="004F0327">
              <w:rPr>
                <w:rFonts w:eastAsia="Times New Roman" w:cs="Times New Roman"/>
                <w:color w:val="000000"/>
                <w:sz w:val="16"/>
                <w:szCs w:val="16"/>
                <w:lang w:val="it-IT"/>
              </w:rPr>
              <w:t xml:space="preserve"> 2007</w:t>
            </w:r>
          </w:p>
        </w:tc>
        <w:tc>
          <w:tcPr>
            <w:tcW w:w="1263" w:type="dxa"/>
            <w:tcBorders>
              <w:top w:val="nil"/>
              <w:left w:val="nil"/>
              <w:bottom w:val="single" w:sz="4" w:space="0" w:color="auto"/>
              <w:right w:val="single" w:sz="4" w:space="0" w:color="auto"/>
            </w:tcBorders>
            <w:shd w:val="clear" w:color="FFFFFF" w:fill="FFFFFF"/>
            <w:noWrap/>
            <w:vAlign w:val="bottom"/>
            <w:hideMark/>
          </w:tcPr>
          <w:p w14:paraId="392B697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517B0015"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6BF026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(AD, NINCDS-ADRDA, not stated if possible included; exclusion of patients who also fulfilled criteria for other dementia syndromes)</w:t>
            </w:r>
          </w:p>
        </w:tc>
        <w:tc>
          <w:tcPr>
            <w:tcW w:w="2153" w:type="dxa"/>
            <w:tcBorders>
              <w:top w:val="nil"/>
              <w:left w:val="nil"/>
              <w:bottom w:val="single" w:sz="4" w:space="0" w:color="auto"/>
              <w:right w:val="single" w:sz="4" w:space="0" w:color="auto"/>
            </w:tcBorders>
            <w:shd w:val="clear" w:color="FFFFFF" w:fill="FFFFFF"/>
            <w:noWrap/>
            <w:vAlign w:val="bottom"/>
            <w:hideMark/>
          </w:tcPr>
          <w:p w14:paraId="18CB8B3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3+ points improvement on ADAS-Cog (stability if less than 2 points variation)</w:t>
            </w:r>
          </w:p>
        </w:tc>
        <w:tc>
          <w:tcPr>
            <w:tcW w:w="1052" w:type="dxa"/>
            <w:tcBorders>
              <w:top w:val="nil"/>
              <w:left w:val="nil"/>
              <w:bottom w:val="single" w:sz="4" w:space="0" w:color="auto"/>
              <w:right w:val="single" w:sz="4" w:space="0" w:color="auto"/>
            </w:tcBorders>
            <w:shd w:val="clear" w:color="FFFFFF" w:fill="FFFFFF"/>
            <w:noWrap/>
            <w:vAlign w:val="bottom"/>
            <w:hideMark/>
          </w:tcPr>
          <w:p w14:paraId="53A8DBE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00910B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46D360F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29DD9297"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142D985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Graff-Radford 2012</w:t>
            </w:r>
          </w:p>
        </w:tc>
        <w:tc>
          <w:tcPr>
            <w:tcW w:w="1263" w:type="dxa"/>
            <w:tcBorders>
              <w:top w:val="nil"/>
              <w:left w:val="nil"/>
              <w:bottom w:val="single" w:sz="4" w:space="0" w:color="auto"/>
              <w:right w:val="single" w:sz="4" w:space="0" w:color="auto"/>
            </w:tcBorders>
            <w:shd w:val="clear" w:color="FFFFFF" w:fill="FFFFFF"/>
            <w:noWrap/>
            <w:vAlign w:val="bottom"/>
            <w:hideMark/>
          </w:tcPr>
          <w:p w14:paraId="343AC528" w14:textId="1DDD6ED8"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4DAA712A"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EC425BC" w14:textId="2A080203"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w:t>
            </w:r>
            <w:r w:rsidR="00C35BF4">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McKeith</w:t>
            </w:r>
            <w:proofErr w:type="spellEnd"/>
            <w:r w:rsidRPr="004F0327">
              <w:rPr>
                <w:rFonts w:eastAsia="Times New Roman" w:cs="Times New Roman"/>
                <w:color w:val="000000"/>
                <w:sz w:val="16"/>
                <w:szCs w:val="16"/>
                <w:lang w:val="it-IT"/>
              </w:rPr>
              <w:t xml:space="preserve"> 2005)</w:t>
            </w:r>
          </w:p>
        </w:tc>
        <w:tc>
          <w:tcPr>
            <w:tcW w:w="2153" w:type="dxa"/>
            <w:tcBorders>
              <w:top w:val="nil"/>
              <w:left w:val="nil"/>
              <w:bottom w:val="single" w:sz="4" w:space="0" w:color="auto"/>
              <w:right w:val="single" w:sz="4" w:space="0" w:color="auto"/>
            </w:tcBorders>
            <w:shd w:val="clear" w:color="FFFFFF" w:fill="FFFFFF"/>
            <w:noWrap/>
            <w:vAlign w:val="bottom"/>
            <w:hideMark/>
          </w:tcPr>
          <w:p w14:paraId="65E8701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Reliable change in Dementia Rating Scale: reliable improvement with 9+ points increase in &lt;15 months and 10+ &gt;15 months, reliable decline 6+ decrease in &lt;15 months and 7+ decrease &gt;15 months, stability in between</w:t>
            </w:r>
          </w:p>
        </w:tc>
        <w:tc>
          <w:tcPr>
            <w:tcW w:w="1052" w:type="dxa"/>
            <w:tcBorders>
              <w:top w:val="nil"/>
              <w:left w:val="nil"/>
              <w:bottom w:val="single" w:sz="4" w:space="0" w:color="auto"/>
              <w:right w:val="single" w:sz="4" w:space="0" w:color="auto"/>
            </w:tcBorders>
            <w:shd w:val="clear" w:color="FFFFFF" w:fill="FFFFFF"/>
            <w:noWrap/>
            <w:vAlign w:val="bottom"/>
            <w:hideMark/>
          </w:tcPr>
          <w:p w14:paraId="2121178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 </w:t>
            </w:r>
            <w:proofErr w:type="spellStart"/>
            <w:r w:rsidRPr="004F0327">
              <w:rPr>
                <w:rFonts w:eastAsia="Times New Roman" w:cs="Times New Roman"/>
                <w:color w:val="000000"/>
                <w:sz w:val="16"/>
                <w:szCs w:val="16"/>
                <w:lang w:val="it-IT"/>
              </w:rPr>
              <w:t>year</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0D910CA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109E743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606E28B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344D633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Rigaud</w:t>
            </w:r>
            <w:proofErr w:type="spellEnd"/>
            <w:r w:rsidRPr="004F0327">
              <w:rPr>
                <w:rFonts w:eastAsia="Times New Roman" w:cs="Times New Roman"/>
                <w:color w:val="000000"/>
                <w:sz w:val="16"/>
                <w:szCs w:val="16"/>
                <w:lang w:val="it-IT"/>
              </w:rPr>
              <w:t xml:space="preserve"> 2002</w:t>
            </w:r>
          </w:p>
        </w:tc>
        <w:tc>
          <w:tcPr>
            <w:tcW w:w="1263" w:type="dxa"/>
            <w:tcBorders>
              <w:top w:val="nil"/>
              <w:left w:val="nil"/>
              <w:bottom w:val="single" w:sz="4" w:space="0" w:color="auto"/>
              <w:right w:val="single" w:sz="4" w:space="0" w:color="auto"/>
            </w:tcBorders>
            <w:shd w:val="clear" w:color="FFFFFF" w:fill="FFFFFF"/>
            <w:noWrap/>
            <w:vAlign w:val="bottom"/>
            <w:hideMark/>
          </w:tcPr>
          <w:p w14:paraId="17E38C2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117 AD patients (80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0F844182"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5FD1D87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2153" w:type="dxa"/>
            <w:tcBorders>
              <w:top w:val="nil"/>
              <w:left w:val="nil"/>
              <w:bottom w:val="single" w:sz="4" w:space="0" w:color="auto"/>
              <w:right w:val="single" w:sz="4" w:space="0" w:color="auto"/>
            </w:tcBorders>
            <w:shd w:val="clear" w:color="FFFFFF" w:fill="FFFFFF"/>
            <w:noWrap/>
            <w:vAlign w:val="bottom"/>
            <w:hideMark/>
          </w:tcPr>
          <w:p w14:paraId="1069341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Change in ADAS-Cog (main outcome), MMSE, IADL, Caregiver-rated Clinical Global Impression of Change</w:t>
            </w:r>
          </w:p>
        </w:tc>
        <w:tc>
          <w:tcPr>
            <w:tcW w:w="1052" w:type="dxa"/>
            <w:tcBorders>
              <w:top w:val="nil"/>
              <w:left w:val="nil"/>
              <w:bottom w:val="single" w:sz="4" w:space="0" w:color="auto"/>
              <w:right w:val="single" w:sz="4" w:space="0" w:color="auto"/>
            </w:tcBorders>
            <w:shd w:val="clear" w:color="FFFFFF" w:fill="FFFFFF"/>
            <w:noWrap/>
            <w:vAlign w:val="bottom"/>
            <w:hideMark/>
          </w:tcPr>
          <w:p w14:paraId="2EFFB29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36 weeks</w:t>
            </w:r>
          </w:p>
        </w:tc>
        <w:tc>
          <w:tcPr>
            <w:tcW w:w="2215" w:type="dxa"/>
            <w:tcBorders>
              <w:top w:val="nil"/>
              <w:left w:val="nil"/>
              <w:bottom w:val="single" w:sz="4" w:space="0" w:color="auto"/>
              <w:right w:val="single" w:sz="4" w:space="0" w:color="auto"/>
            </w:tcBorders>
            <w:shd w:val="clear" w:color="FFFFFF" w:fill="FFFFFF"/>
            <w:noWrap/>
            <w:vAlign w:val="bottom"/>
            <w:hideMark/>
          </w:tcPr>
          <w:p w14:paraId="2274189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5AE00D6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404FD0EF"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7D1DC71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Farlow</w:t>
            </w:r>
            <w:proofErr w:type="spellEnd"/>
            <w:r w:rsidRPr="004F0327">
              <w:rPr>
                <w:rFonts w:eastAsia="Times New Roman" w:cs="Times New Roman"/>
                <w:color w:val="000000"/>
                <w:sz w:val="16"/>
                <w:szCs w:val="16"/>
                <w:lang w:val="it-IT"/>
              </w:rPr>
              <w:t xml:space="preserve"> 2004</w:t>
            </w:r>
          </w:p>
        </w:tc>
        <w:tc>
          <w:tcPr>
            <w:tcW w:w="1263" w:type="dxa"/>
            <w:tcBorders>
              <w:top w:val="nil"/>
              <w:left w:val="nil"/>
              <w:bottom w:val="single" w:sz="4" w:space="0" w:color="auto"/>
              <w:right w:val="single" w:sz="4" w:space="0" w:color="auto"/>
            </w:tcBorders>
            <w:shd w:val="clear" w:color="FFFFFF" w:fill="FFFFFF"/>
            <w:noWrap/>
            <w:vAlign w:val="bottom"/>
            <w:hideMark/>
          </w:tcPr>
          <w:p w14:paraId="7A6B441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367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00205A6A"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439343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stated (ref. 11 not accessible) and probable AD (DSM-IV and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5194825D"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Change</w:t>
            </w:r>
            <w:proofErr w:type="spellEnd"/>
            <w:r w:rsidRPr="004F0327">
              <w:rPr>
                <w:rFonts w:eastAsia="Times New Roman" w:cs="Times New Roman"/>
                <w:color w:val="000000"/>
                <w:sz w:val="16"/>
                <w:szCs w:val="16"/>
                <w:lang w:val="it-IT"/>
              </w:rPr>
              <w:t xml:space="preserve"> in ADAS-</w:t>
            </w:r>
            <w:proofErr w:type="spellStart"/>
            <w:r w:rsidRPr="004F0327">
              <w:rPr>
                <w:rFonts w:eastAsia="Times New Roman" w:cs="Times New Roman"/>
                <w:color w:val="000000"/>
                <w:sz w:val="16"/>
                <w:szCs w:val="16"/>
                <w:lang w:val="it-IT"/>
              </w:rPr>
              <w:t>Cog</w:t>
            </w:r>
            <w:proofErr w:type="spellEnd"/>
          </w:p>
        </w:tc>
        <w:tc>
          <w:tcPr>
            <w:tcW w:w="1052" w:type="dxa"/>
            <w:tcBorders>
              <w:top w:val="nil"/>
              <w:left w:val="nil"/>
              <w:bottom w:val="single" w:sz="4" w:space="0" w:color="auto"/>
              <w:right w:val="single" w:sz="4" w:space="0" w:color="auto"/>
            </w:tcBorders>
            <w:shd w:val="clear" w:color="FFFFFF" w:fill="FFFFFF"/>
            <w:noWrap/>
            <w:vAlign w:val="bottom"/>
            <w:hideMark/>
          </w:tcPr>
          <w:p w14:paraId="4959F8F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26 weeks</w:t>
            </w:r>
          </w:p>
        </w:tc>
        <w:tc>
          <w:tcPr>
            <w:tcW w:w="2215" w:type="dxa"/>
            <w:tcBorders>
              <w:top w:val="nil"/>
              <w:left w:val="nil"/>
              <w:bottom w:val="single" w:sz="4" w:space="0" w:color="auto"/>
              <w:right w:val="single" w:sz="4" w:space="0" w:color="auto"/>
            </w:tcBorders>
            <w:shd w:val="clear" w:color="FFFFFF" w:fill="FFFFFF"/>
            <w:noWrap/>
            <w:vAlign w:val="bottom"/>
            <w:hideMark/>
          </w:tcPr>
          <w:p w14:paraId="1BB1B52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0B7FC907"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Low</w:t>
            </w:r>
          </w:p>
        </w:tc>
      </w:tr>
      <w:tr w:rsidR="00FF55E3" w:rsidRPr="004F0327" w14:paraId="12D3CFEA"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510F2DED"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Waring</w:t>
            </w:r>
            <w:proofErr w:type="spellEnd"/>
            <w:r w:rsidRPr="004F0327">
              <w:rPr>
                <w:rFonts w:eastAsia="Times New Roman" w:cs="Times New Roman"/>
                <w:color w:val="000000"/>
                <w:sz w:val="16"/>
                <w:szCs w:val="16"/>
                <w:lang w:val="it-IT"/>
              </w:rPr>
              <w:t xml:space="preserve"> 2015</w:t>
            </w:r>
          </w:p>
        </w:tc>
        <w:tc>
          <w:tcPr>
            <w:tcW w:w="1263" w:type="dxa"/>
            <w:tcBorders>
              <w:top w:val="nil"/>
              <w:left w:val="nil"/>
              <w:bottom w:val="single" w:sz="4" w:space="0" w:color="auto"/>
              <w:right w:val="single" w:sz="4" w:space="0" w:color="auto"/>
            </w:tcBorders>
            <w:shd w:val="clear" w:color="FFFFFF" w:fill="FFFFFF"/>
            <w:noWrap/>
            <w:vAlign w:val="bottom"/>
            <w:hideMark/>
          </w:tcPr>
          <w:p w14:paraId="4E61B36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391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(ITT; 287 </w:t>
            </w:r>
            <w:proofErr w:type="spellStart"/>
            <w:r w:rsidRPr="004F0327">
              <w:rPr>
                <w:rFonts w:eastAsia="Times New Roman" w:cs="Times New Roman"/>
                <w:color w:val="000000"/>
                <w:sz w:val="16"/>
                <w:szCs w:val="16"/>
                <w:lang w:val="it-IT"/>
              </w:rPr>
              <w:t>completer</w:t>
            </w:r>
            <w:proofErr w:type="spellEnd"/>
            <w:r w:rsidRPr="004F0327">
              <w:rPr>
                <w:rFonts w:eastAsia="Times New Roman" w:cs="Times New Roman"/>
                <w:color w:val="000000"/>
                <w:sz w:val="16"/>
                <w:szCs w:val="16"/>
                <w:lang w:val="it-IT"/>
              </w:rPr>
              <w:t>)</w:t>
            </w:r>
          </w:p>
        </w:tc>
        <w:tc>
          <w:tcPr>
            <w:tcW w:w="1352" w:type="dxa"/>
            <w:tcBorders>
              <w:top w:val="nil"/>
              <w:left w:val="nil"/>
              <w:bottom w:val="single" w:sz="4" w:space="0" w:color="auto"/>
              <w:right w:val="single" w:sz="4" w:space="0" w:color="auto"/>
            </w:tcBorders>
            <w:shd w:val="clear" w:color="FFFFFF" w:fill="FFFFFF"/>
            <w:noWrap/>
            <w:vAlign w:val="bottom"/>
            <w:hideMark/>
          </w:tcPr>
          <w:p w14:paraId="152CCCF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2BEEE7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21CE94C3"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Change</w:t>
            </w:r>
            <w:proofErr w:type="spellEnd"/>
            <w:r w:rsidRPr="004F0327">
              <w:rPr>
                <w:rFonts w:eastAsia="Times New Roman" w:cs="Times New Roman"/>
                <w:color w:val="000000"/>
                <w:sz w:val="16"/>
                <w:szCs w:val="16"/>
                <w:lang w:val="it-IT"/>
              </w:rPr>
              <w:t xml:space="preserve"> in ADAS-</w:t>
            </w:r>
            <w:proofErr w:type="spellStart"/>
            <w:r w:rsidRPr="004F0327">
              <w:rPr>
                <w:rFonts w:eastAsia="Times New Roman" w:cs="Times New Roman"/>
                <w:color w:val="000000"/>
                <w:sz w:val="16"/>
                <w:szCs w:val="16"/>
                <w:lang w:val="it-IT"/>
              </w:rPr>
              <w:t>Cog</w:t>
            </w:r>
            <w:proofErr w:type="spellEnd"/>
          </w:p>
        </w:tc>
        <w:tc>
          <w:tcPr>
            <w:tcW w:w="1052" w:type="dxa"/>
            <w:tcBorders>
              <w:top w:val="nil"/>
              <w:left w:val="nil"/>
              <w:bottom w:val="single" w:sz="4" w:space="0" w:color="auto"/>
              <w:right w:val="single" w:sz="4" w:space="0" w:color="auto"/>
            </w:tcBorders>
            <w:shd w:val="clear" w:color="FFFFFF" w:fill="FFFFFF"/>
            <w:noWrap/>
            <w:vAlign w:val="bottom"/>
            <w:hideMark/>
          </w:tcPr>
          <w:p w14:paraId="0D2DAE5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12 weeks</w:t>
            </w:r>
          </w:p>
        </w:tc>
        <w:tc>
          <w:tcPr>
            <w:tcW w:w="2215" w:type="dxa"/>
            <w:tcBorders>
              <w:top w:val="nil"/>
              <w:left w:val="nil"/>
              <w:bottom w:val="single" w:sz="4" w:space="0" w:color="auto"/>
              <w:right w:val="single" w:sz="4" w:space="0" w:color="auto"/>
            </w:tcBorders>
            <w:shd w:val="clear" w:color="FFFFFF" w:fill="FFFFFF"/>
            <w:noWrap/>
            <w:vAlign w:val="bottom"/>
            <w:hideMark/>
          </w:tcPr>
          <w:p w14:paraId="2C87287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5828085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34F1E342"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62DBF83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Aerssens</w:t>
            </w:r>
            <w:proofErr w:type="spellEnd"/>
            <w:r w:rsidRPr="004F0327">
              <w:rPr>
                <w:rFonts w:eastAsia="Times New Roman" w:cs="Times New Roman"/>
                <w:color w:val="000000"/>
                <w:sz w:val="16"/>
                <w:szCs w:val="16"/>
                <w:lang w:val="it-IT"/>
              </w:rPr>
              <w:t xml:space="preserve"> 2000</w:t>
            </w:r>
          </w:p>
        </w:tc>
        <w:tc>
          <w:tcPr>
            <w:tcW w:w="1263" w:type="dxa"/>
            <w:tcBorders>
              <w:top w:val="nil"/>
              <w:left w:val="nil"/>
              <w:bottom w:val="single" w:sz="4" w:space="0" w:color="auto"/>
              <w:right w:val="single" w:sz="4" w:space="0" w:color="auto"/>
            </w:tcBorders>
            <w:shd w:val="clear" w:color="FFFFFF" w:fill="FFFFFF"/>
            <w:noWrap/>
            <w:vAlign w:val="bottom"/>
            <w:hideMark/>
          </w:tcPr>
          <w:p w14:paraId="2BCEE06D"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310 (3 months) and 543 (6 months) Caucasian AD patients</w:t>
            </w:r>
          </w:p>
        </w:tc>
        <w:tc>
          <w:tcPr>
            <w:tcW w:w="1352" w:type="dxa"/>
            <w:tcBorders>
              <w:top w:val="nil"/>
              <w:left w:val="nil"/>
              <w:bottom w:val="single" w:sz="4" w:space="0" w:color="auto"/>
              <w:right w:val="single" w:sz="4" w:space="0" w:color="auto"/>
            </w:tcBorders>
            <w:shd w:val="clear" w:color="FFFFFF" w:fill="FFFFFF"/>
            <w:noWrap/>
            <w:vAlign w:val="bottom"/>
            <w:hideMark/>
          </w:tcPr>
          <w:p w14:paraId="3A848C2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24-36 mg</w:t>
            </w:r>
          </w:p>
        </w:tc>
        <w:tc>
          <w:tcPr>
            <w:tcW w:w="2955" w:type="dxa"/>
            <w:tcBorders>
              <w:top w:val="nil"/>
              <w:left w:val="nil"/>
              <w:bottom w:val="single" w:sz="4" w:space="0" w:color="auto"/>
              <w:right w:val="single" w:sz="4" w:space="0" w:color="auto"/>
            </w:tcBorders>
            <w:shd w:val="clear" w:color="FFFFFF" w:fill="FFFFFF"/>
            <w:noWrap/>
            <w:vAlign w:val="bottom"/>
            <w:hideMark/>
          </w:tcPr>
          <w:p w14:paraId="0A01130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6644A89F"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Mean change from baseline in total ADAS-cog score</w:t>
            </w:r>
          </w:p>
        </w:tc>
        <w:tc>
          <w:tcPr>
            <w:tcW w:w="1052" w:type="dxa"/>
            <w:tcBorders>
              <w:top w:val="nil"/>
              <w:left w:val="nil"/>
              <w:bottom w:val="single" w:sz="4" w:space="0" w:color="auto"/>
              <w:right w:val="single" w:sz="4" w:space="0" w:color="auto"/>
            </w:tcBorders>
            <w:shd w:val="clear" w:color="FFFFFF" w:fill="FFFFFF"/>
            <w:noWrap/>
            <w:vAlign w:val="bottom"/>
            <w:hideMark/>
          </w:tcPr>
          <w:p w14:paraId="7305BFD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3E9E74E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5FF77FE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r w:rsidRPr="004F0327">
              <w:rPr>
                <w:rFonts w:eastAsia="Times New Roman" w:cs="Times New Roman"/>
                <w:color w:val="000000"/>
                <w:sz w:val="16"/>
                <w:szCs w:val="16"/>
                <w:lang w:val="it-IT"/>
              </w:rPr>
              <w:t xml:space="preserve"> – Low</w:t>
            </w:r>
          </w:p>
        </w:tc>
      </w:tr>
      <w:tr w:rsidR="00FF55E3" w:rsidRPr="004F0327" w14:paraId="73D2A38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3EA832DE"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Visser</w:t>
            </w:r>
            <w:proofErr w:type="spellEnd"/>
            <w:r w:rsidRPr="004F0327">
              <w:rPr>
                <w:rFonts w:eastAsia="Times New Roman" w:cs="Times New Roman"/>
                <w:color w:val="000000"/>
                <w:sz w:val="16"/>
                <w:szCs w:val="16"/>
                <w:lang w:val="it-IT"/>
              </w:rPr>
              <w:t xml:space="preserve"> 2005</w:t>
            </w:r>
          </w:p>
        </w:tc>
        <w:tc>
          <w:tcPr>
            <w:tcW w:w="1263" w:type="dxa"/>
            <w:tcBorders>
              <w:top w:val="nil"/>
              <w:left w:val="nil"/>
              <w:bottom w:val="single" w:sz="4" w:space="0" w:color="auto"/>
              <w:right w:val="single" w:sz="4" w:space="0" w:color="auto"/>
            </w:tcBorders>
            <w:shd w:val="clear" w:color="FFFFFF" w:fill="FFFFFF"/>
            <w:noWrap/>
            <w:vAlign w:val="bottom"/>
            <w:hideMark/>
          </w:tcPr>
          <w:p w14:paraId="55B44AF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121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00AC90D2"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73C666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2153" w:type="dxa"/>
            <w:tcBorders>
              <w:top w:val="nil"/>
              <w:left w:val="nil"/>
              <w:bottom w:val="single" w:sz="4" w:space="0" w:color="auto"/>
              <w:right w:val="single" w:sz="4" w:space="0" w:color="auto"/>
            </w:tcBorders>
            <w:shd w:val="clear" w:color="FFFFFF" w:fill="FFFFFF"/>
            <w:noWrap/>
            <w:vAlign w:val="bottom"/>
            <w:hideMark/>
          </w:tcPr>
          <w:p w14:paraId="6331A4B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2+ points improvement on MMSE or 4+ points improvement on ADAS-Cog</w:t>
            </w:r>
          </w:p>
        </w:tc>
        <w:tc>
          <w:tcPr>
            <w:tcW w:w="1052" w:type="dxa"/>
            <w:tcBorders>
              <w:top w:val="nil"/>
              <w:left w:val="nil"/>
              <w:bottom w:val="single" w:sz="4" w:space="0" w:color="auto"/>
              <w:right w:val="single" w:sz="4" w:space="0" w:color="auto"/>
            </w:tcBorders>
            <w:shd w:val="clear" w:color="FFFFFF" w:fill="FFFFFF"/>
            <w:noWrap/>
            <w:vAlign w:val="bottom"/>
            <w:hideMark/>
          </w:tcPr>
          <w:p w14:paraId="0289968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26 weeks</w:t>
            </w:r>
          </w:p>
        </w:tc>
        <w:tc>
          <w:tcPr>
            <w:tcW w:w="2215" w:type="dxa"/>
            <w:tcBorders>
              <w:top w:val="nil"/>
              <w:left w:val="nil"/>
              <w:bottom w:val="single" w:sz="4" w:space="0" w:color="auto"/>
              <w:right w:val="single" w:sz="4" w:space="0" w:color="auto"/>
            </w:tcBorders>
            <w:shd w:val="clear" w:color="FFFFFF" w:fill="FFFFFF"/>
            <w:noWrap/>
            <w:vAlign w:val="bottom"/>
            <w:hideMark/>
          </w:tcPr>
          <w:p w14:paraId="7361089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is not a predictor</w:t>
            </w:r>
          </w:p>
        </w:tc>
        <w:tc>
          <w:tcPr>
            <w:tcW w:w="1276" w:type="dxa"/>
            <w:tcBorders>
              <w:top w:val="nil"/>
              <w:left w:val="nil"/>
              <w:bottom w:val="single" w:sz="4" w:space="0" w:color="auto"/>
              <w:right w:val="single" w:sz="4" w:space="0" w:color="auto"/>
            </w:tcBorders>
            <w:shd w:val="clear" w:color="FFFFFF" w:fill="FFFFFF"/>
            <w:noWrap/>
            <w:vAlign w:val="bottom"/>
            <w:hideMark/>
          </w:tcPr>
          <w:p w14:paraId="6C938E9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4B58B102"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72D950E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McGowan 1998</w:t>
            </w:r>
          </w:p>
        </w:tc>
        <w:tc>
          <w:tcPr>
            <w:tcW w:w="1263" w:type="dxa"/>
            <w:tcBorders>
              <w:top w:val="nil"/>
              <w:left w:val="nil"/>
              <w:bottom w:val="single" w:sz="4" w:space="0" w:color="auto"/>
              <w:right w:val="single" w:sz="4" w:space="0" w:color="auto"/>
            </w:tcBorders>
            <w:shd w:val="clear" w:color="FFFFFF" w:fill="FFFFFF"/>
            <w:noWrap/>
            <w:vAlign w:val="bottom"/>
            <w:hideMark/>
          </w:tcPr>
          <w:p w14:paraId="1602AC4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39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7F97F655"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Galantamine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03D2133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2D37F40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052" w:type="dxa"/>
            <w:tcBorders>
              <w:top w:val="nil"/>
              <w:left w:val="nil"/>
              <w:bottom w:val="single" w:sz="4" w:space="0" w:color="auto"/>
              <w:right w:val="single" w:sz="4" w:space="0" w:color="auto"/>
            </w:tcBorders>
            <w:shd w:val="clear" w:color="FFFFFF" w:fill="FFFFFF"/>
            <w:noWrap/>
            <w:vAlign w:val="bottom"/>
            <w:hideMark/>
          </w:tcPr>
          <w:p w14:paraId="5699A29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3 months </w:t>
            </w:r>
          </w:p>
        </w:tc>
        <w:tc>
          <w:tcPr>
            <w:tcW w:w="2215" w:type="dxa"/>
            <w:tcBorders>
              <w:top w:val="nil"/>
              <w:left w:val="nil"/>
              <w:bottom w:val="single" w:sz="4" w:space="0" w:color="auto"/>
              <w:right w:val="single" w:sz="4" w:space="0" w:color="auto"/>
            </w:tcBorders>
            <w:shd w:val="clear" w:color="FFFFFF" w:fill="FFFFFF"/>
            <w:noWrap/>
            <w:vAlign w:val="bottom"/>
            <w:hideMark/>
          </w:tcPr>
          <w:p w14:paraId="5EFF198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Male APOE-ε4 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7B82288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100EEC70"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248B72F8"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Wattmo</w:t>
            </w:r>
            <w:proofErr w:type="spellEnd"/>
            <w:r w:rsidRPr="004F0327">
              <w:rPr>
                <w:rFonts w:eastAsia="Times New Roman" w:cs="Times New Roman"/>
                <w:color w:val="000000"/>
                <w:sz w:val="16"/>
                <w:szCs w:val="16"/>
                <w:lang w:val="it-IT"/>
              </w:rPr>
              <w:t xml:space="preserve"> 2011</w:t>
            </w:r>
          </w:p>
        </w:tc>
        <w:tc>
          <w:tcPr>
            <w:tcW w:w="1263" w:type="dxa"/>
            <w:tcBorders>
              <w:top w:val="nil"/>
              <w:left w:val="nil"/>
              <w:bottom w:val="single" w:sz="4" w:space="0" w:color="auto"/>
              <w:right w:val="single" w:sz="4" w:space="0" w:color="auto"/>
            </w:tcBorders>
            <w:shd w:val="clear" w:color="FFFFFF" w:fill="FFFFFF"/>
            <w:noWrap/>
            <w:vAlign w:val="bottom"/>
            <w:hideMark/>
          </w:tcPr>
          <w:p w14:paraId="14C6546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843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17A00799"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715043CF"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(possible or probable AD, NINCDS-ADRDA, and DSM-IV)</w:t>
            </w:r>
          </w:p>
        </w:tc>
        <w:tc>
          <w:tcPr>
            <w:tcW w:w="2153" w:type="dxa"/>
            <w:tcBorders>
              <w:top w:val="nil"/>
              <w:left w:val="nil"/>
              <w:bottom w:val="single" w:sz="4" w:space="0" w:color="auto"/>
              <w:right w:val="single" w:sz="4" w:space="0" w:color="auto"/>
            </w:tcBorders>
            <w:shd w:val="clear" w:color="FFFFFF" w:fill="FFFFFF"/>
            <w:noWrap/>
            <w:vAlign w:val="bottom"/>
            <w:hideMark/>
          </w:tcPr>
          <w:p w14:paraId="2F46442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changes in MMSE and ADAS-Cog</w:t>
            </w:r>
          </w:p>
        </w:tc>
        <w:tc>
          <w:tcPr>
            <w:tcW w:w="1052" w:type="dxa"/>
            <w:tcBorders>
              <w:top w:val="nil"/>
              <w:left w:val="nil"/>
              <w:bottom w:val="single" w:sz="4" w:space="0" w:color="auto"/>
              <w:right w:val="single" w:sz="4" w:space="0" w:color="auto"/>
            </w:tcBorders>
            <w:shd w:val="clear" w:color="FFFFFF" w:fill="FFFFFF"/>
            <w:noWrap/>
            <w:vAlign w:val="bottom"/>
            <w:hideMark/>
          </w:tcPr>
          <w:p w14:paraId="35B0571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4909000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non-carriers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795369C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1ADF7797"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27914E0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lastRenderedPageBreak/>
              <w:t>Csernansky</w:t>
            </w:r>
            <w:proofErr w:type="spellEnd"/>
            <w:r w:rsidRPr="004F0327">
              <w:rPr>
                <w:rFonts w:eastAsia="Times New Roman" w:cs="Times New Roman"/>
                <w:color w:val="000000"/>
                <w:sz w:val="16"/>
                <w:szCs w:val="16"/>
                <w:lang w:val="it-IT"/>
              </w:rPr>
              <w:t xml:space="preserve"> 2005</w:t>
            </w:r>
          </w:p>
        </w:tc>
        <w:tc>
          <w:tcPr>
            <w:tcW w:w="1263" w:type="dxa"/>
            <w:tcBorders>
              <w:top w:val="nil"/>
              <w:left w:val="nil"/>
              <w:bottom w:val="single" w:sz="4" w:space="0" w:color="auto"/>
              <w:right w:val="single" w:sz="4" w:space="0" w:color="auto"/>
            </w:tcBorders>
            <w:shd w:val="clear" w:color="FFFFFF" w:fill="FFFFFF"/>
            <w:noWrap/>
            <w:vAlign w:val="bottom"/>
            <w:hideMark/>
          </w:tcPr>
          <w:p w14:paraId="0C6BCF2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39 AD patients (37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1EF76FED"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158D9FA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(NINCDS-ADRDA) - doesn't state whether it's probable or possible</w:t>
            </w:r>
          </w:p>
        </w:tc>
        <w:tc>
          <w:tcPr>
            <w:tcW w:w="2153" w:type="dxa"/>
            <w:tcBorders>
              <w:top w:val="nil"/>
              <w:left w:val="nil"/>
              <w:bottom w:val="single" w:sz="4" w:space="0" w:color="auto"/>
              <w:right w:val="single" w:sz="4" w:space="0" w:color="auto"/>
            </w:tcBorders>
            <w:shd w:val="clear" w:color="FFFFFF" w:fill="FFFFFF"/>
            <w:noWrap/>
            <w:vAlign w:val="bottom"/>
            <w:hideMark/>
          </w:tcPr>
          <w:p w14:paraId="7531B6B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Rate of change in ADAS-Cog (primary outcome); CDR, MMSE, NPI (secondary outcome) - ref. 21, 22</w:t>
            </w:r>
          </w:p>
        </w:tc>
        <w:tc>
          <w:tcPr>
            <w:tcW w:w="1052" w:type="dxa"/>
            <w:tcBorders>
              <w:top w:val="nil"/>
              <w:left w:val="nil"/>
              <w:bottom w:val="single" w:sz="4" w:space="0" w:color="auto"/>
              <w:right w:val="single" w:sz="4" w:space="0" w:color="auto"/>
            </w:tcBorders>
            <w:shd w:val="clear" w:color="FFFFFF" w:fill="FFFFFF"/>
            <w:noWrap/>
            <w:vAlign w:val="bottom"/>
            <w:hideMark/>
          </w:tcPr>
          <w:p w14:paraId="0F3C1C9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020D19A"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allele number is a predictor of poor CDR-SB response</w:t>
            </w:r>
          </w:p>
        </w:tc>
        <w:tc>
          <w:tcPr>
            <w:tcW w:w="1276" w:type="dxa"/>
            <w:tcBorders>
              <w:top w:val="nil"/>
              <w:left w:val="nil"/>
              <w:bottom w:val="single" w:sz="4" w:space="0" w:color="auto"/>
              <w:right w:val="single" w:sz="4" w:space="0" w:color="auto"/>
            </w:tcBorders>
            <w:shd w:val="clear" w:color="FFFFFF" w:fill="FFFFFF"/>
            <w:noWrap/>
            <w:vAlign w:val="bottom"/>
            <w:hideMark/>
          </w:tcPr>
          <w:p w14:paraId="5615BC2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5F959ED7"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09FB8C6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Braga 2014</w:t>
            </w:r>
          </w:p>
        </w:tc>
        <w:tc>
          <w:tcPr>
            <w:tcW w:w="1263" w:type="dxa"/>
            <w:tcBorders>
              <w:top w:val="nil"/>
              <w:left w:val="nil"/>
              <w:bottom w:val="single" w:sz="4" w:space="0" w:color="auto"/>
              <w:right w:val="single" w:sz="4" w:space="0" w:color="auto"/>
            </w:tcBorders>
            <w:shd w:val="clear" w:color="FFFFFF" w:fill="FFFFFF"/>
            <w:noWrap/>
            <w:vAlign w:val="bottom"/>
            <w:hideMark/>
          </w:tcPr>
          <w:p w14:paraId="1246669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177 AD patients (at 6 months), 147 AD patients (at 2 years)</w:t>
            </w:r>
          </w:p>
        </w:tc>
        <w:tc>
          <w:tcPr>
            <w:tcW w:w="1352" w:type="dxa"/>
            <w:tcBorders>
              <w:top w:val="nil"/>
              <w:left w:val="nil"/>
              <w:bottom w:val="single" w:sz="4" w:space="0" w:color="auto"/>
              <w:right w:val="single" w:sz="4" w:space="0" w:color="auto"/>
            </w:tcBorders>
            <w:shd w:val="clear" w:color="FFFFFF" w:fill="FFFFFF"/>
            <w:noWrap/>
            <w:vAlign w:val="bottom"/>
            <w:hideMark/>
          </w:tcPr>
          <w:p w14:paraId="31DAB5E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2E80385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 </w:t>
            </w:r>
          </w:p>
        </w:tc>
        <w:tc>
          <w:tcPr>
            <w:tcW w:w="2153" w:type="dxa"/>
            <w:tcBorders>
              <w:top w:val="nil"/>
              <w:left w:val="nil"/>
              <w:bottom w:val="single" w:sz="4" w:space="0" w:color="auto"/>
              <w:right w:val="single" w:sz="4" w:space="0" w:color="auto"/>
            </w:tcBorders>
            <w:shd w:val="clear" w:color="FFFFFF" w:fill="FFFFFF"/>
            <w:noWrap/>
            <w:vAlign w:val="bottom"/>
            <w:hideMark/>
          </w:tcPr>
          <w:p w14:paraId="07FEB6B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MMSE improvement or no deterioration</w:t>
            </w:r>
          </w:p>
        </w:tc>
        <w:tc>
          <w:tcPr>
            <w:tcW w:w="1052" w:type="dxa"/>
            <w:tcBorders>
              <w:top w:val="nil"/>
              <w:left w:val="nil"/>
              <w:bottom w:val="single" w:sz="4" w:space="0" w:color="auto"/>
              <w:right w:val="single" w:sz="4" w:space="0" w:color="auto"/>
            </w:tcBorders>
            <w:shd w:val="clear" w:color="FFFFFF" w:fill="FFFFFF"/>
            <w:noWrap/>
            <w:vAlign w:val="bottom"/>
            <w:hideMark/>
          </w:tcPr>
          <w:p w14:paraId="51B3E15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 </w:t>
            </w:r>
            <w:proofErr w:type="spellStart"/>
            <w:r w:rsidRPr="004F0327">
              <w:rPr>
                <w:rFonts w:eastAsia="Times New Roman" w:cs="Times New Roman"/>
                <w:color w:val="000000"/>
                <w:sz w:val="16"/>
                <w:szCs w:val="16"/>
                <w:lang w:val="it-IT"/>
              </w:rPr>
              <w:t>years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7CD8D185"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APOE-ε4 non-carriers </w:t>
            </w:r>
          </w:p>
        </w:tc>
        <w:tc>
          <w:tcPr>
            <w:tcW w:w="1276" w:type="dxa"/>
            <w:tcBorders>
              <w:top w:val="nil"/>
              <w:left w:val="nil"/>
              <w:bottom w:val="single" w:sz="4" w:space="0" w:color="auto"/>
              <w:right w:val="single" w:sz="4" w:space="0" w:color="auto"/>
            </w:tcBorders>
            <w:shd w:val="clear" w:color="FFFFFF" w:fill="FFFFFF"/>
            <w:noWrap/>
            <w:vAlign w:val="bottom"/>
            <w:hideMark/>
          </w:tcPr>
          <w:p w14:paraId="24EAD26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0D22F18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09FB828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Choi 2008</w:t>
            </w:r>
          </w:p>
        </w:tc>
        <w:tc>
          <w:tcPr>
            <w:tcW w:w="1263" w:type="dxa"/>
            <w:tcBorders>
              <w:top w:val="nil"/>
              <w:left w:val="nil"/>
              <w:bottom w:val="single" w:sz="4" w:space="0" w:color="auto"/>
              <w:right w:val="single" w:sz="4" w:space="0" w:color="auto"/>
            </w:tcBorders>
            <w:shd w:val="clear" w:color="FFFFFF" w:fill="FFFFFF"/>
            <w:noWrap/>
            <w:vAlign w:val="bottom"/>
            <w:hideMark/>
          </w:tcPr>
          <w:p w14:paraId="10CA9E5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51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4829B67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0349CFEC"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41BA384C"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Not clearly stated, change in several tests</w:t>
            </w:r>
          </w:p>
        </w:tc>
        <w:tc>
          <w:tcPr>
            <w:tcW w:w="1052" w:type="dxa"/>
            <w:tcBorders>
              <w:top w:val="nil"/>
              <w:left w:val="nil"/>
              <w:bottom w:val="single" w:sz="4" w:space="0" w:color="auto"/>
              <w:right w:val="single" w:sz="4" w:space="0" w:color="auto"/>
            </w:tcBorders>
            <w:shd w:val="clear" w:color="FFFFFF" w:fill="FFFFFF"/>
            <w:noWrap/>
            <w:vAlign w:val="bottom"/>
            <w:hideMark/>
          </w:tcPr>
          <w:p w14:paraId="200E91D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48 weeks</w:t>
            </w:r>
          </w:p>
        </w:tc>
        <w:tc>
          <w:tcPr>
            <w:tcW w:w="2215" w:type="dxa"/>
            <w:tcBorders>
              <w:top w:val="nil"/>
              <w:left w:val="nil"/>
              <w:bottom w:val="single" w:sz="4" w:space="0" w:color="auto"/>
              <w:right w:val="single" w:sz="4" w:space="0" w:color="auto"/>
            </w:tcBorders>
            <w:shd w:val="clear" w:color="FFFFFF" w:fill="FFFFFF"/>
            <w:noWrap/>
            <w:vAlign w:val="bottom"/>
            <w:hideMark/>
          </w:tcPr>
          <w:p w14:paraId="69FE4BA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rPr>
              <w:t>APOE-ε4 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5BA968B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3C104C3C"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1099632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Chen 2017</w:t>
            </w:r>
          </w:p>
        </w:tc>
        <w:tc>
          <w:tcPr>
            <w:tcW w:w="1263" w:type="dxa"/>
            <w:tcBorders>
              <w:top w:val="nil"/>
              <w:left w:val="nil"/>
              <w:bottom w:val="single" w:sz="4" w:space="0" w:color="auto"/>
              <w:right w:val="single" w:sz="4" w:space="0" w:color="auto"/>
            </w:tcBorders>
            <w:shd w:val="clear" w:color="FFFFFF" w:fill="FFFFFF"/>
            <w:noWrap/>
            <w:vAlign w:val="bottom"/>
            <w:hideMark/>
          </w:tcPr>
          <w:p w14:paraId="677C7F3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63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2E2A4557"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26B2EFF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(NINCDS-ADRDA, not stated if probable or possible)</w:t>
            </w:r>
          </w:p>
        </w:tc>
        <w:tc>
          <w:tcPr>
            <w:tcW w:w="2153" w:type="dxa"/>
            <w:tcBorders>
              <w:top w:val="nil"/>
              <w:left w:val="nil"/>
              <w:bottom w:val="single" w:sz="4" w:space="0" w:color="auto"/>
              <w:right w:val="single" w:sz="4" w:space="0" w:color="auto"/>
            </w:tcBorders>
            <w:shd w:val="clear" w:color="FFFFFF" w:fill="FFFFFF"/>
            <w:noWrap/>
            <w:vAlign w:val="bottom"/>
            <w:hideMark/>
          </w:tcPr>
          <w:p w14:paraId="39AC12D9"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Improvement in either MMSE or CDR </w:t>
            </w:r>
          </w:p>
        </w:tc>
        <w:tc>
          <w:tcPr>
            <w:tcW w:w="1052" w:type="dxa"/>
            <w:tcBorders>
              <w:top w:val="nil"/>
              <w:left w:val="nil"/>
              <w:bottom w:val="single" w:sz="4" w:space="0" w:color="auto"/>
              <w:right w:val="single" w:sz="4" w:space="0" w:color="auto"/>
            </w:tcBorders>
            <w:shd w:val="clear" w:color="FFFFFF" w:fill="FFFFFF"/>
            <w:noWrap/>
            <w:vAlign w:val="bottom"/>
            <w:hideMark/>
          </w:tcPr>
          <w:p w14:paraId="195BD2F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72B845A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225543A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5D999A70"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58495DFB"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Devanand</w:t>
            </w:r>
            <w:proofErr w:type="spellEnd"/>
            <w:r w:rsidRPr="004F0327">
              <w:rPr>
                <w:rFonts w:eastAsia="Times New Roman" w:cs="Times New Roman"/>
                <w:color w:val="000000"/>
                <w:sz w:val="16"/>
                <w:szCs w:val="16"/>
                <w:lang w:val="it-IT"/>
              </w:rPr>
              <w:t xml:space="preserve"> 2017</w:t>
            </w:r>
          </w:p>
        </w:tc>
        <w:tc>
          <w:tcPr>
            <w:tcW w:w="1263" w:type="dxa"/>
            <w:tcBorders>
              <w:top w:val="nil"/>
              <w:left w:val="nil"/>
              <w:bottom w:val="single" w:sz="4" w:space="0" w:color="auto"/>
              <w:right w:val="single" w:sz="4" w:space="0" w:color="auto"/>
            </w:tcBorders>
            <w:shd w:val="clear" w:color="FFFFFF" w:fill="FFFFFF"/>
            <w:noWrap/>
            <w:vAlign w:val="bottom"/>
            <w:hideMark/>
          </w:tcPr>
          <w:p w14:paraId="11A74B4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37 MCI patients (32 patients completed the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59FF2474"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Donepezil (Rivastigmine or galantamine if not tolerated)</w:t>
            </w:r>
          </w:p>
        </w:tc>
        <w:tc>
          <w:tcPr>
            <w:tcW w:w="2955" w:type="dxa"/>
            <w:tcBorders>
              <w:top w:val="nil"/>
              <w:left w:val="nil"/>
              <w:bottom w:val="single" w:sz="4" w:space="0" w:color="auto"/>
              <w:right w:val="single" w:sz="4" w:space="0" w:color="auto"/>
            </w:tcBorders>
            <w:shd w:val="clear" w:color="FFFFFF" w:fill="FFFFFF"/>
            <w:noWrap/>
            <w:vAlign w:val="bottom"/>
            <w:hideMark/>
          </w:tcPr>
          <w:p w14:paraId="2C264B30"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(aMCI with subjective memory complaints, score &gt; 1.5 SD below norms on either WMS-III Logical memory subtest immediate or delayed recall, or the Free and Cued Selective Reminding Test immediate or delayed recall, no functional impairment consistent with dementia, MMSE 23+, CDR 0.5) </w:t>
            </w:r>
          </w:p>
        </w:tc>
        <w:tc>
          <w:tcPr>
            <w:tcW w:w="2153" w:type="dxa"/>
            <w:tcBorders>
              <w:top w:val="nil"/>
              <w:left w:val="nil"/>
              <w:bottom w:val="single" w:sz="4" w:space="0" w:color="auto"/>
              <w:right w:val="single" w:sz="4" w:space="0" w:color="auto"/>
            </w:tcBorders>
            <w:shd w:val="clear" w:color="FFFFFF" w:fill="FFFFFF"/>
            <w:noWrap/>
            <w:vAlign w:val="bottom"/>
            <w:hideMark/>
          </w:tcPr>
          <w:p w14:paraId="541F2A22"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ADAS-Cog and Selective Reminding Test change; CDR, consensus diagnosis, CIBIC-plus and FAQ as secondary outcomes</w:t>
            </w:r>
          </w:p>
        </w:tc>
        <w:tc>
          <w:tcPr>
            <w:tcW w:w="1052" w:type="dxa"/>
            <w:tcBorders>
              <w:top w:val="nil"/>
              <w:left w:val="nil"/>
              <w:bottom w:val="single" w:sz="4" w:space="0" w:color="auto"/>
              <w:right w:val="single" w:sz="4" w:space="0" w:color="auto"/>
            </w:tcBorders>
            <w:shd w:val="clear" w:color="FFFFFF" w:fill="FFFFFF"/>
            <w:noWrap/>
            <w:vAlign w:val="bottom"/>
            <w:hideMark/>
          </w:tcPr>
          <w:p w14:paraId="4AA02EF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52 weeks</w:t>
            </w:r>
          </w:p>
        </w:tc>
        <w:tc>
          <w:tcPr>
            <w:tcW w:w="2215" w:type="dxa"/>
            <w:tcBorders>
              <w:top w:val="nil"/>
              <w:left w:val="nil"/>
              <w:bottom w:val="single" w:sz="4" w:space="0" w:color="auto"/>
              <w:right w:val="single" w:sz="4" w:space="0" w:color="auto"/>
            </w:tcBorders>
            <w:shd w:val="clear" w:color="FFFFFF" w:fill="FFFFFF"/>
            <w:noWrap/>
            <w:vAlign w:val="bottom"/>
            <w:hideMark/>
          </w:tcPr>
          <w:p w14:paraId="7E35D68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carriers</w:t>
            </w:r>
          </w:p>
        </w:tc>
        <w:tc>
          <w:tcPr>
            <w:tcW w:w="1276" w:type="dxa"/>
            <w:tcBorders>
              <w:top w:val="nil"/>
              <w:left w:val="nil"/>
              <w:bottom w:val="single" w:sz="4" w:space="0" w:color="auto"/>
              <w:right w:val="single" w:sz="4" w:space="0" w:color="auto"/>
            </w:tcBorders>
            <w:shd w:val="clear" w:color="FFFFFF" w:fill="FFFFFF"/>
            <w:noWrap/>
            <w:vAlign w:val="bottom"/>
            <w:hideMark/>
          </w:tcPr>
          <w:p w14:paraId="7273BFF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r w:rsidR="00FF55E3" w:rsidRPr="004F0327" w14:paraId="29314421"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68C69DD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Patterson 2011</w:t>
            </w:r>
          </w:p>
        </w:tc>
        <w:tc>
          <w:tcPr>
            <w:tcW w:w="1263" w:type="dxa"/>
            <w:tcBorders>
              <w:top w:val="nil"/>
              <w:left w:val="nil"/>
              <w:bottom w:val="single" w:sz="4" w:space="0" w:color="auto"/>
              <w:right w:val="single" w:sz="4" w:space="0" w:color="auto"/>
            </w:tcBorders>
            <w:shd w:val="clear" w:color="FFFFFF" w:fill="FFFFFF"/>
            <w:noWrap/>
            <w:vAlign w:val="bottom"/>
            <w:hideMark/>
          </w:tcPr>
          <w:p w14:paraId="26A140AE"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165 AD patients (81 completed the whole study)</w:t>
            </w:r>
          </w:p>
        </w:tc>
        <w:tc>
          <w:tcPr>
            <w:tcW w:w="1352" w:type="dxa"/>
            <w:tcBorders>
              <w:top w:val="nil"/>
              <w:left w:val="nil"/>
              <w:bottom w:val="single" w:sz="4" w:space="0" w:color="auto"/>
              <w:right w:val="single" w:sz="4" w:space="0" w:color="auto"/>
            </w:tcBorders>
            <w:shd w:val="clear" w:color="FFFFFF" w:fill="FFFFFF"/>
            <w:noWrap/>
            <w:vAlign w:val="bottom"/>
            <w:hideMark/>
          </w:tcPr>
          <w:p w14:paraId="133B2051"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5E537361"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2153" w:type="dxa"/>
            <w:tcBorders>
              <w:top w:val="nil"/>
              <w:left w:val="nil"/>
              <w:bottom w:val="single" w:sz="4" w:space="0" w:color="auto"/>
              <w:right w:val="single" w:sz="4" w:space="0" w:color="auto"/>
            </w:tcBorders>
            <w:shd w:val="clear" w:color="FFFFFF" w:fill="FFFFFF"/>
            <w:noWrap/>
            <w:vAlign w:val="bottom"/>
            <w:hideMark/>
          </w:tcPr>
          <w:p w14:paraId="427E33AB"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in MMSE at 3-9 months (early cognitive response); no decline in MMSE at 15-24 months (late cognitive response)</w:t>
            </w:r>
          </w:p>
        </w:tc>
        <w:tc>
          <w:tcPr>
            <w:tcW w:w="1052" w:type="dxa"/>
            <w:tcBorders>
              <w:top w:val="nil"/>
              <w:left w:val="nil"/>
              <w:bottom w:val="single" w:sz="4" w:space="0" w:color="auto"/>
              <w:right w:val="single" w:sz="4" w:space="0" w:color="auto"/>
            </w:tcBorders>
            <w:shd w:val="clear" w:color="FFFFFF" w:fill="FFFFFF"/>
            <w:noWrap/>
            <w:vAlign w:val="bottom"/>
            <w:hideMark/>
          </w:tcPr>
          <w:p w14:paraId="7E91026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Up to 24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1C154C9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APOE-ε4 carriers in MMSE&gt;21, BCHE-K in MMSE &lt;= 15</w:t>
            </w:r>
          </w:p>
        </w:tc>
        <w:tc>
          <w:tcPr>
            <w:tcW w:w="1276" w:type="dxa"/>
            <w:tcBorders>
              <w:top w:val="nil"/>
              <w:left w:val="nil"/>
              <w:bottom w:val="single" w:sz="4" w:space="0" w:color="auto"/>
              <w:right w:val="single" w:sz="4" w:space="0" w:color="auto"/>
            </w:tcBorders>
            <w:shd w:val="clear" w:color="FFFFFF" w:fill="FFFFFF"/>
            <w:noWrap/>
            <w:vAlign w:val="bottom"/>
            <w:hideMark/>
          </w:tcPr>
          <w:p w14:paraId="7827C804"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FF55E3" w:rsidRPr="004F0327" w14:paraId="21B47F66"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620F776F"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Blesa 2006</w:t>
            </w:r>
          </w:p>
        </w:tc>
        <w:tc>
          <w:tcPr>
            <w:tcW w:w="1263" w:type="dxa"/>
            <w:tcBorders>
              <w:top w:val="nil"/>
              <w:left w:val="nil"/>
              <w:bottom w:val="single" w:sz="4" w:space="0" w:color="auto"/>
              <w:right w:val="single" w:sz="4" w:space="0" w:color="auto"/>
            </w:tcBorders>
            <w:shd w:val="clear" w:color="FFFFFF" w:fill="FFFFFF"/>
            <w:noWrap/>
            <w:vAlign w:val="bottom"/>
            <w:hideMark/>
          </w:tcPr>
          <w:p w14:paraId="0665C82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167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09BD1A94"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r w:rsidRPr="004F0327">
              <w:rPr>
                <w:rFonts w:eastAsia="Times New Roman" w:cs="Times New Roman"/>
                <w:color w:val="000000"/>
                <w:sz w:val="16"/>
                <w:szCs w:val="16"/>
                <w:lang w:val="it-IT"/>
              </w:rPr>
              <w:t xml:space="preserve"> 6 mg or </w:t>
            </w:r>
            <w:proofErr w:type="spellStart"/>
            <w:r w:rsidRPr="004F0327">
              <w:rPr>
                <w:rFonts w:eastAsia="Times New Roman" w:cs="Times New Roman"/>
                <w:color w:val="000000"/>
                <w:sz w:val="16"/>
                <w:szCs w:val="16"/>
                <w:lang w:val="it-IT"/>
              </w:rPr>
              <w:t>less</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36B14408"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(DSM IV, NINCDS-ADRDA)</w:t>
            </w:r>
          </w:p>
        </w:tc>
        <w:tc>
          <w:tcPr>
            <w:tcW w:w="2153" w:type="dxa"/>
            <w:tcBorders>
              <w:top w:val="nil"/>
              <w:left w:val="nil"/>
              <w:bottom w:val="single" w:sz="4" w:space="0" w:color="auto"/>
              <w:right w:val="single" w:sz="4" w:space="0" w:color="auto"/>
            </w:tcBorders>
            <w:shd w:val="clear" w:color="FFFFFF" w:fill="FFFFFF"/>
            <w:noWrap/>
            <w:vAlign w:val="bottom"/>
            <w:hideMark/>
          </w:tcPr>
          <w:p w14:paraId="498BBD73"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ADAS-Cog and Blessed Dementia Scale</w:t>
            </w:r>
          </w:p>
        </w:tc>
        <w:tc>
          <w:tcPr>
            <w:tcW w:w="1052" w:type="dxa"/>
            <w:tcBorders>
              <w:top w:val="nil"/>
              <w:left w:val="nil"/>
              <w:bottom w:val="single" w:sz="4" w:space="0" w:color="auto"/>
              <w:right w:val="single" w:sz="4" w:space="0" w:color="auto"/>
            </w:tcBorders>
            <w:shd w:val="clear" w:color="FFFFFF" w:fill="FFFFFF"/>
            <w:noWrap/>
            <w:vAlign w:val="bottom"/>
            <w:hideMark/>
          </w:tcPr>
          <w:p w14:paraId="10EFB6C1"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2215" w:type="dxa"/>
            <w:tcBorders>
              <w:top w:val="nil"/>
              <w:left w:val="nil"/>
              <w:bottom w:val="single" w:sz="4" w:space="0" w:color="auto"/>
              <w:right w:val="single" w:sz="4" w:space="0" w:color="auto"/>
            </w:tcBorders>
            <w:shd w:val="clear" w:color="FFFFFF" w:fill="FFFFFF"/>
            <w:noWrap/>
            <w:vAlign w:val="bottom"/>
            <w:hideMark/>
          </w:tcPr>
          <w:p w14:paraId="5742B2A6"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Greater efficacy on anxiety-related behavioral symptoms in APOE-ε4 non-carriers, and on irritability in carriers, as measured by NPI subitems; however, total NPI was not affected by APOE status</w:t>
            </w:r>
          </w:p>
        </w:tc>
        <w:tc>
          <w:tcPr>
            <w:tcW w:w="1276" w:type="dxa"/>
            <w:tcBorders>
              <w:top w:val="nil"/>
              <w:left w:val="nil"/>
              <w:bottom w:val="single" w:sz="4" w:space="0" w:color="auto"/>
              <w:right w:val="single" w:sz="4" w:space="0" w:color="auto"/>
            </w:tcBorders>
            <w:shd w:val="clear" w:color="FFFFFF" w:fill="FFFFFF"/>
            <w:noWrap/>
            <w:vAlign w:val="bottom"/>
            <w:hideMark/>
          </w:tcPr>
          <w:p w14:paraId="34CC6E69"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6AFA1EED"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248829F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Lu 2016</w:t>
            </w:r>
          </w:p>
        </w:tc>
        <w:tc>
          <w:tcPr>
            <w:tcW w:w="1263" w:type="dxa"/>
            <w:tcBorders>
              <w:top w:val="nil"/>
              <w:left w:val="nil"/>
              <w:bottom w:val="single" w:sz="4" w:space="0" w:color="auto"/>
              <w:right w:val="single" w:sz="4" w:space="0" w:color="auto"/>
            </w:tcBorders>
            <w:shd w:val="clear" w:color="FFFFFF" w:fill="FFFFFF"/>
            <w:noWrap/>
            <w:vAlign w:val="bottom"/>
            <w:hideMark/>
          </w:tcPr>
          <w:p w14:paraId="16BE041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85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12B03576"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0CFFA572"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2153" w:type="dxa"/>
            <w:tcBorders>
              <w:top w:val="nil"/>
              <w:left w:val="nil"/>
              <w:bottom w:val="single" w:sz="4" w:space="0" w:color="auto"/>
              <w:right w:val="single" w:sz="4" w:space="0" w:color="auto"/>
            </w:tcBorders>
            <w:shd w:val="clear" w:color="FFFFFF" w:fill="FFFFFF"/>
            <w:noWrap/>
            <w:vAlign w:val="bottom"/>
            <w:hideMark/>
          </w:tcPr>
          <w:p w14:paraId="467AB505"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052" w:type="dxa"/>
            <w:tcBorders>
              <w:top w:val="nil"/>
              <w:left w:val="nil"/>
              <w:bottom w:val="single" w:sz="4" w:space="0" w:color="auto"/>
              <w:right w:val="single" w:sz="4" w:space="0" w:color="auto"/>
            </w:tcBorders>
            <w:shd w:val="clear" w:color="FFFFFF" w:fill="FFFFFF"/>
            <w:noWrap/>
            <w:vAlign w:val="bottom"/>
            <w:hideMark/>
          </w:tcPr>
          <w:p w14:paraId="6C7F59E7"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At least 3 months (but it's not clear when response is assessed)</w:t>
            </w:r>
          </w:p>
        </w:tc>
        <w:tc>
          <w:tcPr>
            <w:tcW w:w="2215" w:type="dxa"/>
            <w:tcBorders>
              <w:top w:val="nil"/>
              <w:left w:val="nil"/>
              <w:bottom w:val="single" w:sz="4" w:space="0" w:color="auto"/>
              <w:right w:val="single" w:sz="4" w:space="0" w:color="auto"/>
            </w:tcBorders>
            <w:shd w:val="clear" w:color="FFFFFF" w:fill="FFFFFF"/>
            <w:noWrap/>
            <w:vAlign w:val="bottom"/>
            <w:hideMark/>
          </w:tcPr>
          <w:p w14:paraId="6CA8F1FE" w14:textId="77777777" w:rsidR="00FF55E3" w:rsidRPr="004F0327" w:rsidRDefault="00FF55E3" w:rsidP="00C15B98">
            <w:pPr>
              <w:spacing w:before="240"/>
              <w:rPr>
                <w:rFonts w:eastAsia="Times New Roman" w:cs="Times New Roman"/>
                <w:color w:val="000000"/>
                <w:sz w:val="16"/>
                <w:szCs w:val="16"/>
              </w:rPr>
            </w:pPr>
            <w:r w:rsidRPr="004F0327">
              <w:rPr>
                <w:rFonts w:eastAsia="Times New Roman" w:cs="Times New Roman"/>
                <w:color w:val="000000"/>
                <w:sz w:val="16"/>
                <w:szCs w:val="16"/>
              </w:rPr>
              <w:t>APOE-ε3 non-carrier and CYP2D6*10/10 on rs1065852 SNP</w:t>
            </w:r>
          </w:p>
        </w:tc>
        <w:tc>
          <w:tcPr>
            <w:tcW w:w="1276" w:type="dxa"/>
            <w:tcBorders>
              <w:top w:val="nil"/>
              <w:left w:val="nil"/>
              <w:bottom w:val="single" w:sz="4" w:space="0" w:color="auto"/>
              <w:right w:val="single" w:sz="4" w:space="0" w:color="auto"/>
            </w:tcBorders>
            <w:shd w:val="clear" w:color="FFFFFF" w:fill="FFFFFF"/>
            <w:noWrap/>
            <w:vAlign w:val="bottom"/>
            <w:hideMark/>
          </w:tcPr>
          <w:p w14:paraId="28589FE0"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FF55E3" w:rsidRPr="004F0327" w14:paraId="63EDCDE9" w14:textId="77777777" w:rsidTr="00FF55E3">
        <w:trPr>
          <w:trHeight w:val="264"/>
        </w:trPr>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14:paraId="1881600A"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Lu 2018</w:t>
            </w:r>
          </w:p>
        </w:tc>
        <w:tc>
          <w:tcPr>
            <w:tcW w:w="1263" w:type="dxa"/>
            <w:tcBorders>
              <w:top w:val="nil"/>
              <w:left w:val="nil"/>
              <w:bottom w:val="single" w:sz="4" w:space="0" w:color="auto"/>
              <w:right w:val="single" w:sz="4" w:space="0" w:color="auto"/>
            </w:tcBorders>
            <w:shd w:val="clear" w:color="FFFFFF" w:fill="FFFFFF"/>
            <w:noWrap/>
            <w:vAlign w:val="bottom"/>
            <w:hideMark/>
          </w:tcPr>
          <w:p w14:paraId="364E0F83"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88 AD </w:t>
            </w:r>
            <w:proofErr w:type="spellStart"/>
            <w:r w:rsidRPr="004F0327">
              <w:rPr>
                <w:rFonts w:eastAsia="Times New Roman" w:cs="Times New Roman"/>
                <w:color w:val="000000"/>
                <w:sz w:val="16"/>
                <w:szCs w:val="16"/>
                <w:lang w:val="it-IT"/>
              </w:rPr>
              <w:t>patients</w:t>
            </w:r>
            <w:proofErr w:type="spellEnd"/>
          </w:p>
        </w:tc>
        <w:tc>
          <w:tcPr>
            <w:tcW w:w="1352" w:type="dxa"/>
            <w:tcBorders>
              <w:top w:val="nil"/>
              <w:left w:val="nil"/>
              <w:bottom w:val="single" w:sz="4" w:space="0" w:color="auto"/>
              <w:right w:val="single" w:sz="4" w:space="0" w:color="auto"/>
            </w:tcBorders>
            <w:shd w:val="clear" w:color="FFFFFF" w:fill="FFFFFF"/>
            <w:noWrap/>
            <w:vAlign w:val="bottom"/>
            <w:hideMark/>
          </w:tcPr>
          <w:p w14:paraId="6BB5F10D" w14:textId="77777777" w:rsidR="00FF55E3" w:rsidRPr="004F0327" w:rsidRDefault="00FF55E3"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2955" w:type="dxa"/>
            <w:tcBorders>
              <w:top w:val="nil"/>
              <w:left w:val="nil"/>
              <w:bottom w:val="single" w:sz="4" w:space="0" w:color="auto"/>
              <w:right w:val="single" w:sz="4" w:space="0" w:color="auto"/>
            </w:tcBorders>
            <w:shd w:val="clear" w:color="FFFFFF" w:fill="FFFFFF"/>
            <w:noWrap/>
            <w:vAlign w:val="bottom"/>
            <w:hideMark/>
          </w:tcPr>
          <w:p w14:paraId="3DED5F1B"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2153" w:type="dxa"/>
            <w:tcBorders>
              <w:top w:val="nil"/>
              <w:left w:val="nil"/>
              <w:bottom w:val="single" w:sz="4" w:space="0" w:color="auto"/>
              <w:right w:val="single" w:sz="4" w:space="0" w:color="auto"/>
            </w:tcBorders>
            <w:shd w:val="clear" w:color="FFFFFF" w:fill="FFFFFF"/>
            <w:noWrap/>
            <w:vAlign w:val="bottom"/>
            <w:hideMark/>
          </w:tcPr>
          <w:p w14:paraId="5666717D"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052" w:type="dxa"/>
            <w:tcBorders>
              <w:top w:val="nil"/>
              <w:left w:val="nil"/>
              <w:bottom w:val="single" w:sz="4" w:space="0" w:color="auto"/>
              <w:right w:val="single" w:sz="4" w:space="0" w:color="auto"/>
            </w:tcBorders>
            <w:shd w:val="clear" w:color="FFFFFF" w:fill="FFFFFF"/>
            <w:noWrap/>
            <w:vAlign w:val="bottom"/>
            <w:hideMark/>
          </w:tcPr>
          <w:p w14:paraId="331CAAB8"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At </w:t>
            </w:r>
            <w:proofErr w:type="spellStart"/>
            <w:r w:rsidRPr="004F0327">
              <w:rPr>
                <w:rFonts w:eastAsia="Times New Roman" w:cs="Times New Roman"/>
                <w:color w:val="000000"/>
                <w:sz w:val="16"/>
                <w:szCs w:val="16"/>
                <w:lang w:val="it-IT"/>
              </w:rPr>
              <w:t>least</w:t>
            </w:r>
            <w:proofErr w:type="spellEnd"/>
            <w:r w:rsidRPr="004F0327">
              <w:rPr>
                <w:rFonts w:eastAsia="Times New Roman" w:cs="Times New Roman"/>
                <w:color w:val="000000"/>
                <w:sz w:val="16"/>
                <w:szCs w:val="16"/>
                <w:lang w:val="it-IT"/>
              </w:rPr>
              <w:t xml:space="preserve"> 3 </w:t>
            </w:r>
            <w:proofErr w:type="spellStart"/>
            <w:r w:rsidRPr="004F0327">
              <w:rPr>
                <w:rFonts w:eastAsia="Times New Roman" w:cs="Times New Roman"/>
                <w:color w:val="000000"/>
                <w:sz w:val="16"/>
                <w:szCs w:val="16"/>
                <w:lang w:val="it-IT"/>
              </w:rPr>
              <w:t>months</w:t>
            </w:r>
            <w:proofErr w:type="spellEnd"/>
            <w:r w:rsidRPr="004F0327">
              <w:rPr>
                <w:rFonts w:eastAsia="Times New Roman" w:cs="Times New Roman"/>
                <w:color w:val="000000"/>
                <w:sz w:val="16"/>
                <w:szCs w:val="16"/>
                <w:lang w:val="it-IT"/>
              </w:rPr>
              <w:t xml:space="preserve">  </w:t>
            </w:r>
          </w:p>
        </w:tc>
        <w:tc>
          <w:tcPr>
            <w:tcW w:w="2215" w:type="dxa"/>
            <w:tcBorders>
              <w:top w:val="nil"/>
              <w:left w:val="nil"/>
              <w:bottom w:val="single" w:sz="4" w:space="0" w:color="auto"/>
              <w:right w:val="single" w:sz="4" w:space="0" w:color="auto"/>
            </w:tcBorders>
            <w:shd w:val="clear" w:color="FFFFFF" w:fill="FFFFFF"/>
            <w:noWrap/>
            <w:vAlign w:val="bottom"/>
            <w:hideMark/>
          </w:tcPr>
          <w:p w14:paraId="6DCE144E"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ABCA1 rs2230806 GG </w:t>
            </w:r>
            <w:proofErr w:type="spellStart"/>
            <w:r w:rsidRPr="004F0327">
              <w:rPr>
                <w:rFonts w:eastAsia="Times New Roman" w:cs="Times New Roman"/>
                <w:color w:val="000000"/>
                <w:sz w:val="16"/>
                <w:szCs w:val="16"/>
                <w:lang w:val="it-IT"/>
              </w:rPr>
              <w:t>genotype</w:t>
            </w:r>
            <w:proofErr w:type="spellEnd"/>
            <w:r w:rsidRPr="004F0327">
              <w:rPr>
                <w:rFonts w:eastAsia="Times New Roman" w:cs="Times New Roman"/>
                <w:color w:val="000000"/>
                <w:sz w:val="16"/>
                <w:szCs w:val="16"/>
                <w:lang w:val="it-IT"/>
              </w:rPr>
              <w:t xml:space="preserve"> + APOE-</w:t>
            </w:r>
            <w:r w:rsidRPr="004F0327">
              <w:rPr>
                <w:rFonts w:eastAsia="Times New Roman" w:cs="Times New Roman"/>
                <w:color w:val="000000"/>
                <w:sz w:val="16"/>
                <w:szCs w:val="16"/>
              </w:rPr>
              <w:t>ε</w:t>
            </w:r>
            <w:r w:rsidRPr="004F0327">
              <w:rPr>
                <w:rFonts w:eastAsia="Times New Roman" w:cs="Times New Roman"/>
                <w:color w:val="000000"/>
                <w:sz w:val="16"/>
                <w:szCs w:val="16"/>
                <w:lang w:val="it-IT"/>
              </w:rPr>
              <w:t>3 non-carrier</w:t>
            </w:r>
          </w:p>
        </w:tc>
        <w:tc>
          <w:tcPr>
            <w:tcW w:w="1276" w:type="dxa"/>
            <w:tcBorders>
              <w:top w:val="nil"/>
              <w:left w:val="nil"/>
              <w:bottom w:val="single" w:sz="4" w:space="0" w:color="auto"/>
              <w:right w:val="single" w:sz="4" w:space="0" w:color="auto"/>
            </w:tcBorders>
            <w:shd w:val="clear" w:color="FFFFFF" w:fill="FFFFFF"/>
            <w:noWrap/>
            <w:vAlign w:val="bottom"/>
            <w:hideMark/>
          </w:tcPr>
          <w:p w14:paraId="15EDEEC6" w14:textId="77777777" w:rsidR="00FF55E3" w:rsidRPr="004F0327" w:rsidRDefault="00FF55E3"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bl>
    <w:p w14:paraId="35015563" w14:textId="77777777" w:rsidR="00FF55E3" w:rsidRPr="004F0327" w:rsidRDefault="00FF55E3" w:rsidP="00FF55E3">
      <w:pPr>
        <w:spacing w:before="240" w:line="360" w:lineRule="auto"/>
        <w:jc w:val="both"/>
        <w:rPr>
          <w:rFonts w:cs="Times New Roman"/>
          <w:bCs/>
        </w:rPr>
      </w:pPr>
    </w:p>
    <w:p w14:paraId="0F358678" w14:textId="77777777" w:rsidR="00FF55E3" w:rsidRPr="004F0327" w:rsidRDefault="00FF55E3" w:rsidP="00FF55E3">
      <w:pPr>
        <w:spacing w:before="240"/>
        <w:rPr>
          <w:rFonts w:cs="Times New Roman"/>
          <w:bCs/>
        </w:rPr>
      </w:pPr>
      <w:r w:rsidRPr="004F0327">
        <w:rPr>
          <w:rFonts w:cs="Times New Roman"/>
          <w:bCs/>
        </w:rPr>
        <w:br w:type="page"/>
      </w:r>
    </w:p>
    <w:p w14:paraId="1F0BF3DB" w14:textId="6F03BA89" w:rsidR="00593D30" w:rsidRPr="002D754A" w:rsidRDefault="00593D30" w:rsidP="00593D30">
      <w:pPr>
        <w:spacing w:before="240"/>
        <w:rPr>
          <w:rFonts w:cs="Times New Roman"/>
          <w:bCs/>
          <w:szCs w:val="24"/>
        </w:rPr>
      </w:pPr>
      <w:r w:rsidRPr="00CF535A">
        <w:rPr>
          <w:rFonts w:cs="Times New Roman"/>
          <w:bCs/>
          <w:szCs w:val="24"/>
        </w:rPr>
        <w:lastRenderedPageBreak/>
        <w:t>Table S</w:t>
      </w:r>
      <w:r w:rsidR="000C6C3A">
        <w:rPr>
          <w:rFonts w:cs="Times New Roman"/>
          <w:bCs/>
          <w:szCs w:val="24"/>
        </w:rPr>
        <w:t>7</w:t>
      </w:r>
      <w:r w:rsidRPr="00CF535A">
        <w:rPr>
          <w:rFonts w:cs="Times New Roman"/>
          <w:bCs/>
          <w:szCs w:val="24"/>
        </w:rPr>
        <w:t>. Other genes.</w:t>
      </w:r>
    </w:p>
    <w:tbl>
      <w:tblPr>
        <w:tblW w:w="13603" w:type="dxa"/>
        <w:tblCellMar>
          <w:left w:w="70" w:type="dxa"/>
          <w:right w:w="70" w:type="dxa"/>
        </w:tblCellMar>
        <w:tblLook w:val="04A0" w:firstRow="1" w:lastRow="0" w:firstColumn="1" w:lastColumn="0" w:noHBand="0" w:noVBand="1"/>
      </w:tblPr>
      <w:tblGrid>
        <w:gridCol w:w="1063"/>
        <w:gridCol w:w="1200"/>
        <w:gridCol w:w="1134"/>
        <w:gridCol w:w="1560"/>
        <w:gridCol w:w="2126"/>
        <w:gridCol w:w="1701"/>
        <w:gridCol w:w="3827"/>
        <w:gridCol w:w="992"/>
      </w:tblGrid>
      <w:tr w:rsidR="00593D30" w:rsidRPr="004F0327" w14:paraId="329BE323" w14:textId="77777777" w:rsidTr="00593D30">
        <w:trPr>
          <w:trHeight w:val="528"/>
        </w:trPr>
        <w:tc>
          <w:tcPr>
            <w:tcW w:w="10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6DEEB"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14:paraId="3EF2A65A"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DE4A16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471032DF"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537C8208"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6A9551C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14:paraId="7D6E6C0B"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33E9C5"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593D30" w:rsidRPr="004F0327" w14:paraId="546C9D47" w14:textId="77777777" w:rsidTr="00593D30">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216594E0"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Paroni 2014</w:t>
            </w:r>
          </w:p>
        </w:tc>
        <w:tc>
          <w:tcPr>
            <w:tcW w:w="1200" w:type="dxa"/>
            <w:tcBorders>
              <w:top w:val="nil"/>
              <w:left w:val="nil"/>
              <w:bottom w:val="single" w:sz="4" w:space="0" w:color="auto"/>
              <w:right w:val="single" w:sz="4" w:space="0" w:color="auto"/>
            </w:tcBorders>
            <w:shd w:val="clear" w:color="FFFFFF" w:fill="FFFFFF"/>
            <w:noWrap/>
            <w:vAlign w:val="bottom"/>
            <w:hideMark/>
          </w:tcPr>
          <w:p w14:paraId="510D2313"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109 AD </w:t>
            </w:r>
            <w:proofErr w:type="spellStart"/>
            <w:r w:rsidRPr="004F0327">
              <w:rPr>
                <w:rFonts w:eastAsia="Times New Roman" w:cs="Times New Roman"/>
                <w:color w:val="000000"/>
                <w:sz w:val="16"/>
                <w:szCs w:val="16"/>
                <w:lang w:val="it-IT"/>
              </w:rPr>
              <w:t>patients</w:t>
            </w:r>
            <w:proofErr w:type="spellEnd"/>
          </w:p>
        </w:tc>
        <w:tc>
          <w:tcPr>
            <w:tcW w:w="1134" w:type="dxa"/>
            <w:tcBorders>
              <w:top w:val="nil"/>
              <w:left w:val="nil"/>
              <w:bottom w:val="single" w:sz="4" w:space="0" w:color="auto"/>
              <w:right w:val="single" w:sz="4" w:space="0" w:color="auto"/>
            </w:tcBorders>
            <w:shd w:val="clear" w:color="FFFFFF" w:fill="FFFFFF"/>
            <w:noWrap/>
            <w:vAlign w:val="bottom"/>
            <w:hideMark/>
          </w:tcPr>
          <w:p w14:paraId="0007779B"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560" w:type="dxa"/>
            <w:tcBorders>
              <w:top w:val="nil"/>
              <w:left w:val="nil"/>
              <w:bottom w:val="single" w:sz="4" w:space="0" w:color="auto"/>
              <w:right w:val="single" w:sz="4" w:space="0" w:color="auto"/>
            </w:tcBorders>
            <w:shd w:val="clear" w:color="FFFFFF" w:fill="FFFFFF"/>
            <w:noWrap/>
            <w:vAlign w:val="bottom"/>
            <w:hideMark/>
          </w:tcPr>
          <w:p w14:paraId="398437C5"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w:t>
            </w:r>
          </w:p>
        </w:tc>
        <w:tc>
          <w:tcPr>
            <w:tcW w:w="2126" w:type="dxa"/>
            <w:tcBorders>
              <w:top w:val="nil"/>
              <w:left w:val="nil"/>
              <w:bottom w:val="single" w:sz="4" w:space="0" w:color="auto"/>
              <w:right w:val="single" w:sz="4" w:space="0" w:color="auto"/>
            </w:tcBorders>
            <w:shd w:val="clear" w:color="FFFFFF" w:fill="FFFFFF"/>
            <w:noWrap/>
            <w:vAlign w:val="bottom"/>
            <w:hideMark/>
          </w:tcPr>
          <w:p w14:paraId="205C5ED4"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No deterioration on ADAS-Cog and MMSE, improvement in ADL or IADL</w:t>
            </w:r>
          </w:p>
        </w:tc>
        <w:tc>
          <w:tcPr>
            <w:tcW w:w="1701" w:type="dxa"/>
            <w:tcBorders>
              <w:top w:val="nil"/>
              <w:left w:val="nil"/>
              <w:bottom w:val="single" w:sz="4" w:space="0" w:color="auto"/>
              <w:right w:val="single" w:sz="4" w:space="0" w:color="auto"/>
            </w:tcBorders>
            <w:shd w:val="clear" w:color="FFFFFF" w:fill="FFFFFF"/>
            <w:noWrap/>
            <w:vAlign w:val="bottom"/>
            <w:hideMark/>
          </w:tcPr>
          <w:p w14:paraId="12AEBF77"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827" w:type="dxa"/>
            <w:tcBorders>
              <w:top w:val="nil"/>
              <w:left w:val="nil"/>
              <w:bottom w:val="single" w:sz="4" w:space="0" w:color="auto"/>
              <w:right w:val="single" w:sz="4" w:space="0" w:color="auto"/>
            </w:tcBorders>
            <w:shd w:val="clear" w:color="FFFFFF" w:fill="FFFFFF"/>
            <w:noWrap/>
            <w:vAlign w:val="bottom"/>
            <w:hideMark/>
          </w:tcPr>
          <w:p w14:paraId="54F3E08A"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rs7981045 G/G polymorphism of FOXO1 is a predictor of poor response</w:t>
            </w:r>
          </w:p>
        </w:tc>
        <w:tc>
          <w:tcPr>
            <w:tcW w:w="992" w:type="dxa"/>
            <w:tcBorders>
              <w:top w:val="nil"/>
              <w:left w:val="nil"/>
              <w:bottom w:val="single" w:sz="4" w:space="0" w:color="auto"/>
              <w:right w:val="single" w:sz="4" w:space="0" w:color="auto"/>
            </w:tcBorders>
            <w:shd w:val="clear" w:color="FFFFFF" w:fill="FFFFFF"/>
            <w:noWrap/>
            <w:vAlign w:val="bottom"/>
            <w:hideMark/>
          </w:tcPr>
          <w:p w14:paraId="2AFA03B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593D30" w:rsidRPr="004F0327" w14:paraId="17636F3E" w14:textId="77777777" w:rsidTr="00593D30">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65DA8FEC"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Lu 2018</w:t>
            </w:r>
          </w:p>
        </w:tc>
        <w:tc>
          <w:tcPr>
            <w:tcW w:w="1200" w:type="dxa"/>
            <w:tcBorders>
              <w:top w:val="nil"/>
              <w:left w:val="nil"/>
              <w:bottom w:val="single" w:sz="4" w:space="0" w:color="auto"/>
              <w:right w:val="single" w:sz="4" w:space="0" w:color="auto"/>
            </w:tcBorders>
            <w:shd w:val="clear" w:color="FFFFFF" w:fill="FFFFFF"/>
            <w:noWrap/>
            <w:vAlign w:val="bottom"/>
            <w:hideMark/>
          </w:tcPr>
          <w:p w14:paraId="0CD0367E"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88 AD </w:t>
            </w:r>
            <w:proofErr w:type="spellStart"/>
            <w:r w:rsidRPr="004F0327">
              <w:rPr>
                <w:rFonts w:eastAsia="Times New Roman" w:cs="Times New Roman"/>
                <w:color w:val="000000"/>
                <w:sz w:val="16"/>
                <w:szCs w:val="16"/>
                <w:lang w:val="it-IT"/>
              </w:rPr>
              <w:t>patients</w:t>
            </w:r>
            <w:proofErr w:type="spellEnd"/>
          </w:p>
        </w:tc>
        <w:tc>
          <w:tcPr>
            <w:tcW w:w="1134" w:type="dxa"/>
            <w:tcBorders>
              <w:top w:val="nil"/>
              <w:left w:val="nil"/>
              <w:bottom w:val="single" w:sz="4" w:space="0" w:color="auto"/>
              <w:right w:val="single" w:sz="4" w:space="0" w:color="auto"/>
            </w:tcBorders>
            <w:shd w:val="clear" w:color="FFFFFF" w:fill="FFFFFF"/>
            <w:noWrap/>
            <w:vAlign w:val="bottom"/>
            <w:hideMark/>
          </w:tcPr>
          <w:p w14:paraId="2AC72683"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560" w:type="dxa"/>
            <w:tcBorders>
              <w:top w:val="nil"/>
              <w:left w:val="nil"/>
              <w:bottom w:val="single" w:sz="4" w:space="0" w:color="auto"/>
              <w:right w:val="single" w:sz="4" w:space="0" w:color="auto"/>
            </w:tcBorders>
            <w:shd w:val="clear" w:color="FFFFFF" w:fill="FFFFFF"/>
            <w:noWrap/>
            <w:vAlign w:val="bottom"/>
            <w:hideMark/>
          </w:tcPr>
          <w:p w14:paraId="351D45E9"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2126" w:type="dxa"/>
            <w:tcBorders>
              <w:top w:val="nil"/>
              <w:left w:val="nil"/>
              <w:bottom w:val="single" w:sz="4" w:space="0" w:color="auto"/>
              <w:right w:val="single" w:sz="4" w:space="0" w:color="auto"/>
            </w:tcBorders>
            <w:shd w:val="clear" w:color="FFFFFF" w:fill="FFFFFF"/>
            <w:noWrap/>
            <w:vAlign w:val="bottom"/>
            <w:hideMark/>
          </w:tcPr>
          <w:p w14:paraId="3F0FB8B6"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 </w:t>
            </w:r>
            <w:proofErr w:type="spellStart"/>
            <w:r w:rsidRPr="004F0327">
              <w:rPr>
                <w:rFonts w:eastAsia="Times New Roman" w:cs="Times New Roman"/>
                <w:color w:val="000000"/>
                <w:sz w:val="16"/>
                <w:szCs w:val="16"/>
                <w:lang w:val="it-IT"/>
              </w:rPr>
              <w:t>deterioration</w:t>
            </w:r>
            <w:proofErr w:type="spellEnd"/>
            <w:r w:rsidRPr="004F0327">
              <w:rPr>
                <w:rFonts w:eastAsia="Times New Roman" w:cs="Times New Roman"/>
                <w:color w:val="000000"/>
                <w:sz w:val="16"/>
                <w:szCs w:val="16"/>
                <w:lang w:val="it-IT"/>
              </w:rPr>
              <w:t xml:space="preserve">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592DF961"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At </w:t>
            </w:r>
            <w:proofErr w:type="spellStart"/>
            <w:r w:rsidRPr="004F0327">
              <w:rPr>
                <w:rFonts w:eastAsia="Times New Roman" w:cs="Times New Roman"/>
                <w:color w:val="000000"/>
                <w:sz w:val="16"/>
                <w:szCs w:val="16"/>
                <w:lang w:val="it-IT"/>
              </w:rPr>
              <w:t>least</w:t>
            </w:r>
            <w:proofErr w:type="spellEnd"/>
            <w:r w:rsidRPr="004F0327">
              <w:rPr>
                <w:rFonts w:eastAsia="Times New Roman" w:cs="Times New Roman"/>
                <w:color w:val="000000"/>
                <w:sz w:val="16"/>
                <w:szCs w:val="16"/>
                <w:lang w:val="it-IT"/>
              </w:rPr>
              <w:t xml:space="preserve"> 3 </w:t>
            </w:r>
            <w:proofErr w:type="spellStart"/>
            <w:r w:rsidRPr="004F0327">
              <w:rPr>
                <w:rFonts w:eastAsia="Times New Roman" w:cs="Times New Roman"/>
                <w:color w:val="000000"/>
                <w:sz w:val="16"/>
                <w:szCs w:val="16"/>
                <w:lang w:val="it-IT"/>
              </w:rPr>
              <w:t>months</w:t>
            </w:r>
            <w:proofErr w:type="spellEnd"/>
            <w:r w:rsidRPr="004F0327">
              <w:rPr>
                <w:rFonts w:eastAsia="Times New Roman" w:cs="Times New Roman"/>
                <w:color w:val="000000"/>
                <w:sz w:val="16"/>
                <w:szCs w:val="16"/>
                <w:lang w:val="it-IT"/>
              </w:rPr>
              <w:t xml:space="preserve">  </w:t>
            </w:r>
          </w:p>
        </w:tc>
        <w:tc>
          <w:tcPr>
            <w:tcW w:w="3827" w:type="dxa"/>
            <w:tcBorders>
              <w:top w:val="nil"/>
              <w:left w:val="nil"/>
              <w:bottom w:val="single" w:sz="4" w:space="0" w:color="auto"/>
              <w:right w:val="single" w:sz="4" w:space="0" w:color="auto"/>
            </w:tcBorders>
            <w:shd w:val="clear" w:color="FFFFFF" w:fill="FFFFFF"/>
            <w:noWrap/>
            <w:vAlign w:val="bottom"/>
            <w:hideMark/>
          </w:tcPr>
          <w:p w14:paraId="53C4E138"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ABCA1 rs2230806 GG </w:t>
            </w:r>
            <w:proofErr w:type="spellStart"/>
            <w:r w:rsidRPr="004F0327">
              <w:rPr>
                <w:rFonts w:eastAsia="Times New Roman" w:cs="Times New Roman"/>
                <w:color w:val="000000"/>
                <w:sz w:val="16"/>
                <w:szCs w:val="16"/>
                <w:lang w:val="it-IT"/>
              </w:rPr>
              <w:t>genotype</w:t>
            </w:r>
            <w:proofErr w:type="spellEnd"/>
            <w:r w:rsidRPr="004F0327">
              <w:rPr>
                <w:rFonts w:eastAsia="Times New Roman" w:cs="Times New Roman"/>
                <w:color w:val="000000"/>
                <w:sz w:val="16"/>
                <w:szCs w:val="16"/>
                <w:lang w:val="it-IT"/>
              </w:rPr>
              <w:t xml:space="preserve"> + APOE E3 non-carrier</w:t>
            </w:r>
          </w:p>
        </w:tc>
        <w:tc>
          <w:tcPr>
            <w:tcW w:w="992" w:type="dxa"/>
            <w:tcBorders>
              <w:top w:val="nil"/>
              <w:left w:val="nil"/>
              <w:bottom w:val="single" w:sz="4" w:space="0" w:color="auto"/>
              <w:right w:val="single" w:sz="4" w:space="0" w:color="auto"/>
            </w:tcBorders>
            <w:shd w:val="clear" w:color="FFFFFF" w:fill="FFFFFF"/>
            <w:noWrap/>
            <w:vAlign w:val="bottom"/>
            <w:hideMark/>
          </w:tcPr>
          <w:p w14:paraId="4300F929"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593D30" w:rsidRPr="004F0327" w14:paraId="44233619" w14:textId="77777777" w:rsidTr="00593D30">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5CAF4CBA"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Magliulo 2011</w:t>
            </w:r>
          </w:p>
        </w:tc>
        <w:tc>
          <w:tcPr>
            <w:tcW w:w="1200" w:type="dxa"/>
            <w:tcBorders>
              <w:top w:val="nil"/>
              <w:left w:val="nil"/>
              <w:bottom w:val="single" w:sz="4" w:space="0" w:color="auto"/>
              <w:right w:val="single" w:sz="4" w:space="0" w:color="auto"/>
            </w:tcBorders>
            <w:shd w:val="clear" w:color="FFFFFF" w:fill="FFFFFF"/>
            <w:noWrap/>
            <w:vAlign w:val="bottom"/>
            <w:hideMark/>
          </w:tcPr>
          <w:p w14:paraId="4C1F660B"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54 AD </w:t>
            </w:r>
            <w:proofErr w:type="spellStart"/>
            <w:r w:rsidRPr="004F0327">
              <w:rPr>
                <w:rFonts w:eastAsia="Times New Roman" w:cs="Times New Roman"/>
                <w:color w:val="000000"/>
                <w:sz w:val="16"/>
                <w:szCs w:val="16"/>
                <w:lang w:val="it-IT"/>
              </w:rPr>
              <w:t>patients</w:t>
            </w:r>
            <w:proofErr w:type="spellEnd"/>
          </w:p>
        </w:tc>
        <w:tc>
          <w:tcPr>
            <w:tcW w:w="1134" w:type="dxa"/>
            <w:tcBorders>
              <w:top w:val="nil"/>
              <w:left w:val="nil"/>
              <w:bottom w:val="single" w:sz="4" w:space="0" w:color="auto"/>
              <w:right w:val="single" w:sz="4" w:space="0" w:color="auto"/>
            </w:tcBorders>
            <w:shd w:val="clear" w:color="FFFFFF" w:fill="FFFFFF"/>
            <w:noWrap/>
            <w:vAlign w:val="bottom"/>
            <w:hideMark/>
          </w:tcPr>
          <w:p w14:paraId="6B9A921B"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560" w:type="dxa"/>
            <w:tcBorders>
              <w:top w:val="nil"/>
              <w:left w:val="nil"/>
              <w:bottom w:val="single" w:sz="4" w:space="0" w:color="auto"/>
              <w:right w:val="single" w:sz="4" w:space="0" w:color="auto"/>
            </w:tcBorders>
            <w:shd w:val="clear" w:color="FFFFFF" w:fill="FFFFFF"/>
            <w:noWrap/>
            <w:vAlign w:val="bottom"/>
            <w:hideMark/>
          </w:tcPr>
          <w:p w14:paraId="23E3F50B"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26" w:type="dxa"/>
            <w:tcBorders>
              <w:top w:val="nil"/>
              <w:left w:val="nil"/>
              <w:bottom w:val="single" w:sz="4" w:space="0" w:color="auto"/>
              <w:right w:val="single" w:sz="4" w:space="0" w:color="auto"/>
            </w:tcBorders>
            <w:shd w:val="clear" w:color="FFFFFF" w:fill="FFFFFF"/>
            <w:noWrap/>
            <w:vAlign w:val="bottom"/>
            <w:hideMark/>
          </w:tcPr>
          <w:p w14:paraId="7B3C7BBD" w14:textId="24287231"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Not clearly stated (change in CIBIC-plus or in MMSE from </w:t>
            </w:r>
            <w:r w:rsidR="00967E44">
              <w:rPr>
                <w:rFonts w:eastAsia="Times New Roman" w:cs="Times New Roman"/>
                <w:color w:val="000000"/>
                <w:sz w:val="16"/>
                <w:szCs w:val="16"/>
              </w:rPr>
              <w:t>first</w:t>
            </w:r>
            <w:r w:rsidRPr="004F0327">
              <w:rPr>
                <w:rFonts w:eastAsia="Times New Roman" w:cs="Times New Roman"/>
                <w:color w:val="000000"/>
                <w:sz w:val="16"/>
                <w:szCs w:val="16"/>
              </w:rPr>
              <w:t xml:space="preserve"> to second assessment)</w:t>
            </w:r>
          </w:p>
        </w:tc>
        <w:tc>
          <w:tcPr>
            <w:tcW w:w="1701" w:type="dxa"/>
            <w:tcBorders>
              <w:top w:val="nil"/>
              <w:left w:val="nil"/>
              <w:bottom w:val="single" w:sz="4" w:space="0" w:color="auto"/>
              <w:right w:val="single" w:sz="4" w:space="0" w:color="auto"/>
            </w:tcBorders>
            <w:shd w:val="clear" w:color="FFFFFF" w:fill="FFFFFF"/>
            <w:noWrap/>
            <w:vAlign w:val="bottom"/>
            <w:hideMark/>
          </w:tcPr>
          <w:p w14:paraId="5A63EC35"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Up to 40 months (median 9 months)</w:t>
            </w:r>
          </w:p>
        </w:tc>
        <w:tc>
          <w:tcPr>
            <w:tcW w:w="3827" w:type="dxa"/>
            <w:tcBorders>
              <w:top w:val="nil"/>
              <w:left w:val="nil"/>
              <w:bottom w:val="single" w:sz="4" w:space="0" w:color="auto"/>
              <w:right w:val="single" w:sz="4" w:space="0" w:color="auto"/>
            </w:tcBorders>
            <w:shd w:val="clear" w:color="FFFFFF" w:fill="FFFFFF"/>
            <w:noWrap/>
            <w:vAlign w:val="bottom"/>
            <w:hideMark/>
          </w:tcPr>
          <w:p w14:paraId="4669927B"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ABCB1 polymorphisms are not a predictor</w:t>
            </w:r>
          </w:p>
        </w:tc>
        <w:tc>
          <w:tcPr>
            <w:tcW w:w="992" w:type="dxa"/>
            <w:tcBorders>
              <w:top w:val="nil"/>
              <w:left w:val="nil"/>
              <w:bottom w:val="single" w:sz="4" w:space="0" w:color="auto"/>
              <w:right w:val="single" w:sz="4" w:space="0" w:color="auto"/>
            </w:tcBorders>
            <w:shd w:val="clear" w:color="FFFFFF" w:fill="FFFFFF"/>
            <w:noWrap/>
            <w:vAlign w:val="bottom"/>
            <w:hideMark/>
          </w:tcPr>
          <w:p w14:paraId="5B2561BB"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593D30" w:rsidRPr="004F0327" w14:paraId="122FC16B" w14:textId="77777777" w:rsidTr="00593D30">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15DF3DE4"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Martinelli-Boneschi 2013</w:t>
            </w:r>
          </w:p>
        </w:tc>
        <w:tc>
          <w:tcPr>
            <w:tcW w:w="1200" w:type="dxa"/>
            <w:tcBorders>
              <w:top w:val="nil"/>
              <w:left w:val="nil"/>
              <w:bottom w:val="single" w:sz="4" w:space="0" w:color="auto"/>
              <w:right w:val="single" w:sz="4" w:space="0" w:color="auto"/>
            </w:tcBorders>
            <w:shd w:val="clear" w:color="FFFFFF" w:fill="FFFFFF"/>
            <w:noWrap/>
            <w:vAlign w:val="bottom"/>
            <w:hideMark/>
          </w:tcPr>
          <w:p w14:paraId="30562161"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287 + 252 AD patients (176 included in the study, 198 in the replication phase)</w:t>
            </w:r>
          </w:p>
        </w:tc>
        <w:tc>
          <w:tcPr>
            <w:tcW w:w="1134" w:type="dxa"/>
            <w:tcBorders>
              <w:top w:val="nil"/>
              <w:left w:val="nil"/>
              <w:bottom w:val="single" w:sz="4" w:space="0" w:color="auto"/>
              <w:right w:val="single" w:sz="4" w:space="0" w:color="auto"/>
            </w:tcBorders>
            <w:shd w:val="clear" w:color="FFFFFF" w:fill="FFFFFF"/>
            <w:noWrap/>
            <w:vAlign w:val="bottom"/>
            <w:hideMark/>
          </w:tcPr>
          <w:p w14:paraId="734B6000"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560" w:type="dxa"/>
            <w:tcBorders>
              <w:top w:val="nil"/>
              <w:left w:val="nil"/>
              <w:bottom w:val="single" w:sz="4" w:space="0" w:color="auto"/>
              <w:right w:val="single" w:sz="4" w:space="0" w:color="auto"/>
            </w:tcBorders>
            <w:shd w:val="clear" w:color="FFFFFF" w:fill="FFFFFF"/>
            <w:noWrap/>
            <w:vAlign w:val="bottom"/>
            <w:hideMark/>
          </w:tcPr>
          <w:p w14:paraId="2DAED111"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126" w:type="dxa"/>
            <w:tcBorders>
              <w:top w:val="nil"/>
              <w:left w:val="nil"/>
              <w:bottom w:val="single" w:sz="4" w:space="0" w:color="auto"/>
              <w:right w:val="single" w:sz="4" w:space="0" w:color="auto"/>
            </w:tcBorders>
            <w:shd w:val="clear" w:color="FFFFFF" w:fill="FFFFFF"/>
            <w:noWrap/>
            <w:vAlign w:val="bottom"/>
            <w:hideMark/>
          </w:tcPr>
          <w:p w14:paraId="269756C3"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Less than 1 point/year loss in MMSE (non-responders: worsening of &gt;3 points in MMSE)</w:t>
            </w:r>
          </w:p>
        </w:tc>
        <w:tc>
          <w:tcPr>
            <w:tcW w:w="1701" w:type="dxa"/>
            <w:tcBorders>
              <w:top w:val="nil"/>
              <w:left w:val="nil"/>
              <w:bottom w:val="single" w:sz="4" w:space="0" w:color="auto"/>
              <w:right w:val="single" w:sz="4" w:space="0" w:color="auto"/>
            </w:tcBorders>
            <w:shd w:val="clear" w:color="FFFFFF" w:fill="FFFFFF"/>
            <w:noWrap/>
            <w:vAlign w:val="bottom"/>
            <w:hideMark/>
          </w:tcPr>
          <w:p w14:paraId="16E84BA9"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18 </w:t>
            </w:r>
            <w:proofErr w:type="spellStart"/>
            <w:r w:rsidRPr="004F0327">
              <w:rPr>
                <w:rFonts w:eastAsia="Times New Roman" w:cs="Times New Roman"/>
                <w:color w:val="000000"/>
                <w:sz w:val="16"/>
                <w:szCs w:val="16"/>
                <w:lang w:val="it-IT"/>
              </w:rPr>
              <w:t>months</w:t>
            </w:r>
            <w:proofErr w:type="spellEnd"/>
          </w:p>
        </w:tc>
        <w:tc>
          <w:tcPr>
            <w:tcW w:w="3827" w:type="dxa"/>
            <w:tcBorders>
              <w:top w:val="nil"/>
              <w:left w:val="nil"/>
              <w:bottom w:val="single" w:sz="4" w:space="0" w:color="auto"/>
              <w:right w:val="single" w:sz="4" w:space="0" w:color="auto"/>
            </w:tcBorders>
            <w:shd w:val="clear" w:color="FFFFFF" w:fill="FFFFFF"/>
            <w:noWrap/>
            <w:vAlign w:val="bottom"/>
            <w:hideMark/>
          </w:tcPr>
          <w:p w14:paraId="68AB5D8C"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rs17798800 allele A (PRKCE) is a predictor of non-response, and rs6720975 allele A (associated with </w:t>
            </w:r>
            <w:proofErr w:type="spellStart"/>
            <w:r w:rsidRPr="004F0327">
              <w:rPr>
                <w:rFonts w:eastAsia="Times New Roman" w:cs="Times New Roman"/>
                <w:color w:val="000000"/>
                <w:sz w:val="16"/>
                <w:szCs w:val="16"/>
              </w:rPr>
              <w:t>neurobeachin</w:t>
            </w:r>
            <w:proofErr w:type="spellEnd"/>
            <w:r w:rsidRPr="004F0327">
              <w:rPr>
                <w:rFonts w:eastAsia="Times New Roman" w:cs="Times New Roman"/>
                <w:color w:val="000000"/>
                <w:sz w:val="16"/>
                <w:szCs w:val="16"/>
              </w:rPr>
              <w:t>) is a predictor of response</w:t>
            </w:r>
          </w:p>
        </w:tc>
        <w:tc>
          <w:tcPr>
            <w:tcW w:w="992" w:type="dxa"/>
            <w:tcBorders>
              <w:top w:val="nil"/>
              <w:left w:val="nil"/>
              <w:bottom w:val="single" w:sz="4" w:space="0" w:color="auto"/>
              <w:right w:val="single" w:sz="4" w:space="0" w:color="auto"/>
            </w:tcBorders>
            <w:shd w:val="clear" w:color="FFFFFF" w:fill="FFFFFF"/>
            <w:noWrap/>
            <w:vAlign w:val="bottom"/>
            <w:hideMark/>
          </w:tcPr>
          <w:p w14:paraId="1130A4D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593D30" w:rsidRPr="004F0327" w14:paraId="329AE9D7" w14:textId="77777777" w:rsidTr="00593D30">
        <w:trPr>
          <w:trHeight w:val="264"/>
        </w:trPr>
        <w:tc>
          <w:tcPr>
            <w:tcW w:w="1063" w:type="dxa"/>
            <w:tcBorders>
              <w:top w:val="nil"/>
              <w:left w:val="single" w:sz="4" w:space="0" w:color="auto"/>
              <w:bottom w:val="single" w:sz="4" w:space="0" w:color="auto"/>
              <w:right w:val="single" w:sz="4" w:space="0" w:color="auto"/>
            </w:tcBorders>
            <w:shd w:val="clear" w:color="FFFFFF" w:fill="FFFFFF"/>
            <w:noWrap/>
            <w:vAlign w:val="bottom"/>
            <w:hideMark/>
          </w:tcPr>
          <w:p w14:paraId="4D1BD108"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Scacchi 2013</w:t>
            </w:r>
          </w:p>
        </w:tc>
        <w:tc>
          <w:tcPr>
            <w:tcW w:w="1200" w:type="dxa"/>
            <w:tcBorders>
              <w:top w:val="nil"/>
              <w:left w:val="nil"/>
              <w:bottom w:val="single" w:sz="4" w:space="0" w:color="auto"/>
              <w:right w:val="single" w:sz="4" w:space="0" w:color="auto"/>
            </w:tcBorders>
            <w:shd w:val="clear" w:color="FFFFFF" w:fill="FFFFFF"/>
            <w:noWrap/>
            <w:vAlign w:val="bottom"/>
            <w:hideMark/>
          </w:tcPr>
          <w:p w14:paraId="3F2EEB5C"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184 AD </w:t>
            </w:r>
            <w:proofErr w:type="spellStart"/>
            <w:r w:rsidRPr="004F0327">
              <w:rPr>
                <w:rFonts w:eastAsia="Times New Roman" w:cs="Times New Roman"/>
                <w:color w:val="000000"/>
                <w:sz w:val="16"/>
                <w:szCs w:val="16"/>
                <w:lang w:val="it-IT"/>
              </w:rPr>
              <w:t>patients</w:t>
            </w:r>
            <w:proofErr w:type="spellEnd"/>
          </w:p>
        </w:tc>
        <w:tc>
          <w:tcPr>
            <w:tcW w:w="1134" w:type="dxa"/>
            <w:tcBorders>
              <w:top w:val="nil"/>
              <w:left w:val="nil"/>
              <w:bottom w:val="single" w:sz="4" w:space="0" w:color="auto"/>
              <w:right w:val="single" w:sz="4" w:space="0" w:color="auto"/>
            </w:tcBorders>
            <w:shd w:val="clear" w:color="FFFFFF" w:fill="FFFFFF"/>
            <w:noWrap/>
            <w:vAlign w:val="bottom"/>
            <w:hideMark/>
          </w:tcPr>
          <w:p w14:paraId="0607FEE5"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560" w:type="dxa"/>
            <w:tcBorders>
              <w:top w:val="nil"/>
              <w:left w:val="nil"/>
              <w:bottom w:val="single" w:sz="4" w:space="0" w:color="auto"/>
              <w:right w:val="single" w:sz="4" w:space="0" w:color="auto"/>
            </w:tcBorders>
            <w:shd w:val="clear" w:color="FFFFFF" w:fill="FFFFFF"/>
            <w:noWrap/>
            <w:vAlign w:val="bottom"/>
            <w:hideMark/>
          </w:tcPr>
          <w:p w14:paraId="7BCA3BD4"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(probable AD, NINCDS-ADRDA and DSM-IV)</w:t>
            </w:r>
          </w:p>
        </w:tc>
        <w:tc>
          <w:tcPr>
            <w:tcW w:w="2126" w:type="dxa"/>
            <w:tcBorders>
              <w:top w:val="nil"/>
              <w:left w:val="nil"/>
              <w:bottom w:val="single" w:sz="4" w:space="0" w:color="auto"/>
              <w:right w:val="single" w:sz="4" w:space="0" w:color="auto"/>
            </w:tcBorders>
            <w:shd w:val="clear" w:color="FFFFFF" w:fill="FFFFFF"/>
            <w:noWrap/>
            <w:vAlign w:val="bottom"/>
            <w:hideMark/>
          </w:tcPr>
          <w:p w14:paraId="18662D67"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Change in MMSE compared to untreated patients</w:t>
            </w:r>
          </w:p>
        </w:tc>
        <w:tc>
          <w:tcPr>
            <w:tcW w:w="1701" w:type="dxa"/>
            <w:tcBorders>
              <w:top w:val="nil"/>
              <w:left w:val="nil"/>
              <w:bottom w:val="single" w:sz="4" w:space="0" w:color="auto"/>
              <w:right w:val="single" w:sz="4" w:space="0" w:color="auto"/>
            </w:tcBorders>
            <w:shd w:val="clear" w:color="FFFFFF" w:fill="FFFFFF"/>
            <w:noWrap/>
            <w:vAlign w:val="bottom"/>
            <w:hideMark/>
          </w:tcPr>
          <w:p w14:paraId="22E885C9"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15 </w:t>
            </w:r>
            <w:proofErr w:type="spellStart"/>
            <w:r w:rsidRPr="004F0327">
              <w:rPr>
                <w:rFonts w:eastAsia="Times New Roman" w:cs="Times New Roman"/>
                <w:color w:val="000000"/>
                <w:sz w:val="16"/>
                <w:szCs w:val="16"/>
                <w:lang w:val="it-IT"/>
              </w:rPr>
              <w:t>months</w:t>
            </w:r>
            <w:proofErr w:type="spellEnd"/>
          </w:p>
        </w:tc>
        <w:tc>
          <w:tcPr>
            <w:tcW w:w="3827" w:type="dxa"/>
            <w:tcBorders>
              <w:top w:val="nil"/>
              <w:left w:val="nil"/>
              <w:bottom w:val="single" w:sz="4" w:space="0" w:color="auto"/>
              <w:right w:val="single" w:sz="4" w:space="0" w:color="auto"/>
            </w:tcBorders>
            <w:shd w:val="clear" w:color="FFFFFF" w:fill="FFFFFF"/>
            <w:noWrap/>
            <w:vAlign w:val="bottom"/>
            <w:hideMark/>
          </w:tcPr>
          <w:p w14:paraId="4D6140CB"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Female gender, and carriers of P and X allele on ESR1 rs2234693 and rs9340799 SNPs (only for donepezil)</w:t>
            </w:r>
          </w:p>
        </w:tc>
        <w:tc>
          <w:tcPr>
            <w:tcW w:w="992" w:type="dxa"/>
            <w:tcBorders>
              <w:top w:val="nil"/>
              <w:left w:val="nil"/>
              <w:bottom w:val="single" w:sz="4" w:space="0" w:color="auto"/>
              <w:right w:val="single" w:sz="4" w:space="0" w:color="auto"/>
            </w:tcBorders>
            <w:shd w:val="clear" w:color="FFFFFF" w:fill="FFFFFF"/>
            <w:noWrap/>
            <w:vAlign w:val="bottom"/>
            <w:hideMark/>
          </w:tcPr>
          <w:p w14:paraId="26FF7E3E"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Low</w:t>
            </w:r>
          </w:p>
        </w:tc>
      </w:tr>
    </w:tbl>
    <w:p w14:paraId="7C09A45C" w14:textId="77777777" w:rsidR="00593D30" w:rsidRPr="004F0327" w:rsidRDefault="00593D30" w:rsidP="00593D30">
      <w:pPr>
        <w:spacing w:before="240" w:line="360" w:lineRule="auto"/>
        <w:jc w:val="both"/>
        <w:rPr>
          <w:rFonts w:cs="Times New Roman"/>
          <w:bCs/>
        </w:rPr>
      </w:pPr>
    </w:p>
    <w:p w14:paraId="18F353A9" w14:textId="77777777" w:rsidR="00593D30" w:rsidRDefault="00593D30" w:rsidP="00593D30">
      <w:pPr>
        <w:spacing w:after="160" w:line="259" w:lineRule="auto"/>
        <w:rPr>
          <w:rFonts w:cs="Times New Roman"/>
          <w:bCs/>
        </w:rPr>
      </w:pPr>
      <w:r>
        <w:rPr>
          <w:rFonts w:cs="Times New Roman"/>
          <w:bCs/>
        </w:rPr>
        <w:br w:type="page"/>
      </w:r>
    </w:p>
    <w:p w14:paraId="49DD4626" w14:textId="7EA0AF64" w:rsidR="00593D30" w:rsidRPr="002D754A" w:rsidRDefault="00593D30" w:rsidP="00593D30">
      <w:pPr>
        <w:spacing w:before="240"/>
        <w:rPr>
          <w:rFonts w:cs="Times New Roman"/>
          <w:bCs/>
          <w:szCs w:val="24"/>
        </w:rPr>
      </w:pPr>
      <w:r w:rsidRPr="00E8348E">
        <w:rPr>
          <w:rFonts w:cs="Times New Roman"/>
          <w:bCs/>
          <w:szCs w:val="24"/>
        </w:rPr>
        <w:lastRenderedPageBreak/>
        <w:t>Table S</w:t>
      </w:r>
      <w:r w:rsidR="00BB6800">
        <w:rPr>
          <w:rFonts w:cs="Times New Roman"/>
          <w:bCs/>
          <w:szCs w:val="24"/>
        </w:rPr>
        <w:t>8</w:t>
      </w:r>
      <w:r w:rsidRPr="00E8348E">
        <w:rPr>
          <w:rFonts w:cs="Times New Roman"/>
          <w:bCs/>
          <w:szCs w:val="24"/>
        </w:rPr>
        <w:t>. Neurophysiological predictors.</w:t>
      </w:r>
    </w:p>
    <w:tbl>
      <w:tblPr>
        <w:tblW w:w="13745" w:type="dxa"/>
        <w:tblCellMar>
          <w:left w:w="70" w:type="dxa"/>
          <w:right w:w="70" w:type="dxa"/>
        </w:tblCellMar>
        <w:tblLook w:val="04A0" w:firstRow="1" w:lastRow="0" w:firstColumn="1" w:lastColumn="0" w:noHBand="0" w:noVBand="1"/>
      </w:tblPr>
      <w:tblGrid>
        <w:gridCol w:w="879"/>
        <w:gridCol w:w="1243"/>
        <w:gridCol w:w="1134"/>
        <w:gridCol w:w="1842"/>
        <w:gridCol w:w="2694"/>
        <w:gridCol w:w="992"/>
        <w:gridCol w:w="3827"/>
        <w:gridCol w:w="1134"/>
      </w:tblGrid>
      <w:tr w:rsidR="00593D30" w:rsidRPr="004F0327" w14:paraId="6FE21AD8" w14:textId="77777777" w:rsidTr="00593D30">
        <w:trPr>
          <w:trHeight w:val="528"/>
        </w:trPr>
        <w:tc>
          <w:tcPr>
            <w:tcW w:w="8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8EBC8"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243" w:type="dxa"/>
            <w:tcBorders>
              <w:top w:val="single" w:sz="4" w:space="0" w:color="auto"/>
              <w:left w:val="nil"/>
              <w:bottom w:val="single" w:sz="4" w:space="0" w:color="auto"/>
              <w:right w:val="single" w:sz="4" w:space="0" w:color="auto"/>
            </w:tcBorders>
            <w:shd w:val="clear" w:color="000000" w:fill="FFFFFF"/>
            <w:vAlign w:val="bottom"/>
            <w:hideMark/>
          </w:tcPr>
          <w:p w14:paraId="44DA388A"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2B7DAA8"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624C0E4F"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2694" w:type="dxa"/>
            <w:tcBorders>
              <w:top w:val="single" w:sz="4" w:space="0" w:color="auto"/>
              <w:left w:val="nil"/>
              <w:bottom w:val="single" w:sz="4" w:space="0" w:color="auto"/>
              <w:right w:val="single" w:sz="4" w:space="0" w:color="auto"/>
            </w:tcBorders>
            <w:shd w:val="clear" w:color="000000" w:fill="FFFFFF"/>
            <w:vAlign w:val="bottom"/>
            <w:hideMark/>
          </w:tcPr>
          <w:p w14:paraId="1ACDDE25"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6CFFC11"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14:paraId="54061515"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863989B"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593D30" w:rsidRPr="004F0327" w14:paraId="484BCC2C" w14:textId="77777777" w:rsidTr="00593D30">
        <w:trPr>
          <w:trHeight w:val="264"/>
        </w:trPr>
        <w:tc>
          <w:tcPr>
            <w:tcW w:w="879" w:type="dxa"/>
            <w:tcBorders>
              <w:top w:val="nil"/>
              <w:left w:val="single" w:sz="4" w:space="0" w:color="auto"/>
              <w:bottom w:val="single" w:sz="4" w:space="0" w:color="auto"/>
              <w:right w:val="single" w:sz="4" w:space="0" w:color="auto"/>
            </w:tcBorders>
            <w:shd w:val="clear" w:color="FFFFFF" w:fill="FFFFFF"/>
            <w:noWrap/>
            <w:vAlign w:val="bottom"/>
            <w:hideMark/>
          </w:tcPr>
          <w:p w14:paraId="502CB493"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Adler 2004</w:t>
            </w:r>
          </w:p>
        </w:tc>
        <w:tc>
          <w:tcPr>
            <w:tcW w:w="1243" w:type="dxa"/>
            <w:tcBorders>
              <w:top w:val="nil"/>
              <w:left w:val="nil"/>
              <w:bottom w:val="single" w:sz="4" w:space="0" w:color="auto"/>
              <w:right w:val="single" w:sz="4" w:space="0" w:color="auto"/>
            </w:tcBorders>
            <w:shd w:val="clear" w:color="FFFFFF" w:fill="FFFFFF"/>
            <w:noWrap/>
            <w:vAlign w:val="bottom"/>
            <w:hideMark/>
          </w:tcPr>
          <w:p w14:paraId="5E1838A7"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20 AD </w:t>
            </w:r>
            <w:proofErr w:type="spellStart"/>
            <w:r w:rsidRPr="004F0327">
              <w:rPr>
                <w:rFonts w:eastAsia="Times New Roman" w:cs="Times New Roman"/>
                <w:color w:val="000000"/>
                <w:sz w:val="16"/>
                <w:szCs w:val="16"/>
                <w:lang w:val="it-IT"/>
              </w:rPr>
              <w:t>patients</w:t>
            </w:r>
            <w:proofErr w:type="spellEnd"/>
          </w:p>
        </w:tc>
        <w:tc>
          <w:tcPr>
            <w:tcW w:w="1134" w:type="dxa"/>
            <w:tcBorders>
              <w:top w:val="nil"/>
              <w:left w:val="nil"/>
              <w:bottom w:val="single" w:sz="4" w:space="0" w:color="auto"/>
              <w:right w:val="single" w:sz="4" w:space="0" w:color="auto"/>
            </w:tcBorders>
            <w:shd w:val="clear" w:color="FFFFFF" w:fill="FFFFFF"/>
            <w:noWrap/>
            <w:vAlign w:val="bottom"/>
            <w:hideMark/>
          </w:tcPr>
          <w:p w14:paraId="624242EC"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1842" w:type="dxa"/>
            <w:tcBorders>
              <w:top w:val="nil"/>
              <w:left w:val="nil"/>
              <w:bottom w:val="single" w:sz="4" w:space="0" w:color="auto"/>
              <w:right w:val="single" w:sz="4" w:space="0" w:color="auto"/>
            </w:tcBorders>
            <w:shd w:val="clear" w:color="FFFFFF" w:fill="FFFFFF"/>
            <w:noWrap/>
            <w:vAlign w:val="bottom"/>
            <w:hideMark/>
          </w:tcPr>
          <w:p w14:paraId="230E32ED"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2694" w:type="dxa"/>
            <w:tcBorders>
              <w:top w:val="nil"/>
              <w:left w:val="nil"/>
              <w:bottom w:val="single" w:sz="4" w:space="0" w:color="auto"/>
              <w:right w:val="single" w:sz="4" w:space="0" w:color="auto"/>
            </w:tcBorders>
            <w:shd w:val="clear" w:color="FFFFFF" w:fill="FFFFFF"/>
            <w:noWrap/>
            <w:vAlign w:val="bottom"/>
            <w:hideMark/>
          </w:tcPr>
          <w:p w14:paraId="72C463BE" w14:textId="2F6F3203"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Improvement in </w:t>
            </w:r>
            <w:r w:rsidR="00967E44">
              <w:rPr>
                <w:rFonts w:eastAsia="Times New Roman" w:cs="Times New Roman"/>
                <w:color w:val="000000"/>
                <w:sz w:val="16"/>
                <w:szCs w:val="16"/>
              </w:rPr>
              <w:t>short-term</w:t>
            </w:r>
            <w:r w:rsidRPr="004F0327">
              <w:rPr>
                <w:rFonts w:eastAsia="Times New Roman" w:cs="Times New Roman"/>
                <w:color w:val="000000"/>
                <w:sz w:val="16"/>
                <w:szCs w:val="16"/>
              </w:rPr>
              <w:t xml:space="preserve"> memory (SIDAM syndromes) at 6 months</w:t>
            </w:r>
          </w:p>
        </w:tc>
        <w:tc>
          <w:tcPr>
            <w:tcW w:w="992" w:type="dxa"/>
            <w:tcBorders>
              <w:top w:val="nil"/>
              <w:left w:val="nil"/>
              <w:bottom w:val="single" w:sz="4" w:space="0" w:color="auto"/>
              <w:right w:val="single" w:sz="4" w:space="0" w:color="auto"/>
            </w:tcBorders>
            <w:shd w:val="clear" w:color="FFFFFF" w:fill="FFFFFF"/>
            <w:noWrap/>
            <w:vAlign w:val="bottom"/>
            <w:hideMark/>
          </w:tcPr>
          <w:p w14:paraId="7333725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827" w:type="dxa"/>
            <w:tcBorders>
              <w:top w:val="nil"/>
              <w:left w:val="nil"/>
              <w:bottom w:val="single" w:sz="4" w:space="0" w:color="auto"/>
              <w:right w:val="single" w:sz="4" w:space="0" w:color="auto"/>
            </w:tcBorders>
            <w:shd w:val="clear" w:color="FFFFFF" w:fill="FFFFFF"/>
            <w:noWrap/>
            <w:vAlign w:val="bottom"/>
            <w:hideMark/>
          </w:tcPr>
          <w:p w14:paraId="17B5AF33" w14:textId="52A66E12"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Decreased </w:t>
            </w:r>
            <w:proofErr w:type="spellStart"/>
            <w:r w:rsidRPr="004F0327">
              <w:rPr>
                <w:rFonts w:eastAsia="Times New Roman" w:cs="Times New Roman"/>
                <w:color w:val="000000"/>
                <w:sz w:val="16"/>
                <w:szCs w:val="16"/>
              </w:rPr>
              <w:t>qEEG</w:t>
            </w:r>
            <w:proofErr w:type="spellEnd"/>
            <w:r w:rsidRPr="004F0327">
              <w:rPr>
                <w:rFonts w:eastAsia="Times New Roman" w:cs="Times New Roman"/>
                <w:color w:val="000000"/>
                <w:sz w:val="16"/>
                <w:szCs w:val="16"/>
              </w:rPr>
              <w:t xml:space="preserve"> theta power after 1 week (and higher pretreatment </w:t>
            </w:r>
            <w:r w:rsidR="00967E44">
              <w:rPr>
                <w:rFonts w:eastAsia="Times New Roman" w:cs="Times New Roman"/>
                <w:color w:val="000000"/>
                <w:sz w:val="16"/>
                <w:szCs w:val="16"/>
              </w:rPr>
              <w:t>short-term</w:t>
            </w:r>
            <w:r w:rsidRPr="004F0327">
              <w:rPr>
                <w:rFonts w:eastAsia="Times New Roman" w:cs="Times New Roman"/>
                <w:color w:val="000000"/>
                <w:sz w:val="16"/>
                <w:szCs w:val="16"/>
              </w:rPr>
              <w:t xml:space="preserve"> memory)</w:t>
            </w:r>
          </w:p>
        </w:tc>
        <w:tc>
          <w:tcPr>
            <w:tcW w:w="1134" w:type="dxa"/>
            <w:tcBorders>
              <w:top w:val="nil"/>
              <w:left w:val="nil"/>
              <w:bottom w:val="single" w:sz="4" w:space="0" w:color="auto"/>
              <w:right w:val="single" w:sz="4" w:space="0" w:color="auto"/>
            </w:tcBorders>
            <w:shd w:val="clear" w:color="FFFFFF" w:fill="FFFFFF"/>
            <w:noWrap/>
            <w:vAlign w:val="bottom"/>
            <w:hideMark/>
          </w:tcPr>
          <w:p w14:paraId="300EF14C"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593D30" w:rsidRPr="004F0327" w14:paraId="53051247" w14:textId="77777777" w:rsidTr="00593D30">
        <w:trPr>
          <w:trHeight w:val="264"/>
        </w:trPr>
        <w:tc>
          <w:tcPr>
            <w:tcW w:w="879" w:type="dxa"/>
            <w:tcBorders>
              <w:top w:val="nil"/>
              <w:left w:val="single" w:sz="4" w:space="0" w:color="auto"/>
              <w:bottom w:val="single" w:sz="4" w:space="0" w:color="auto"/>
              <w:right w:val="single" w:sz="4" w:space="0" w:color="auto"/>
            </w:tcBorders>
            <w:shd w:val="clear" w:color="FFFFFF" w:fill="FFFFFF"/>
            <w:noWrap/>
            <w:vAlign w:val="bottom"/>
            <w:hideMark/>
          </w:tcPr>
          <w:p w14:paraId="1EE48C7A"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Baakman</w:t>
            </w:r>
            <w:proofErr w:type="spellEnd"/>
            <w:r w:rsidRPr="004F0327">
              <w:rPr>
                <w:rFonts w:eastAsia="Times New Roman" w:cs="Times New Roman"/>
                <w:color w:val="000000"/>
                <w:sz w:val="16"/>
                <w:szCs w:val="16"/>
                <w:lang w:val="it-IT"/>
              </w:rPr>
              <w:t xml:space="preserve"> 2021</w:t>
            </w:r>
          </w:p>
        </w:tc>
        <w:tc>
          <w:tcPr>
            <w:tcW w:w="1243" w:type="dxa"/>
            <w:tcBorders>
              <w:top w:val="nil"/>
              <w:left w:val="nil"/>
              <w:bottom w:val="single" w:sz="4" w:space="0" w:color="auto"/>
              <w:right w:val="single" w:sz="4" w:space="0" w:color="auto"/>
            </w:tcBorders>
            <w:shd w:val="clear" w:color="FFFFFF" w:fill="FFFFFF"/>
            <w:noWrap/>
            <w:vAlign w:val="bottom"/>
            <w:hideMark/>
          </w:tcPr>
          <w:p w14:paraId="40EDEBA7"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50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w:t>
            </w:r>
          </w:p>
        </w:tc>
        <w:tc>
          <w:tcPr>
            <w:tcW w:w="1134" w:type="dxa"/>
            <w:tcBorders>
              <w:top w:val="nil"/>
              <w:left w:val="nil"/>
              <w:bottom w:val="single" w:sz="4" w:space="0" w:color="auto"/>
              <w:right w:val="single" w:sz="4" w:space="0" w:color="auto"/>
            </w:tcBorders>
            <w:shd w:val="clear" w:color="FFFFFF" w:fill="FFFFFF"/>
            <w:noWrap/>
            <w:vAlign w:val="bottom"/>
            <w:hideMark/>
          </w:tcPr>
          <w:p w14:paraId="02763C84"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
        </w:tc>
        <w:tc>
          <w:tcPr>
            <w:tcW w:w="1842" w:type="dxa"/>
            <w:tcBorders>
              <w:top w:val="nil"/>
              <w:left w:val="nil"/>
              <w:bottom w:val="single" w:sz="4" w:space="0" w:color="auto"/>
              <w:right w:val="single" w:sz="4" w:space="0" w:color="auto"/>
            </w:tcBorders>
            <w:shd w:val="clear" w:color="FFFFFF" w:fill="FFFFFF"/>
            <w:noWrap/>
            <w:vAlign w:val="bottom"/>
            <w:hideMark/>
          </w:tcPr>
          <w:p w14:paraId="0CFC3513"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Not </w:t>
            </w:r>
            <w:proofErr w:type="spellStart"/>
            <w:r w:rsidRPr="004F0327">
              <w:rPr>
                <w:rFonts w:eastAsia="Times New Roman" w:cs="Times New Roman"/>
                <w:color w:val="000000"/>
                <w:sz w:val="16"/>
                <w:szCs w:val="16"/>
                <w:lang w:val="it-IT"/>
              </w:rPr>
              <w:t>stated</w:t>
            </w:r>
            <w:proofErr w:type="spellEnd"/>
          </w:p>
        </w:tc>
        <w:tc>
          <w:tcPr>
            <w:tcW w:w="2694" w:type="dxa"/>
            <w:tcBorders>
              <w:top w:val="nil"/>
              <w:left w:val="nil"/>
              <w:bottom w:val="single" w:sz="4" w:space="0" w:color="auto"/>
              <w:right w:val="single" w:sz="4" w:space="0" w:color="auto"/>
            </w:tcBorders>
            <w:shd w:val="clear" w:color="FFFFFF" w:fill="FFFFFF"/>
            <w:noWrap/>
            <w:vAlign w:val="bottom"/>
            <w:hideMark/>
          </w:tcPr>
          <w:p w14:paraId="428CD852"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Improvement in MMSE, NPI and DAD scores</w:t>
            </w:r>
          </w:p>
        </w:tc>
        <w:tc>
          <w:tcPr>
            <w:tcW w:w="992" w:type="dxa"/>
            <w:tcBorders>
              <w:top w:val="nil"/>
              <w:left w:val="nil"/>
              <w:bottom w:val="single" w:sz="4" w:space="0" w:color="auto"/>
              <w:right w:val="single" w:sz="4" w:space="0" w:color="auto"/>
            </w:tcBorders>
            <w:shd w:val="clear" w:color="FFFFFF" w:fill="FFFFFF"/>
            <w:noWrap/>
            <w:vAlign w:val="bottom"/>
            <w:hideMark/>
          </w:tcPr>
          <w:p w14:paraId="30539806"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827" w:type="dxa"/>
            <w:tcBorders>
              <w:top w:val="nil"/>
              <w:left w:val="nil"/>
              <w:bottom w:val="single" w:sz="4" w:space="0" w:color="auto"/>
              <w:right w:val="single" w:sz="4" w:space="0" w:color="auto"/>
            </w:tcBorders>
            <w:shd w:val="clear" w:color="FFFFFF" w:fill="FFFFFF"/>
            <w:noWrap/>
            <w:vAlign w:val="bottom"/>
            <w:hideMark/>
          </w:tcPr>
          <w:p w14:paraId="11FBEB5C"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 xml:space="preserve">Acute decrease of absolute frontal alpha, beta and theta EEG parameters and relative frontal theta power </w:t>
            </w:r>
          </w:p>
        </w:tc>
        <w:tc>
          <w:tcPr>
            <w:tcW w:w="1134" w:type="dxa"/>
            <w:tcBorders>
              <w:top w:val="nil"/>
              <w:left w:val="nil"/>
              <w:bottom w:val="single" w:sz="4" w:space="0" w:color="auto"/>
              <w:right w:val="single" w:sz="4" w:space="0" w:color="auto"/>
            </w:tcBorders>
            <w:shd w:val="clear" w:color="FFFFFF" w:fill="FFFFFF"/>
            <w:noWrap/>
            <w:vAlign w:val="bottom"/>
            <w:hideMark/>
          </w:tcPr>
          <w:p w14:paraId="0880DF59"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bl>
    <w:p w14:paraId="049B096F" w14:textId="77777777" w:rsidR="00593D30" w:rsidRPr="004F0327" w:rsidRDefault="00593D30" w:rsidP="00593D30">
      <w:pPr>
        <w:spacing w:before="240" w:line="360" w:lineRule="auto"/>
        <w:jc w:val="both"/>
        <w:rPr>
          <w:rFonts w:cs="Times New Roman"/>
          <w:bCs/>
        </w:rPr>
      </w:pPr>
    </w:p>
    <w:p w14:paraId="4AC5A06B" w14:textId="77777777" w:rsidR="00593D30" w:rsidRPr="004F0327" w:rsidRDefault="00593D30" w:rsidP="00593D30">
      <w:pPr>
        <w:spacing w:before="0" w:after="160" w:line="259" w:lineRule="auto"/>
        <w:rPr>
          <w:rFonts w:cs="Times New Roman"/>
          <w:bCs/>
        </w:rPr>
      </w:pPr>
    </w:p>
    <w:p w14:paraId="6D7DC62A" w14:textId="77777777" w:rsidR="0065640C" w:rsidRDefault="0065640C">
      <w:pPr>
        <w:spacing w:before="0" w:after="200" w:line="276" w:lineRule="auto"/>
        <w:rPr>
          <w:rFonts w:cs="Times New Roman"/>
          <w:bCs/>
        </w:rPr>
      </w:pPr>
      <w:r>
        <w:rPr>
          <w:rFonts w:cs="Times New Roman"/>
          <w:bCs/>
        </w:rPr>
        <w:br w:type="page"/>
      </w:r>
    </w:p>
    <w:p w14:paraId="0D283D49" w14:textId="4E7C3A57" w:rsidR="0065640C" w:rsidRPr="002D754A" w:rsidRDefault="0065640C" w:rsidP="0065640C">
      <w:pPr>
        <w:spacing w:before="240"/>
        <w:rPr>
          <w:rFonts w:cs="Times New Roman"/>
          <w:bCs/>
          <w:szCs w:val="24"/>
        </w:rPr>
      </w:pPr>
      <w:r w:rsidRPr="002D754A">
        <w:rPr>
          <w:rFonts w:cs="Times New Roman"/>
          <w:bCs/>
          <w:szCs w:val="24"/>
        </w:rPr>
        <w:lastRenderedPageBreak/>
        <w:t xml:space="preserve">Table </w:t>
      </w:r>
      <w:r>
        <w:rPr>
          <w:rFonts w:cs="Times New Roman"/>
          <w:bCs/>
          <w:szCs w:val="24"/>
        </w:rPr>
        <w:t>S9</w:t>
      </w:r>
      <w:r w:rsidRPr="002D754A">
        <w:rPr>
          <w:rFonts w:cs="Times New Roman"/>
          <w:bCs/>
          <w:szCs w:val="24"/>
        </w:rPr>
        <w:t>. Neuropsychological and behavioral predictors.</w:t>
      </w:r>
    </w:p>
    <w:tbl>
      <w:tblPr>
        <w:tblW w:w="14312" w:type="dxa"/>
        <w:tblCellMar>
          <w:left w:w="70" w:type="dxa"/>
          <w:right w:w="70" w:type="dxa"/>
        </w:tblCellMar>
        <w:tblLook w:val="04A0" w:firstRow="1" w:lastRow="0" w:firstColumn="1" w:lastColumn="0" w:noHBand="0" w:noVBand="1"/>
      </w:tblPr>
      <w:tblGrid>
        <w:gridCol w:w="1048"/>
        <w:gridCol w:w="1305"/>
        <w:gridCol w:w="1057"/>
        <w:gridCol w:w="1972"/>
        <w:gridCol w:w="3544"/>
        <w:gridCol w:w="992"/>
        <w:gridCol w:w="3260"/>
        <w:gridCol w:w="1134"/>
      </w:tblGrid>
      <w:tr w:rsidR="0065640C" w:rsidRPr="004F0327" w14:paraId="227918CA" w14:textId="77777777" w:rsidTr="00123143">
        <w:trPr>
          <w:trHeight w:val="528"/>
        </w:trPr>
        <w:tc>
          <w:tcPr>
            <w:tcW w:w="10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3CF18"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1305" w:type="dxa"/>
            <w:tcBorders>
              <w:top w:val="single" w:sz="4" w:space="0" w:color="auto"/>
              <w:left w:val="nil"/>
              <w:bottom w:val="single" w:sz="4" w:space="0" w:color="auto"/>
              <w:right w:val="single" w:sz="4" w:space="0" w:color="auto"/>
            </w:tcBorders>
            <w:shd w:val="clear" w:color="000000" w:fill="FFFFFF"/>
            <w:vAlign w:val="bottom"/>
            <w:hideMark/>
          </w:tcPr>
          <w:p w14:paraId="01ECA0B1"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1057" w:type="dxa"/>
            <w:tcBorders>
              <w:top w:val="single" w:sz="4" w:space="0" w:color="auto"/>
              <w:left w:val="nil"/>
              <w:bottom w:val="single" w:sz="4" w:space="0" w:color="auto"/>
              <w:right w:val="single" w:sz="4" w:space="0" w:color="auto"/>
            </w:tcBorders>
            <w:shd w:val="clear" w:color="000000" w:fill="FFFFFF"/>
            <w:vAlign w:val="bottom"/>
            <w:hideMark/>
          </w:tcPr>
          <w:p w14:paraId="6DDD5906"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1972" w:type="dxa"/>
            <w:tcBorders>
              <w:top w:val="single" w:sz="4" w:space="0" w:color="auto"/>
              <w:left w:val="nil"/>
              <w:bottom w:val="single" w:sz="4" w:space="0" w:color="auto"/>
              <w:right w:val="single" w:sz="4" w:space="0" w:color="auto"/>
            </w:tcBorders>
            <w:shd w:val="clear" w:color="000000" w:fill="FFFFFF"/>
            <w:vAlign w:val="bottom"/>
            <w:hideMark/>
          </w:tcPr>
          <w:p w14:paraId="5FAD3A42"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bottom"/>
            <w:hideMark/>
          </w:tcPr>
          <w:p w14:paraId="13A0E94B"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F22AAA1"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3260" w:type="dxa"/>
            <w:tcBorders>
              <w:top w:val="single" w:sz="4" w:space="0" w:color="auto"/>
              <w:left w:val="nil"/>
              <w:bottom w:val="single" w:sz="4" w:space="0" w:color="auto"/>
              <w:right w:val="single" w:sz="4" w:space="0" w:color="auto"/>
            </w:tcBorders>
            <w:shd w:val="clear" w:color="000000" w:fill="FFFFFF"/>
            <w:vAlign w:val="bottom"/>
            <w:hideMark/>
          </w:tcPr>
          <w:p w14:paraId="0FF8A7CD"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514A179F"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65640C" w:rsidRPr="004F0327" w14:paraId="3DE57E8F"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1AB8B1AF"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Mega 1999</w:t>
            </w:r>
          </w:p>
        </w:tc>
        <w:tc>
          <w:tcPr>
            <w:tcW w:w="1305" w:type="dxa"/>
            <w:tcBorders>
              <w:top w:val="nil"/>
              <w:left w:val="nil"/>
              <w:bottom w:val="single" w:sz="4" w:space="0" w:color="auto"/>
              <w:right w:val="single" w:sz="4" w:space="0" w:color="auto"/>
            </w:tcBorders>
            <w:shd w:val="clear" w:color="FFFFFF" w:fill="FFFFFF"/>
            <w:noWrap/>
            <w:vAlign w:val="bottom"/>
            <w:hideMark/>
          </w:tcPr>
          <w:p w14:paraId="3A85582C"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86 AD </w:t>
            </w:r>
            <w:proofErr w:type="spellStart"/>
            <w:r w:rsidRPr="004F0327">
              <w:rPr>
                <w:rFonts w:eastAsia="Times New Roman" w:cs="Times New Roman"/>
                <w:color w:val="000000"/>
                <w:sz w:val="16"/>
                <w:szCs w:val="16"/>
                <w:lang w:val="it-IT"/>
              </w:rPr>
              <w:t>patients</w:t>
            </w:r>
            <w:proofErr w:type="spellEnd"/>
          </w:p>
        </w:tc>
        <w:tc>
          <w:tcPr>
            <w:tcW w:w="1057" w:type="dxa"/>
            <w:tcBorders>
              <w:top w:val="nil"/>
              <w:left w:val="nil"/>
              <w:bottom w:val="single" w:sz="4" w:space="0" w:color="auto"/>
              <w:right w:val="single" w:sz="4" w:space="0" w:color="auto"/>
            </w:tcBorders>
            <w:shd w:val="clear" w:color="FFFFFF" w:fill="FFFFFF"/>
            <w:noWrap/>
            <w:vAlign w:val="bottom"/>
            <w:hideMark/>
          </w:tcPr>
          <w:p w14:paraId="28946268"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5F900220"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32AE775E"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4+ point reduction in total NPI-10 scale (frequency x severity); 4+ increase are non-responders, in-between unchanged behaviorally</w:t>
            </w:r>
          </w:p>
        </w:tc>
        <w:tc>
          <w:tcPr>
            <w:tcW w:w="992" w:type="dxa"/>
            <w:tcBorders>
              <w:top w:val="nil"/>
              <w:left w:val="nil"/>
              <w:bottom w:val="single" w:sz="4" w:space="0" w:color="auto"/>
              <w:right w:val="single" w:sz="4" w:space="0" w:color="auto"/>
            </w:tcBorders>
            <w:shd w:val="clear" w:color="FFFFFF" w:fill="FFFFFF"/>
            <w:noWrap/>
            <w:vAlign w:val="bottom"/>
            <w:hideMark/>
          </w:tcPr>
          <w:p w14:paraId="6A2620A5"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8 weeks</w:t>
            </w:r>
          </w:p>
        </w:tc>
        <w:tc>
          <w:tcPr>
            <w:tcW w:w="3260" w:type="dxa"/>
            <w:tcBorders>
              <w:top w:val="nil"/>
              <w:left w:val="nil"/>
              <w:bottom w:val="single" w:sz="4" w:space="0" w:color="auto"/>
              <w:right w:val="single" w:sz="4" w:space="0" w:color="auto"/>
            </w:tcBorders>
            <w:shd w:val="clear" w:color="FFFFFF" w:fill="FFFFFF"/>
            <w:noWrap/>
            <w:vAlign w:val="bottom"/>
            <w:hideMark/>
          </w:tcPr>
          <w:p w14:paraId="53BF4F6E"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Worse depression, apathy, disinhibition, and irritability</w:t>
            </w:r>
          </w:p>
        </w:tc>
        <w:tc>
          <w:tcPr>
            <w:tcW w:w="1134" w:type="dxa"/>
            <w:tcBorders>
              <w:top w:val="nil"/>
              <w:left w:val="nil"/>
              <w:bottom w:val="single" w:sz="4" w:space="0" w:color="auto"/>
              <w:right w:val="single" w:sz="4" w:space="0" w:color="auto"/>
            </w:tcBorders>
            <w:shd w:val="clear" w:color="FFFFFF" w:fill="FFFFFF"/>
            <w:noWrap/>
            <w:vAlign w:val="bottom"/>
            <w:hideMark/>
          </w:tcPr>
          <w:p w14:paraId="6D57019B"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65640C" w:rsidRPr="004F0327" w14:paraId="0D7CD7F4"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2835197B"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Mega 2000</w:t>
            </w:r>
          </w:p>
        </w:tc>
        <w:tc>
          <w:tcPr>
            <w:tcW w:w="1305" w:type="dxa"/>
            <w:tcBorders>
              <w:top w:val="nil"/>
              <w:left w:val="nil"/>
              <w:bottom w:val="single" w:sz="4" w:space="0" w:color="auto"/>
              <w:right w:val="single" w:sz="4" w:space="0" w:color="auto"/>
            </w:tcBorders>
            <w:shd w:val="clear" w:color="FFFFFF" w:fill="FFFFFF"/>
            <w:noWrap/>
            <w:vAlign w:val="bottom"/>
            <w:hideMark/>
          </w:tcPr>
          <w:p w14:paraId="181F3BE2"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33 AD </w:t>
            </w:r>
            <w:proofErr w:type="spellStart"/>
            <w:r w:rsidRPr="004F0327">
              <w:rPr>
                <w:rFonts w:eastAsia="Times New Roman" w:cs="Times New Roman"/>
                <w:color w:val="000000"/>
                <w:sz w:val="16"/>
                <w:szCs w:val="16"/>
                <w:lang w:val="it-IT"/>
              </w:rPr>
              <w:t>patients</w:t>
            </w:r>
            <w:proofErr w:type="spellEnd"/>
          </w:p>
        </w:tc>
        <w:tc>
          <w:tcPr>
            <w:tcW w:w="1057" w:type="dxa"/>
            <w:tcBorders>
              <w:top w:val="nil"/>
              <w:left w:val="nil"/>
              <w:bottom w:val="single" w:sz="4" w:space="0" w:color="auto"/>
              <w:right w:val="single" w:sz="4" w:space="0" w:color="auto"/>
            </w:tcBorders>
            <w:shd w:val="clear" w:color="FFFFFF" w:fill="FFFFFF"/>
            <w:noWrap/>
            <w:vAlign w:val="bottom"/>
            <w:hideMark/>
          </w:tcPr>
          <w:p w14:paraId="0149096C"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69FB302D"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6474142D"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4+ point reduction in total NPI-10 scale (frequency x severity); 4+ increase are non-responders, in-between unchanged behaviorally</w:t>
            </w:r>
          </w:p>
        </w:tc>
        <w:tc>
          <w:tcPr>
            <w:tcW w:w="992" w:type="dxa"/>
            <w:tcBorders>
              <w:top w:val="nil"/>
              <w:left w:val="nil"/>
              <w:bottom w:val="single" w:sz="4" w:space="0" w:color="auto"/>
              <w:right w:val="single" w:sz="4" w:space="0" w:color="auto"/>
            </w:tcBorders>
            <w:shd w:val="clear" w:color="FFFFFF" w:fill="FFFFFF"/>
            <w:noWrap/>
            <w:vAlign w:val="bottom"/>
            <w:hideMark/>
          </w:tcPr>
          <w:p w14:paraId="5436E1E1"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8 weeks</w:t>
            </w:r>
          </w:p>
        </w:tc>
        <w:tc>
          <w:tcPr>
            <w:tcW w:w="3260" w:type="dxa"/>
            <w:tcBorders>
              <w:top w:val="nil"/>
              <w:left w:val="nil"/>
              <w:bottom w:val="single" w:sz="4" w:space="0" w:color="auto"/>
              <w:right w:val="single" w:sz="4" w:space="0" w:color="auto"/>
            </w:tcBorders>
            <w:shd w:val="clear" w:color="FFFFFF" w:fill="FFFFFF"/>
            <w:noWrap/>
            <w:vAlign w:val="bottom"/>
            <w:hideMark/>
          </w:tcPr>
          <w:p w14:paraId="58846548"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Worse disinhibition and irritability</w:t>
            </w:r>
          </w:p>
        </w:tc>
        <w:tc>
          <w:tcPr>
            <w:tcW w:w="1134" w:type="dxa"/>
            <w:tcBorders>
              <w:top w:val="nil"/>
              <w:left w:val="nil"/>
              <w:bottom w:val="single" w:sz="4" w:space="0" w:color="auto"/>
              <w:right w:val="single" w:sz="4" w:space="0" w:color="auto"/>
            </w:tcBorders>
            <w:shd w:val="clear" w:color="FFFFFF" w:fill="FFFFFF"/>
            <w:noWrap/>
            <w:vAlign w:val="bottom"/>
            <w:hideMark/>
          </w:tcPr>
          <w:p w14:paraId="6A2E4E40"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65640C" w:rsidRPr="004F0327" w14:paraId="25132CC8"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097551EF"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Tanaka 2004</w:t>
            </w:r>
          </w:p>
        </w:tc>
        <w:tc>
          <w:tcPr>
            <w:tcW w:w="1305" w:type="dxa"/>
            <w:tcBorders>
              <w:top w:val="nil"/>
              <w:left w:val="nil"/>
              <w:bottom w:val="single" w:sz="4" w:space="0" w:color="auto"/>
              <w:right w:val="single" w:sz="4" w:space="0" w:color="auto"/>
            </w:tcBorders>
            <w:shd w:val="clear" w:color="FFFFFF" w:fill="FFFFFF"/>
            <w:noWrap/>
            <w:vAlign w:val="bottom"/>
            <w:hideMark/>
          </w:tcPr>
          <w:p w14:paraId="74D4EA54"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70 AD </w:t>
            </w:r>
            <w:proofErr w:type="spellStart"/>
            <w:r w:rsidRPr="004F0327">
              <w:rPr>
                <w:rFonts w:eastAsia="Times New Roman" w:cs="Times New Roman"/>
                <w:color w:val="000000"/>
                <w:sz w:val="16"/>
                <w:szCs w:val="16"/>
                <w:lang w:val="it-IT"/>
              </w:rPr>
              <w:t>patients</w:t>
            </w:r>
            <w:proofErr w:type="spellEnd"/>
          </w:p>
        </w:tc>
        <w:tc>
          <w:tcPr>
            <w:tcW w:w="1057" w:type="dxa"/>
            <w:tcBorders>
              <w:top w:val="nil"/>
              <w:left w:val="nil"/>
              <w:bottom w:val="single" w:sz="4" w:space="0" w:color="auto"/>
              <w:right w:val="single" w:sz="4" w:space="0" w:color="auto"/>
            </w:tcBorders>
            <w:shd w:val="clear" w:color="FFFFFF" w:fill="FFFFFF"/>
            <w:noWrap/>
            <w:vAlign w:val="bottom"/>
            <w:hideMark/>
          </w:tcPr>
          <w:p w14:paraId="272E94AC"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1972" w:type="dxa"/>
            <w:tcBorders>
              <w:top w:val="nil"/>
              <w:left w:val="nil"/>
              <w:bottom w:val="single" w:sz="4" w:space="0" w:color="auto"/>
              <w:right w:val="single" w:sz="4" w:space="0" w:color="auto"/>
            </w:tcBorders>
            <w:shd w:val="clear" w:color="FFFFFF" w:fill="FFFFFF"/>
            <w:noWrap/>
            <w:vAlign w:val="bottom"/>
            <w:hideMark/>
          </w:tcPr>
          <w:p w14:paraId="410A6393"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469AD71E"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4+ points improvement in NPI (unchanged: 3- variation in NPI)</w:t>
            </w:r>
          </w:p>
        </w:tc>
        <w:tc>
          <w:tcPr>
            <w:tcW w:w="992" w:type="dxa"/>
            <w:tcBorders>
              <w:top w:val="nil"/>
              <w:left w:val="nil"/>
              <w:bottom w:val="single" w:sz="4" w:space="0" w:color="auto"/>
              <w:right w:val="single" w:sz="4" w:space="0" w:color="auto"/>
            </w:tcBorders>
            <w:shd w:val="clear" w:color="FFFFFF" w:fill="FFFFFF"/>
            <w:noWrap/>
            <w:vAlign w:val="bottom"/>
            <w:hideMark/>
          </w:tcPr>
          <w:p w14:paraId="3D3B7623"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12 weeks</w:t>
            </w:r>
          </w:p>
        </w:tc>
        <w:tc>
          <w:tcPr>
            <w:tcW w:w="3260" w:type="dxa"/>
            <w:tcBorders>
              <w:top w:val="nil"/>
              <w:left w:val="nil"/>
              <w:bottom w:val="single" w:sz="4" w:space="0" w:color="auto"/>
              <w:right w:val="single" w:sz="4" w:space="0" w:color="auto"/>
            </w:tcBorders>
            <w:shd w:val="clear" w:color="FFFFFF" w:fill="FFFFFF"/>
            <w:noWrap/>
            <w:vAlign w:val="bottom"/>
            <w:hideMark/>
          </w:tcPr>
          <w:p w14:paraId="2D2FE732"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Dysphoria, anxiety, apathy</w:t>
            </w:r>
          </w:p>
        </w:tc>
        <w:tc>
          <w:tcPr>
            <w:tcW w:w="1134" w:type="dxa"/>
            <w:tcBorders>
              <w:top w:val="nil"/>
              <w:left w:val="nil"/>
              <w:bottom w:val="single" w:sz="4" w:space="0" w:color="auto"/>
              <w:right w:val="single" w:sz="4" w:space="0" w:color="auto"/>
            </w:tcBorders>
            <w:shd w:val="clear" w:color="FFFFFF" w:fill="FFFFFF"/>
            <w:noWrap/>
            <w:vAlign w:val="bottom"/>
            <w:hideMark/>
          </w:tcPr>
          <w:p w14:paraId="21C531C6"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65640C" w:rsidRPr="004F0327" w14:paraId="32C54225"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6BA9C2CE"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Lemstra</w:t>
            </w:r>
            <w:proofErr w:type="spellEnd"/>
            <w:r w:rsidRPr="004F0327">
              <w:rPr>
                <w:rFonts w:eastAsia="Times New Roman" w:cs="Times New Roman"/>
                <w:color w:val="000000"/>
                <w:sz w:val="16"/>
                <w:szCs w:val="16"/>
                <w:lang w:val="it-IT"/>
              </w:rPr>
              <w:t xml:space="preserve"> 2008</w:t>
            </w:r>
          </w:p>
        </w:tc>
        <w:tc>
          <w:tcPr>
            <w:tcW w:w="1305" w:type="dxa"/>
            <w:tcBorders>
              <w:top w:val="nil"/>
              <w:left w:val="nil"/>
              <w:bottom w:val="single" w:sz="4" w:space="0" w:color="auto"/>
              <w:right w:val="single" w:sz="4" w:space="0" w:color="auto"/>
            </w:tcBorders>
            <w:shd w:val="clear" w:color="FFFFFF" w:fill="FFFFFF"/>
            <w:noWrap/>
            <w:vAlign w:val="bottom"/>
            <w:hideMark/>
          </w:tcPr>
          <w:p w14:paraId="6AA343FB"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53 patients with cognitive decline and neuropsychiatric features (34 completed the study)</w:t>
            </w:r>
          </w:p>
        </w:tc>
        <w:tc>
          <w:tcPr>
            <w:tcW w:w="1057" w:type="dxa"/>
            <w:tcBorders>
              <w:top w:val="nil"/>
              <w:left w:val="nil"/>
              <w:bottom w:val="single" w:sz="4" w:space="0" w:color="auto"/>
              <w:right w:val="single" w:sz="4" w:space="0" w:color="auto"/>
            </w:tcBorders>
            <w:shd w:val="clear" w:color="FFFFFF" w:fill="FFFFFF"/>
            <w:noWrap/>
            <w:vAlign w:val="bottom"/>
            <w:hideMark/>
          </w:tcPr>
          <w:p w14:paraId="1473EACC"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Rivastigmine</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3E035C31"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(AD - NINCDS-ADRDA; VD - NINDS-AIREN; </w:t>
            </w:r>
            <w:r>
              <w:rPr>
                <w:rFonts w:eastAsia="Times New Roman" w:cs="Times New Roman"/>
                <w:color w:val="000000"/>
                <w:sz w:val="16"/>
                <w:szCs w:val="16"/>
              </w:rPr>
              <w:t>DLB</w:t>
            </w:r>
            <w:r w:rsidRPr="004F0327">
              <w:rPr>
                <w:rFonts w:eastAsia="Times New Roman" w:cs="Times New Roman"/>
                <w:color w:val="000000"/>
                <w:sz w:val="16"/>
                <w:szCs w:val="16"/>
              </w:rPr>
              <w:t xml:space="preserve"> - </w:t>
            </w:r>
            <w:proofErr w:type="spellStart"/>
            <w:r w:rsidRPr="004F0327">
              <w:rPr>
                <w:rFonts w:eastAsia="Times New Roman" w:cs="Times New Roman"/>
                <w:color w:val="000000"/>
                <w:sz w:val="16"/>
                <w:szCs w:val="16"/>
              </w:rPr>
              <w:t>McKeith</w:t>
            </w:r>
            <w:proofErr w:type="spellEnd"/>
            <w:r w:rsidRPr="004F0327">
              <w:rPr>
                <w:rFonts w:eastAsia="Times New Roman" w:cs="Times New Roman"/>
                <w:color w:val="000000"/>
                <w:sz w:val="16"/>
                <w:szCs w:val="16"/>
              </w:rPr>
              <w:t>; PDD - UKPD brain bank criteria) + DSM-IV</w:t>
            </w:r>
          </w:p>
        </w:tc>
        <w:tc>
          <w:tcPr>
            <w:tcW w:w="3544" w:type="dxa"/>
            <w:tcBorders>
              <w:top w:val="nil"/>
              <w:left w:val="nil"/>
              <w:bottom w:val="single" w:sz="4" w:space="0" w:color="auto"/>
              <w:right w:val="single" w:sz="4" w:space="0" w:color="auto"/>
            </w:tcBorders>
            <w:shd w:val="clear" w:color="FFFFFF" w:fill="FFFFFF"/>
            <w:noWrap/>
            <w:vAlign w:val="bottom"/>
            <w:hideMark/>
          </w:tcPr>
          <w:p w14:paraId="21F4939A"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No deterioration in MMSE, IDDD (interview for deterioration in daily living) and NPI</w:t>
            </w:r>
          </w:p>
        </w:tc>
        <w:tc>
          <w:tcPr>
            <w:tcW w:w="992" w:type="dxa"/>
            <w:tcBorders>
              <w:top w:val="nil"/>
              <w:left w:val="nil"/>
              <w:bottom w:val="single" w:sz="4" w:space="0" w:color="auto"/>
              <w:right w:val="single" w:sz="4" w:space="0" w:color="auto"/>
            </w:tcBorders>
            <w:shd w:val="clear" w:color="FFFFFF" w:fill="FFFFFF"/>
            <w:noWrap/>
            <w:vAlign w:val="bottom"/>
            <w:hideMark/>
          </w:tcPr>
          <w:p w14:paraId="3ECF3F94"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260" w:type="dxa"/>
            <w:tcBorders>
              <w:top w:val="nil"/>
              <w:left w:val="nil"/>
              <w:bottom w:val="single" w:sz="4" w:space="0" w:color="auto"/>
              <w:right w:val="single" w:sz="4" w:space="0" w:color="auto"/>
            </w:tcBorders>
            <w:shd w:val="clear" w:color="FFFFFF" w:fill="FFFFFF"/>
            <w:noWrap/>
            <w:vAlign w:val="bottom"/>
            <w:hideMark/>
          </w:tcPr>
          <w:p w14:paraId="2FC6F94B"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Fluctuation in reaction time tasks (VRT-</w:t>
            </w:r>
            <w:proofErr w:type="spellStart"/>
            <w:r w:rsidRPr="004F0327">
              <w:rPr>
                <w:rFonts w:eastAsia="Times New Roman" w:cs="Times New Roman"/>
                <w:color w:val="000000"/>
                <w:sz w:val="16"/>
                <w:szCs w:val="16"/>
              </w:rPr>
              <w:t>sd</w:t>
            </w:r>
            <w:proofErr w:type="spellEnd"/>
            <w:r w:rsidRPr="004F0327">
              <w:rPr>
                <w:rFonts w:eastAsia="Times New Roman" w:cs="Times New Roman"/>
                <w:color w:val="000000"/>
                <w:sz w:val="16"/>
                <w:szCs w:val="16"/>
              </w:rPr>
              <w:t>) and poor sustained attention (CPT)</w:t>
            </w:r>
          </w:p>
        </w:tc>
        <w:tc>
          <w:tcPr>
            <w:tcW w:w="1134" w:type="dxa"/>
            <w:tcBorders>
              <w:top w:val="nil"/>
              <w:left w:val="nil"/>
              <w:bottom w:val="single" w:sz="4" w:space="0" w:color="auto"/>
              <w:right w:val="single" w:sz="4" w:space="0" w:color="auto"/>
            </w:tcBorders>
            <w:shd w:val="clear" w:color="FFFFFF" w:fill="FFFFFF"/>
            <w:noWrap/>
            <w:vAlign w:val="bottom"/>
            <w:hideMark/>
          </w:tcPr>
          <w:p w14:paraId="7F5674A1"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65640C" w:rsidRPr="004F0327" w14:paraId="4FC0B4BC"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54875072"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Kuzmickiené</w:t>
            </w:r>
            <w:proofErr w:type="spellEnd"/>
            <w:r w:rsidRPr="004F0327">
              <w:rPr>
                <w:rFonts w:eastAsia="Times New Roman" w:cs="Times New Roman"/>
                <w:color w:val="000000"/>
                <w:sz w:val="16"/>
                <w:szCs w:val="16"/>
                <w:lang w:val="it-IT"/>
              </w:rPr>
              <w:t xml:space="preserve"> 2015</w:t>
            </w:r>
          </w:p>
        </w:tc>
        <w:tc>
          <w:tcPr>
            <w:tcW w:w="1305" w:type="dxa"/>
            <w:tcBorders>
              <w:top w:val="nil"/>
              <w:left w:val="nil"/>
              <w:bottom w:val="single" w:sz="4" w:space="0" w:color="auto"/>
              <w:right w:val="single" w:sz="4" w:space="0" w:color="auto"/>
            </w:tcBorders>
            <w:shd w:val="clear" w:color="FFFFFF" w:fill="FFFFFF"/>
            <w:noWrap/>
            <w:vAlign w:val="bottom"/>
            <w:hideMark/>
          </w:tcPr>
          <w:p w14:paraId="6625F86F"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72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and 30 controls</w:t>
            </w:r>
          </w:p>
        </w:tc>
        <w:tc>
          <w:tcPr>
            <w:tcW w:w="1057" w:type="dxa"/>
            <w:tcBorders>
              <w:top w:val="nil"/>
              <w:left w:val="nil"/>
              <w:bottom w:val="single" w:sz="4" w:space="0" w:color="auto"/>
              <w:right w:val="single" w:sz="4" w:space="0" w:color="auto"/>
            </w:tcBorders>
            <w:shd w:val="clear" w:color="FFFFFF" w:fill="FFFFFF"/>
            <w:noWrap/>
            <w:vAlign w:val="bottom"/>
            <w:hideMark/>
          </w:tcPr>
          <w:p w14:paraId="59B89E0D"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1A944FDC"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46C87D6B"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CANTAB test scores</w:t>
            </w:r>
          </w:p>
        </w:tc>
        <w:tc>
          <w:tcPr>
            <w:tcW w:w="992" w:type="dxa"/>
            <w:tcBorders>
              <w:top w:val="nil"/>
              <w:left w:val="nil"/>
              <w:bottom w:val="single" w:sz="4" w:space="0" w:color="auto"/>
              <w:right w:val="single" w:sz="4" w:space="0" w:color="auto"/>
            </w:tcBorders>
            <w:shd w:val="clear" w:color="FFFFFF" w:fill="FFFFFF"/>
            <w:noWrap/>
            <w:vAlign w:val="bottom"/>
            <w:hideMark/>
          </w:tcPr>
          <w:p w14:paraId="14804B30"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4 </w:t>
            </w:r>
            <w:proofErr w:type="spellStart"/>
            <w:r w:rsidRPr="004F0327">
              <w:rPr>
                <w:rFonts w:eastAsia="Times New Roman" w:cs="Times New Roman"/>
                <w:color w:val="000000"/>
                <w:sz w:val="16"/>
                <w:szCs w:val="16"/>
                <w:lang w:val="it-IT"/>
              </w:rPr>
              <w:t>months</w:t>
            </w:r>
            <w:proofErr w:type="spellEnd"/>
          </w:p>
        </w:tc>
        <w:tc>
          <w:tcPr>
            <w:tcW w:w="3260" w:type="dxa"/>
            <w:tcBorders>
              <w:top w:val="nil"/>
              <w:left w:val="nil"/>
              <w:bottom w:val="single" w:sz="4" w:space="0" w:color="auto"/>
              <w:right w:val="single" w:sz="4" w:space="0" w:color="auto"/>
            </w:tcBorders>
            <w:shd w:val="clear" w:color="FFFFFF" w:fill="FFFFFF"/>
            <w:noWrap/>
            <w:vAlign w:val="bottom"/>
            <w:hideMark/>
          </w:tcPr>
          <w:p w14:paraId="18D137B2"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Cognitive changes produced by the first single donepezil dose in CANTAB PAL, PRM, and SWM test, and baseline CANTAB PAL, PRM, and CRT test results.</w:t>
            </w:r>
          </w:p>
        </w:tc>
        <w:tc>
          <w:tcPr>
            <w:tcW w:w="1134" w:type="dxa"/>
            <w:tcBorders>
              <w:top w:val="nil"/>
              <w:left w:val="nil"/>
              <w:bottom w:val="single" w:sz="4" w:space="0" w:color="auto"/>
              <w:right w:val="single" w:sz="4" w:space="0" w:color="auto"/>
            </w:tcBorders>
            <w:shd w:val="clear" w:color="FFFFFF" w:fill="FFFFFF"/>
            <w:noWrap/>
            <w:vAlign w:val="bottom"/>
            <w:hideMark/>
          </w:tcPr>
          <w:p w14:paraId="2D52778A"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r w:rsidR="0065640C" w:rsidRPr="004F0327" w14:paraId="02585DAD"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2EE274B4"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Mori 2016</w:t>
            </w:r>
          </w:p>
        </w:tc>
        <w:tc>
          <w:tcPr>
            <w:tcW w:w="1305" w:type="dxa"/>
            <w:tcBorders>
              <w:top w:val="nil"/>
              <w:left w:val="nil"/>
              <w:bottom w:val="single" w:sz="4" w:space="0" w:color="auto"/>
              <w:right w:val="single" w:sz="4" w:space="0" w:color="auto"/>
            </w:tcBorders>
            <w:shd w:val="clear" w:color="FFFFFF" w:fill="FFFFFF"/>
            <w:noWrap/>
            <w:vAlign w:val="bottom"/>
            <w:hideMark/>
          </w:tcPr>
          <w:p w14:paraId="40A3E027"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235 </w:t>
            </w:r>
            <w:r>
              <w:rPr>
                <w:rFonts w:eastAsia="Times New Roman" w:cs="Times New Roman"/>
                <w:color w:val="000000"/>
                <w:sz w:val="16"/>
                <w:szCs w:val="16"/>
                <w:lang w:val="it-IT"/>
              </w:rPr>
              <w:t>DLB</w:t>
            </w:r>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patients</w:t>
            </w:r>
            <w:proofErr w:type="spellEnd"/>
          </w:p>
        </w:tc>
        <w:tc>
          <w:tcPr>
            <w:tcW w:w="1057" w:type="dxa"/>
            <w:tcBorders>
              <w:top w:val="nil"/>
              <w:left w:val="nil"/>
              <w:bottom w:val="single" w:sz="4" w:space="0" w:color="auto"/>
              <w:right w:val="single" w:sz="4" w:space="0" w:color="auto"/>
            </w:tcBorders>
            <w:shd w:val="clear" w:color="FFFFFF" w:fill="FFFFFF"/>
            <w:noWrap/>
            <w:vAlign w:val="bottom"/>
            <w:hideMark/>
          </w:tcPr>
          <w:p w14:paraId="69DB0BF0"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1365D2E0"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 xml:space="preserve">Clinical (probable </w:t>
            </w:r>
            <w:r>
              <w:rPr>
                <w:rFonts w:eastAsia="Times New Roman" w:cs="Times New Roman"/>
                <w:color w:val="000000"/>
                <w:sz w:val="16"/>
                <w:szCs w:val="16"/>
              </w:rPr>
              <w:t>DLB</w:t>
            </w:r>
            <w:r w:rsidRPr="004F0327">
              <w:rPr>
                <w:rFonts w:eastAsia="Times New Roman" w:cs="Times New Roman"/>
                <w:color w:val="000000"/>
                <w:sz w:val="16"/>
                <w:szCs w:val="16"/>
              </w:rPr>
              <w:t xml:space="preserve">, </w:t>
            </w:r>
            <w:proofErr w:type="spellStart"/>
            <w:r w:rsidRPr="004F0327">
              <w:rPr>
                <w:rFonts w:eastAsia="Times New Roman" w:cs="Times New Roman"/>
                <w:color w:val="000000"/>
                <w:sz w:val="16"/>
                <w:szCs w:val="16"/>
              </w:rPr>
              <w:t>McKeith</w:t>
            </w:r>
            <w:proofErr w:type="spellEnd"/>
            <w:r w:rsidRPr="004F0327">
              <w:rPr>
                <w:rFonts w:eastAsia="Times New Roman" w:cs="Times New Roman"/>
                <w:color w:val="000000"/>
                <w:sz w:val="16"/>
                <w:szCs w:val="16"/>
              </w:rPr>
              <w:t>) with NPI &gt;7 and hallucinations NPI subitem &gt; 0</w:t>
            </w:r>
          </w:p>
        </w:tc>
        <w:tc>
          <w:tcPr>
            <w:tcW w:w="3544" w:type="dxa"/>
            <w:tcBorders>
              <w:top w:val="nil"/>
              <w:left w:val="nil"/>
              <w:bottom w:val="single" w:sz="4" w:space="0" w:color="auto"/>
              <w:right w:val="single" w:sz="4" w:space="0" w:color="auto"/>
            </w:tcBorders>
            <w:shd w:val="clear" w:color="FFFFFF" w:fill="FFFFFF"/>
            <w:noWrap/>
            <w:vAlign w:val="bottom"/>
            <w:hideMark/>
          </w:tcPr>
          <w:p w14:paraId="4457A94D"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Change in MMSE (with LOCF imputation)</w:t>
            </w:r>
          </w:p>
        </w:tc>
        <w:tc>
          <w:tcPr>
            <w:tcW w:w="992" w:type="dxa"/>
            <w:tcBorders>
              <w:top w:val="nil"/>
              <w:left w:val="nil"/>
              <w:bottom w:val="single" w:sz="4" w:space="0" w:color="auto"/>
              <w:right w:val="single" w:sz="4" w:space="0" w:color="auto"/>
            </w:tcBorders>
            <w:shd w:val="clear" w:color="FFFFFF" w:fill="FFFFFF"/>
            <w:noWrap/>
            <w:vAlign w:val="bottom"/>
            <w:hideMark/>
          </w:tcPr>
          <w:p w14:paraId="7206C536"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12 weeks</w:t>
            </w:r>
          </w:p>
        </w:tc>
        <w:tc>
          <w:tcPr>
            <w:tcW w:w="3260" w:type="dxa"/>
            <w:tcBorders>
              <w:top w:val="nil"/>
              <w:left w:val="nil"/>
              <w:bottom w:val="single" w:sz="4" w:space="0" w:color="auto"/>
              <w:right w:val="single" w:sz="4" w:space="0" w:color="auto"/>
            </w:tcBorders>
            <w:shd w:val="clear" w:color="FFFFFF" w:fill="FFFFFF"/>
            <w:noWrap/>
            <w:vAlign w:val="bottom"/>
            <w:hideMark/>
          </w:tcPr>
          <w:p w14:paraId="08C8AB72"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 xml:space="preserve">Patients with MMSE subitems serial 7's scores of 1-3, delayed recall scores of &gt;= 1 and copying scores of 0 (subgroup with typical </w:t>
            </w:r>
            <w:r>
              <w:rPr>
                <w:rFonts w:eastAsia="Times New Roman" w:cs="Times New Roman"/>
                <w:color w:val="000000"/>
                <w:sz w:val="16"/>
                <w:szCs w:val="16"/>
              </w:rPr>
              <w:t>DLB</w:t>
            </w:r>
            <w:r w:rsidRPr="004F0327">
              <w:rPr>
                <w:rFonts w:eastAsia="Times New Roman" w:cs="Times New Roman"/>
                <w:color w:val="000000"/>
                <w:sz w:val="16"/>
                <w:szCs w:val="16"/>
              </w:rPr>
              <w:t xml:space="preserve"> cognitive impairment pattern)</w:t>
            </w:r>
          </w:p>
        </w:tc>
        <w:tc>
          <w:tcPr>
            <w:tcW w:w="1134" w:type="dxa"/>
            <w:tcBorders>
              <w:top w:val="nil"/>
              <w:left w:val="nil"/>
              <w:bottom w:val="single" w:sz="4" w:space="0" w:color="auto"/>
              <w:right w:val="single" w:sz="4" w:space="0" w:color="auto"/>
            </w:tcBorders>
            <w:shd w:val="clear" w:color="FFFFFF" w:fill="FFFFFF"/>
            <w:noWrap/>
            <w:vAlign w:val="bottom"/>
            <w:hideMark/>
          </w:tcPr>
          <w:p w14:paraId="1565ED96"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Some </w:t>
            </w:r>
            <w:proofErr w:type="spellStart"/>
            <w:r w:rsidRPr="004F0327">
              <w:rPr>
                <w:rFonts w:eastAsia="Times New Roman" w:cs="Times New Roman"/>
                <w:color w:val="000000"/>
                <w:sz w:val="16"/>
                <w:szCs w:val="16"/>
                <w:lang w:val="it-IT"/>
              </w:rPr>
              <w:t>concerns</w:t>
            </w:r>
            <w:proofErr w:type="spellEnd"/>
          </w:p>
        </w:tc>
      </w:tr>
      <w:tr w:rsidR="0065640C" w:rsidRPr="004F0327" w14:paraId="48C57B73"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130E6295"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Saumier</w:t>
            </w:r>
            <w:proofErr w:type="spellEnd"/>
            <w:r w:rsidRPr="004F0327">
              <w:rPr>
                <w:rFonts w:eastAsia="Times New Roman" w:cs="Times New Roman"/>
                <w:color w:val="000000"/>
                <w:sz w:val="16"/>
                <w:szCs w:val="16"/>
                <w:lang w:val="it-IT"/>
              </w:rPr>
              <w:t xml:space="preserve"> 2007</w:t>
            </w:r>
          </w:p>
        </w:tc>
        <w:tc>
          <w:tcPr>
            <w:tcW w:w="1305" w:type="dxa"/>
            <w:tcBorders>
              <w:top w:val="nil"/>
              <w:left w:val="nil"/>
              <w:bottom w:val="single" w:sz="4" w:space="0" w:color="auto"/>
              <w:right w:val="single" w:sz="4" w:space="0" w:color="auto"/>
            </w:tcBorders>
            <w:shd w:val="clear" w:color="FFFFFF" w:fill="FFFFFF"/>
            <w:noWrap/>
            <w:vAlign w:val="bottom"/>
            <w:hideMark/>
          </w:tcPr>
          <w:p w14:paraId="29E8B278"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30 AD </w:t>
            </w:r>
            <w:proofErr w:type="spellStart"/>
            <w:r w:rsidRPr="004F0327">
              <w:rPr>
                <w:rFonts w:eastAsia="Times New Roman" w:cs="Times New Roman"/>
                <w:color w:val="000000"/>
                <w:sz w:val="16"/>
                <w:szCs w:val="16"/>
                <w:lang w:val="it-IT"/>
              </w:rPr>
              <w:t>patients</w:t>
            </w:r>
            <w:proofErr w:type="spellEnd"/>
          </w:p>
        </w:tc>
        <w:tc>
          <w:tcPr>
            <w:tcW w:w="1057" w:type="dxa"/>
            <w:tcBorders>
              <w:top w:val="nil"/>
              <w:left w:val="nil"/>
              <w:bottom w:val="single" w:sz="4" w:space="0" w:color="auto"/>
              <w:right w:val="single" w:sz="4" w:space="0" w:color="auto"/>
            </w:tcBorders>
            <w:shd w:val="clear" w:color="FFFFFF" w:fill="FFFFFF"/>
            <w:noWrap/>
            <w:vAlign w:val="bottom"/>
            <w:hideMark/>
          </w:tcPr>
          <w:p w14:paraId="5F1362E2"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05C56846"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Clinical (probable or possible AD, NINCDS-ADRDA and DSM-III)</w:t>
            </w:r>
          </w:p>
        </w:tc>
        <w:tc>
          <w:tcPr>
            <w:tcW w:w="3544" w:type="dxa"/>
            <w:tcBorders>
              <w:top w:val="nil"/>
              <w:left w:val="nil"/>
              <w:bottom w:val="single" w:sz="4" w:space="0" w:color="auto"/>
              <w:right w:val="single" w:sz="4" w:space="0" w:color="auto"/>
            </w:tcBorders>
            <w:shd w:val="clear" w:color="FFFFFF" w:fill="FFFFFF"/>
            <w:noWrap/>
            <w:vAlign w:val="bottom"/>
            <w:hideMark/>
          </w:tcPr>
          <w:p w14:paraId="013DF5B0"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Mean ratio of change among MMSE, ADAS-Cog, CIBIC-plus equal to 0 or greater</w:t>
            </w:r>
          </w:p>
        </w:tc>
        <w:tc>
          <w:tcPr>
            <w:tcW w:w="992" w:type="dxa"/>
            <w:tcBorders>
              <w:top w:val="nil"/>
              <w:left w:val="nil"/>
              <w:bottom w:val="single" w:sz="4" w:space="0" w:color="auto"/>
              <w:right w:val="single" w:sz="4" w:space="0" w:color="auto"/>
            </w:tcBorders>
            <w:shd w:val="clear" w:color="FFFFFF" w:fill="FFFFFF"/>
            <w:noWrap/>
            <w:vAlign w:val="bottom"/>
            <w:hideMark/>
          </w:tcPr>
          <w:p w14:paraId="41071384"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 </w:t>
            </w:r>
            <w:proofErr w:type="spellStart"/>
            <w:r w:rsidRPr="004F0327">
              <w:rPr>
                <w:rFonts w:eastAsia="Times New Roman" w:cs="Times New Roman"/>
                <w:color w:val="000000"/>
                <w:sz w:val="16"/>
                <w:szCs w:val="16"/>
                <w:lang w:val="it-IT"/>
              </w:rPr>
              <w:t>months</w:t>
            </w:r>
            <w:proofErr w:type="spellEnd"/>
          </w:p>
        </w:tc>
        <w:tc>
          <w:tcPr>
            <w:tcW w:w="3260" w:type="dxa"/>
            <w:tcBorders>
              <w:top w:val="nil"/>
              <w:left w:val="nil"/>
              <w:bottom w:val="single" w:sz="4" w:space="0" w:color="auto"/>
              <w:right w:val="single" w:sz="4" w:space="0" w:color="auto"/>
            </w:tcBorders>
            <w:shd w:val="clear" w:color="FFFFFF" w:fill="FFFFFF"/>
            <w:noWrap/>
            <w:vAlign w:val="bottom"/>
            <w:hideMark/>
          </w:tcPr>
          <w:p w14:paraId="478479BC"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Better performances in Clock Drawing test, a tracking speed test, and Boston Naming test</w:t>
            </w:r>
          </w:p>
        </w:tc>
        <w:tc>
          <w:tcPr>
            <w:tcW w:w="1134" w:type="dxa"/>
            <w:tcBorders>
              <w:top w:val="nil"/>
              <w:left w:val="nil"/>
              <w:bottom w:val="single" w:sz="4" w:space="0" w:color="auto"/>
              <w:right w:val="single" w:sz="4" w:space="0" w:color="auto"/>
            </w:tcBorders>
            <w:shd w:val="clear" w:color="FFFFFF" w:fill="FFFFFF"/>
            <w:noWrap/>
            <w:vAlign w:val="bottom"/>
            <w:hideMark/>
          </w:tcPr>
          <w:p w14:paraId="403EEAE0"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High</w:t>
            </w:r>
          </w:p>
        </w:tc>
      </w:tr>
      <w:tr w:rsidR="0065640C" w:rsidRPr="004F0327" w14:paraId="661C12DB" w14:textId="77777777" w:rsidTr="00123143">
        <w:trPr>
          <w:trHeight w:val="264"/>
        </w:trPr>
        <w:tc>
          <w:tcPr>
            <w:tcW w:w="1048" w:type="dxa"/>
            <w:tcBorders>
              <w:top w:val="nil"/>
              <w:left w:val="single" w:sz="4" w:space="0" w:color="auto"/>
              <w:bottom w:val="single" w:sz="4" w:space="0" w:color="auto"/>
              <w:right w:val="single" w:sz="4" w:space="0" w:color="auto"/>
            </w:tcBorders>
            <w:shd w:val="clear" w:color="FFFFFF" w:fill="FFFFFF"/>
            <w:noWrap/>
            <w:vAlign w:val="bottom"/>
            <w:hideMark/>
          </w:tcPr>
          <w:p w14:paraId="5B1DD014"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lastRenderedPageBreak/>
              <w:t>Connelly 2005</w:t>
            </w:r>
          </w:p>
        </w:tc>
        <w:tc>
          <w:tcPr>
            <w:tcW w:w="1305" w:type="dxa"/>
            <w:tcBorders>
              <w:top w:val="nil"/>
              <w:left w:val="nil"/>
              <w:bottom w:val="single" w:sz="4" w:space="0" w:color="auto"/>
              <w:right w:val="single" w:sz="4" w:space="0" w:color="auto"/>
            </w:tcBorders>
            <w:shd w:val="clear" w:color="FFFFFF" w:fill="FFFFFF"/>
            <w:noWrap/>
            <w:vAlign w:val="bottom"/>
            <w:hideMark/>
          </w:tcPr>
          <w:p w14:paraId="21C47F49"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140 AD </w:t>
            </w:r>
            <w:proofErr w:type="spellStart"/>
            <w:r w:rsidRPr="004F0327">
              <w:rPr>
                <w:rFonts w:eastAsia="Times New Roman" w:cs="Times New Roman"/>
                <w:color w:val="000000"/>
                <w:sz w:val="16"/>
                <w:szCs w:val="16"/>
                <w:lang w:val="it-IT"/>
              </w:rPr>
              <w:t>patients</w:t>
            </w:r>
            <w:proofErr w:type="spellEnd"/>
            <w:r w:rsidRPr="004F0327">
              <w:rPr>
                <w:rFonts w:eastAsia="Times New Roman" w:cs="Times New Roman"/>
                <w:color w:val="000000"/>
                <w:sz w:val="16"/>
                <w:szCs w:val="16"/>
                <w:lang w:val="it-IT"/>
              </w:rPr>
              <w:t xml:space="preserve"> (160 </w:t>
            </w:r>
            <w:proofErr w:type="spellStart"/>
            <w:r w:rsidRPr="004F0327">
              <w:rPr>
                <w:rFonts w:eastAsia="Times New Roman" w:cs="Times New Roman"/>
                <w:color w:val="000000"/>
                <w:sz w:val="16"/>
                <w:szCs w:val="16"/>
                <w:lang w:val="it-IT"/>
              </w:rPr>
              <w:t>enrolled</w:t>
            </w:r>
            <w:proofErr w:type="spellEnd"/>
            <w:r w:rsidRPr="004F0327">
              <w:rPr>
                <w:rFonts w:eastAsia="Times New Roman" w:cs="Times New Roman"/>
                <w:color w:val="000000"/>
                <w:sz w:val="16"/>
                <w:szCs w:val="16"/>
                <w:lang w:val="it-IT"/>
              </w:rPr>
              <w:t>)</w:t>
            </w:r>
          </w:p>
        </w:tc>
        <w:tc>
          <w:tcPr>
            <w:tcW w:w="1057" w:type="dxa"/>
            <w:tcBorders>
              <w:top w:val="nil"/>
              <w:left w:val="nil"/>
              <w:bottom w:val="single" w:sz="4" w:space="0" w:color="auto"/>
              <w:right w:val="single" w:sz="4" w:space="0" w:color="auto"/>
            </w:tcBorders>
            <w:shd w:val="clear" w:color="FFFFFF" w:fill="FFFFFF"/>
            <w:noWrap/>
            <w:vAlign w:val="bottom"/>
            <w:hideMark/>
          </w:tcPr>
          <w:p w14:paraId="0A53DC34" w14:textId="77777777" w:rsidR="0065640C" w:rsidRPr="004F0327" w:rsidRDefault="0065640C" w:rsidP="00123143">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galantamine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rivastigmine</w:t>
            </w:r>
            <w:proofErr w:type="spellEnd"/>
          </w:p>
        </w:tc>
        <w:tc>
          <w:tcPr>
            <w:tcW w:w="1972" w:type="dxa"/>
            <w:tcBorders>
              <w:top w:val="nil"/>
              <w:left w:val="nil"/>
              <w:bottom w:val="single" w:sz="4" w:space="0" w:color="auto"/>
              <w:right w:val="single" w:sz="4" w:space="0" w:color="auto"/>
            </w:tcBorders>
            <w:shd w:val="clear" w:color="FFFFFF" w:fill="FFFFFF"/>
            <w:noWrap/>
            <w:vAlign w:val="bottom"/>
            <w:hideMark/>
          </w:tcPr>
          <w:p w14:paraId="4E3371B5"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Clinical (</w:t>
            </w:r>
            <w:proofErr w:type="spellStart"/>
            <w:r w:rsidRPr="004F0327">
              <w:rPr>
                <w:rFonts w:eastAsia="Times New Roman" w:cs="Times New Roman"/>
                <w:color w:val="000000"/>
                <w:sz w:val="16"/>
                <w:szCs w:val="16"/>
                <w:lang w:val="it-IT"/>
              </w:rPr>
              <w:t>probable</w:t>
            </w:r>
            <w:proofErr w:type="spellEnd"/>
            <w:r w:rsidRPr="004F0327">
              <w:rPr>
                <w:rFonts w:eastAsia="Times New Roman" w:cs="Times New Roman"/>
                <w:color w:val="000000"/>
                <w:sz w:val="16"/>
                <w:szCs w:val="16"/>
                <w:lang w:val="it-IT"/>
              </w:rPr>
              <w:t xml:space="preserve"> AD, NINCDS-ADRDA)</w:t>
            </w:r>
          </w:p>
        </w:tc>
        <w:tc>
          <w:tcPr>
            <w:tcW w:w="3544" w:type="dxa"/>
            <w:tcBorders>
              <w:top w:val="nil"/>
              <w:left w:val="nil"/>
              <w:bottom w:val="single" w:sz="4" w:space="0" w:color="auto"/>
              <w:right w:val="single" w:sz="4" w:space="0" w:color="auto"/>
            </w:tcBorders>
            <w:shd w:val="clear" w:color="FFFFFF" w:fill="FFFFFF"/>
            <w:noWrap/>
            <w:vAlign w:val="bottom"/>
            <w:hideMark/>
          </w:tcPr>
          <w:p w14:paraId="269E1D26"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 xml:space="preserve">At least two of gain of 2+ points on MMSE, improvement of the combined score IALD &amp; social </w:t>
            </w:r>
            <w:proofErr w:type="spellStart"/>
            <w:r w:rsidRPr="004F0327">
              <w:rPr>
                <w:rFonts w:eastAsia="Times New Roman" w:cs="Times New Roman"/>
                <w:color w:val="000000"/>
                <w:sz w:val="16"/>
                <w:szCs w:val="16"/>
              </w:rPr>
              <w:t>behaviour</w:t>
            </w:r>
            <w:proofErr w:type="spellEnd"/>
            <w:r w:rsidRPr="004F0327">
              <w:rPr>
                <w:rFonts w:eastAsia="Times New Roman" w:cs="Times New Roman"/>
                <w:color w:val="000000"/>
                <w:sz w:val="16"/>
                <w:szCs w:val="16"/>
              </w:rPr>
              <w:t xml:space="preserve"> subscales of NOSGER (or maintenance of maximum score), positive global change as defined as a tripartite agreement amongst doctor, subject and </w:t>
            </w:r>
            <w:proofErr w:type="spellStart"/>
            <w:r w:rsidRPr="004F0327">
              <w:rPr>
                <w:rFonts w:eastAsia="Times New Roman" w:cs="Times New Roman"/>
                <w:color w:val="000000"/>
                <w:sz w:val="16"/>
                <w:szCs w:val="16"/>
              </w:rPr>
              <w:t>carer</w:t>
            </w:r>
            <w:proofErr w:type="spellEnd"/>
            <w:r w:rsidRPr="004F0327">
              <w:rPr>
                <w:rFonts w:eastAsia="Times New Roman" w:cs="Times New Roman"/>
                <w:color w:val="000000"/>
                <w:sz w:val="16"/>
                <w:szCs w:val="16"/>
              </w:rPr>
              <w:t xml:space="preserve"> (global impression) at 6 months</w:t>
            </w:r>
          </w:p>
        </w:tc>
        <w:tc>
          <w:tcPr>
            <w:tcW w:w="992" w:type="dxa"/>
            <w:tcBorders>
              <w:top w:val="nil"/>
              <w:left w:val="nil"/>
              <w:bottom w:val="single" w:sz="4" w:space="0" w:color="auto"/>
              <w:right w:val="single" w:sz="4" w:space="0" w:color="auto"/>
            </w:tcBorders>
            <w:shd w:val="clear" w:color="FFFFFF" w:fill="FFFFFF"/>
            <w:noWrap/>
            <w:vAlign w:val="bottom"/>
            <w:hideMark/>
          </w:tcPr>
          <w:p w14:paraId="1AD0FFF7"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years</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actually</w:t>
            </w:r>
            <w:proofErr w:type="spellEnd"/>
            <w:r w:rsidRPr="004F0327">
              <w:rPr>
                <w:rFonts w:eastAsia="Times New Roman" w:cs="Times New Roman"/>
                <w:color w:val="000000"/>
                <w:sz w:val="16"/>
                <w:szCs w:val="16"/>
                <w:lang w:val="it-IT"/>
              </w:rPr>
              <w:t xml:space="preserve"> 6 </w:t>
            </w:r>
            <w:proofErr w:type="spellStart"/>
            <w:r w:rsidRPr="004F0327">
              <w:rPr>
                <w:rFonts w:eastAsia="Times New Roman" w:cs="Times New Roman"/>
                <w:color w:val="000000"/>
                <w:sz w:val="16"/>
                <w:szCs w:val="16"/>
                <w:lang w:val="it-IT"/>
              </w:rPr>
              <w:t>months</w:t>
            </w:r>
            <w:proofErr w:type="spellEnd"/>
            <w:r w:rsidRPr="004F0327">
              <w:rPr>
                <w:rFonts w:eastAsia="Times New Roman" w:cs="Times New Roman"/>
                <w:color w:val="000000"/>
                <w:sz w:val="16"/>
                <w:szCs w:val="16"/>
                <w:lang w:val="it-IT"/>
              </w:rPr>
              <w:t>)</w:t>
            </w:r>
          </w:p>
        </w:tc>
        <w:tc>
          <w:tcPr>
            <w:tcW w:w="3260" w:type="dxa"/>
            <w:tcBorders>
              <w:top w:val="nil"/>
              <w:left w:val="nil"/>
              <w:bottom w:val="single" w:sz="4" w:space="0" w:color="auto"/>
              <w:right w:val="single" w:sz="4" w:space="0" w:color="auto"/>
            </w:tcBorders>
            <w:shd w:val="clear" w:color="FFFFFF" w:fill="FFFFFF"/>
            <w:noWrap/>
            <w:vAlign w:val="bottom"/>
            <w:hideMark/>
          </w:tcPr>
          <w:p w14:paraId="5EF8734E" w14:textId="77777777" w:rsidR="0065640C" w:rsidRPr="004F0327" w:rsidRDefault="0065640C" w:rsidP="00123143">
            <w:pPr>
              <w:spacing w:before="240"/>
              <w:rPr>
                <w:rFonts w:eastAsia="Times New Roman" w:cs="Times New Roman"/>
                <w:color w:val="000000"/>
                <w:sz w:val="16"/>
                <w:szCs w:val="16"/>
              </w:rPr>
            </w:pPr>
            <w:r w:rsidRPr="004F0327">
              <w:rPr>
                <w:rFonts w:eastAsia="Times New Roman" w:cs="Times New Roman"/>
                <w:color w:val="000000"/>
                <w:sz w:val="16"/>
                <w:szCs w:val="16"/>
              </w:rPr>
              <w:t>Higher performances on DSST test at baseline and 6 months</w:t>
            </w:r>
          </w:p>
        </w:tc>
        <w:tc>
          <w:tcPr>
            <w:tcW w:w="1134" w:type="dxa"/>
            <w:tcBorders>
              <w:top w:val="nil"/>
              <w:left w:val="nil"/>
              <w:bottom w:val="single" w:sz="4" w:space="0" w:color="auto"/>
              <w:right w:val="single" w:sz="4" w:space="0" w:color="auto"/>
            </w:tcBorders>
            <w:shd w:val="clear" w:color="FFFFFF" w:fill="FFFFFF"/>
            <w:noWrap/>
            <w:vAlign w:val="bottom"/>
            <w:hideMark/>
          </w:tcPr>
          <w:p w14:paraId="7C6C6999" w14:textId="77777777" w:rsidR="0065640C" w:rsidRPr="004F0327" w:rsidRDefault="0065640C" w:rsidP="00123143">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bl>
    <w:p w14:paraId="5E0C5A8F" w14:textId="77777777" w:rsidR="0065640C" w:rsidRPr="004F0327" w:rsidRDefault="0065640C" w:rsidP="0065640C">
      <w:pPr>
        <w:spacing w:before="240" w:line="360" w:lineRule="auto"/>
        <w:jc w:val="both"/>
        <w:rPr>
          <w:rFonts w:cs="Times New Roman"/>
          <w:bCs/>
        </w:rPr>
      </w:pPr>
    </w:p>
    <w:p w14:paraId="1AFB1B95" w14:textId="77777777" w:rsidR="0065640C" w:rsidRPr="004F0327" w:rsidRDefault="0065640C" w:rsidP="0065640C">
      <w:pPr>
        <w:spacing w:before="240"/>
        <w:rPr>
          <w:rFonts w:cs="Times New Roman"/>
          <w:bCs/>
        </w:rPr>
      </w:pPr>
    </w:p>
    <w:p w14:paraId="1AA81273" w14:textId="4E2145C0" w:rsidR="00593D30" w:rsidRDefault="00593D30" w:rsidP="00593D30">
      <w:pPr>
        <w:spacing w:after="160" w:line="259" w:lineRule="auto"/>
        <w:rPr>
          <w:rFonts w:cs="Times New Roman"/>
          <w:bCs/>
        </w:rPr>
      </w:pPr>
      <w:r>
        <w:rPr>
          <w:rFonts w:cs="Times New Roman"/>
          <w:bCs/>
        </w:rPr>
        <w:br w:type="page"/>
      </w:r>
    </w:p>
    <w:p w14:paraId="3CD876A2" w14:textId="0DCB529F" w:rsidR="00593D30" w:rsidRPr="002D754A" w:rsidRDefault="00593D30" w:rsidP="00593D30">
      <w:pPr>
        <w:spacing w:before="240"/>
        <w:rPr>
          <w:rFonts w:cs="Times New Roman"/>
          <w:bCs/>
          <w:szCs w:val="24"/>
        </w:rPr>
      </w:pPr>
      <w:r w:rsidRPr="00E8348E">
        <w:rPr>
          <w:rFonts w:cs="Times New Roman"/>
          <w:bCs/>
          <w:szCs w:val="24"/>
        </w:rPr>
        <w:lastRenderedPageBreak/>
        <w:t>Table S</w:t>
      </w:r>
      <w:r w:rsidR="0065640C">
        <w:rPr>
          <w:rFonts w:cs="Times New Roman"/>
          <w:bCs/>
          <w:szCs w:val="24"/>
        </w:rPr>
        <w:t>10</w:t>
      </w:r>
      <w:r w:rsidRPr="00E8348E">
        <w:rPr>
          <w:rFonts w:cs="Times New Roman"/>
          <w:bCs/>
          <w:szCs w:val="24"/>
        </w:rPr>
        <w:t>. Other predictors.</w:t>
      </w:r>
      <w:r w:rsidRPr="002D754A">
        <w:rPr>
          <w:rFonts w:cs="Times New Roman"/>
          <w:bCs/>
          <w:szCs w:val="24"/>
        </w:rPr>
        <w:t xml:space="preserve"> </w:t>
      </w:r>
    </w:p>
    <w:tbl>
      <w:tblPr>
        <w:tblW w:w="13178" w:type="dxa"/>
        <w:tblCellMar>
          <w:left w:w="70" w:type="dxa"/>
          <w:right w:w="70" w:type="dxa"/>
        </w:tblCellMar>
        <w:tblLook w:val="04A0" w:firstRow="1" w:lastRow="0" w:firstColumn="1" w:lastColumn="0" w:noHBand="0" w:noVBand="1"/>
      </w:tblPr>
      <w:tblGrid>
        <w:gridCol w:w="879"/>
        <w:gridCol w:w="897"/>
        <w:gridCol w:w="870"/>
        <w:gridCol w:w="2234"/>
        <w:gridCol w:w="3053"/>
        <w:gridCol w:w="1134"/>
        <w:gridCol w:w="2977"/>
        <w:gridCol w:w="1134"/>
      </w:tblGrid>
      <w:tr w:rsidR="00593D30" w:rsidRPr="004F0327" w14:paraId="24510CB9" w14:textId="77777777" w:rsidTr="00593D30">
        <w:trPr>
          <w:trHeight w:val="369"/>
        </w:trPr>
        <w:tc>
          <w:tcPr>
            <w:tcW w:w="8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BE8CF"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Reference</w:t>
            </w:r>
          </w:p>
        </w:tc>
        <w:tc>
          <w:tcPr>
            <w:tcW w:w="897" w:type="dxa"/>
            <w:tcBorders>
              <w:top w:val="single" w:sz="4" w:space="0" w:color="auto"/>
              <w:left w:val="nil"/>
              <w:bottom w:val="single" w:sz="4" w:space="0" w:color="auto"/>
              <w:right w:val="single" w:sz="4" w:space="0" w:color="auto"/>
            </w:tcBorders>
            <w:shd w:val="clear" w:color="000000" w:fill="FFFFFF"/>
            <w:vAlign w:val="bottom"/>
            <w:hideMark/>
          </w:tcPr>
          <w:p w14:paraId="162F43BD"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Population</w:t>
            </w:r>
            <w:proofErr w:type="spellEnd"/>
          </w:p>
        </w:tc>
        <w:tc>
          <w:tcPr>
            <w:tcW w:w="870" w:type="dxa"/>
            <w:tcBorders>
              <w:top w:val="single" w:sz="4" w:space="0" w:color="auto"/>
              <w:left w:val="nil"/>
              <w:bottom w:val="single" w:sz="4" w:space="0" w:color="auto"/>
              <w:right w:val="single" w:sz="4" w:space="0" w:color="auto"/>
            </w:tcBorders>
            <w:shd w:val="clear" w:color="000000" w:fill="FFFFFF"/>
            <w:vAlign w:val="bottom"/>
            <w:hideMark/>
          </w:tcPr>
          <w:p w14:paraId="2E466AC6"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Treatment</w:t>
            </w:r>
          </w:p>
        </w:tc>
        <w:tc>
          <w:tcPr>
            <w:tcW w:w="2234" w:type="dxa"/>
            <w:tcBorders>
              <w:top w:val="single" w:sz="4" w:space="0" w:color="auto"/>
              <w:left w:val="nil"/>
              <w:bottom w:val="single" w:sz="4" w:space="0" w:color="auto"/>
              <w:right w:val="single" w:sz="4" w:space="0" w:color="auto"/>
            </w:tcBorders>
            <w:shd w:val="clear" w:color="000000" w:fill="FFFFFF"/>
            <w:vAlign w:val="bottom"/>
            <w:hideMark/>
          </w:tcPr>
          <w:p w14:paraId="5E7B01D9"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Diagnosis</w:t>
            </w:r>
            <w:proofErr w:type="spellEnd"/>
          </w:p>
        </w:tc>
        <w:tc>
          <w:tcPr>
            <w:tcW w:w="3053" w:type="dxa"/>
            <w:tcBorders>
              <w:top w:val="single" w:sz="4" w:space="0" w:color="auto"/>
              <w:left w:val="nil"/>
              <w:bottom w:val="single" w:sz="4" w:space="0" w:color="auto"/>
              <w:right w:val="single" w:sz="4" w:space="0" w:color="auto"/>
            </w:tcBorders>
            <w:shd w:val="clear" w:color="000000" w:fill="FFFFFF"/>
            <w:vAlign w:val="bottom"/>
            <w:hideMark/>
          </w:tcPr>
          <w:p w14:paraId="3002CC75"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Response</w:t>
            </w:r>
            <w:proofErr w:type="spellEnd"/>
            <w:r w:rsidRPr="004F0327">
              <w:rPr>
                <w:rFonts w:eastAsia="Times New Roman" w:cs="Times New Roman"/>
                <w:color w:val="000000"/>
                <w:sz w:val="16"/>
                <w:szCs w:val="16"/>
                <w:lang w:val="it-IT"/>
              </w:rPr>
              <w:t xml:space="preserve"> </w:t>
            </w:r>
            <w:proofErr w:type="spellStart"/>
            <w:r w:rsidRPr="004F0327">
              <w:rPr>
                <w:rFonts w:eastAsia="Times New Roman" w:cs="Times New Roman"/>
                <w:color w:val="000000"/>
                <w:sz w:val="16"/>
                <w:szCs w:val="16"/>
                <w:lang w:val="it-IT"/>
              </w:rPr>
              <w:t>criteria</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66A6A2F"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Follow-up</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6B788A6D"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Predictor</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A637375"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Risk of </w:t>
            </w:r>
            <w:proofErr w:type="spellStart"/>
            <w:r w:rsidRPr="004F0327">
              <w:rPr>
                <w:rFonts w:eastAsia="Times New Roman" w:cs="Times New Roman"/>
                <w:color w:val="000000"/>
                <w:sz w:val="16"/>
                <w:szCs w:val="16"/>
                <w:lang w:val="it-IT"/>
              </w:rPr>
              <w:t>bias</w:t>
            </w:r>
            <w:proofErr w:type="spellEnd"/>
          </w:p>
        </w:tc>
      </w:tr>
      <w:tr w:rsidR="00593D30" w:rsidRPr="004F0327" w14:paraId="7B23CF7F" w14:textId="77777777" w:rsidTr="00593D30">
        <w:trPr>
          <w:trHeight w:val="264"/>
        </w:trPr>
        <w:tc>
          <w:tcPr>
            <w:tcW w:w="879" w:type="dxa"/>
            <w:tcBorders>
              <w:top w:val="nil"/>
              <w:left w:val="single" w:sz="4" w:space="0" w:color="auto"/>
              <w:bottom w:val="single" w:sz="4" w:space="0" w:color="auto"/>
              <w:right w:val="single" w:sz="4" w:space="0" w:color="auto"/>
            </w:tcBorders>
            <w:shd w:val="clear" w:color="FFFFFF" w:fill="FFFFFF"/>
            <w:noWrap/>
            <w:vAlign w:val="bottom"/>
            <w:hideMark/>
          </w:tcPr>
          <w:p w14:paraId="5461D80B"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Mecocci</w:t>
            </w:r>
            <w:proofErr w:type="spellEnd"/>
            <w:r w:rsidRPr="004F0327">
              <w:rPr>
                <w:rFonts w:eastAsia="Times New Roman" w:cs="Times New Roman"/>
                <w:color w:val="000000"/>
                <w:sz w:val="16"/>
                <w:szCs w:val="16"/>
                <w:lang w:val="it-IT"/>
              </w:rPr>
              <w:t xml:space="preserve"> 2002</w:t>
            </w:r>
          </w:p>
        </w:tc>
        <w:tc>
          <w:tcPr>
            <w:tcW w:w="897" w:type="dxa"/>
            <w:tcBorders>
              <w:top w:val="nil"/>
              <w:left w:val="nil"/>
              <w:bottom w:val="single" w:sz="4" w:space="0" w:color="auto"/>
              <w:right w:val="single" w:sz="4" w:space="0" w:color="auto"/>
            </w:tcBorders>
            <w:shd w:val="clear" w:color="FFFFFF" w:fill="FFFFFF"/>
            <w:noWrap/>
            <w:vAlign w:val="bottom"/>
            <w:hideMark/>
          </w:tcPr>
          <w:p w14:paraId="48A9F8BC"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61 AD </w:t>
            </w:r>
            <w:proofErr w:type="spellStart"/>
            <w:r w:rsidRPr="004F0327">
              <w:rPr>
                <w:rFonts w:eastAsia="Times New Roman" w:cs="Times New Roman"/>
                <w:color w:val="000000"/>
                <w:sz w:val="16"/>
                <w:szCs w:val="16"/>
                <w:lang w:val="it-IT"/>
              </w:rPr>
              <w:t>patients</w:t>
            </w:r>
            <w:proofErr w:type="spellEnd"/>
          </w:p>
        </w:tc>
        <w:tc>
          <w:tcPr>
            <w:tcW w:w="870" w:type="dxa"/>
            <w:tcBorders>
              <w:top w:val="nil"/>
              <w:left w:val="nil"/>
              <w:bottom w:val="single" w:sz="4" w:space="0" w:color="auto"/>
              <w:right w:val="single" w:sz="4" w:space="0" w:color="auto"/>
            </w:tcBorders>
            <w:shd w:val="clear" w:color="FFFFFF" w:fill="FFFFFF"/>
            <w:noWrap/>
            <w:vAlign w:val="bottom"/>
            <w:hideMark/>
          </w:tcPr>
          <w:p w14:paraId="3BB81CDD" w14:textId="77777777" w:rsidR="00593D30" w:rsidRPr="004F0327" w:rsidRDefault="00593D30" w:rsidP="00C15B98">
            <w:pPr>
              <w:spacing w:before="240"/>
              <w:rPr>
                <w:rFonts w:eastAsia="Times New Roman" w:cs="Times New Roman"/>
                <w:color w:val="000000"/>
                <w:sz w:val="16"/>
                <w:szCs w:val="16"/>
                <w:lang w:val="it-IT"/>
              </w:rPr>
            </w:pPr>
            <w:proofErr w:type="spellStart"/>
            <w:r w:rsidRPr="004F0327">
              <w:rPr>
                <w:rFonts w:eastAsia="Times New Roman" w:cs="Times New Roman"/>
                <w:color w:val="000000"/>
                <w:sz w:val="16"/>
                <w:szCs w:val="16"/>
                <w:lang w:val="it-IT"/>
              </w:rPr>
              <w:t>Donepezil</w:t>
            </w:r>
            <w:proofErr w:type="spellEnd"/>
            <w:r w:rsidRPr="004F0327">
              <w:rPr>
                <w:rFonts w:eastAsia="Times New Roman" w:cs="Times New Roman"/>
                <w:color w:val="000000"/>
                <w:sz w:val="16"/>
                <w:szCs w:val="16"/>
                <w:lang w:val="it-IT"/>
              </w:rPr>
              <w:t xml:space="preserve"> 5 mg</w:t>
            </w:r>
          </w:p>
        </w:tc>
        <w:tc>
          <w:tcPr>
            <w:tcW w:w="2234" w:type="dxa"/>
            <w:tcBorders>
              <w:top w:val="nil"/>
              <w:left w:val="nil"/>
              <w:bottom w:val="single" w:sz="4" w:space="0" w:color="auto"/>
              <w:right w:val="single" w:sz="4" w:space="0" w:color="auto"/>
            </w:tcBorders>
            <w:shd w:val="clear" w:color="FFFFFF" w:fill="FFFFFF"/>
            <w:noWrap/>
            <w:vAlign w:val="bottom"/>
            <w:hideMark/>
          </w:tcPr>
          <w:p w14:paraId="21381896"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Clinical (NINCDS-ADRDA, not stated if possible included)</w:t>
            </w:r>
          </w:p>
        </w:tc>
        <w:tc>
          <w:tcPr>
            <w:tcW w:w="3053" w:type="dxa"/>
            <w:tcBorders>
              <w:top w:val="nil"/>
              <w:left w:val="nil"/>
              <w:bottom w:val="single" w:sz="4" w:space="0" w:color="auto"/>
              <w:right w:val="single" w:sz="4" w:space="0" w:color="auto"/>
            </w:tcBorders>
            <w:shd w:val="clear" w:color="FFFFFF" w:fill="FFFFFF"/>
            <w:noWrap/>
            <w:vAlign w:val="bottom"/>
            <w:hideMark/>
          </w:tcPr>
          <w:p w14:paraId="00140538" w14:textId="3E946888"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Decrease of 4+ points on ADAS-Cog or CIBIC-plus score of 4- after 3 month</w:t>
            </w:r>
            <w:r>
              <w:rPr>
                <w:rFonts w:eastAsia="Times New Roman" w:cs="Times New Roman"/>
                <w:color w:val="000000"/>
                <w:sz w:val="16"/>
                <w:szCs w:val="16"/>
              </w:rPr>
              <w:t>s</w:t>
            </w:r>
            <w:r w:rsidRPr="004F0327">
              <w:rPr>
                <w:rFonts w:eastAsia="Times New Roman" w:cs="Times New Roman"/>
                <w:color w:val="000000"/>
                <w:sz w:val="16"/>
                <w:szCs w:val="16"/>
              </w:rPr>
              <w:t xml:space="preserve"> </w:t>
            </w:r>
            <w:r w:rsidR="00967E44">
              <w:rPr>
                <w:rFonts w:eastAsia="Times New Roman" w:cs="Times New Roman"/>
                <w:color w:val="000000"/>
                <w:sz w:val="16"/>
                <w:szCs w:val="16"/>
              </w:rPr>
              <w:t xml:space="preserve">of </w:t>
            </w:r>
            <w:r w:rsidRPr="004F0327">
              <w:rPr>
                <w:rFonts w:eastAsia="Times New Roman" w:cs="Times New Roman"/>
                <w:color w:val="000000"/>
                <w:sz w:val="16"/>
                <w:szCs w:val="16"/>
              </w:rPr>
              <w:t>therapy</w:t>
            </w:r>
          </w:p>
        </w:tc>
        <w:tc>
          <w:tcPr>
            <w:tcW w:w="1134" w:type="dxa"/>
            <w:tcBorders>
              <w:top w:val="nil"/>
              <w:left w:val="nil"/>
              <w:bottom w:val="single" w:sz="4" w:space="0" w:color="auto"/>
              <w:right w:val="single" w:sz="4" w:space="0" w:color="auto"/>
            </w:tcBorders>
            <w:shd w:val="clear" w:color="FFFFFF" w:fill="FFFFFF"/>
            <w:noWrap/>
            <w:vAlign w:val="bottom"/>
            <w:hideMark/>
          </w:tcPr>
          <w:p w14:paraId="1B18D6D7"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 xml:space="preserve">3 </w:t>
            </w:r>
            <w:proofErr w:type="spellStart"/>
            <w:r w:rsidRPr="004F0327">
              <w:rPr>
                <w:rFonts w:eastAsia="Times New Roman" w:cs="Times New Roman"/>
                <w:color w:val="000000"/>
                <w:sz w:val="16"/>
                <w:szCs w:val="16"/>
                <w:lang w:val="it-IT"/>
              </w:rPr>
              <w:t>months</w:t>
            </w:r>
            <w:proofErr w:type="spellEnd"/>
          </w:p>
        </w:tc>
        <w:tc>
          <w:tcPr>
            <w:tcW w:w="2977" w:type="dxa"/>
            <w:tcBorders>
              <w:top w:val="nil"/>
              <w:left w:val="nil"/>
              <w:bottom w:val="single" w:sz="4" w:space="0" w:color="auto"/>
              <w:right w:val="single" w:sz="4" w:space="0" w:color="auto"/>
            </w:tcBorders>
            <w:shd w:val="clear" w:color="FFFFFF" w:fill="FFFFFF"/>
            <w:noWrap/>
            <w:vAlign w:val="bottom"/>
            <w:hideMark/>
          </w:tcPr>
          <w:p w14:paraId="22F6B101" w14:textId="77777777" w:rsidR="00593D30" w:rsidRPr="004F0327" w:rsidRDefault="00593D30" w:rsidP="00C15B98">
            <w:pPr>
              <w:spacing w:before="240"/>
              <w:rPr>
                <w:rFonts w:eastAsia="Times New Roman" w:cs="Times New Roman"/>
                <w:color w:val="000000"/>
                <w:sz w:val="16"/>
                <w:szCs w:val="16"/>
              </w:rPr>
            </w:pPr>
            <w:r w:rsidRPr="004F0327">
              <w:rPr>
                <w:rFonts w:eastAsia="Times New Roman" w:cs="Times New Roman"/>
                <w:color w:val="000000"/>
                <w:sz w:val="16"/>
                <w:szCs w:val="16"/>
              </w:rPr>
              <w:t>TASM static ANN could help predicting response</w:t>
            </w:r>
          </w:p>
        </w:tc>
        <w:tc>
          <w:tcPr>
            <w:tcW w:w="1134" w:type="dxa"/>
            <w:tcBorders>
              <w:top w:val="nil"/>
              <w:left w:val="nil"/>
              <w:bottom w:val="single" w:sz="4" w:space="0" w:color="auto"/>
              <w:right w:val="single" w:sz="4" w:space="0" w:color="auto"/>
            </w:tcBorders>
            <w:shd w:val="clear" w:color="FFFFFF" w:fill="FFFFFF"/>
            <w:noWrap/>
            <w:vAlign w:val="bottom"/>
            <w:hideMark/>
          </w:tcPr>
          <w:p w14:paraId="6CF12BA2" w14:textId="77777777" w:rsidR="00593D30" w:rsidRPr="004F0327" w:rsidRDefault="00593D30" w:rsidP="00C15B98">
            <w:pPr>
              <w:spacing w:before="240"/>
              <w:rPr>
                <w:rFonts w:eastAsia="Times New Roman" w:cs="Times New Roman"/>
                <w:color w:val="000000"/>
                <w:sz w:val="16"/>
                <w:szCs w:val="16"/>
                <w:lang w:val="it-IT"/>
              </w:rPr>
            </w:pPr>
            <w:r w:rsidRPr="004F0327">
              <w:rPr>
                <w:rFonts w:eastAsia="Times New Roman" w:cs="Times New Roman"/>
                <w:color w:val="000000"/>
                <w:sz w:val="16"/>
                <w:szCs w:val="16"/>
                <w:lang w:val="it-IT"/>
              </w:rPr>
              <w:t>Moderate</w:t>
            </w:r>
          </w:p>
        </w:tc>
      </w:tr>
    </w:tbl>
    <w:p w14:paraId="27DC3FD6" w14:textId="77777777" w:rsidR="00593D30" w:rsidRPr="004F0327" w:rsidRDefault="00593D30" w:rsidP="00593D30">
      <w:pPr>
        <w:spacing w:before="240" w:line="360" w:lineRule="auto"/>
        <w:jc w:val="both"/>
        <w:rPr>
          <w:rFonts w:cs="Times New Roman"/>
          <w:bCs/>
        </w:rPr>
      </w:pPr>
    </w:p>
    <w:bookmarkEnd w:id="3"/>
    <w:p w14:paraId="38392682" w14:textId="3A5E9B96" w:rsidR="00DE23E8" w:rsidRPr="001549D3" w:rsidRDefault="00DE23E8" w:rsidP="00D42803">
      <w:pPr>
        <w:spacing w:before="0" w:after="200" w:line="276" w:lineRule="auto"/>
      </w:pPr>
    </w:p>
    <w:sectPr w:rsidR="00DE23E8" w:rsidRPr="001549D3" w:rsidSect="00593D30">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4B11" w14:textId="77777777" w:rsidR="00D377EB" w:rsidRDefault="00D377EB" w:rsidP="00117666">
      <w:pPr>
        <w:spacing w:after="0"/>
      </w:pPr>
      <w:r>
        <w:separator/>
      </w:r>
    </w:p>
  </w:endnote>
  <w:endnote w:type="continuationSeparator" w:id="0">
    <w:p w14:paraId="057F2C50" w14:textId="77777777" w:rsidR="00D377EB" w:rsidRDefault="00D377E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BA83" w14:textId="77777777" w:rsidR="00D377EB" w:rsidRDefault="00D377EB" w:rsidP="00117666">
      <w:pPr>
        <w:spacing w:after="0"/>
      </w:pPr>
      <w:r>
        <w:separator/>
      </w:r>
    </w:p>
  </w:footnote>
  <w:footnote w:type="continuationSeparator" w:id="0">
    <w:p w14:paraId="099A1D66" w14:textId="77777777" w:rsidR="00D377EB" w:rsidRDefault="00D377E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6DB92ECB"/>
    <w:multiLevelType w:val="hybridMultilevel"/>
    <w:tmpl w:val="BF90AAEC"/>
    <w:lvl w:ilvl="0" w:tplc="1A7C7D2E">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B5BEF"/>
    <w:multiLevelType w:val="hybridMultilevel"/>
    <w:tmpl w:val="4004329E"/>
    <w:lvl w:ilvl="0" w:tplc="9A40EE1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5618">
    <w:abstractNumId w:val="0"/>
  </w:num>
  <w:num w:numId="2" w16cid:durableId="307707253">
    <w:abstractNumId w:val="4"/>
  </w:num>
  <w:num w:numId="3" w16cid:durableId="1377202160">
    <w:abstractNumId w:val="1"/>
  </w:num>
  <w:num w:numId="4" w16cid:durableId="1029064799">
    <w:abstractNumId w:val="5"/>
  </w:num>
  <w:num w:numId="5" w16cid:durableId="109859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6638011">
    <w:abstractNumId w:val="3"/>
  </w:num>
  <w:num w:numId="7" w16cid:durableId="1594975139">
    <w:abstractNumId w:val="6"/>
  </w:num>
  <w:num w:numId="8" w16cid:durableId="258374821">
    <w:abstractNumId w:val="6"/>
  </w:num>
  <w:num w:numId="9" w16cid:durableId="1583368940">
    <w:abstractNumId w:val="6"/>
  </w:num>
  <w:num w:numId="10" w16cid:durableId="1555238021">
    <w:abstractNumId w:val="6"/>
  </w:num>
  <w:num w:numId="11" w16cid:durableId="1457798280">
    <w:abstractNumId w:val="6"/>
  </w:num>
  <w:num w:numId="12" w16cid:durableId="912667099">
    <w:abstractNumId w:val="6"/>
  </w:num>
  <w:num w:numId="13" w16cid:durableId="847210828">
    <w:abstractNumId w:val="3"/>
  </w:num>
  <w:num w:numId="14" w16cid:durableId="17320000">
    <w:abstractNumId w:val="2"/>
  </w:num>
  <w:num w:numId="15" w16cid:durableId="602347761">
    <w:abstractNumId w:val="2"/>
  </w:num>
  <w:num w:numId="16" w16cid:durableId="871189151">
    <w:abstractNumId w:val="2"/>
  </w:num>
  <w:num w:numId="17" w16cid:durableId="595141158">
    <w:abstractNumId w:val="2"/>
  </w:num>
  <w:num w:numId="18" w16cid:durableId="281040241">
    <w:abstractNumId w:val="2"/>
  </w:num>
  <w:num w:numId="19" w16cid:durableId="799612360">
    <w:abstractNumId w:val="2"/>
  </w:num>
  <w:num w:numId="20" w16cid:durableId="989795698">
    <w:abstractNumId w:val="2"/>
  </w:num>
  <w:num w:numId="21" w16cid:durableId="1026753173">
    <w:abstractNumId w:val="2"/>
    <w:lvlOverride w:ilvl="0">
      <w:startOverride w:val="4"/>
    </w:lvlOverride>
  </w:num>
  <w:num w:numId="22" w16cid:durableId="756168352">
    <w:abstractNumId w:val="8"/>
  </w:num>
  <w:num w:numId="23" w16cid:durableId="1153179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73D"/>
    <w:rsid w:val="0001436A"/>
    <w:rsid w:val="00034304"/>
    <w:rsid w:val="00035434"/>
    <w:rsid w:val="00052A14"/>
    <w:rsid w:val="0006628C"/>
    <w:rsid w:val="00077D53"/>
    <w:rsid w:val="000803CB"/>
    <w:rsid w:val="00093BF9"/>
    <w:rsid w:val="000C6C3A"/>
    <w:rsid w:val="000F59F3"/>
    <w:rsid w:val="00105FD9"/>
    <w:rsid w:val="00117666"/>
    <w:rsid w:val="001549D3"/>
    <w:rsid w:val="00160065"/>
    <w:rsid w:val="001730F9"/>
    <w:rsid w:val="00177D84"/>
    <w:rsid w:val="001A1BF5"/>
    <w:rsid w:val="001B76CB"/>
    <w:rsid w:val="001E1837"/>
    <w:rsid w:val="00267D18"/>
    <w:rsid w:val="00274347"/>
    <w:rsid w:val="002868E2"/>
    <w:rsid w:val="002869C3"/>
    <w:rsid w:val="002936E4"/>
    <w:rsid w:val="002B4A57"/>
    <w:rsid w:val="002C74CA"/>
    <w:rsid w:val="002D6590"/>
    <w:rsid w:val="002F2EA2"/>
    <w:rsid w:val="003123F4"/>
    <w:rsid w:val="00331B2D"/>
    <w:rsid w:val="00333AB0"/>
    <w:rsid w:val="003544FB"/>
    <w:rsid w:val="00397D91"/>
    <w:rsid w:val="003D2F2D"/>
    <w:rsid w:val="003D5763"/>
    <w:rsid w:val="003F5AE8"/>
    <w:rsid w:val="00401590"/>
    <w:rsid w:val="00447801"/>
    <w:rsid w:val="00452E9C"/>
    <w:rsid w:val="004735C8"/>
    <w:rsid w:val="004947A6"/>
    <w:rsid w:val="004961FF"/>
    <w:rsid w:val="004B09FC"/>
    <w:rsid w:val="004B5A9C"/>
    <w:rsid w:val="00517A89"/>
    <w:rsid w:val="005250F2"/>
    <w:rsid w:val="00533401"/>
    <w:rsid w:val="0053635B"/>
    <w:rsid w:val="00536797"/>
    <w:rsid w:val="00593D30"/>
    <w:rsid w:val="00593EEA"/>
    <w:rsid w:val="00594DAA"/>
    <w:rsid w:val="005A5EEE"/>
    <w:rsid w:val="005C575E"/>
    <w:rsid w:val="005E0E75"/>
    <w:rsid w:val="00636E0E"/>
    <w:rsid w:val="006375C7"/>
    <w:rsid w:val="00654E8F"/>
    <w:rsid w:val="0065640C"/>
    <w:rsid w:val="00660D05"/>
    <w:rsid w:val="006820B1"/>
    <w:rsid w:val="006B7D14"/>
    <w:rsid w:val="006D7531"/>
    <w:rsid w:val="00701727"/>
    <w:rsid w:val="0070566C"/>
    <w:rsid w:val="00714C50"/>
    <w:rsid w:val="00725A7D"/>
    <w:rsid w:val="007501BE"/>
    <w:rsid w:val="00790BB3"/>
    <w:rsid w:val="007A759C"/>
    <w:rsid w:val="007C206C"/>
    <w:rsid w:val="007C34E8"/>
    <w:rsid w:val="007C6103"/>
    <w:rsid w:val="00817DD6"/>
    <w:rsid w:val="0083759F"/>
    <w:rsid w:val="00847BDD"/>
    <w:rsid w:val="0085418B"/>
    <w:rsid w:val="00885156"/>
    <w:rsid w:val="008874BD"/>
    <w:rsid w:val="008B2F52"/>
    <w:rsid w:val="009151AA"/>
    <w:rsid w:val="0093429D"/>
    <w:rsid w:val="00937070"/>
    <w:rsid w:val="00943573"/>
    <w:rsid w:val="00964134"/>
    <w:rsid w:val="00967E44"/>
    <w:rsid w:val="00970F7D"/>
    <w:rsid w:val="009753D8"/>
    <w:rsid w:val="00994A3D"/>
    <w:rsid w:val="009C2B12"/>
    <w:rsid w:val="009C7885"/>
    <w:rsid w:val="00A174D9"/>
    <w:rsid w:val="00A65941"/>
    <w:rsid w:val="00AA4D24"/>
    <w:rsid w:val="00AB6715"/>
    <w:rsid w:val="00B11D46"/>
    <w:rsid w:val="00B1671E"/>
    <w:rsid w:val="00B25EB8"/>
    <w:rsid w:val="00B275A2"/>
    <w:rsid w:val="00B37F4D"/>
    <w:rsid w:val="00B75E11"/>
    <w:rsid w:val="00BA0E2B"/>
    <w:rsid w:val="00BB6800"/>
    <w:rsid w:val="00BC3D9D"/>
    <w:rsid w:val="00C35BF4"/>
    <w:rsid w:val="00C37E63"/>
    <w:rsid w:val="00C52A7B"/>
    <w:rsid w:val="00C56BAF"/>
    <w:rsid w:val="00C679AA"/>
    <w:rsid w:val="00C75972"/>
    <w:rsid w:val="00CB2BDE"/>
    <w:rsid w:val="00CD066B"/>
    <w:rsid w:val="00CE4FEE"/>
    <w:rsid w:val="00D060CF"/>
    <w:rsid w:val="00D0688E"/>
    <w:rsid w:val="00D20A6A"/>
    <w:rsid w:val="00D377EB"/>
    <w:rsid w:val="00D42803"/>
    <w:rsid w:val="00D93080"/>
    <w:rsid w:val="00DA765E"/>
    <w:rsid w:val="00DB59C3"/>
    <w:rsid w:val="00DC259A"/>
    <w:rsid w:val="00DE23E8"/>
    <w:rsid w:val="00E15C1C"/>
    <w:rsid w:val="00E438A7"/>
    <w:rsid w:val="00E52377"/>
    <w:rsid w:val="00E537AD"/>
    <w:rsid w:val="00E640DD"/>
    <w:rsid w:val="00E64E17"/>
    <w:rsid w:val="00E866C9"/>
    <w:rsid w:val="00EA321E"/>
    <w:rsid w:val="00EA3D3C"/>
    <w:rsid w:val="00EB6967"/>
    <w:rsid w:val="00EC090A"/>
    <w:rsid w:val="00ED20B5"/>
    <w:rsid w:val="00F127C5"/>
    <w:rsid w:val="00F46900"/>
    <w:rsid w:val="00F61D89"/>
    <w:rsid w:val="00F8459E"/>
    <w:rsid w:val="00FB765C"/>
    <w:rsid w:val="00FF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Corpotesto">
    <w:name w:val="Body Text"/>
    <w:basedOn w:val="Normale"/>
    <w:link w:val="CorpotestoCarattere"/>
    <w:qFormat/>
    <w:rsid w:val="002D6590"/>
    <w:pPr>
      <w:spacing w:after="120"/>
    </w:pPr>
    <w:rPr>
      <w:rFonts w:asciiTheme="minorHAnsi" w:hAnsiTheme="minorHAnsi"/>
      <w:szCs w:val="24"/>
    </w:rPr>
  </w:style>
  <w:style w:type="character" w:customStyle="1" w:styleId="CorpotestoCarattere">
    <w:name w:val="Corpo testo Carattere"/>
    <w:basedOn w:val="Carpredefinitoparagrafo"/>
    <w:link w:val="Corpotesto"/>
    <w:rsid w:val="002D6590"/>
    <w:rPr>
      <w:sz w:val="24"/>
      <w:szCs w:val="24"/>
    </w:rPr>
  </w:style>
  <w:style w:type="paragraph" w:customStyle="1" w:styleId="FirstParagraph">
    <w:name w:val="First Paragraph"/>
    <w:basedOn w:val="Corpotesto"/>
    <w:next w:val="Corpotesto"/>
    <w:qFormat/>
    <w:rsid w:val="002D6590"/>
  </w:style>
  <w:style w:type="character" w:styleId="Menzionenonrisolta">
    <w:name w:val="Unresolved Mention"/>
    <w:basedOn w:val="Carpredefinitoparagrafo"/>
    <w:uiPriority w:val="99"/>
    <w:semiHidden/>
    <w:unhideWhenUsed/>
    <w:rsid w:val="002D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830</TotalTime>
  <Pages>32</Pages>
  <Words>26536</Words>
  <Characters>151261</Characters>
  <Application>Microsoft Office Word</Application>
  <DocSecurity>0</DocSecurity>
  <Lines>1260</Lines>
  <Paragraphs>354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federico emanuele pozzi</cp:lastModifiedBy>
  <cp:revision>16</cp:revision>
  <cp:lastPrinted>2013-10-03T12:51:00Z</cp:lastPrinted>
  <dcterms:created xsi:type="dcterms:W3CDTF">2022-07-16T14:59:00Z</dcterms:created>
  <dcterms:modified xsi:type="dcterms:W3CDTF">2022-08-14T16:29:00Z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http://www.zotero.org/styles/vancouver</vt:lpwstr>
  </property>
  <property fmtid="{D5CDD505-2E9C-101B-9397-08002B2CF9AE}" pid="13" name="Mendeley Recent Style Name 5_1">
    <vt:lpwstr>Vancouver</vt:lpwstr>
  </property>
  <property fmtid="{D5CDD505-2E9C-101B-9397-08002B2CF9AE}" pid="14" name="Mendeley Recent Style Id 6_1">
    <vt:lpwstr>http://csl.mendeley.com/styles/586739921/vancouver-2</vt:lpwstr>
  </property>
  <property fmtid="{D5CDD505-2E9C-101B-9397-08002B2CF9AE}" pid="15" name="Mendeley Recent Style Name 6_1">
    <vt:lpwstr>Vancouver - Federico Emanuele Pozzi</vt:lpwstr>
  </property>
  <property fmtid="{D5CDD505-2E9C-101B-9397-08002B2CF9AE}" pid="16" name="Mendeley Recent Style Id 7_1">
    <vt:lpwstr>http://csl.mendeley.com/styles/586739921/vancouver-3-frontiers</vt:lpwstr>
  </property>
  <property fmtid="{D5CDD505-2E9C-101B-9397-08002B2CF9AE}" pid="17" name="Mendeley Recent Style Name 7_1">
    <vt:lpwstr>Vancouver - Federico Emanuele Pozzi</vt:lpwstr>
  </property>
  <property fmtid="{D5CDD505-2E9C-101B-9397-08002B2CF9AE}" pid="18" name="Mendeley Recent Style Id 8_1">
    <vt:lpwstr>https://csl.mendeley.com/styles/586739921/vancouver-3-frontiers</vt:lpwstr>
  </property>
  <property fmtid="{D5CDD505-2E9C-101B-9397-08002B2CF9AE}" pid="19" name="Mendeley Recent Style Name 8_1">
    <vt:lpwstr>Vancouver - Federico Emanuele Pozzi</vt:lpwstr>
  </property>
  <property fmtid="{D5CDD505-2E9C-101B-9397-08002B2CF9AE}" pid="20" name="Mendeley Recent Style Id 9_1">
    <vt:lpwstr>http://csl.mendeley.com/styles/586739921/Vancouver-frontiers</vt:lpwstr>
  </property>
  <property fmtid="{D5CDD505-2E9C-101B-9397-08002B2CF9AE}" pid="21" name="Mendeley Recent Style Name 9_1">
    <vt:lpwstr>Vancouver - Federico Emanuele Pozzi</vt:lpwstr>
  </property>
  <property fmtid="{D5CDD505-2E9C-101B-9397-08002B2CF9AE}" pid="22" name="Mendeley Document_1">
    <vt:lpwstr>True</vt:lpwstr>
  </property>
  <property fmtid="{D5CDD505-2E9C-101B-9397-08002B2CF9AE}" pid="23" name="Mendeley Unique User Id_1">
    <vt:lpwstr>977db9e2-b068-3994-90cb-161b865dbc15</vt:lpwstr>
  </property>
  <property fmtid="{D5CDD505-2E9C-101B-9397-08002B2CF9AE}" pid="24" name="Mendeley Citation Style_1">
    <vt:lpwstr>http://csl.mendeley.com/styles/586739921/Vancouver-frontiers</vt:lpwstr>
  </property>
</Properties>
</file>