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BBEA" w14:textId="0AA17951" w:rsidR="000922E7" w:rsidRPr="00064896" w:rsidRDefault="000E01AF" w:rsidP="00C430D3">
      <w:pPr>
        <w:jc w:val="center"/>
        <w:textAlignment w:val="top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Supplement </w:t>
      </w:r>
      <w:r w:rsidR="000922E7" w:rsidRPr="007A2AC9">
        <w:rPr>
          <w:rFonts w:cs="Times New Roman"/>
          <w:b/>
          <w:bCs/>
          <w:szCs w:val="24"/>
        </w:rPr>
        <w:t>Table</w:t>
      </w:r>
      <w:r>
        <w:rPr>
          <w:rFonts w:cs="Times New Roman"/>
          <w:b/>
          <w:bCs/>
          <w:szCs w:val="24"/>
        </w:rPr>
        <w:t xml:space="preserve">1 </w:t>
      </w:r>
      <w:r w:rsidR="000922E7" w:rsidRPr="007A2AC9">
        <w:rPr>
          <w:rFonts w:cs="Times New Roman"/>
          <w:szCs w:val="24"/>
        </w:rPr>
        <w:t xml:space="preserve"> Model-based means for continuous outcomes after Bilateral CI and</w:t>
      </w:r>
      <w:r w:rsidR="000922E7" w:rsidRPr="00064896">
        <w:rPr>
          <w:rFonts w:cs="Times New Roman"/>
          <w:szCs w:val="24"/>
        </w:rPr>
        <w:t xml:space="preserve"> </w:t>
      </w:r>
      <w:r w:rsidR="000922E7" w:rsidRPr="00064896">
        <w:rPr>
          <w:rFonts w:eastAsia="宋体" w:cs="Times New Roman"/>
          <w:color w:val="000000" w:themeColor="text1"/>
          <w:kern w:val="24"/>
          <w:sz w:val="20"/>
          <w:szCs w:val="20"/>
        </w:rPr>
        <w:t>Unilateral</w:t>
      </w:r>
      <w:r w:rsidR="000922E7" w:rsidRPr="00064896">
        <w:rPr>
          <w:rFonts w:cs="Times New Roman"/>
          <w:szCs w:val="24"/>
        </w:rPr>
        <w:t xml:space="preserve"> </w:t>
      </w:r>
      <w:r w:rsidR="00064896">
        <w:rPr>
          <w:rFonts w:cs="Times New Roman"/>
          <w:szCs w:val="24"/>
        </w:rPr>
        <w:t>CI</w:t>
      </w:r>
    </w:p>
    <w:tbl>
      <w:tblPr>
        <w:tblW w:w="4349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89"/>
        <w:gridCol w:w="1636"/>
        <w:gridCol w:w="1364"/>
        <w:gridCol w:w="1501"/>
        <w:gridCol w:w="1635"/>
        <w:gridCol w:w="1496"/>
        <w:gridCol w:w="1777"/>
      </w:tblGrid>
      <w:tr w:rsidR="005C6008" w:rsidRPr="00365629" w14:paraId="17EF68C8" w14:textId="77777777" w:rsidTr="005C6008">
        <w:tc>
          <w:tcPr>
            <w:tcW w:w="1012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7D1A073" w14:textId="77777777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8154EE">
              <w:rPr>
                <w:rFonts w:eastAsia="宋体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Outcome </w:t>
            </w:r>
            <w:r w:rsidRPr="008154EE">
              <w:rPr>
                <w:rFonts w:eastAsia="宋体" w:cs="Times New Roman"/>
                <w:b/>
                <w:bCs/>
                <w:color w:val="000000" w:themeColor="text1"/>
                <w:kern w:val="24"/>
                <w:position w:val="8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693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0054E92" w14:textId="77777777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8154EE">
              <w:rPr>
                <w:rFonts w:eastAsia="宋体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Group</w:t>
            </w:r>
          </w:p>
        </w:tc>
        <w:tc>
          <w:tcPr>
            <w:tcW w:w="578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6A4008C" w14:textId="77777777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8154EE">
              <w:rPr>
                <w:rFonts w:eastAsia="宋体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Baseline</w:t>
            </w:r>
          </w:p>
        </w:tc>
        <w:tc>
          <w:tcPr>
            <w:tcW w:w="636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CB5B59A" w14:textId="77777777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8154EE">
              <w:rPr>
                <w:rFonts w:eastAsia="宋体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1 </w:t>
            </w:r>
            <w:proofErr w:type="spellStart"/>
            <w:r w:rsidRPr="008154EE">
              <w:rPr>
                <w:rFonts w:eastAsia="宋体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mo</w:t>
            </w:r>
            <w:proofErr w:type="spellEnd"/>
          </w:p>
        </w:tc>
        <w:tc>
          <w:tcPr>
            <w:tcW w:w="693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204BE5E" w14:textId="77777777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8154EE">
              <w:rPr>
                <w:rFonts w:eastAsia="宋体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3 </w:t>
            </w:r>
            <w:proofErr w:type="spellStart"/>
            <w:r w:rsidRPr="008154EE">
              <w:rPr>
                <w:rFonts w:eastAsia="宋体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mo</w:t>
            </w:r>
            <w:proofErr w:type="spellEnd"/>
          </w:p>
        </w:tc>
        <w:tc>
          <w:tcPr>
            <w:tcW w:w="634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B080BDD" w14:textId="77777777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8154EE">
              <w:rPr>
                <w:rFonts w:eastAsia="宋体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6 </w:t>
            </w:r>
            <w:proofErr w:type="spellStart"/>
            <w:r w:rsidRPr="008154EE">
              <w:rPr>
                <w:rFonts w:eastAsia="宋体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mo</w:t>
            </w:r>
            <w:proofErr w:type="spellEnd"/>
          </w:p>
        </w:tc>
        <w:tc>
          <w:tcPr>
            <w:tcW w:w="753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EBC16D2" w14:textId="77777777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8154EE">
              <w:rPr>
                <w:rFonts w:eastAsia="宋体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12 </w:t>
            </w:r>
            <w:proofErr w:type="spellStart"/>
            <w:r w:rsidRPr="008154EE">
              <w:rPr>
                <w:rFonts w:eastAsia="宋体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mo</w:t>
            </w:r>
            <w:proofErr w:type="spellEnd"/>
          </w:p>
        </w:tc>
      </w:tr>
      <w:tr w:rsidR="005C6008" w:rsidRPr="00365629" w14:paraId="5623956C" w14:textId="77777777" w:rsidTr="005C6008">
        <w:tc>
          <w:tcPr>
            <w:tcW w:w="1012" w:type="pct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69378CF" w14:textId="77777777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IT/MAIS total score</w:t>
            </w:r>
          </w:p>
        </w:tc>
        <w:tc>
          <w:tcPr>
            <w:tcW w:w="693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28E87F3" w14:textId="77777777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Bilateral CI</w:t>
            </w:r>
          </w:p>
        </w:tc>
        <w:tc>
          <w:tcPr>
            <w:tcW w:w="57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027720" w14:textId="46AD397D" w:rsidR="005C6008" w:rsidRPr="00365629" w:rsidRDefault="005C6008" w:rsidP="000C53C4">
            <w:pPr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13.54</w:t>
            </w:r>
          </w:p>
          <w:p w14:paraId="36A0FE96" w14:textId="0AD35F21" w:rsidR="005C6008" w:rsidRPr="00365629" w:rsidRDefault="005C6008" w:rsidP="000C53C4">
            <w:pPr>
              <w:jc w:val="center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(</w:t>
            </w:r>
            <w:r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7.56</w:t>
            </w: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-</w:t>
            </w:r>
            <w:r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19.52</w:t>
            </w: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)</w:t>
            </w:r>
            <w:r w:rsidRPr="00D36181">
              <w:rPr>
                <w:rFonts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63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5392E9" w14:textId="44FE8764" w:rsidR="005C6008" w:rsidRPr="008F199F" w:rsidRDefault="005C6008" w:rsidP="000C53C4">
            <w:pPr>
              <w:jc w:val="center"/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8F199F">
              <w:rPr>
                <w:rFonts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27.82</w:t>
            </w:r>
          </w:p>
          <w:p w14:paraId="7637ED5A" w14:textId="3664B072" w:rsidR="005C6008" w:rsidRPr="008F199F" w:rsidRDefault="005C6008" w:rsidP="000C53C4">
            <w:pPr>
              <w:jc w:val="center"/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8F199F">
              <w:rPr>
                <w:rFonts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(21.06-34.59)</w:t>
            </w:r>
          </w:p>
        </w:tc>
        <w:tc>
          <w:tcPr>
            <w:tcW w:w="693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99876F" w14:textId="0CD65351" w:rsidR="005C6008" w:rsidRPr="008F199F" w:rsidRDefault="005C6008" w:rsidP="000C53C4">
            <w:pPr>
              <w:jc w:val="center"/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8F199F">
              <w:rPr>
                <w:rFonts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55.23</w:t>
            </w:r>
          </w:p>
          <w:p w14:paraId="4EEDA356" w14:textId="2D40F5F6" w:rsidR="005C6008" w:rsidRPr="008F199F" w:rsidRDefault="005C6008" w:rsidP="000C53C4">
            <w:pPr>
              <w:jc w:val="center"/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8F199F">
              <w:rPr>
                <w:rFonts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(46.66-63.79)</w:t>
            </w:r>
          </w:p>
        </w:tc>
        <w:tc>
          <w:tcPr>
            <w:tcW w:w="63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9FF74E" w14:textId="6F6FFDEA" w:rsidR="005C6008" w:rsidRPr="008F199F" w:rsidRDefault="005C6008" w:rsidP="000C53C4">
            <w:pPr>
              <w:jc w:val="center"/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8F199F">
              <w:rPr>
                <w:rFonts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78.81</w:t>
            </w:r>
          </w:p>
          <w:p w14:paraId="4CDF35BD" w14:textId="330B91F3" w:rsidR="005C6008" w:rsidRPr="008F199F" w:rsidRDefault="005C6008" w:rsidP="000C53C4">
            <w:pPr>
              <w:jc w:val="center"/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8F199F">
              <w:rPr>
                <w:rFonts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(70.75-86.88)</w:t>
            </w:r>
          </w:p>
        </w:tc>
        <w:tc>
          <w:tcPr>
            <w:tcW w:w="753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1D7BAA" w14:textId="3E300719" w:rsidR="005C6008" w:rsidRPr="00365629" w:rsidRDefault="005C6008" w:rsidP="000C53C4">
            <w:pPr>
              <w:jc w:val="center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88.</w:t>
            </w:r>
            <w:r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35</w:t>
            </w:r>
          </w:p>
          <w:p w14:paraId="481DE0BB" w14:textId="1A9CF098" w:rsidR="005C6008" w:rsidRPr="00365629" w:rsidRDefault="005C6008" w:rsidP="000C53C4">
            <w:pPr>
              <w:jc w:val="center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(80.</w:t>
            </w:r>
            <w:r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25</w:t>
            </w: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-9</w:t>
            </w:r>
            <w:r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6.46</w:t>
            </w: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</w:tr>
      <w:tr w:rsidR="005C6008" w:rsidRPr="00365629" w14:paraId="0048D65B" w14:textId="77777777" w:rsidTr="005C6008">
        <w:tc>
          <w:tcPr>
            <w:tcW w:w="1012" w:type="pct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2834F0" w14:textId="77777777" w:rsidR="005C6008" w:rsidRPr="00365629" w:rsidRDefault="005C6008" w:rsidP="000C53C4">
            <w:pPr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783B9D2" w14:textId="77777777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Unilateral CI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7C96EF" w14:textId="75D3BCE5" w:rsidR="005C6008" w:rsidRPr="00365629" w:rsidRDefault="005C6008" w:rsidP="000C53C4">
            <w:pPr>
              <w:jc w:val="center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10.</w:t>
            </w:r>
            <w:r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90</w:t>
            </w:r>
          </w:p>
          <w:p w14:paraId="0DB75360" w14:textId="2F2472E0" w:rsidR="005C6008" w:rsidRPr="00365629" w:rsidRDefault="005C6008" w:rsidP="000C53C4">
            <w:pPr>
              <w:jc w:val="center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(3.</w:t>
            </w:r>
            <w:r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66</w:t>
            </w: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-</w:t>
            </w:r>
            <w:r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18.13</w:t>
            </w: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0649CA" w14:textId="3CA2B0D0" w:rsidR="005C6008" w:rsidRPr="008F199F" w:rsidRDefault="005C6008" w:rsidP="000C53C4">
            <w:pPr>
              <w:jc w:val="center"/>
              <w:textAlignment w:val="top"/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8F199F">
              <w:rPr>
                <w:rFonts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16.71</w:t>
            </w:r>
          </w:p>
          <w:p w14:paraId="0549A1E7" w14:textId="651BBFE7" w:rsidR="005C6008" w:rsidRPr="008F199F" w:rsidRDefault="005C6008" w:rsidP="000C53C4">
            <w:pPr>
              <w:jc w:val="center"/>
              <w:textAlignment w:val="top"/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8F199F">
              <w:rPr>
                <w:rFonts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(9.06-24.36)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D4D463" w14:textId="4C2EBB03" w:rsidR="005C6008" w:rsidRPr="008F199F" w:rsidRDefault="005C6008" w:rsidP="000C53C4">
            <w:pPr>
              <w:jc w:val="center"/>
              <w:textAlignment w:val="top"/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8F199F">
              <w:rPr>
                <w:rFonts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37.82</w:t>
            </w:r>
          </w:p>
          <w:p w14:paraId="23E4C005" w14:textId="2E032393" w:rsidR="005C6008" w:rsidRPr="008F199F" w:rsidRDefault="005C6008" w:rsidP="000C53C4">
            <w:pPr>
              <w:jc w:val="center"/>
              <w:textAlignment w:val="top"/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8F199F">
              <w:rPr>
                <w:rFonts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(28.77-46.87)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A74295" w14:textId="3B0D77D3" w:rsidR="005C6008" w:rsidRPr="008F199F" w:rsidRDefault="005C6008" w:rsidP="000C53C4">
            <w:pPr>
              <w:jc w:val="center"/>
              <w:textAlignment w:val="top"/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8F199F">
              <w:rPr>
                <w:rFonts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62.60</w:t>
            </w:r>
          </w:p>
          <w:p w14:paraId="40B1FB89" w14:textId="2B1C3EE9" w:rsidR="005C6008" w:rsidRPr="008F199F" w:rsidRDefault="005C6008" w:rsidP="000C53C4">
            <w:pPr>
              <w:jc w:val="center"/>
              <w:textAlignment w:val="top"/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8F199F">
              <w:rPr>
                <w:rFonts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(54.07-71.14)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0B9376" w14:textId="291D7CA3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79.</w:t>
            </w:r>
            <w:r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40</w:t>
            </w:r>
          </w:p>
          <w:p w14:paraId="6224BD6D" w14:textId="3DD9C10C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(7</w:t>
            </w:r>
            <w:r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0.89</w:t>
            </w: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-8</w:t>
            </w:r>
            <w:r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7.91</w:t>
            </w: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</w:tr>
      <w:tr w:rsidR="005C6008" w:rsidRPr="00365629" w14:paraId="77562C41" w14:textId="77777777" w:rsidTr="005C6008">
        <w:tc>
          <w:tcPr>
            <w:tcW w:w="101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9D9BC68" w14:textId="77777777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Receptive vocabulary score</w:t>
            </w:r>
          </w:p>
        </w:tc>
        <w:tc>
          <w:tcPr>
            <w:tcW w:w="69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11DD1CC" w14:textId="77777777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Bilateral CI</w:t>
            </w:r>
          </w:p>
        </w:tc>
        <w:tc>
          <w:tcPr>
            <w:tcW w:w="57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AF01F6" w14:textId="77777777" w:rsidR="005C6008" w:rsidRDefault="005C6008" w:rsidP="000C53C4">
            <w:pPr>
              <w:jc w:val="center"/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</w:pPr>
            <w:r w:rsidRPr="00FB76D9">
              <w:rPr>
                <w:rFonts w:cs="Times New Roman" w:hint="eastAsia"/>
                <w:color w:val="000000" w:themeColor="text1"/>
                <w:kern w:val="24"/>
                <w:sz w:val="20"/>
                <w:szCs w:val="20"/>
              </w:rPr>
              <w:t>1.7</w:t>
            </w:r>
            <w:r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8</w:t>
            </w:r>
          </w:p>
          <w:p w14:paraId="21BCAF5A" w14:textId="09E8946D" w:rsidR="005C6008" w:rsidRPr="00365629" w:rsidRDefault="005C6008" w:rsidP="000C53C4">
            <w:pPr>
              <w:jc w:val="center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(</w:t>
            </w:r>
            <w:r w:rsidRPr="00FB76D9">
              <w:rPr>
                <w:rFonts w:cs="Times New Roman" w:hint="eastAsia"/>
                <w:color w:val="000000" w:themeColor="text1"/>
                <w:kern w:val="24"/>
                <w:sz w:val="20"/>
                <w:szCs w:val="20"/>
              </w:rPr>
              <w:t>-4.7</w:t>
            </w:r>
            <w:r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5</w:t>
            </w:r>
            <w:r w:rsidRPr="00365629"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-</w:t>
            </w:r>
            <w:r w:rsidRPr="00FB76D9">
              <w:rPr>
                <w:rFonts w:eastAsia="宋体" w:cs="Times New Roman" w:hint="eastAsia"/>
                <w:color w:val="000000" w:themeColor="text1"/>
                <w:kern w:val="24"/>
                <w:sz w:val="20"/>
                <w:szCs w:val="20"/>
              </w:rPr>
              <w:t>8.30</w:t>
            </w: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63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6FE089" w14:textId="6FD3F1E3" w:rsidR="005C6008" w:rsidRDefault="005C6008" w:rsidP="000C53C4">
            <w:pPr>
              <w:jc w:val="center"/>
              <w:textAlignment w:val="top"/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</w:pPr>
            <w:r w:rsidRPr="00FB76D9">
              <w:rPr>
                <w:rFonts w:cs="Times New Roman" w:hint="eastAsia"/>
                <w:color w:val="000000" w:themeColor="text1"/>
                <w:kern w:val="24"/>
                <w:sz w:val="20"/>
                <w:szCs w:val="20"/>
              </w:rPr>
              <w:t>9.9</w:t>
            </w:r>
            <w:r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4</w:t>
            </w:r>
            <w:r w:rsidRPr="00FB76D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  <w:p w14:paraId="357079BB" w14:textId="5CB2B556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(</w:t>
            </w:r>
            <w:r w:rsidRPr="00FB76D9">
              <w:rPr>
                <w:rFonts w:eastAsia="宋体" w:cs="Times New Roman" w:hint="eastAsia"/>
                <w:color w:val="000000" w:themeColor="text1"/>
                <w:kern w:val="24"/>
                <w:sz w:val="20"/>
                <w:szCs w:val="20"/>
              </w:rPr>
              <w:t>-</w:t>
            </w:r>
            <w:r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0</w:t>
            </w:r>
            <w:r w:rsidRPr="00FB76D9">
              <w:rPr>
                <w:rFonts w:eastAsia="宋体" w:cs="Times New Roman" w:hint="eastAsia"/>
                <w:color w:val="000000" w:themeColor="text1"/>
                <w:kern w:val="24"/>
                <w:sz w:val="20"/>
                <w:szCs w:val="20"/>
              </w:rPr>
              <w:t>.26</w:t>
            </w:r>
            <w:r w:rsidRPr="00365629"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-</w:t>
            </w:r>
            <w:r w:rsidRPr="00FB76D9">
              <w:rPr>
                <w:rFonts w:eastAsia="宋体" w:cs="Times New Roman" w:hint="eastAsia"/>
                <w:color w:val="000000" w:themeColor="text1"/>
                <w:kern w:val="24"/>
                <w:sz w:val="20"/>
                <w:szCs w:val="20"/>
              </w:rPr>
              <w:t>20.1</w:t>
            </w:r>
            <w:r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4</w:t>
            </w: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69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A332D9" w14:textId="7E21C5F3" w:rsidR="005C6008" w:rsidRDefault="005C6008" w:rsidP="000C53C4">
            <w:pPr>
              <w:jc w:val="center"/>
              <w:textAlignment w:val="top"/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</w:pPr>
            <w:r w:rsidRPr="00FB76D9">
              <w:rPr>
                <w:rFonts w:cs="Times New Roman" w:hint="eastAsia"/>
                <w:color w:val="000000" w:themeColor="text1"/>
                <w:kern w:val="24"/>
                <w:sz w:val="20"/>
                <w:szCs w:val="20"/>
              </w:rPr>
              <w:t>31.7</w:t>
            </w:r>
            <w:r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3</w:t>
            </w:r>
            <w:r w:rsidRPr="00D334BD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  <w:p w14:paraId="4DC4B87E" w14:textId="5FB33334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(</w:t>
            </w:r>
            <w:r w:rsidRPr="00FB76D9">
              <w:rPr>
                <w:rFonts w:cs="Times New Roman" w:hint="eastAsia"/>
                <w:color w:val="000000" w:themeColor="text1"/>
                <w:kern w:val="24"/>
                <w:sz w:val="20"/>
                <w:szCs w:val="20"/>
              </w:rPr>
              <w:t>22.5</w:t>
            </w:r>
            <w:r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3</w:t>
            </w:r>
            <w:r w:rsidRPr="00365629"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-</w:t>
            </w:r>
            <w:r w:rsidRPr="00FB76D9">
              <w:rPr>
                <w:rFonts w:eastAsia="宋体" w:cs="Times New Roman" w:hint="eastAsia"/>
                <w:color w:val="000000" w:themeColor="text1"/>
                <w:kern w:val="24"/>
                <w:sz w:val="20"/>
                <w:szCs w:val="20"/>
              </w:rPr>
              <w:t>40.92</w:t>
            </w: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63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D19AA" w14:textId="77777777" w:rsidR="005C6008" w:rsidRPr="005C6008" w:rsidRDefault="005C6008" w:rsidP="000C53C4">
            <w:pPr>
              <w:jc w:val="center"/>
              <w:textAlignment w:val="top"/>
              <w:rPr>
                <w:rFonts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C6008">
              <w:rPr>
                <w:rFonts w:cs="Times New Roman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68.72</w:t>
            </w:r>
            <w:r w:rsidRPr="005C6008">
              <w:rPr>
                <w:rFonts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  <w:p w14:paraId="3EBC9F94" w14:textId="3433E83C" w:rsidR="005C6008" w:rsidRPr="005C6008" w:rsidRDefault="005C6008" w:rsidP="000C53C4">
            <w:pPr>
              <w:jc w:val="center"/>
              <w:textAlignment w:val="top"/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5C6008">
              <w:rPr>
                <w:rFonts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(</w:t>
            </w:r>
            <w:r w:rsidRPr="005C6008">
              <w:rPr>
                <w:rFonts w:eastAsia="宋体" w:cs="Times New Roman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58.47</w:t>
            </w:r>
            <w:r w:rsidRPr="005C6008">
              <w:rPr>
                <w:rFonts w:eastAsia="宋体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  <w:r w:rsidRPr="005C6008">
              <w:rPr>
                <w:rFonts w:eastAsia="宋体" w:cs="Times New Roman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78.97</w:t>
            </w:r>
            <w:r w:rsidRPr="005C6008">
              <w:rPr>
                <w:rFonts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328C50" w14:textId="77777777" w:rsidR="005C6008" w:rsidRDefault="005C6008" w:rsidP="000C53C4">
            <w:pPr>
              <w:jc w:val="center"/>
              <w:textAlignment w:val="top"/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</w:pPr>
            <w:r w:rsidRPr="00FC4478">
              <w:rPr>
                <w:rFonts w:cs="Times New Roman" w:hint="eastAsia"/>
                <w:color w:val="000000" w:themeColor="text1"/>
                <w:kern w:val="24"/>
                <w:sz w:val="20"/>
                <w:szCs w:val="20"/>
              </w:rPr>
              <w:t>83.9</w:t>
            </w:r>
            <w:r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8</w:t>
            </w:r>
          </w:p>
          <w:p w14:paraId="4DB415DE" w14:textId="379A639A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(</w:t>
            </w:r>
            <w:r w:rsidRPr="00FC4478">
              <w:rPr>
                <w:rFonts w:eastAsia="宋体" w:cs="Times New Roman" w:hint="eastAsia"/>
                <w:color w:val="000000" w:themeColor="text1"/>
                <w:kern w:val="24"/>
                <w:sz w:val="20"/>
                <w:szCs w:val="20"/>
              </w:rPr>
              <w:t>71.6</w:t>
            </w:r>
            <w:r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2</w:t>
            </w:r>
            <w:r w:rsidRPr="00365629"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-</w:t>
            </w:r>
            <w:r w:rsidRPr="00FC4478">
              <w:rPr>
                <w:rFonts w:eastAsia="宋体" w:cs="Times New Roman" w:hint="eastAsia"/>
                <w:color w:val="000000" w:themeColor="text1"/>
                <w:kern w:val="24"/>
                <w:sz w:val="20"/>
                <w:szCs w:val="20"/>
              </w:rPr>
              <w:t>96.34</w:t>
            </w: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</w:tr>
      <w:tr w:rsidR="005C6008" w:rsidRPr="00365629" w14:paraId="08DD7BAD" w14:textId="77777777" w:rsidTr="005C6008">
        <w:tc>
          <w:tcPr>
            <w:tcW w:w="101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ECC2BB" w14:textId="77777777" w:rsidR="005C6008" w:rsidRPr="00365629" w:rsidRDefault="005C6008" w:rsidP="000C53C4">
            <w:pPr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8F7695B" w14:textId="77777777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Unilateral CI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2A718E" w14:textId="2EC25CD3" w:rsidR="005C6008" w:rsidRDefault="005C6008" w:rsidP="000C53C4">
            <w:pPr>
              <w:jc w:val="center"/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</w:pPr>
            <w:r w:rsidRPr="00FB76D9">
              <w:rPr>
                <w:rFonts w:cs="Times New Roman" w:hint="eastAsia"/>
                <w:color w:val="000000" w:themeColor="text1"/>
                <w:kern w:val="24"/>
                <w:sz w:val="20"/>
                <w:szCs w:val="20"/>
              </w:rPr>
              <w:t>6.12</w:t>
            </w:r>
            <w:r w:rsidRPr="00D334BD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  <w:p w14:paraId="5F4140BE" w14:textId="27B5FFC5" w:rsidR="005C6008" w:rsidRPr="00365629" w:rsidRDefault="005C6008" w:rsidP="00D334BD">
            <w:pPr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(</w:t>
            </w:r>
            <w:r w:rsidRPr="00FB76D9">
              <w:rPr>
                <w:rFonts w:cs="Times New Roman" w:hint="eastAsia"/>
                <w:color w:val="000000" w:themeColor="text1"/>
                <w:kern w:val="24"/>
                <w:sz w:val="20"/>
                <w:szCs w:val="20"/>
              </w:rPr>
              <w:t>-2.80</w:t>
            </w:r>
            <w:r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-</w:t>
            </w:r>
            <w:r w:rsidRPr="00FB76D9">
              <w:rPr>
                <w:rFonts w:cs="Times New Roman" w:hint="eastAsia"/>
                <w:color w:val="000000" w:themeColor="text1"/>
                <w:kern w:val="24"/>
                <w:sz w:val="20"/>
                <w:szCs w:val="20"/>
              </w:rPr>
              <w:t>15.0</w:t>
            </w:r>
            <w:r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5</w:t>
            </w: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)</w:t>
            </w:r>
            <w:r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AAB548" w14:textId="77777777" w:rsidR="005C6008" w:rsidRDefault="005C6008" w:rsidP="000C53C4">
            <w:pPr>
              <w:jc w:val="center"/>
              <w:textAlignment w:val="top"/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</w:pPr>
            <w:r w:rsidRPr="00FB76D9">
              <w:rPr>
                <w:rFonts w:cs="Times New Roman" w:hint="eastAsia"/>
                <w:color w:val="000000" w:themeColor="text1"/>
                <w:kern w:val="24"/>
                <w:sz w:val="20"/>
                <w:szCs w:val="20"/>
              </w:rPr>
              <w:t>7.16</w:t>
            </w:r>
            <w:r w:rsidRPr="00FB76D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  <w:p w14:paraId="525F13E1" w14:textId="5BD57717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(</w:t>
            </w:r>
            <w:r w:rsidRPr="00FB76D9">
              <w:rPr>
                <w:rFonts w:eastAsia="宋体" w:cs="Times New Roman" w:hint="eastAsia"/>
                <w:color w:val="000000" w:themeColor="text1"/>
                <w:kern w:val="24"/>
                <w:sz w:val="20"/>
                <w:szCs w:val="20"/>
              </w:rPr>
              <w:t>-4.</w:t>
            </w:r>
            <w:r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30</w:t>
            </w:r>
            <w:r w:rsidRPr="00365629"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-</w:t>
            </w:r>
            <w:r w:rsidRPr="00FB76D9">
              <w:rPr>
                <w:rFonts w:eastAsia="宋体" w:cs="Times New Roman" w:hint="eastAsia"/>
                <w:color w:val="000000" w:themeColor="text1"/>
                <w:kern w:val="24"/>
                <w:sz w:val="20"/>
                <w:szCs w:val="20"/>
              </w:rPr>
              <w:t>18.62</w:t>
            </w: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975F52" w14:textId="1217BC5B" w:rsidR="005C6008" w:rsidRDefault="005C6008" w:rsidP="00D334BD">
            <w:pPr>
              <w:jc w:val="center"/>
              <w:textAlignment w:val="top"/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</w:pPr>
            <w:r w:rsidRPr="00FB76D9">
              <w:rPr>
                <w:rFonts w:cs="Times New Roman" w:hint="eastAsia"/>
                <w:color w:val="000000" w:themeColor="text1"/>
                <w:kern w:val="24"/>
                <w:sz w:val="20"/>
                <w:szCs w:val="20"/>
              </w:rPr>
              <w:t>24.6</w:t>
            </w:r>
            <w:r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1</w:t>
            </w:r>
            <w:r w:rsidRPr="00FB76D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  <w:p w14:paraId="6EE77B72" w14:textId="0340383E" w:rsidR="005C6008" w:rsidRPr="00365629" w:rsidRDefault="005C6008" w:rsidP="00D334BD">
            <w:pPr>
              <w:jc w:val="center"/>
              <w:textAlignment w:val="top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(</w:t>
            </w:r>
            <w:r w:rsidRPr="00FB76D9">
              <w:rPr>
                <w:rFonts w:eastAsia="宋体" w:cs="Times New Roman" w:hint="eastAsia"/>
                <w:color w:val="000000" w:themeColor="text1"/>
                <w:kern w:val="24"/>
                <w:sz w:val="20"/>
                <w:szCs w:val="20"/>
              </w:rPr>
              <w:t>14.7</w:t>
            </w:r>
            <w:r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9</w:t>
            </w:r>
            <w:r w:rsidRPr="00365629"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-</w:t>
            </w:r>
            <w:r w:rsidRPr="00FB76D9">
              <w:rPr>
                <w:rFonts w:eastAsia="宋体" w:cs="Times New Roman" w:hint="eastAsia"/>
                <w:color w:val="000000" w:themeColor="text1"/>
                <w:kern w:val="24"/>
                <w:sz w:val="20"/>
                <w:szCs w:val="20"/>
              </w:rPr>
              <w:t>34.42</w:t>
            </w: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F8273E" w14:textId="77777777" w:rsidR="005C6008" w:rsidRPr="005C6008" w:rsidRDefault="005C6008" w:rsidP="000C53C4">
            <w:pPr>
              <w:jc w:val="center"/>
              <w:textAlignment w:val="top"/>
              <w:rPr>
                <w:rFonts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C6008">
              <w:rPr>
                <w:rFonts w:cs="Times New Roman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47.9</w:t>
            </w:r>
            <w:r w:rsidRPr="005C6008">
              <w:rPr>
                <w:rFonts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4</w:t>
            </w:r>
          </w:p>
          <w:p w14:paraId="26D3805B" w14:textId="63EEDA2B" w:rsidR="005C6008" w:rsidRPr="005C6008" w:rsidRDefault="005C6008" w:rsidP="000C53C4">
            <w:pPr>
              <w:jc w:val="center"/>
              <w:textAlignment w:val="top"/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5C6008">
              <w:rPr>
                <w:rFonts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(</w:t>
            </w:r>
            <w:r w:rsidRPr="005C6008">
              <w:rPr>
                <w:rFonts w:eastAsia="宋体" w:cs="Times New Roman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37.9</w:t>
            </w:r>
            <w:r w:rsidRPr="005C6008">
              <w:rPr>
                <w:rFonts w:eastAsia="宋体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8-</w:t>
            </w:r>
            <w:r w:rsidRPr="005C6008">
              <w:rPr>
                <w:rFonts w:eastAsia="宋体" w:cs="Times New Roman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57.90</w:t>
            </w:r>
            <w:r w:rsidRPr="005C6008">
              <w:rPr>
                <w:rFonts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E75046" w14:textId="79D1E929" w:rsidR="005C6008" w:rsidRDefault="005C6008" w:rsidP="000C53C4">
            <w:pPr>
              <w:jc w:val="center"/>
              <w:textAlignment w:val="top"/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</w:pPr>
            <w:r w:rsidRPr="00FC4478">
              <w:rPr>
                <w:rFonts w:cs="Times New Roman" w:hint="eastAsia"/>
                <w:color w:val="000000" w:themeColor="text1"/>
                <w:kern w:val="24"/>
                <w:sz w:val="20"/>
                <w:szCs w:val="20"/>
              </w:rPr>
              <w:t>80.</w:t>
            </w:r>
            <w:r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40</w:t>
            </w:r>
            <w:r w:rsidRPr="00FC4478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  <w:p w14:paraId="02DCFFB5" w14:textId="65B56093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(</w:t>
            </w:r>
            <w:r w:rsidRPr="00365629"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71.</w:t>
            </w:r>
            <w:r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31</w:t>
            </w:r>
            <w:r w:rsidRPr="00365629"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-</w:t>
            </w:r>
            <w:r w:rsidRPr="00FC4478">
              <w:rPr>
                <w:rFonts w:eastAsia="宋体" w:cs="Times New Roman" w:hint="eastAsia"/>
                <w:color w:val="000000" w:themeColor="text1"/>
                <w:kern w:val="24"/>
                <w:sz w:val="20"/>
                <w:szCs w:val="20"/>
              </w:rPr>
              <w:t>89.49</w:t>
            </w: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</w:tr>
      <w:tr w:rsidR="005C6008" w:rsidRPr="00365629" w14:paraId="2E642E90" w14:textId="77777777" w:rsidTr="005C6008">
        <w:tc>
          <w:tcPr>
            <w:tcW w:w="1012" w:type="pct"/>
            <w:vMerge w:val="restart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6A641FE" w14:textId="77777777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Expressive vocabulary score</w:t>
            </w:r>
          </w:p>
        </w:tc>
        <w:tc>
          <w:tcPr>
            <w:tcW w:w="69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33E7CB2" w14:textId="77777777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Bilateral CI</w:t>
            </w:r>
          </w:p>
        </w:tc>
        <w:tc>
          <w:tcPr>
            <w:tcW w:w="57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42A730" w14:textId="6A3A9A49" w:rsidR="005C6008" w:rsidRPr="00365629" w:rsidRDefault="005C6008" w:rsidP="000C53C4">
            <w:pPr>
              <w:jc w:val="center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0.6</w:t>
            </w:r>
            <w:r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2</w:t>
            </w:r>
          </w:p>
          <w:p w14:paraId="5B148CD7" w14:textId="3D0D925F" w:rsidR="005C6008" w:rsidRPr="00365629" w:rsidRDefault="005C6008" w:rsidP="000C53C4">
            <w:pPr>
              <w:jc w:val="center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(</w:t>
            </w:r>
            <w:r w:rsidRPr="00365629"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-</w:t>
            </w:r>
            <w:r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0.24</w:t>
            </w:r>
            <w:r w:rsidRPr="00365629"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-</w:t>
            </w:r>
            <w:r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1</w:t>
            </w:r>
            <w:r w:rsidRPr="00365629"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.</w:t>
            </w:r>
            <w:r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48</w:t>
            </w: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63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0C1B1D" w14:textId="77777777" w:rsidR="005C6008" w:rsidRDefault="005C6008" w:rsidP="000C53C4">
            <w:pPr>
              <w:jc w:val="center"/>
              <w:textAlignment w:val="top"/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</w:pPr>
            <w:r w:rsidRPr="00FC4478">
              <w:rPr>
                <w:rFonts w:cs="Times New Roman" w:hint="eastAsia"/>
                <w:color w:val="000000" w:themeColor="text1"/>
                <w:kern w:val="24"/>
                <w:sz w:val="20"/>
                <w:szCs w:val="20"/>
              </w:rPr>
              <w:t>1.28</w:t>
            </w:r>
            <w:r w:rsidRPr="00FC4478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 xml:space="preserve"> </w:t>
            </w:r>
          </w:p>
          <w:p w14:paraId="4F885815" w14:textId="4F6D4684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(</w:t>
            </w:r>
            <w:r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0.25</w:t>
            </w:r>
            <w:r w:rsidRPr="00365629"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-</w:t>
            </w:r>
            <w:r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2.31</w:t>
            </w: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69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A802DC" w14:textId="41E3D9AE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4.</w:t>
            </w:r>
            <w:r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91</w:t>
            </w:r>
          </w:p>
          <w:p w14:paraId="1482749C" w14:textId="2315556E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(</w:t>
            </w:r>
            <w:r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1.98</w:t>
            </w:r>
            <w:r w:rsidRPr="00365629"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-</w:t>
            </w:r>
            <w:r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7.85</w:t>
            </w: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63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C05179" w14:textId="1A675BB5" w:rsidR="005C6008" w:rsidRPr="005C6008" w:rsidRDefault="005C6008" w:rsidP="000C53C4">
            <w:pPr>
              <w:jc w:val="center"/>
              <w:textAlignment w:val="top"/>
              <w:rPr>
                <w:rFonts w:eastAsia="宋体" w:cs="Times New Roman"/>
                <w:sz w:val="20"/>
                <w:szCs w:val="20"/>
              </w:rPr>
            </w:pPr>
            <w:r w:rsidRPr="005C6008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19.96</w:t>
            </w:r>
          </w:p>
          <w:p w14:paraId="4C026FC4" w14:textId="37899EF4" w:rsidR="005C6008" w:rsidRPr="005C6008" w:rsidRDefault="005C6008" w:rsidP="000C53C4">
            <w:pPr>
              <w:jc w:val="center"/>
              <w:textAlignment w:val="top"/>
              <w:rPr>
                <w:rFonts w:eastAsia="宋体" w:cs="Times New Roman"/>
                <w:sz w:val="20"/>
                <w:szCs w:val="20"/>
              </w:rPr>
            </w:pPr>
            <w:r w:rsidRPr="005C6008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(</w:t>
            </w:r>
            <w:r w:rsidRPr="005C6008"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12.04-27.89</w:t>
            </w:r>
            <w:r w:rsidRPr="005C6008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867FC2" w14:textId="43D36E1F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55.90</w:t>
            </w:r>
          </w:p>
          <w:p w14:paraId="06DFE8E2" w14:textId="4A6FDE45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(</w:t>
            </w:r>
            <w:r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39.35</w:t>
            </w:r>
            <w:r w:rsidRPr="00365629"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-</w:t>
            </w:r>
            <w:r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72.46</w:t>
            </w: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</w:tr>
      <w:tr w:rsidR="005C6008" w:rsidRPr="00365629" w14:paraId="19E6F34F" w14:textId="77777777" w:rsidTr="005C6008">
        <w:tc>
          <w:tcPr>
            <w:tcW w:w="1012" w:type="pct"/>
            <w:vMerge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45B1829" w14:textId="77777777" w:rsidR="005C6008" w:rsidRPr="00365629" w:rsidRDefault="005C6008" w:rsidP="000C53C4">
            <w:pPr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5BAD288" w14:textId="77777777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Unilateral 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2B8BFE" w14:textId="730C6B6F" w:rsidR="005C6008" w:rsidRPr="00365629" w:rsidRDefault="005C6008" w:rsidP="000C53C4">
            <w:pPr>
              <w:jc w:val="center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0</w:t>
            </w:r>
            <w:r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.82</w:t>
            </w:r>
          </w:p>
          <w:p w14:paraId="40A647EB" w14:textId="51D3CD71" w:rsidR="005C6008" w:rsidRPr="00365629" w:rsidRDefault="005C6008" w:rsidP="000C53C4">
            <w:pPr>
              <w:jc w:val="center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(</w:t>
            </w:r>
            <w:r w:rsidRPr="00365629"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-</w:t>
            </w:r>
            <w:r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0.26</w:t>
            </w:r>
            <w:r w:rsidRPr="00365629"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-</w:t>
            </w:r>
            <w:r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1.89</w:t>
            </w: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21E880" w14:textId="7E342C7B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0.</w:t>
            </w:r>
            <w:r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79</w:t>
            </w:r>
          </w:p>
          <w:p w14:paraId="1DE14015" w14:textId="4CF06708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(</w:t>
            </w:r>
            <w:r w:rsidRPr="00365629"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-</w:t>
            </w:r>
            <w:r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0.43</w:t>
            </w:r>
            <w:r w:rsidRPr="00365629"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-</w:t>
            </w:r>
            <w:r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2.01</w:t>
            </w: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642757" w14:textId="565D6543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3.65</w:t>
            </w:r>
          </w:p>
          <w:p w14:paraId="4E4619E8" w14:textId="6711077A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(</w:t>
            </w:r>
            <w:r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0.79</w:t>
            </w:r>
            <w:r w:rsidRPr="00365629"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-</w:t>
            </w:r>
            <w:r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6.50</w:t>
            </w: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5CC94C" w14:textId="708C491F" w:rsidR="005C6008" w:rsidRPr="005C6008" w:rsidRDefault="005C6008" w:rsidP="000C53C4">
            <w:pPr>
              <w:jc w:val="center"/>
              <w:textAlignment w:val="top"/>
              <w:rPr>
                <w:rFonts w:eastAsia="宋体" w:cs="Times New Roman"/>
                <w:sz w:val="20"/>
                <w:szCs w:val="20"/>
              </w:rPr>
            </w:pPr>
            <w:r w:rsidRPr="005C6008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12.66</w:t>
            </w:r>
          </w:p>
          <w:p w14:paraId="6CA357A7" w14:textId="4DE9C21D" w:rsidR="005C6008" w:rsidRPr="005C6008" w:rsidRDefault="005C6008" w:rsidP="000C53C4">
            <w:pPr>
              <w:jc w:val="center"/>
              <w:textAlignment w:val="top"/>
              <w:rPr>
                <w:rFonts w:eastAsia="宋体" w:cs="Times New Roman"/>
                <w:sz w:val="20"/>
                <w:szCs w:val="20"/>
              </w:rPr>
            </w:pPr>
            <w:r w:rsidRPr="005C6008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(</w:t>
            </w:r>
            <w:r w:rsidRPr="005C6008"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5.72-19.61</w:t>
            </w:r>
            <w:r w:rsidRPr="005C6008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668300" w14:textId="77777777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39.20</w:t>
            </w:r>
          </w:p>
          <w:p w14:paraId="64BC6F0A" w14:textId="119CB95F" w:rsidR="005C6008" w:rsidRPr="00365629" w:rsidRDefault="005C6008" w:rsidP="000C53C4">
            <w:pPr>
              <w:jc w:val="center"/>
              <w:textAlignment w:val="top"/>
              <w:rPr>
                <w:rFonts w:eastAsia="宋体" w:cs="Times New Roman"/>
                <w:sz w:val="20"/>
                <w:szCs w:val="20"/>
              </w:rPr>
            </w:pP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(</w:t>
            </w:r>
            <w:r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27.55</w:t>
            </w:r>
            <w:r w:rsidRPr="00365629"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-</w:t>
            </w:r>
            <w:r>
              <w:rPr>
                <w:rFonts w:eastAsia="宋体" w:cs="Times New Roman"/>
                <w:color w:val="000000" w:themeColor="text1"/>
                <w:kern w:val="24"/>
                <w:sz w:val="20"/>
                <w:szCs w:val="20"/>
              </w:rPr>
              <w:t>50.87</w:t>
            </w:r>
            <w:r w:rsidRPr="00365629">
              <w:rPr>
                <w:rFonts w:cs="Times New Roman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</w:tr>
    </w:tbl>
    <w:p w14:paraId="60D973BD" w14:textId="752CA1A8" w:rsidR="000922E7" w:rsidRPr="00AE68BA" w:rsidRDefault="000922E7" w:rsidP="000922E7">
      <w:pPr>
        <w:pStyle w:val="a"/>
        <w:widowControl w:val="0"/>
        <w:numPr>
          <w:ilvl w:val="0"/>
          <w:numId w:val="27"/>
        </w:numPr>
        <w:autoSpaceDE w:val="0"/>
        <w:autoSpaceDN w:val="0"/>
        <w:adjustRightInd w:val="0"/>
        <w:spacing w:before="0" w:after="0" w:line="360" w:lineRule="auto"/>
        <w:contextualSpacing w:val="0"/>
        <w:rPr>
          <w:sz w:val="20"/>
          <w:szCs w:val="20"/>
        </w:rPr>
      </w:pPr>
      <w:r w:rsidRPr="00AE68BA">
        <w:rPr>
          <w:sz w:val="20"/>
          <w:szCs w:val="20"/>
        </w:rPr>
        <w:t>All values are predicted means (95% confidence intervals) from linear mixed model for all</w:t>
      </w:r>
      <w:r>
        <w:rPr>
          <w:sz w:val="20"/>
          <w:szCs w:val="20"/>
        </w:rPr>
        <w:t xml:space="preserve"> </w:t>
      </w:r>
      <w:r w:rsidRPr="00AE68BA">
        <w:rPr>
          <w:sz w:val="20"/>
          <w:szCs w:val="20"/>
        </w:rPr>
        <w:t>patients, adjusted for age at CI</w:t>
      </w:r>
      <w:r w:rsidR="005C6008">
        <w:rPr>
          <w:sz w:val="20"/>
          <w:szCs w:val="20"/>
        </w:rPr>
        <w:t>.</w:t>
      </w:r>
    </w:p>
    <w:p w14:paraId="113A0BC7" w14:textId="1BAECEED" w:rsidR="000922E7" w:rsidRPr="00AE68BA" w:rsidRDefault="005C6008" w:rsidP="000922E7">
      <w:pPr>
        <w:pStyle w:val="a"/>
        <w:widowControl w:val="0"/>
        <w:numPr>
          <w:ilvl w:val="0"/>
          <w:numId w:val="27"/>
        </w:numPr>
        <w:autoSpaceDE w:val="0"/>
        <w:autoSpaceDN w:val="0"/>
        <w:adjustRightInd w:val="0"/>
        <w:spacing w:before="0" w:after="0" w:line="360" w:lineRule="auto"/>
        <w:contextualSpacing w:val="0"/>
        <w:rPr>
          <w:sz w:val="20"/>
          <w:szCs w:val="20"/>
        </w:rPr>
      </w:pPr>
      <w:r w:rsidRPr="00D36181">
        <w:rPr>
          <w:sz w:val="20"/>
          <w:szCs w:val="20"/>
          <w:vertAlign w:val="superscript"/>
        </w:rPr>
        <w:t>a</w:t>
      </w:r>
      <w:r w:rsidRPr="00AE68BA">
        <w:rPr>
          <w:sz w:val="20"/>
          <w:szCs w:val="20"/>
        </w:rPr>
        <w:t xml:space="preserve"> </w:t>
      </w:r>
      <w:r w:rsidR="000922E7" w:rsidRPr="00AE68BA">
        <w:rPr>
          <w:sz w:val="20"/>
          <w:szCs w:val="20"/>
        </w:rPr>
        <w:t>Values in parentheses are 95% confidence intervals.</w:t>
      </w:r>
    </w:p>
    <w:p w14:paraId="2A962019" w14:textId="3B5EC7AD" w:rsidR="001239F6" w:rsidRPr="00C430D3" w:rsidRDefault="000922E7" w:rsidP="00C430D3">
      <w:pPr>
        <w:pStyle w:val="a"/>
        <w:widowControl w:val="0"/>
        <w:numPr>
          <w:ilvl w:val="0"/>
          <w:numId w:val="27"/>
        </w:numPr>
        <w:autoSpaceDE w:val="0"/>
        <w:autoSpaceDN w:val="0"/>
        <w:adjustRightInd w:val="0"/>
        <w:spacing w:before="0" w:after="0" w:line="360" w:lineRule="auto"/>
        <w:contextualSpacing w:val="0"/>
        <w:rPr>
          <w:rFonts w:hint="eastAsia"/>
          <w:sz w:val="20"/>
          <w:szCs w:val="20"/>
        </w:rPr>
      </w:pPr>
      <w:r w:rsidRPr="00D36181">
        <w:rPr>
          <w:sz w:val="20"/>
          <w:szCs w:val="20"/>
          <w:vertAlign w:val="superscript"/>
        </w:rPr>
        <w:t>c</w:t>
      </w:r>
      <w:r>
        <w:rPr>
          <w:sz w:val="20"/>
          <w:szCs w:val="20"/>
          <w:vertAlign w:val="superscript"/>
        </w:rPr>
        <w:t xml:space="preserve"> </w:t>
      </w:r>
      <w:r w:rsidRPr="00AE68BA">
        <w:rPr>
          <w:sz w:val="20"/>
          <w:szCs w:val="20"/>
        </w:rPr>
        <w:t>Main effect of group, </w:t>
      </w:r>
      <w:r w:rsidRPr="008D53BA">
        <w:rPr>
          <w:i/>
          <w:iCs/>
          <w:sz w:val="20"/>
          <w:szCs w:val="20"/>
        </w:rPr>
        <w:t>p</w:t>
      </w:r>
      <w:r w:rsidRPr="00AE68BA">
        <w:rPr>
          <w:sz w:val="20"/>
          <w:szCs w:val="20"/>
        </w:rPr>
        <w:t> values below 0.05 (bold) indicate significant differen</w:t>
      </w:r>
      <w:r w:rsidR="005C6008">
        <w:rPr>
          <w:sz w:val="20"/>
          <w:szCs w:val="20"/>
        </w:rPr>
        <w:t>ce</w:t>
      </w:r>
      <w:r w:rsidRPr="00AE68BA">
        <w:rPr>
          <w:sz w:val="20"/>
          <w:szCs w:val="20"/>
        </w:rPr>
        <w:t xml:space="preserve"> between groups</w:t>
      </w:r>
      <w:r>
        <w:rPr>
          <w:sz w:val="20"/>
          <w:szCs w:val="20"/>
        </w:rPr>
        <w:t>.</w:t>
      </w:r>
    </w:p>
    <w:sectPr w:rsidR="001239F6" w:rsidRPr="00C430D3" w:rsidSect="000922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5840" w:h="12240" w:orient="landscape"/>
      <w:pgMar w:top="1282" w:right="1138" w:bottom="1181" w:left="1138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FD9C" w14:textId="77777777" w:rsidR="00F6791A" w:rsidRDefault="00F6791A">
      <w:pPr>
        <w:spacing w:before="0" w:after="0"/>
      </w:pPr>
      <w:r>
        <w:separator/>
      </w:r>
    </w:p>
  </w:endnote>
  <w:endnote w:type="continuationSeparator" w:id="0">
    <w:p w14:paraId="30CAA59B" w14:textId="77777777" w:rsidR="00F6791A" w:rsidRDefault="00F6791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4DF60E">
    <w:altName w:val="Cambria"/>
    <w:panose1 w:val="00000000000000000000"/>
    <w:charset w:val="00"/>
    <w:family w:val="roman"/>
    <w:notTrueType/>
    <w:pitch w:val="default"/>
  </w:font>
  <w:font w:name="AdvP4C4E74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3D87" w14:textId="76C8B4A4" w:rsidR="00686C9D" w:rsidRPr="00577C4C" w:rsidRDefault="00B60E08">
    <w:pPr>
      <w:pStyle w:val="a9"/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CFB486" wp14:editId="560E1F0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2829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28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27D837" w14:textId="77777777" w:rsidR="00686C9D" w:rsidRPr="00577C4C" w:rsidRDefault="000B7A99">
                          <w:pPr>
                            <w:pStyle w:val="a9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FB48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67.6pt;margin-top:0;width:118.8pt;height:25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" filled="f" stroked="f" strokeweight=".5pt">
              <v:textbox style="mso-fit-shape-to-text:t">
                <w:txbxContent>
                  <w:p w14:paraId="5627D837" w14:textId="77777777" w:rsidR="00686C9D" w:rsidRPr="00577C4C" w:rsidRDefault="000B7A99">
                    <w:pPr>
                      <w:pStyle w:val="a9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BFF2" w14:textId="52DC8163" w:rsidR="00686C9D" w:rsidRPr="00577C4C" w:rsidRDefault="00B60E08">
    <w:pPr>
      <w:pStyle w:val="a9"/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445A6E" wp14:editId="09D5319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2829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28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3DD84F" w14:textId="77777777" w:rsidR="00686C9D" w:rsidRPr="00577C4C" w:rsidRDefault="000B7A99">
                          <w:pPr>
                            <w:pStyle w:val="a9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445A6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margin-left:67.6pt;margin-top:0;width:118.8pt;height:25.8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" filled="f" stroked="f" strokeweight=".5pt">
              <v:textbox style="mso-fit-shape-to-text:t">
                <w:txbxContent>
                  <w:p w14:paraId="123DD84F" w14:textId="77777777" w:rsidR="00686C9D" w:rsidRPr="00577C4C" w:rsidRDefault="000B7A99">
                    <w:pPr>
                      <w:pStyle w:val="a9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2225" w14:textId="77777777" w:rsidR="00F6791A" w:rsidRDefault="00F6791A">
      <w:pPr>
        <w:spacing w:before="0" w:after="0"/>
      </w:pPr>
      <w:r>
        <w:separator/>
      </w:r>
    </w:p>
  </w:footnote>
  <w:footnote w:type="continuationSeparator" w:id="0">
    <w:p w14:paraId="34DB2413" w14:textId="77777777" w:rsidR="00F6791A" w:rsidRDefault="00F6791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3A34" w14:textId="1B151489" w:rsidR="00686C9D" w:rsidRPr="007E3148" w:rsidRDefault="000B7A99" w:rsidP="00A53000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A4BC" w14:textId="12C195A7" w:rsidR="00686C9D" w:rsidRPr="00A53000" w:rsidRDefault="000B7A99" w:rsidP="00A53000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27F1" w14:textId="2796DEE4" w:rsidR="00686C9D" w:rsidRDefault="000B7A99" w:rsidP="00A53000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164A7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CD6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781C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C5A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60C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167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45F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0A0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9CF9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35880BD8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F67A70BC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32F6A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A0218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B3CBA5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11C9B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3C0BF1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56015D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0CC25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438C97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35880BD8"/>
    <w:numStyleLink w:val="Headings"/>
  </w:abstractNum>
  <w:abstractNum w:abstractNumId="6" w15:restartNumberingAfterBreak="0">
    <w:nsid w:val="36D30736"/>
    <w:multiLevelType w:val="hybridMultilevel"/>
    <w:tmpl w:val="BC1E7BC8"/>
    <w:lvl w:ilvl="0" w:tplc="EA7A0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CB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A5D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254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EE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F264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46E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4F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4C9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3C0793"/>
    <w:multiLevelType w:val="multilevel"/>
    <w:tmpl w:val="58FC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D53209"/>
    <w:multiLevelType w:val="multilevel"/>
    <w:tmpl w:val="58FC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92CDE"/>
    <w:multiLevelType w:val="hybridMultilevel"/>
    <w:tmpl w:val="294E0C4C"/>
    <w:lvl w:ilvl="0" w:tplc="6C101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908E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6CD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CAE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0EC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9407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C6D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4C1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2CB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539C0"/>
    <w:multiLevelType w:val="hybridMultilevel"/>
    <w:tmpl w:val="675E0930"/>
    <w:lvl w:ilvl="0" w:tplc="4D845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9C0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A82F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704F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CAC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D66E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094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8C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C0C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E502C"/>
    <w:multiLevelType w:val="hybridMultilevel"/>
    <w:tmpl w:val="C2165F90"/>
    <w:lvl w:ilvl="0" w:tplc="935A5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4E13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8E2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0E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C4C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46E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C4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AC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CABD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16449"/>
    <w:multiLevelType w:val="hybridMultilevel"/>
    <w:tmpl w:val="60E244E0"/>
    <w:lvl w:ilvl="0" w:tplc="6944ACEA">
      <w:start w:val="1"/>
      <w:numFmt w:val="decimal"/>
      <w:lvlText w:val="%1."/>
      <w:lvlJc w:val="left"/>
      <w:pPr>
        <w:ind w:left="720" w:hanging="360"/>
      </w:pPr>
    </w:lvl>
    <w:lvl w:ilvl="1" w:tplc="1C008376" w:tentative="1">
      <w:start w:val="1"/>
      <w:numFmt w:val="lowerLetter"/>
      <w:lvlText w:val="%2."/>
      <w:lvlJc w:val="left"/>
      <w:pPr>
        <w:ind w:left="1440" w:hanging="360"/>
      </w:pPr>
    </w:lvl>
    <w:lvl w:ilvl="2" w:tplc="DAE8BA76" w:tentative="1">
      <w:start w:val="1"/>
      <w:numFmt w:val="lowerRoman"/>
      <w:lvlText w:val="%3."/>
      <w:lvlJc w:val="right"/>
      <w:pPr>
        <w:ind w:left="2160" w:hanging="180"/>
      </w:pPr>
    </w:lvl>
    <w:lvl w:ilvl="3" w:tplc="F35EDF22" w:tentative="1">
      <w:start w:val="1"/>
      <w:numFmt w:val="decimal"/>
      <w:lvlText w:val="%4."/>
      <w:lvlJc w:val="left"/>
      <w:pPr>
        <w:ind w:left="2880" w:hanging="360"/>
      </w:pPr>
    </w:lvl>
    <w:lvl w:ilvl="4" w:tplc="9524125A" w:tentative="1">
      <w:start w:val="1"/>
      <w:numFmt w:val="lowerLetter"/>
      <w:lvlText w:val="%5."/>
      <w:lvlJc w:val="left"/>
      <w:pPr>
        <w:ind w:left="3600" w:hanging="360"/>
      </w:pPr>
    </w:lvl>
    <w:lvl w:ilvl="5" w:tplc="4866D6FC" w:tentative="1">
      <w:start w:val="1"/>
      <w:numFmt w:val="lowerRoman"/>
      <w:lvlText w:val="%6."/>
      <w:lvlJc w:val="right"/>
      <w:pPr>
        <w:ind w:left="4320" w:hanging="180"/>
      </w:pPr>
    </w:lvl>
    <w:lvl w:ilvl="6" w:tplc="08E0FB98" w:tentative="1">
      <w:start w:val="1"/>
      <w:numFmt w:val="decimal"/>
      <w:lvlText w:val="%7."/>
      <w:lvlJc w:val="left"/>
      <w:pPr>
        <w:ind w:left="5040" w:hanging="360"/>
      </w:pPr>
    </w:lvl>
    <w:lvl w:ilvl="7" w:tplc="80E087CA" w:tentative="1">
      <w:start w:val="1"/>
      <w:numFmt w:val="lowerLetter"/>
      <w:lvlText w:val="%8."/>
      <w:lvlJc w:val="left"/>
      <w:pPr>
        <w:ind w:left="5760" w:hanging="360"/>
      </w:pPr>
    </w:lvl>
    <w:lvl w:ilvl="8" w:tplc="C7409F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53A88"/>
    <w:multiLevelType w:val="multilevel"/>
    <w:tmpl w:val="58FC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9F1D82"/>
    <w:multiLevelType w:val="hybridMultilevel"/>
    <w:tmpl w:val="734A7706"/>
    <w:lvl w:ilvl="0" w:tplc="EB12A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4EFCC6" w:tentative="1">
      <w:start w:val="1"/>
      <w:numFmt w:val="lowerLetter"/>
      <w:lvlText w:val="%2."/>
      <w:lvlJc w:val="left"/>
      <w:pPr>
        <w:ind w:left="1440" w:hanging="360"/>
      </w:pPr>
    </w:lvl>
    <w:lvl w:ilvl="2" w:tplc="E45C5ACC" w:tentative="1">
      <w:start w:val="1"/>
      <w:numFmt w:val="lowerRoman"/>
      <w:lvlText w:val="%3."/>
      <w:lvlJc w:val="right"/>
      <w:pPr>
        <w:ind w:left="2160" w:hanging="180"/>
      </w:pPr>
    </w:lvl>
    <w:lvl w:ilvl="3" w:tplc="988261F8" w:tentative="1">
      <w:start w:val="1"/>
      <w:numFmt w:val="decimal"/>
      <w:lvlText w:val="%4."/>
      <w:lvlJc w:val="left"/>
      <w:pPr>
        <w:ind w:left="2880" w:hanging="360"/>
      </w:pPr>
    </w:lvl>
    <w:lvl w:ilvl="4" w:tplc="FC40A85A" w:tentative="1">
      <w:start w:val="1"/>
      <w:numFmt w:val="lowerLetter"/>
      <w:lvlText w:val="%5."/>
      <w:lvlJc w:val="left"/>
      <w:pPr>
        <w:ind w:left="3600" w:hanging="360"/>
      </w:pPr>
    </w:lvl>
    <w:lvl w:ilvl="5" w:tplc="1312F512" w:tentative="1">
      <w:start w:val="1"/>
      <w:numFmt w:val="lowerRoman"/>
      <w:lvlText w:val="%6."/>
      <w:lvlJc w:val="right"/>
      <w:pPr>
        <w:ind w:left="4320" w:hanging="180"/>
      </w:pPr>
    </w:lvl>
    <w:lvl w:ilvl="6" w:tplc="6FDE1888" w:tentative="1">
      <w:start w:val="1"/>
      <w:numFmt w:val="decimal"/>
      <w:lvlText w:val="%7."/>
      <w:lvlJc w:val="left"/>
      <w:pPr>
        <w:ind w:left="5040" w:hanging="360"/>
      </w:pPr>
    </w:lvl>
    <w:lvl w:ilvl="7" w:tplc="6AC465BE" w:tentative="1">
      <w:start w:val="1"/>
      <w:numFmt w:val="lowerLetter"/>
      <w:lvlText w:val="%8."/>
      <w:lvlJc w:val="left"/>
      <w:pPr>
        <w:ind w:left="5760" w:hanging="360"/>
      </w:pPr>
    </w:lvl>
    <w:lvl w:ilvl="8" w:tplc="97CAB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90D83"/>
    <w:multiLevelType w:val="hybridMultilevel"/>
    <w:tmpl w:val="D1E4BA92"/>
    <w:lvl w:ilvl="0" w:tplc="318E67C6">
      <w:start w:val="1"/>
      <w:numFmt w:val="decimal"/>
      <w:lvlText w:val="%1."/>
      <w:lvlJc w:val="left"/>
      <w:pPr>
        <w:ind w:left="1080" w:hanging="360"/>
      </w:pPr>
    </w:lvl>
    <w:lvl w:ilvl="1" w:tplc="AC5E0882" w:tentative="1">
      <w:start w:val="1"/>
      <w:numFmt w:val="lowerLetter"/>
      <w:lvlText w:val="%2."/>
      <w:lvlJc w:val="left"/>
      <w:pPr>
        <w:ind w:left="1800" w:hanging="360"/>
      </w:pPr>
    </w:lvl>
    <w:lvl w:ilvl="2" w:tplc="D0ACDD9E" w:tentative="1">
      <w:start w:val="1"/>
      <w:numFmt w:val="lowerRoman"/>
      <w:lvlText w:val="%3."/>
      <w:lvlJc w:val="right"/>
      <w:pPr>
        <w:ind w:left="2520" w:hanging="180"/>
      </w:pPr>
    </w:lvl>
    <w:lvl w:ilvl="3" w:tplc="9CD298BC" w:tentative="1">
      <w:start w:val="1"/>
      <w:numFmt w:val="decimal"/>
      <w:lvlText w:val="%4."/>
      <w:lvlJc w:val="left"/>
      <w:pPr>
        <w:ind w:left="3240" w:hanging="360"/>
      </w:pPr>
    </w:lvl>
    <w:lvl w:ilvl="4" w:tplc="E354929A" w:tentative="1">
      <w:start w:val="1"/>
      <w:numFmt w:val="lowerLetter"/>
      <w:lvlText w:val="%5."/>
      <w:lvlJc w:val="left"/>
      <w:pPr>
        <w:ind w:left="3960" w:hanging="360"/>
      </w:pPr>
    </w:lvl>
    <w:lvl w:ilvl="5" w:tplc="9104B0A2" w:tentative="1">
      <w:start w:val="1"/>
      <w:numFmt w:val="lowerRoman"/>
      <w:lvlText w:val="%6."/>
      <w:lvlJc w:val="right"/>
      <w:pPr>
        <w:ind w:left="4680" w:hanging="180"/>
      </w:pPr>
    </w:lvl>
    <w:lvl w:ilvl="6" w:tplc="E1D8E14A" w:tentative="1">
      <w:start w:val="1"/>
      <w:numFmt w:val="decimal"/>
      <w:lvlText w:val="%7."/>
      <w:lvlJc w:val="left"/>
      <w:pPr>
        <w:ind w:left="5400" w:hanging="360"/>
      </w:pPr>
    </w:lvl>
    <w:lvl w:ilvl="7" w:tplc="7FF66A38" w:tentative="1">
      <w:start w:val="1"/>
      <w:numFmt w:val="lowerLetter"/>
      <w:lvlText w:val="%8."/>
      <w:lvlJc w:val="left"/>
      <w:pPr>
        <w:ind w:left="6120" w:hanging="360"/>
      </w:pPr>
    </w:lvl>
    <w:lvl w:ilvl="8" w:tplc="7804B8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42182F"/>
    <w:multiLevelType w:val="hybridMultilevel"/>
    <w:tmpl w:val="1F44B3B2"/>
    <w:lvl w:ilvl="0" w:tplc="CD2EEB3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6A14224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68218F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DDA5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C9E1D6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7127D9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49DE2D9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5CE9D9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8D209C5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3E6C4F"/>
    <w:multiLevelType w:val="hybridMultilevel"/>
    <w:tmpl w:val="E39A3936"/>
    <w:lvl w:ilvl="0" w:tplc="052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6E09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2C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520D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EB8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E4EC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844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015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C41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F18B0"/>
    <w:multiLevelType w:val="hybridMultilevel"/>
    <w:tmpl w:val="B24488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DBC6F29"/>
    <w:multiLevelType w:val="multilevel"/>
    <w:tmpl w:val="35880BD8"/>
    <w:numStyleLink w:val="Headings"/>
  </w:abstractNum>
  <w:abstractNum w:abstractNumId="22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89507155">
    <w:abstractNumId w:val="0"/>
  </w:num>
  <w:num w:numId="2" w16cid:durableId="2073309415">
    <w:abstractNumId w:val="16"/>
  </w:num>
  <w:num w:numId="3" w16cid:durableId="1946576154">
    <w:abstractNumId w:val="1"/>
  </w:num>
  <w:num w:numId="4" w16cid:durableId="27872305">
    <w:abstractNumId w:val="19"/>
  </w:num>
  <w:num w:numId="5" w16cid:durableId="1001616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8762662">
    <w:abstractNumId w:val="12"/>
  </w:num>
  <w:num w:numId="7" w16cid:durableId="822161549">
    <w:abstractNumId w:val="10"/>
  </w:num>
  <w:num w:numId="8" w16cid:durableId="691884261">
    <w:abstractNumId w:val="6"/>
  </w:num>
  <w:num w:numId="9" w16cid:durableId="732387498">
    <w:abstractNumId w:val="11"/>
  </w:num>
  <w:num w:numId="10" w16cid:durableId="1381704069">
    <w:abstractNumId w:val="7"/>
  </w:num>
  <w:num w:numId="11" w16cid:durableId="3170909">
    <w:abstractNumId w:val="2"/>
  </w:num>
  <w:num w:numId="12" w16cid:durableId="1635407224">
    <w:abstractNumId w:val="22"/>
  </w:num>
  <w:num w:numId="13" w16cid:durableId="1498034670">
    <w:abstractNumId w:val="15"/>
  </w:num>
  <w:num w:numId="14" w16cid:durableId="64689475">
    <w:abstractNumId w:val="4"/>
  </w:num>
  <w:num w:numId="15" w16cid:durableId="536503503">
    <w:abstractNumId w:val="13"/>
  </w:num>
  <w:num w:numId="16" w16cid:durableId="531117319">
    <w:abstractNumId w:val="17"/>
  </w:num>
  <w:num w:numId="17" w16cid:durableId="484275474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bCs w:val="0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1008034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7044044">
    <w:abstractNumId w:val="5"/>
  </w:num>
  <w:num w:numId="20" w16cid:durableId="1593735666">
    <w:abstractNumId w:val="21"/>
  </w:num>
  <w:num w:numId="21" w16cid:durableId="74865598">
    <w:abstractNumId w:val="3"/>
  </w:num>
  <w:num w:numId="22" w16cid:durableId="1066414683">
    <w:abstractNumId w:val="3"/>
    <w:lvlOverride w:ilvl="0">
      <w:startOverride w:val="1"/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1679041719">
    <w:abstractNumId w:val="18"/>
  </w:num>
  <w:num w:numId="24" w16cid:durableId="110365899">
    <w:abstractNumId w:val="9"/>
    <w:lvlOverride w:ilvl="0">
      <w:startOverride w:val="17"/>
    </w:lvlOverride>
  </w:num>
  <w:num w:numId="25" w16cid:durableId="1712224336">
    <w:abstractNumId w:val="14"/>
  </w:num>
  <w:num w:numId="26" w16cid:durableId="651328627">
    <w:abstractNumId w:val="8"/>
  </w:num>
  <w:num w:numId="27" w16cid:durableId="9057952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rontiers-Harvar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681821"/>
    <w:rsid w:val="00002295"/>
    <w:rsid w:val="0001174E"/>
    <w:rsid w:val="0001396B"/>
    <w:rsid w:val="00017175"/>
    <w:rsid w:val="0001736D"/>
    <w:rsid w:val="00021F24"/>
    <w:rsid w:val="0002321A"/>
    <w:rsid w:val="00032119"/>
    <w:rsid w:val="00032F85"/>
    <w:rsid w:val="00034304"/>
    <w:rsid w:val="000352E5"/>
    <w:rsid w:val="00035434"/>
    <w:rsid w:val="0004555F"/>
    <w:rsid w:val="00045678"/>
    <w:rsid w:val="000457C4"/>
    <w:rsid w:val="000458E4"/>
    <w:rsid w:val="00047E81"/>
    <w:rsid w:val="00054562"/>
    <w:rsid w:val="0005621B"/>
    <w:rsid w:val="00063D84"/>
    <w:rsid w:val="00063FAA"/>
    <w:rsid w:val="00064896"/>
    <w:rsid w:val="0006636D"/>
    <w:rsid w:val="00066DCA"/>
    <w:rsid w:val="00073C6A"/>
    <w:rsid w:val="0007544B"/>
    <w:rsid w:val="00077D53"/>
    <w:rsid w:val="00081394"/>
    <w:rsid w:val="00084F2E"/>
    <w:rsid w:val="0009187D"/>
    <w:rsid w:val="000922E7"/>
    <w:rsid w:val="00093252"/>
    <w:rsid w:val="0009449D"/>
    <w:rsid w:val="0009539D"/>
    <w:rsid w:val="0009711D"/>
    <w:rsid w:val="000A79C9"/>
    <w:rsid w:val="000B0EE3"/>
    <w:rsid w:val="000B1562"/>
    <w:rsid w:val="000B20A2"/>
    <w:rsid w:val="000B2A22"/>
    <w:rsid w:val="000B34BD"/>
    <w:rsid w:val="000B4512"/>
    <w:rsid w:val="000B5309"/>
    <w:rsid w:val="000B58D8"/>
    <w:rsid w:val="000B7A99"/>
    <w:rsid w:val="000C08C3"/>
    <w:rsid w:val="000C3D30"/>
    <w:rsid w:val="000C66D9"/>
    <w:rsid w:val="000C7E2A"/>
    <w:rsid w:val="000D1F60"/>
    <w:rsid w:val="000D2738"/>
    <w:rsid w:val="000D3C0B"/>
    <w:rsid w:val="000E01AF"/>
    <w:rsid w:val="000E0294"/>
    <w:rsid w:val="000E15FB"/>
    <w:rsid w:val="000E1BE8"/>
    <w:rsid w:val="000E5392"/>
    <w:rsid w:val="000F3AEF"/>
    <w:rsid w:val="000F4CFB"/>
    <w:rsid w:val="000F57CC"/>
    <w:rsid w:val="000F5A38"/>
    <w:rsid w:val="001054F0"/>
    <w:rsid w:val="001062B5"/>
    <w:rsid w:val="00115258"/>
    <w:rsid w:val="0011636D"/>
    <w:rsid w:val="00116896"/>
    <w:rsid w:val="001169E9"/>
    <w:rsid w:val="00117666"/>
    <w:rsid w:val="001223A7"/>
    <w:rsid w:val="001239F6"/>
    <w:rsid w:val="001331BA"/>
    <w:rsid w:val="00134256"/>
    <w:rsid w:val="001346DB"/>
    <w:rsid w:val="001367AD"/>
    <w:rsid w:val="001421B8"/>
    <w:rsid w:val="0014413B"/>
    <w:rsid w:val="00147395"/>
    <w:rsid w:val="0015197E"/>
    <w:rsid w:val="001552C9"/>
    <w:rsid w:val="0015637F"/>
    <w:rsid w:val="0016007B"/>
    <w:rsid w:val="00161CA8"/>
    <w:rsid w:val="001650AF"/>
    <w:rsid w:val="0016537B"/>
    <w:rsid w:val="00166AB5"/>
    <w:rsid w:val="00167150"/>
    <w:rsid w:val="00167303"/>
    <w:rsid w:val="00177D84"/>
    <w:rsid w:val="001803C4"/>
    <w:rsid w:val="00181A5B"/>
    <w:rsid w:val="001950D9"/>
    <w:rsid w:val="00196433"/>
    <w:rsid w:val="001964EF"/>
    <w:rsid w:val="001A1758"/>
    <w:rsid w:val="001A1D37"/>
    <w:rsid w:val="001A22C2"/>
    <w:rsid w:val="001A24AD"/>
    <w:rsid w:val="001A43F3"/>
    <w:rsid w:val="001A4476"/>
    <w:rsid w:val="001B0865"/>
    <w:rsid w:val="001B1A2C"/>
    <w:rsid w:val="001C6F1B"/>
    <w:rsid w:val="001D514A"/>
    <w:rsid w:val="001D5C23"/>
    <w:rsid w:val="001D78CF"/>
    <w:rsid w:val="001E6480"/>
    <w:rsid w:val="001F4C07"/>
    <w:rsid w:val="00203F77"/>
    <w:rsid w:val="00206161"/>
    <w:rsid w:val="00220AEA"/>
    <w:rsid w:val="00221A5A"/>
    <w:rsid w:val="0022362F"/>
    <w:rsid w:val="00226954"/>
    <w:rsid w:val="00227237"/>
    <w:rsid w:val="0022772F"/>
    <w:rsid w:val="002341A2"/>
    <w:rsid w:val="0023769F"/>
    <w:rsid w:val="00237730"/>
    <w:rsid w:val="00237CEF"/>
    <w:rsid w:val="0025007F"/>
    <w:rsid w:val="002506FF"/>
    <w:rsid w:val="00253FFF"/>
    <w:rsid w:val="0025648C"/>
    <w:rsid w:val="00262184"/>
    <w:rsid w:val="002629A3"/>
    <w:rsid w:val="00265660"/>
    <w:rsid w:val="002659AD"/>
    <w:rsid w:val="00265B88"/>
    <w:rsid w:val="00267104"/>
    <w:rsid w:val="00267BC0"/>
    <w:rsid w:val="00267D18"/>
    <w:rsid w:val="002720C1"/>
    <w:rsid w:val="00273266"/>
    <w:rsid w:val="00274877"/>
    <w:rsid w:val="002756F1"/>
    <w:rsid w:val="00276285"/>
    <w:rsid w:val="002779C6"/>
    <w:rsid w:val="002814C9"/>
    <w:rsid w:val="00284407"/>
    <w:rsid w:val="00285172"/>
    <w:rsid w:val="002868E2"/>
    <w:rsid w:val="002869C3"/>
    <w:rsid w:val="002928AF"/>
    <w:rsid w:val="002929BE"/>
    <w:rsid w:val="002936E4"/>
    <w:rsid w:val="0029470C"/>
    <w:rsid w:val="002950E0"/>
    <w:rsid w:val="00295427"/>
    <w:rsid w:val="00296B88"/>
    <w:rsid w:val="0029733C"/>
    <w:rsid w:val="002A1C95"/>
    <w:rsid w:val="002A3F16"/>
    <w:rsid w:val="002A5514"/>
    <w:rsid w:val="002A7FD1"/>
    <w:rsid w:val="002B0B80"/>
    <w:rsid w:val="002B5308"/>
    <w:rsid w:val="002C2569"/>
    <w:rsid w:val="002C4453"/>
    <w:rsid w:val="002C5E3D"/>
    <w:rsid w:val="002C74CA"/>
    <w:rsid w:val="002C791F"/>
    <w:rsid w:val="002D1610"/>
    <w:rsid w:val="002D240A"/>
    <w:rsid w:val="002D4F97"/>
    <w:rsid w:val="002D57F9"/>
    <w:rsid w:val="002D7A76"/>
    <w:rsid w:val="002E43D5"/>
    <w:rsid w:val="002F744D"/>
    <w:rsid w:val="00300465"/>
    <w:rsid w:val="00302232"/>
    <w:rsid w:val="00302F43"/>
    <w:rsid w:val="0030339C"/>
    <w:rsid w:val="00303691"/>
    <w:rsid w:val="00303DE6"/>
    <w:rsid w:val="00310124"/>
    <w:rsid w:val="00310B04"/>
    <w:rsid w:val="003171A1"/>
    <w:rsid w:val="0032129D"/>
    <w:rsid w:val="00323078"/>
    <w:rsid w:val="00324762"/>
    <w:rsid w:val="0032559F"/>
    <w:rsid w:val="00326B2B"/>
    <w:rsid w:val="003339E3"/>
    <w:rsid w:val="00344F79"/>
    <w:rsid w:val="00345B38"/>
    <w:rsid w:val="00346C6F"/>
    <w:rsid w:val="003544A6"/>
    <w:rsid w:val="003544FB"/>
    <w:rsid w:val="00355B88"/>
    <w:rsid w:val="00356D93"/>
    <w:rsid w:val="00365D63"/>
    <w:rsid w:val="0036793B"/>
    <w:rsid w:val="00372682"/>
    <w:rsid w:val="003767AF"/>
    <w:rsid w:val="00376CC5"/>
    <w:rsid w:val="00377D54"/>
    <w:rsid w:val="00382E0E"/>
    <w:rsid w:val="0039693B"/>
    <w:rsid w:val="0039701F"/>
    <w:rsid w:val="003B1EE3"/>
    <w:rsid w:val="003B6189"/>
    <w:rsid w:val="003C26B0"/>
    <w:rsid w:val="003C3246"/>
    <w:rsid w:val="003C55B7"/>
    <w:rsid w:val="003C6B05"/>
    <w:rsid w:val="003D0C7C"/>
    <w:rsid w:val="003D0E88"/>
    <w:rsid w:val="003D2F2D"/>
    <w:rsid w:val="003D35D5"/>
    <w:rsid w:val="003E0A9A"/>
    <w:rsid w:val="003E7982"/>
    <w:rsid w:val="003F6B1B"/>
    <w:rsid w:val="00401590"/>
    <w:rsid w:val="004015F5"/>
    <w:rsid w:val="004061E4"/>
    <w:rsid w:val="004063C5"/>
    <w:rsid w:val="00422C94"/>
    <w:rsid w:val="00423911"/>
    <w:rsid w:val="00423AB3"/>
    <w:rsid w:val="004338DA"/>
    <w:rsid w:val="00433DD9"/>
    <w:rsid w:val="00435F18"/>
    <w:rsid w:val="0045309A"/>
    <w:rsid w:val="00455F15"/>
    <w:rsid w:val="00457C81"/>
    <w:rsid w:val="00461441"/>
    <w:rsid w:val="00461FBF"/>
    <w:rsid w:val="00463E3D"/>
    <w:rsid w:val="004645AE"/>
    <w:rsid w:val="004700D3"/>
    <w:rsid w:val="0048477B"/>
    <w:rsid w:val="00490AFC"/>
    <w:rsid w:val="0049101C"/>
    <w:rsid w:val="00492A10"/>
    <w:rsid w:val="004A0F95"/>
    <w:rsid w:val="004A2627"/>
    <w:rsid w:val="004A5737"/>
    <w:rsid w:val="004A642E"/>
    <w:rsid w:val="004B2BC8"/>
    <w:rsid w:val="004D0A73"/>
    <w:rsid w:val="004D3E33"/>
    <w:rsid w:val="004D4011"/>
    <w:rsid w:val="004E7DDD"/>
    <w:rsid w:val="00501025"/>
    <w:rsid w:val="00511FD6"/>
    <w:rsid w:val="00512270"/>
    <w:rsid w:val="00522DF2"/>
    <w:rsid w:val="005250F2"/>
    <w:rsid w:val="00526354"/>
    <w:rsid w:val="00536EB6"/>
    <w:rsid w:val="005372E3"/>
    <w:rsid w:val="00544AA1"/>
    <w:rsid w:val="00545987"/>
    <w:rsid w:val="005514F7"/>
    <w:rsid w:val="00551AF8"/>
    <w:rsid w:val="00554A37"/>
    <w:rsid w:val="00555172"/>
    <w:rsid w:val="00560A67"/>
    <w:rsid w:val="00561417"/>
    <w:rsid w:val="005672A8"/>
    <w:rsid w:val="00577C4C"/>
    <w:rsid w:val="00580BD9"/>
    <w:rsid w:val="00582B7E"/>
    <w:rsid w:val="00585068"/>
    <w:rsid w:val="00586B77"/>
    <w:rsid w:val="005923AF"/>
    <w:rsid w:val="005A1994"/>
    <w:rsid w:val="005A1D84"/>
    <w:rsid w:val="005A294D"/>
    <w:rsid w:val="005A70EA"/>
    <w:rsid w:val="005B3588"/>
    <w:rsid w:val="005B3FF1"/>
    <w:rsid w:val="005B7ED8"/>
    <w:rsid w:val="005C3963"/>
    <w:rsid w:val="005C6008"/>
    <w:rsid w:val="005C74C3"/>
    <w:rsid w:val="005D1840"/>
    <w:rsid w:val="005D2D57"/>
    <w:rsid w:val="005D35E4"/>
    <w:rsid w:val="005D3D20"/>
    <w:rsid w:val="005D4B06"/>
    <w:rsid w:val="005D7910"/>
    <w:rsid w:val="005E3BE9"/>
    <w:rsid w:val="005F6C05"/>
    <w:rsid w:val="00601EAA"/>
    <w:rsid w:val="00603FDD"/>
    <w:rsid w:val="0061291D"/>
    <w:rsid w:val="00620CF5"/>
    <w:rsid w:val="0062154F"/>
    <w:rsid w:val="00624E36"/>
    <w:rsid w:val="00627BBE"/>
    <w:rsid w:val="00631A8C"/>
    <w:rsid w:val="00632FC8"/>
    <w:rsid w:val="0063651A"/>
    <w:rsid w:val="00641C5F"/>
    <w:rsid w:val="00642596"/>
    <w:rsid w:val="00643B00"/>
    <w:rsid w:val="00646F9D"/>
    <w:rsid w:val="00651CA2"/>
    <w:rsid w:val="00653D60"/>
    <w:rsid w:val="00654E98"/>
    <w:rsid w:val="00656A7E"/>
    <w:rsid w:val="00660D05"/>
    <w:rsid w:val="006612DD"/>
    <w:rsid w:val="00661D57"/>
    <w:rsid w:val="006657E7"/>
    <w:rsid w:val="00667B83"/>
    <w:rsid w:val="00671D9A"/>
    <w:rsid w:val="00672D8E"/>
    <w:rsid w:val="00673952"/>
    <w:rsid w:val="00681821"/>
    <w:rsid w:val="00686C9D"/>
    <w:rsid w:val="00692D8D"/>
    <w:rsid w:val="00694BE5"/>
    <w:rsid w:val="00696CB8"/>
    <w:rsid w:val="006A0121"/>
    <w:rsid w:val="006A4AC7"/>
    <w:rsid w:val="006B2334"/>
    <w:rsid w:val="006B2D5B"/>
    <w:rsid w:val="006B361D"/>
    <w:rsid w:val="006B6FF9"/>
    <w:rsid w:val="006B7D14"/>
    <w:rsid w:val="006C1625"/>
    <w:rsid w:val="006C6E0F"/>
    <w:rsid w:val="006C7418"/>
    <w:rsid w:val="006D52DE"/>
    <w:rsid w:val="006D5B93"/>
    <w:rsid w:val="006E7815"/>
    <w:rsid w:val="006F005F"/>
    <w:rsid w:val="006F0252"/>
    <w:rsid w:val="006F2AB6"/>
    <w:rsid w:val="006F6E4B"/>
    <w:rsid w:val="0070343C"/>
    <w:rsid w:val="00711ADA"/>
    <w:rsid w:val="007178A7"/>
    <w:rsid w:val="00725A7D"/>
    <w:rsid w:val="007266E1"/>
    <w:rsid w:val="0073085C"/>
    <w:rsid w:val="00732FF0"/>
    <w:rsid w:val="00733784"/>
    <w:rsid w:val="00734B0B"/>
    <w:rsid w:val="00737D49"/>
    <w:rsid w:val="007439AB"/>
    <w:rsid w:val="00745E20"/>
    <w:rsid w:val="00746505"/>
    <w:rsid w:val="00747757"/>
    <w:rsid w:val="00752D7F"/>
    <w:rsid w:val="0075558F"/>
    <w:rsid w:val="00763221"/>
    <w:rsid w:val="0076472B"/>
    <w:rsid w:val="00764D7A"/>
    <w:rsid w:val="007663A6"/>
    <w:rsid w:val="00766724"/>
    <w:rsid w:val="00770AD2"/>
    <w:rsid w:val="00775FB8"/>
    <w:rsid w:val="0078239F"/>
    <w:rsid w:val="0078399B"/>
    <w:rsid w:val="00790BB3"/>
    <w:rsid w:val="007917A2"/>
    <w:rsid w:val="00792043"/>
    <w:rsid w:val="00794A20"/>
    <w:rsid w:val="00797B36"/>
    <w:rsid w:val="00797EDD"/>
    <w:rsid w:val="007A064F"/>
    <w:rsid w:val="007A5A9B"/>
    <w:rsid w:val="007B0322"/>
    <w:rsid w:val="007B449B"/>
    <w:rsid w:val="007B6926"/>
    <w:rsid w:val="007C0E3F"/>
    <w:rsid w:val="007C206C"/>
    <w:rsid w:val="007C3931"/>
    <w:rsid w:val="007C5729"/>
    <w:rsid w:val="007C76BD"/>
    <w:rsid w:val="007D1A66"/>
    <w:rsid w:val="007E3148"/>
    <w:rsid w:val="007E6B03"/>
    <w:rsid w:val="007E78C5"/>
    <w:rsid w:val="007F296D"/>
    <w:rsid w:val="007F342E"/>
    <w:rsid w:val="007F3CA0"/>
    <w:rsid w:val="007F50B2"/>
    <w:rsid w:val="00801D5B"/>
    <w:rsid w:val="00803116"/>
    <w:rsid w:val="00803C3D"/>
    <w:rsid w:val="00803E8C"/>
    <w:rsid w:val="00810466"/>
    <w:rsid w:val="008111E4"/>
    <w:rsid w:val="0081301C"/>
    <w:rsid w:val="00817AB0"/>
    <w:rsid w:val="00817DD6"/>
    <w:rsid w:val="00821E33"/>
    <w:rsid w:val="008238E0"/>
    <w:rsid w:val="00831C71"/>
    <w:rsid w:val="00831F55"/>
    <w:rsid w:val="008403EA"/>
    <w:rsid w:val="00841CAF"/>
    <w:rsid w:val="00851B34"/>
    <w:rsid w:val="00852901"/>
    <w:rsid w:val="00853C56"/>
    <w:rsid w:val="008549AC"/>
    <w:rsid w:val="00856C44"/>
    <w:rsid w:val="008622AF"/>
    <w:rsid w:val="008629A9"/>
    <w:rsid w:val="00863E51"/>
    <w:rsid w:val="00870EA5"/>
    <w:rsid w:val="00873AA0"/>
    <w:rsid w:val="00873E5E"/>
    <w:rsid w:val="00875431"/>
    <w:rsid w:val="008807C1"/>
    <w:rsid w:val="0088513A"/>
    <w:rsid w:val="0088627E"/>
    <w:rsid w:val="008913EE"/>
    <w:rsid w:val="00893C19"/>
    <w:rsid w:val="00894D36"/>
    <w:rsid w:val="008962F7"/>
    <w:rsid w:val="008A2836"/>
    <w:rsid w:val="008B09FE"/>
    <w:rsid w:val="008B1665"/>
    <w:rsid w:val="008B3CD7"/>
    <w:rsid w:val="008B4D5B"/>
    <w:rsid w:val="008C1ED5"/>
    <w:rsid w:val="008C2F93"/>
    <w:rsid w:val="008C580F"/>
    <w:rsid w:val="008D00A8"/>
    <w:rsid w:val="008D1AD0"/>
    <w:rsid w:val="008D31BF"/>
    <w:rsid w:val="008D6A54"/>
    <w:rsid w:val="008D6C8D"/>
    <w:rsid w:val="008D7742"/>
    <w:rsid w:val="008E2B54"/>
    <w:rsid w:val="008E38A5"/>
    <w:rsid w:val="008E3CAE"/>
    <w:rsid w:val="008E40E9"/>
    <w:rsid w:val="008E4404"/>
    <w:rsid w:val="008E4BDB"/>
    <w:rsid w:val="008E58C7"/>
    <w:rsid w:val="008F199F"/>
    <w:rsid w:val="008F5021"/>
    <w:rsid w:val="008F6525"/>
    <w:rsid w:val="008F662C"/>
    <w:rsid w:val="0090041C"/>
    <w:rsid w:val="00902832"/>
    <w:rsid w:val="0090492A"/>
    <w:rsid w:val="00905D66"/>
    <w:rsid w:val="00913F15"/>
    <w:rsid w:val="009164E9"/>
    <w:rsid w:val="00923185"/>
    <w:rsid w:val="00923E46"/>
    <w:rsid w:val="00924CC2"/>
    <w:rsid w:val="00925D37"/>
    <w:rsid w:val="00925FE0"/>
    <w:rsid w:val="00927483"/>
    <w:rsid w:val="00927D55"/>
    <w:rsid w:val="00941A34"/>
    <w:rsid w:val="00941E6E"/>
    <w:rsid w:val="0094240D"/>
    <w:rsid w:val="00942BE0"/>
    <w:rsid w:val="00943573"/>
    <w:rsid w:val="00943C4D"/>
    <w:rsid w:val="00951474"/>
    <w:rsid w:val="00953D3D"/>
    <w:rsid w:val="00954A8A"/>
    <w:rsid w:val="00954FD5"/>
    <w:rsid w:val="00955A0C"/>
    <w:rsid w:val="009577D3"/>
    <w:rsid w:val="00962543"/>
    <w:rsid w:val="00967518"/>
    <w:rsid w:val="00967AA6"/>
    <w:rsid w:val="00971B61"/>
    <w:rsid w:val="00975BD7"/>
    <w:rsid w:val="00975F2A"/>
    <w:rsid w:val="00980C31"/>
    <w:rsid w:val="00982EFF"/>
    <w:rsid w:val="009860CB"/>
    <w:rsid w:val="00992878"/>
    <w:rsid w:val="009955FF"/>
    <w:rsid w:val="00996E10"/>
    <w:rsid w:val="00997293"/>
    <w:rsid w:val="009A4885"/>
    <w:rsid w:val="009B76EC"/>
    <w:rsid w:val="009C6D79"/>
    <w:rsid w:val="009D259D"/>
    <w:rsid w:val="009D2DEE"/>
    <w:rsid w:val="009E68EC"/>
    <w:rsid w:val="009F4216"/>
    <w:rsid w:val="00A00AF6"/>
    <w:rsid w:val="00A03478"/>
    <w:rsid w:val="00A03859"/>
    <w:rsid w:val="00A07D01"/>
    <w:rsid w:val="00A16E5D"/>
    <w:rsid w:val="00A22726"/>
    <w:rsid w:val="00A24E25"/>
    <w:rsid w:val="00A268F0"/>
    <w:rsid w:val="00A32CE1"/>
    <w:rsid w:val="00A341CB"/>
    <w:rsid w:val="00A34855"/>
    <w:rsid w:val="00A42A9B"/>
    <w:rsid w:val="00A4379C"/>
    <w:rsid w:val="00A44F6A"/>
    <w:rsid w:val="00A44F72"/>
    <w:rsid w:val="00A50D9D"/>
    <w:rsid w:val="00A5151A"/>
    <w:rsid w:val="00A51FF7"/>
    <w:rsid w:val="00A53000"/>
    <w:rsid w:val="00A545C6"/>
    <w:rsid w:val="00A57D1E"/>
    <w:rsid w:val="00A63014"/>
    <w:rsid w:val="00A652D0"/>
    <w:rsid w:val="00A66BCB"/>
    <w:rsid w:val="00A705A5"/>
    <w:rsid w:val="00A7099F"/>
    <w:rsid w:val="00A75F87"/>
    <w:rsid w:val="00A87C66"/>
    <w:rsid w:val="00A87D25"/>
    <w:rsid w:val="00A91E53"/>
    <w:rsid w:val="00A95D8B"/>
    <w:rsid w:val="00A97747"/>
    <w:rsid w:val="00AA18AC"/>
    <w:rsid w:val="00AB0174"/>
    <w:rsid w:val="00AC0270"/>
    <w:rsid w:val="00AC3EA3"/>
    <w:rsid w:val="00AC5B25"/>
    <w:rsid w:val="00AC792D"/>
    <w:rsid w:val="00AD53DB"/>
    <w:rsid w:val="00AD5A0B"/>
    <w:rsid w:val="00AE4275"/>
    <w:rsid w:val="00AE640D"/>
    <w:rsid w:val="00AF31D0"/>
    <w:rsid w:val="00AF44CB"/>
    <w:rsid w:val="00AF511F"/>
    <w:rsid w:val="00AF5D5D"/>
    <w:rsid w:val="00AF625A"/>
    <w:rsid w:val="00AF6574"/>
    <w:rsid w:val="00B02045"/>
    <w:rsid w:val="00B0680D"/>
    <w:rsid w:val="00B07DA7"/>
    <w:rsid w:val="00B112C1"/>
    <w:rsid w:val="00B13420"/>
    <w:rsid w:val="00B15822"/>
    <w:rsid w:val="00B21931"/>
    <w:rsid w:val="00B21DC6"/>
    <w:rsid w:val="00B2277B"/>
    <w:rsid w:val="00B22F51"/>
    <w:rsid w:val="00B27260"/>
    <w:rsid w:val="00B347F1"/>
    <w:rsid w:val="00B355B6"/>
    <w:rsid w:val="00B43772"/>
    <w:rsid w:val="00B4390B"/>
    <w:rsid w:val="00B43CFC"/>
    <w:rsid w:val="00B44C59"/>
    <w:rsid w:val="00B53950"/>
    <w:rsid w:val="00B54EC3"/>
    <w:rsid w:val="00B60E08"/>
    <w:rsid w:val="00B62337"/>
    <w:rsid w:val="00B62436"/>
    <w:rsid w:val="00B6362A"/>
    <w:rsid w:val="00B64179"/>
    <w:rsid w:val="00B65263"/>
    <w:rsid w:val="00B657B8"/>
    <w:rsid w:val="00B701E5"/>
    <w:rsid w:val="00B7545D"/>
    <w:rsid w:val="00B77808"/>
    <w:rsid w:val="00B81C99"/>
    <w:rsid w:val="00B82BD0"/>
    <w:rsid w:val="00B84704"/>
    <w:rsid w:val="00B84920"/>
    <w:rsid w:val="00B8556A"/>
    <w:rsid w:val="00B86184"/>
    <w:rsid w:val="00B90F78"/>
    <w:rsid w:val="00BA49B2"/>
    <w:rsid w:val="00BA4C78"/>
    <w:rsid w:val="00BA699F"/>
    <w:rsid w:val="00BC087C"/>
    <w:rsid w:val="00BD1B31"/>
    <w:rsid w:val="00BD5C19"/>
    <w:rsid w:val="00BD7751"/>
    <w:rsid w:val="00BE4A2E"/>
    <w:rsid w:val="00BF02A3"/>
    <w:rsid w:val="00C012A3"/>
    <w:rsid w:val="00C0341C"/>
    <w:rsid w:val="00C114B9"/>
    <w:rsid w:val="00C116E2"/>
    <w:rsid w:val="00C16F19"/>
    <w:rsid w:val="00C22E60"/>
    <w:rsid w:val="00C2556D"/>
    <w:rsid w:val="00C262EC"/>
    <w:rsid w:val="00C26E43"/>
    <w:rsid w:val="00C36F93"/>
    <w:rsid w:val="00C41AF0"/>
    <w:rsid w:val="00C424EE"/>
    <w:rsid w:val="00C430D3"/>
    <w:rsid w:val="00C472A3"/>
    <w:rsid w:val="00C50FA2"/>
    <w:rsid w:val="00C52A7B"/>
    <w:rsid w:val="00C566F1"/>
    <w:rsid w:val="00C6324C"/>
    <w:rsid w:val="00C63F77"/>
    <w:rsid w:val="00C679AA"/>
    <w:rsid w:val="00C67E45"/>
    <w:rsid w:val="00C724CF"/>
    <w:rsid w:val="00C72FF3"/>
    <w:rsid w:val="00C7330C"/>
    <w:rsid w:val="00C73679"/>
    <w:rsid w:val="00C75972"/>
    <w:rsid w:val="00C759FE"/>
    <w:rsid w:val="00C76F02"/>
    <w:rsid w:val="00C82792"/>
    <w:rsid w:val="00C923E5"/>
    <w:rsid w:val="00C92FBC"/>
    <w:rsid w:val="00C948FD"/>
    <w:rsid w:val="00CA174A"/>
    <w:rsid w:val="00CA3919"/>
    <w:rsid w:val="00CA6ED6"/>
    <w:rsid w:val="00CB43D5"/>
    <w:rsid w:val="00CB4ACA"/>
    <w:rsid w:val="00CB57A5"/>
    <w:rsid w:val="00CC0735"/>
    <w:rsid w:val="00CC60C8"/>
    <w:rsid w:val="00CC659F"/>
    <w:rsid w:val="00CC76F9"/>
    <w:rsid w:val="00CD066B"/>
    <w:rsid w:val="00CD46E2"/>
    <w:rsid w:val="00CD636F"/>
    <w:rsid w:val="00CE12DA"/>
    <w:rsid w:val="00CE6480"/>
    <w:rsid w:val="00CF178A"/>
    <w:rsid w:val="00D00D0B"/>
    <w:rsid w:val="00D01960"/>
    <w:rsid w:val="00D04A62"/>
    <w:rsid w:val="00D04B69"/>
    <w:rsid w:val="00D17ABF"/>
    <w:rsid w:val="00D22CED"/>
    <w:rsid w:val="00D32F5A"/>
    <w:rsid w:val="00D334BD"/>
    <w:rsid w:val="00D33B18"/>
    <w:rsid w:val="00D34CC9"/>
    <w:rsid w:val="00D42815"/>
    <w:rsid w:val="00D516CD"/>
    <w:rsid w:val="00D537FA"/>
    <w:rsid w:val="00D5547D"/>
    <w:rsid w:val="00D67F16"/>
    <w:rsid w:val="00D70E2D"/>
    <w:rsid w:val="00D71252"/>
    <w:rsid w:val="00D723C5"/>
    <w:rsid w:val="00D75616"/>
    <w:rsid w:val="00D758DE"/>
    <w:rsid w:val="00D80521"/>
    <w:rsid w:val="00D80B38"/>
    <w:rsid w:val="00D80D99"/>
    <w:rsid w:val="00D82D3F"/>
    <w:rsid w:val="00D838B5"/>
    <w:rsid w:val="00D870E2"/>
    <w:rsid w:val="00D91A3F"/>
    <w:rsid w:val="00D91D2A"/>
    <w:rsid w:val="00D94546"/>
    <w:rsid w:val="00D9503C"/>
    <w:rsid w:val="00DA0A09"/>
    <w:rsid w:val="00DA1ADD"/>
    <w:rsid w:val="00DA1B16"/>
    <w:rsid w:val="00DA70B3"/>
    <w:rsid w:val="00DB244B"/>
    <w:rsid w:val="00DB4B12"/>
    <w:rsid w:val="00DC0572"/>
    <w:rsid w:val="00DC0665"/>
    <w:rsid w:val="00DD3131"/>
    <w:rsid w:val="00DD73EF"/>
    <w:rsid w:val="00DE23E8"/>
    <w:rsid w:val="00DE4EDD"/>
    <w:rsid w:val="00DE6123"/>
    <w:rsid w:val="00DE750B"/>
    <w:rsid w:val="00DE77C1"/>
    <w:rsid w:val="00DF19D1"/>
    <w:rsid w:val="00DF1BE6"/>
    <w:rsid w:val="00DF5023"/>
    <w:rsid w:val="00DF69ED"/>
    <w:rsid w:val="00E0128B"/>
    <w:rsid w:val="00E03290"/>
    <w:rsid w:val="00E07371"/>
    <w:rsid w:val="00E11007"/>
    <w:rsid w:val="00E1255C"/>
    <w:rsid w:val="00E14ABD"/>
    <w:rsid w:val="00E15F45"/>
    <w:rsid w:val="00E20087"/>
    <w:rsid w:val="00E2034F"/>
    <w:rsid w:val="00E2248A"/>
    <w:rsid w:val="00E235E7"/>
    <w:rsid w:val="00E26A63"/>
    <w:rsid w:val="00E3728C"/>
    <w:rsid w:val="00E44DBC"/>
    <w:rsid w:val="00E50019"/>
    <w:rsid w:val="00E62C1B"/>
    <w:rsid w:val="00E62DE4"/>
    <w:rsid w:val="00E64C4A"/>
    <w:rsid w:val="00E64E17"/>
    <w:rsid w:val="00E67F9D"/>
    <w:rsid w:val="00E80EF2"/>
    <w:rsid w:val="00E8473E"/>
    <w:rsid w:val="00E90B36"/>
    <w:rsid w:val="00E91448"/>
    <w:rsid w:val="00E93F1B"/>
    <w:rsid w:val="00EA3D3C"/>
    <w:rsid w:val="00EC554D"/>
    <w:rsid w:val="00EC5F5F"/>
    <w:rsid w:val="00EC7CC3"/>
    <w:rsid w:val="00ED3053"/>
    <w:rsid w:val="00ED62BD"/>
    <w:rsid w:val="00EE2086"/>
    <w:rsid w:val="00EE38EF"/>
    <w:rsid w:val="00EF5799"/>
    <w:rsid w:val="00EF596D"/>
    <w:rsid w:val="00F02582"/>
    <w:rsid w:val="00F132B7"/>
    <w:rsid w:val="00F13A5D"/>
    <w:rsid w:val="00F15260"/>
    <w:rsid w:val="00F224DF"/>
    <w:rsid w:val="00F22522"/>
    <w:rsid w:val="00F23396"/>
    <w:rsid w:val="00F335E7"/>
    <w:rsid w:val="00F36C08"/>
    <w:rsid w:val="00F36D8E"/>
    <w:rsid w:val="00F37D12"/>
    <w:rsid w:val="00F40990"/>
    <w:rsid w:val="00F436FD"/>
    <w:rsid w:val="00F4603E"/>
    <w:rsid w:val="00F46494"/>
    <w:rsid w:val="00F52A9C"/>
    <w:rsid w:val="00F536A6"/>
    <w:rsid w:val="00F54973"/>
    <w:rsid w:val="00F558AB"/>
    <w:rsid w:val="00F57713"/>
    <w:rsid w:val="00F6022E"/>
    <w:rsid w:val="00F61D89"/>
    <w:rsid w:val="00F6791A"/>
    <w:rsid w:val="00F726F9"/>
    <w:rsid w:val="00F84A3F"/>
    <w:rsid w:val="00F86ABB"/>
    <w:rsid w:val="00F97B9E"/>
    <w:rsid w:val="00FA29C8"/>
    <w:rsid w:val="00FA420F"/>
    <w:rsid w:val="00FB2493"/>
    <w:rsid w:val="00FB5422"/>
    <w:rsid w:val="00FB76D9"/>
    <w:rsid w:val="00FC0EA6"/>
    <w:rsid w:val="00FC4478"/>
    <w:rsid w:val="00FC7704"/>
    <w:rsid w:val="00FD7648"/>
    <w:rsid w:val="00FE1774"/>
    <w:rsid w:val="00FE3C69"/>
    <w:rsid w:val="00FE6D21"/>
    <w:rsid w:val="00FE75D0"/>
    <w:rsid w:val="00FF0B30"/>
    <w:rsid w:val="00FF1CA9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7BDA3"/>
  <w15:docId w15:val="{2656057F-7626-42AE-8EAD-85D34F26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D80D99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a4">
    <w:name w:val="Emphasis"/>
    <w:basedOn w:val="a1"/>
    <w:uiPriority w:val="20"/>
    <w:qFormat/>
    <w:rsid w:val="00C724CF"/>
    <w:rPr>
      <w:rFonts w:ascii="Times New Roman" w:hAnsi="Times New Roman"/>
      <w:i/>
      <w:iCs/>
    </w:rPr>
  </w:style>
  <w:style w:type="paragraph" w:styleId="a">
    <w:name w:val="List Paragraph"/>
    <w:basedOn w:val="a0"/>
    <w:uiPriority w:val="99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a5">
    <w:name w:val="Strong"/>
    <w:basedOn w:val="a1"/>
    <w:uiPriority w:val="22"/>
    <w:qFormat/>
    <w:rsid w:val="00C724CF"/>
    <w:rPr>
      <w:rFonts w:ascii="Times New Roman" w:hAnsi="Times New Roman"/>
      <w:b/>
      <w:bCs/>
    </w:rPr>
  </w:style>
  <w:style w:type="paragraph" w:styleId="a6">
    <w:name w:val="Normal (Web)"/>
    <w:basedOn w:val="a0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7">
    <w:name w:val="header"/>
    <w:basedOn w:val="a0"/>
    <w:link w:val="a8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a8">
    <w:name w:val="页眉 字符"/>
    <w:basedOn w:val="a1"/>
    <w:link w:val="a7"/>
    <w:uiPriority w:val="99"/>
    <w:rsid w:val="00A53000"/>
    <w:rPr>
      <w:rFonts w:ascii="Times New Roman" w:hAnsi="Times New Roman"/>
      <w:b/>
      <w:sz w:val="24"/>
    </w:rPr>
  </w:style>
  <w:style w:type="paragraph" w:styleId="a9">
    <w:name w:val="footer"/>
    <w:basedOn w:val="a0"/>
    <w:link w:val="aa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aa">
    <w:name w:val="页脚 字符"/>
    <w:basedOn w:val="a1"/>
    <w:link w:val="a9"/>
    <w:uiPriority w:val="99"/>
    <w:rsid w:val="00117666"/>
  </w:style>
  <w:style w:type="table" w:styleId="ab">
    <w:name w:val="Table Grid"/>
    <w:basedOn w:val="a2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0"/>
    <w:link w:val="ad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ad">
    <w:name w:val="脚注文本 字符"/>
    <w:basedOn w:val="a1"/>
    <w:link w:val="ac"/>
    <w:uiPriority w:val="99"/>
    <w:semiHidden/>
    <w:rsid w:val="00117666"/>
    <w:rPr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117666"/>
    <w:rPr>
      <w:vertAlign w:val="superscript"/>
    </w:rPr>
  </w:style>
  <w:style w:type="paragraph" w:styleId="af">
    <w:name w:val="caption"/>
    <w:basedOn w:val="a0"/>
    <w:next w:val="af0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批注框文本 字符"/>
    <w:basedOn w:val="a1"/>
    <w:link w:val="af1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af3">
    <w:name w:val="line number"/>
    <w:basedOn w:val="a1"/>
    <w:uiPriority w:val="99"/>
    <w:semiHidden/>
    <w:unhideWhenUsed/>
    <w:rsid w:val="00117666"/>
  </w:style>
  <w:style w:type="paragraph" w:styleId="af4">
    <w:name w:val="endnote text"/>
    <w:basedOn w:val="a0"/>
    <w:link w:val="af5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af5">
    <w:name w:val="尾注文本 字符"/>
    <w:basedOn w:val="a1"/>
    <w:link w:val="af4"/>
    <w:uiPriority w:val="99"/>
    <w:semiHidden/>
    <w:rsid w:val="00CD066B"/>
    <w:rPr>
      <w:sz w:val="20"/>
      <w:szCs w:val="20"/>
    </w:rPr>
  </w:style>
  <w:style w:type="character" w:styleId="af6">
    <w:name w:val="endnote reference"/>
    <w:basedOn w:val="a1"/>
    <w:uiPriority w:val="99"/>
    <w:semiHidden/>
    <w:unhideWhenUsed/>
    <w:rsid w:val="00CD066B"/>
    <w:rPr>
      <w:vertAlign w:val="superscript"/>
    </w:rPr>
  </w:style>
  <w:style w:type="character" w:styleId="af7">
    <w:name w:val="annotation reference"/>
    <w:basedOn w:val="a1"/>
    <w:uiPriority w:val="99"/>
    <w:semiHidden/>
    <w:unhideWhenUsed/>
    <w:rsid w:val="00725A7D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qFormat/>
    <w:rsid w:val="00725A7D"/>
    <w:rPr>
      <w:sz w:val="20"/>
      <w:szCs w:val="20"/>
    </w:rPr>
  </w:style>
  <w:style w:type="character" w:customStyle="1" w:styleId="af9">
    <w:name w:val="批注文字 字符"/>
    <w:basedOn w:val="a1"/>
    <w:link w:val="af8"/>
    <w:uiPriority w:val="99"/>
    <w:qFormat/>
    <w:rsid w:val="00725A7D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25A7D"/>
    <w:rPr>
      <w:b/>
      <w:bCs/>
    </w:rPr>
  </w:style>
  <w:style w:type="character" w:customStyle="1" w:styleId="afb">
    <w:name w:val="批注主题 字符"/>
    <w:basedOn w:val="af9"/>
    <w:link w:val="afa"/>
    <w:uiPriority w:val="99"/>
    <w:semiHidden/>
    <w:rsid w:val="00725A7D"/>
    <w:rPr>
      <w:b/>
      <w:bCs/>
      <w:sz w:val="20"/>
      <w:szCs w:val="20"/>
    </w:rPr>
  </w:style>
  <w:style w:type="character" w:styleId="afc">
    <w:name w:val="Hyperlink"/>
    <w:basedOn w:val="a1"/>
    <w:uiPriority w:val="99"/>
    <w:unhideWhenUsed/>
    <w:rsid w:val="005A1D84"/>
    <w:rPr>
      <w:color w:val="0000FF"/>
      <w:u w:val="single"/>
    </w:rPr>
  </w:style>
  <w:style w:type="character" w:styleId="afd">
    <w:name w:val="FollowedHyperlink"/>
    <w:basedOn w:val="a1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afe">
    <w:name w:val="Title"/>
    <w:basedOn w:val="a0"/>
    <w:next w:val="a0"/>
    <w:link w:val="aff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">
    <w:name w:val="标题 字符"/>
    <w:basedOn w:val="a1"/>
    <w:link w:val="afe"/>
    <w:rsid w:val="00D80D99"/>
    <w:rPr>
      <w:rFonts w:ascii="Times New Roman" w:hAnsi="Times New Roman" w:cs="Times New Roman"/>
      <w:b/>
      <w:sz w:val="32"/>
      <w:szCs w:val="32"/>
    </w:rPr>
  </w:style>
  <w:style w:type="paragraph" w:styleId="aff0">
    <w:name w:val="Subtitle"/>
    <w:basedOn w:val="a0"/>
    <w:next w:val="a0"/>
    <w:link w:val="aff1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aff1">
    <w:name w:val="副标题 字符"/>
    <w:basedOn w:val="a1"/>
    <w:link w:val="aff0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标题 3 字符"/>
    <w:basedOn w:val="a1"/>
    <w:link w:val="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af0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40">
    <w:name w:val="标题 4 字符"/>
    <w:basedOn w:val="a1"/>
    <w:link w:val="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Abstract,Keywords"/>
    <w:basedOn w:val="aff0"/>
    <w:next w:val="a0"/>
    <w:uiPriority w:val="1"/>
    <w:qFormat/>
    <w:rsid w:val="00651CA2"/>
  </w:style>
  <w:style w:type="character" w:styleId="aff2">
    <w:name w:val="Subtle Emphasis"/>
    <w:basedOn w:val="a1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aff3">
    <w:name w:val="Intense Emphasis"/>
    <w:basedOn w:val="a1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aff4">
    <w:name w:val="Quote"/>
    <w:basedOn w:val="a0"/>
    <w:next w:val="a0"/>
    <w:link w:val="aff5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5">
    <w:name w:val="引用 字符"/>
    <w:basedOn w:val="a1"/>
    <w:link w:val="aff4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aff6">
    <w:name w:val="Intense Reference"/>
    <w:basedOn w:val="a1"/>
    <w:uiPriority w:val="32"/>
    <w:qFormat/>
    <w:rsid w:val="00C724CF"/>
    <w:rPr>
      <w:b/>
      <w:bCs/>
      <w:smallCaps/>
      <w:color w:val="auto"/>
      <w:spacing w:val="5"/>
    </w:rPr>
  </w:style>
  <w:style w:type="character" w:styleId="aff7">
    <w:name w:val="Book Title"/>
    <w:basedOn w:val="a1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aff8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1">
    <w:name w:val="未处理的提及1"/>
    <w:basedOn w:val="a1"/>
    <w:uiPriority w:val="99"/>
    <w:semiHidden/>
    <w:unhideWhenUsed/>
    <w:rsid w:val="006B361D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a0"/>
    <w:link w:val="EndNoteBibliographyTitle0"/>
    <w:rsid w:val="008549AC"/>
    <w:pPr>
      <w:spacing w:after="0"/>
      <w:jc w:val="center"/>
    </w:pPr>
    <w:rPr>
      <w:rFonts w:cs="Times New Roman"/>
      <w:noProof/>
    </w:rPr>
  </w:style>
  <w:style w:type="character" w:customStyle="1" w:styleId="EndNoteBibliographyTitle0">
    <w:name w:val="EndNote Bibliography Title 字符"/>
    <w:basedOn w:val="a1"/>
    <w:link w:val="EndNoteBibliographyTitle"/>
    <w:rsid w:val="008549AC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0"/>
    <w:link w:val="EndNoteBibliography0"/>
    <w:rsid w:val="008549AC"/>
    <w:pPr>
      <w:jc w:val="both"/>
    </w:pPr>
    <w:rPr>
      <w:rFonts w:cs="Times New Roman"/>
      <w:noProof/>
    </w:rPr>
  </w:style>
  <w:style w:type="character" w:customStyle="1" w:styleId="EndNoteBibliography0">
    <w:name w:val="EndNote Bibliography 字符"/>
    <w:basedOn w:val="a1"/>
    <w:link w:val="EndNoteBibliography"/>
    <w:rsid w:val="008549AC"/>
    <w:rPr>
      <w:rFonts w:ascii="Times New Roman" w:hAnsi="Times New Roman" w:cs="Times New Roman"/>
      <w:noProof/>
      <w:sz w:val="24"/>
    </w:rPr>
  </w:style>
  <w:style w:type="character" w:customStyle="1" w:styleId="fontstyle01">
    <w:name w:val="fontstyle01"/>
    <w:basedOn w:val="a1"/>
    <w:rsid w:val="00DC0665"/>
    <w:rPr>
      <w:rFonts w:ascii="AdvP4DF60E" w:hAnsi="AdvP4DF60E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a1"/>
    <w:rsid w:val="00DC0665"/>
    <w:rPr>
      <w:rFonts w:ascii="AdvP4C4E74" w:hAnsi="AdvP4C4E74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3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B8B29C5-C39B-41C8-9567-444369AD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XIAOLING</dc:creator>
  <cp:keywords/>
  <dc:description/>
  <cp:lastModifiedBy>YIN XIAOLING</cp:lastModifiedBy>
  <cp:revision>5</cp:revision>
  <cp:lastPrinted>2022-04-28T17:28:00Z</cp:lastPrinted>
  <dcterms:created xsi:type="dcterms:W3CDTF">2022-10-24T01:54:00Z</dcterms:created>
  <dcterms:modified xsi:type="dcterms:W3CDTF">2022-10-24T01:58:00Z</dcterms:modified>
</cp:coreProperties>
</file>