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2868E2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49D3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:rsidR="00817DD6" w:rsidRPr="001549D3" w:rsidRDefault="009B3198" w:rsidP="002868E2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Emotion has no impact on attention in a change detection flicker task</w:t>
      </w:r>
    </w:p>
    <w:p w:rsidR="003978F4" w:rsidRDefault="003978F4" w:rsidP="00117666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2868E2" w:rsidRPr="00994A3D" w:rsidRDefault="009B3198" w:rsidP="00117666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C. A. Bendall</w:t>
      </w:r>
      <w:r w:rsidR="002868E2" w:rsidRPr="00994A3D">
        <w:rPr>
          <w:rFonts w:ascii="Times New Roman" w:hAnsi="Times New Roman" w:cs="Times New Roman"/>
          <w:b/>
        </w:rPr>
        <w:t xml:space="preserve">*, </w:t>
      </w:r>
      <w:r>
        <w:rPr>
          <w:rFonts w:ascii="Times New Roman" w:hAnsi="Times New Roman" w:cs="Times New Roman"/>
          <w:b/>
        </w:rPr>
        <w:t>and Catherine Thompson</w:t>
      </w:r>
    </w:p>
    <w:p w:rsidR="002868E2" w:rsidRDefault="002868E2" w:rsidP="00994A3D">
      <w:pPr>
        <w:spacing w:before="240" w:after="0" w:line="240" w:lineRule="auto"/>
        <w:rPr>
          <w:rFonts w:ascii="Times New Roman" w:hAnsi="Times New Roman" w:cs="Times New Roman"/>
        </w:rPr>
      </w:pPr>
      <w:r w:rsidRPr="00994A3D">
        <w:rPr>
          <w:rFonts w:ascii="Times New Roman" w:hAnsi="Times New Roman" w:cs="Times New Roman"/>
          <w:b/>
        </w:rPr>
        <w:t xml:space="preserve">* Correspondence: </w:t>
      </w:r>
      <w:r w:rsidR="00455AAF">
        <w:rPr>
          <w:rFonts w:ascii="Times New Roman" w:hAnsi="Times New Roman" w:cs="Times New Roman"/>
        </w:rPr>
        <w:t>Robert Bendall</w:t>
      </w:r>
      <w:r w:rsidR="00994A3D" w:rsidRPr="00994A3D">
        <w:rPr>
          <w:rFonts w:ascii="Times New Roman" w:hAnsi="Times New Roman" w:cs="Times New Roman"/>
        </w:rPr>
        <w:t xml:space="preserve">: </w:t>
      </w:r>
      <w:hyperlink r:id="rId9" w:history="1">
        <w:r w:rsidR="000E1652" w:rsidRPr="00156943">
          <w:rPr>
            <w:rStyle w:val="Hyperlink"/>
            <w:rFonts w:ascii="Times New Roman" w:hAnsi="Times New Roman" w:cs="Times New Roman"/>
          </w:rPr>
          <w:t>r.c.a.bendall@salford.ac.uk</w:t>
        </w:r>
      </w:hyperlink>
    </w:p>
    <w:p w:rsidR="00D733E3" w:rsidRPr="00994A3D" w:rsidRDefault="00D733E3" w:rsidP="00994A3D">
      <w:pPr>
        <w:spacing w:before="240" w:after="0" w:line="240" w:lineRule="auto"/>
        <w:rPr>
          <w:rFonts w:ascii="Times New Roman" w:hAnsi="Times New Roman" w:cs="Times New Roman"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571885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6480000" cy="4345200"/>
            <wp:effectExtent l="0" t="0" r="0" b="0"/>
            <wp:docPr id="5" name="Picture 5" descr="C:\Users\Robert\Documents\Salford\Publications\Frontiers\Figures\Supplementary figure 1 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Salford\Publications\Frontiers\Figures\Supplementary figure 1 600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D733E3" w:rsidRDefault="00D733E3" w:rsidP="000E1652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E1652" w:rsidRDefault="000E1652" w:rsidP="000E1652">
      <w:pPr>
        <w:pStyle w:val="ListParagraph"/>
        <w:spacing w:before="240" w:after="240"/>
        <w:ind w:left="0"/>
        <w:rPr>
          <w:rFonts w:ascii="Times New Roman" w:hAnsi="Times New Roman"/>
          <w:lang w:val="en-GB"/>
        </w:rPr>
      </w:pPr>
      <w:r w:rsidRPr="000E1652">
        <w:rPr>
          <w:rFonts w:ascii="Times New Roman" w:hAnsi="Times New Roman"/>
          <w:b/>
        </w:rPr>
        <w:lastRenderedPageBreak/>
        <w:t>Supplementary Table 1</w:t>
      </w:r>
      <w:r w:rsidR="00EA49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F3D76" w:rsidRPr="000007AE">
        <w:rPr>
          <w:rFonts w:ascii="Times New Roman" w:hAnsi="Times New Roman"/>
        </w:rPr>
        <w:t>E</w:t>
      </w:r>
      <w:r w:rsidR="00EA496B">
        <w:rPr>
          <w:rFonts w:ascii="Times New Roman" w:hAnsi="Times New Roman"/>
          <w:lang w:val="en-GB"/>
        </w:rPr>
        <w:t xml:space="preserve">motional valence </w:t>
      </w:r>
      <w:r w:rsidR="00D23788">
        <w:rPr>
          <w:rFonts w:ascii="Times New Roman" w:hAnsi="Times New Roman"/>
          <w:lang w:val="en-GB"/>
        </w:rPr>
        <w:t xml:space="preserve">and arousal </w:t>
      </w:r>
      <w:r w:rsidR="00EA496B">
        <w:rPr>
          <w:rFonts w:ascii="Times New Roman" w:hAnsi="Times New Roman"/>
          <w:lang w:val="en-GB"/>
        </w:rPr>
        <w:t>ratings</w:t>
      </w:r>
      <w:r w:rsidR="00EF3D76">
        <w:rPr>
          <w:rFonts w:ascii="Times New Roman" w:hAnsi="Times New Roman"/>
          <w:lang w:val="en-GB"/>
        </w:rPr>
        <w:t xml:space="preserve"> of images used during emotion induction procedure taken from the International Affective Picture System (Lang et al., 2008).</w:t>
      </w:r>
    </w:p>
    <w:p w:rsidR="005E6BBA" w:rsidRPr="000E1652" w:rsidRDefault="005E6BBA" w:rsidP="000E1652">
      <w:pPr>
        <w:pStyle w:val="ListParagraph"/>
        <w:spacing w:before="240" w:after="240"/>
        <w:ind w:left="0"/>
        <w:rPr>
          <w:rFonts w:ascii="Times New Roman" w:hAnsi="Times New Roman"/>
          <w:lang w:val="en-GB"/>
        </w:rPr>
      </w:pPr>
    </w:p>
    <w:tbl>
      <w:tblPr>
        <w:tblStyle w:val="TableGrid1"/>
        <w:tblW w:w="9993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993"/>
        <w:gridCol w:w="1144"/>
        <w:gridCol w:w="1158"/>
        <w:gridCol w:w="958"/>
        <w:gridCol w:w="1134"/>
        <w:gridCol w:w="1096"/>
      </w:tblGrid>
      <w:tr w:rsidR="001E68A6" w:rsidRPr="000E1652" w:rsidTr="00A5562A">
        <w:tc>
          <w:tcPr>
            <w:tcW w:w="3510" w:type="dxa"/>
            <w:gridSpan w:val="3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Positive images</w:t>
            </w:r>
          </w:p>
        </w:tc>
        <w:tc>
          <w:tcPr>
            <w:tcW w:w="3295" w:type="dxa"/>
            <w:gridSpan w:val="3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Neutral images</w:t>
            </w:r>
          </w:p>
        </w:tc>
        <w:tc>
          <w:tcPr>
            <w:tcW w:w="3188" w:type="dxa"/>
            <w:gridSpan w:val="3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Negative images</w:t>
            </w:r>
          </w:p>
        </w:tc>
      </w:tr>
      <w:tr w:rsidR="001E68A6" w:rsidRPr="000E1652" w:rsidTr="00A5562A">
        <w:tc>
          <w:tcPr>
            <w:tcW w:w="1101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IAPS number</w:t>
            </w:r>
          </w:p>
        </w:tc>
        <w:tc>
          <w:tcPr>
            <w:tcW w:w="1134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1275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</w:tc>
        <w:tc>
          <w:tcPr>
            <w:tcW w:w="993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IAPS number</w:t>
            </w:r>
          </w:p>
        </w:tc>
        <w:tc>
          <w:tcPr>
            <w:tcW w:w="1144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1158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</w:tc>
        <w:tc>
          <w:tcPr>
            <w:tcW w:w="958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IAPS number</w:t>
            </w:r>
          </w:p>
        </w:tc>
        <w:tc>
          <w:tcPr>
            <w:tcW w:w="1134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1096" w:type="dxa"/>
          </w:tcPr>
          <w:p w:rsidR="001E68A6" w:rsidRPr="000E1652" w:rsidRDefault="001E68A6" w:rsidP="0005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</w:tc>
      </w:tr>
      <w:tr w:rsidR="001E68A6" w:rsidRPr="000E1652" w:rsidTr="00A5562A">
        <w:tc>
          <w:tcPr>
            <w:tcW w:w="1101" w:type="dxa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158" w:type="dxa"/>
          </w:tcPr>
          <w:p w:rsidR="001E68A6" w:rsidRPr="000E1652" w:rsidRDefault="00ED5834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2058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144" w:type="dxa"/>
            <w:vAlign w:val="bottom"/>
          </w:tcPr>
          <w:p w:rsidR="001E68A6" w:rsidRPr="000E1652" w:rsidRDefault="00D4790B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158" w:type="dxa"/>
          </w:tcPr>
          <w:p w:rsidR="001E68A6" w:rsidRPr="000E1652" w:rsidRDefault="00D4790B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2150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158" w:type="dxa"/>
          </w:tcPr>
          <w:p w:rsidR="001E68A6" w:rsidRPr="000E1652" w:rsidRDefault="00ED5834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2314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158" w:type="dxa"/>
          </w:tcPr>
          <w:p w:rsidR="001E68A6" w:rsidRPr="000E1652" w:rsidRDefault="00ED5834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2360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158" w:type="dxa"/>
          </w:tcPr>
          <w:p w:rsidR="001E68A6" w:rsidRPr="000E1652" w:rsidRDefault="00ED5834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2398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7025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4622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5480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5700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9332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5780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5829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9419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7270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7502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 w:colFirst="7" w:colLast="7"/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7580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9435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bookmarkEnd w:id="0"/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8200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7186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8370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9561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8380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7590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8499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8502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1275" w:type="dxa"/>
          </w:tcPr>
          <w:p w:rsidR="001E68A6" w:rsidRPr="000E1652" w:rsidRDefault="00402657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993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8121</w:t>
            </w:r>
          </w:p>
        </w:tc>
        <w:tc>
          <w:tcPr>
            <w:tcW w:w="114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158" w:type="dxa"/>
          </w:tcPr>
          <w:p w:rsidR="001E68A6" w:rsidRPr="000E1652" w:rsidRDefault="00131119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958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9901</w:t>
            </w:r>
          </w:p>
        </w:tc>
        <w:tc>
          <w:tcPr>
            <w:tcW w:w="1134" w:type="dxa"/>
            <w:vAlign w:val="bottom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96" w:type="dxa"/>
          </w:tcPr>
          <w:p w:rsidR="001E68A6" w:rsidRPr="000E1652" w:rsidRDefault="00591E1A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</w:t>
            </w:r>
          </w:p>
        </w:tc>
      </w:tr>
      <w:tr w:rsidR="001E68A6" w:rsidRPr="000E1652" w:rsidTr="00A5562A">
        <w:trPr>
          <w:trHeight w:val="300"/>
        </w:trPr>
        <w:tc>
          <w:tcPr>
            <w:tcW w:w="1101" w:type="dxa"/>
            <w:noWrap/>
            <w:hideMark/>
          </w:tcPr>
          <w:p w:rsidR="001E68A6" w:rsidRPr="000E1652" w:rsidRDefault="001E68A6" w:rsidP="000E16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1E68A6" w:rsidRPr="000E1652" w:rsidRDefault="001E68A6" w:rsidP="00EA4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7.65</w:t>
            </w:r>
          </w:p>
        </w:tc>
        <w:tc>
          <w:tcPr>
            <w:tcW w:w="1275" w:type="dxa"/>
          </w:tcPr>
          <w:p w:rsidR="001E68A6" w:rsidRPr="000E1652" w:rsidRDefault="0083087E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="0040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1E68A6" w:rsidRPr="000E1652" w:rsidRDefault="001E68A6" w:rsidP="009A6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9A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158" w:type="dxa"/>
          </w:tcPr>
          <w:p w:rsidR="001E68A6" w:rsidRPr="000E1652" w:rsidRDefault="0083087E" w:rsidP="009A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9A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58" w:type="dxa"/>
          </w:tcPr>
          <w:p w:rsidR="001E68A6" w:rsidRPr="000E1652" w:rsidRDefault="001E68A6" w:rsidP="000E1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8A6" w:rsidRPr="000E1652" w:rsidRDefault="001E68A6" w:rsidP="0069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0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2.35</w:t>
            </w:r>
          </w:p>
        </w:tc>
        <w:tc>
          <w:tcPr>
            <w:tcW w:w="1096" w:type="dxa"/>
          </w:tcPr>
          <w:p w:rsidR="001E68A6" w:rsidRPr="0083087E" w:rsidRDefault="0083087E" w:rsidP="0069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="00A5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5.17</w:t>
            </w:r>
          </w:p>
        </w:tc>
      </w:tr>
    </w:tbl>
    <w:p w:rsidR="00994A3D" w:rsidRPr="00994A3D" w:rsidRDefault="00994A3D" w:rsidP="00994A3D"/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056085" w:rsidRDefault="00056085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E31C32" w:rsidRDefault="00E31C32" w:rsidP="001E68A6">
      <w:pPr>
        <w:pStyle w:val="ListParagraph"/>
        <w:spacing w:before="240" w:after="240"/>
        <w:ind w:left="0"/>
        <w:rPr>
          <w:rFonts w:ascii="Times New Roman" w:hAnsi="Times New Roman"/>
          <w:b/>
        </w:rPr>
      </w:pPr>
    </w:p>
    <w:p w:rsidR="001E68A6" w:rsidRDefault="001E68A6" w:rsidP="001E68A6">
      <w:pPr>
        <w:pStyle w:val="ListParagraph"/>
        <w:spacing w:before="240" w:after="240"/>
        <w:ind w:left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lastRenderedPageBreak/>
        <w:t xml:space="preserve">Supplementary Table 2. </w:t>
      </w:r>
      <w:r w:rsidRPr="000007AE">
        <w:rPr>
          <w:rFonts w:ascii="Times New Roman" w:hAnsi="Times New Roman"/>
        </w:rPr>
        <w:t>E</w:t>
      </w:r>
      <w:r>
        <w:rPr>
          <w:rFonts w:ascii="Times New Roman" w:hAnsi="Times New Roman"/>
          <w:lang w:val="en-GB"/>
        </w:rPr>
        <w:t>motional valence and arousal ratings of positive images presented at the end of the experimental session taken from the International Affective Picture System (Lang et al., 2008).</w:t>
      </w:r>
    </w:p>
    <w:p w:rsidR="005E6BBA" w:rsidRPr="000E1652" w:rsidRDefault="005E6BBA" w:rsidP="001E68A6">
      <w:pPr>
        <w:pStyle w:val="ListParagraph"/>
        <w:spacing w:before="240" w:after="240"/>
        <w:ind w:left="0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2"/>
        <w:gridCol w:w="1542"/>
      </w:tblGrid>
      <w:tr w:rsidR="001E68A6" w:rsidTr="001E68A6"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IAPS number</w:t>
            </w:r>
          </w:p>
        </w:tc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Arousal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542" w:type="dxa"/>
          </w:tcPr>
          <w:p w:rsidR="001E68A6" w:rsidRPr="00402657" w:rsidRDefault="009A2A84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5825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5910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7330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7405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8496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402657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1542" w:type="dxa"/>
          </w:tcPr>
          <w:p w:rsidR="001E68A6" w:rsidRPr="00402657" w:rsidRDefault="00583379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</w:tr>
      <w:tr w:rsidR="001E68A6" w:rsidTr="001E68A6"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83379">
              <w:rPr>
                <w:rFonts w:ascii="Times New Roman" w:hAnsi="Times New Roman" w:cs="Times New Roman"/>
                <w:sz w:val="24"/>
                <w:szCs w:val="24"/>
              </w:rPr>
              <w:t xml:space="preserve"> 7.87</w:t>
            </w:r>
          </w:p>
        </w:tc>
        <w:tc>
          <w:tcPr>
            <w:tcW w:w="1542" w:type="dxa"/>
          </w:tcPr>
          <w:p w:rsidR="001E68A6" w:rsidRPr="00402657" w:rsidRDefault="001E68A6" w:rsidP="0040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5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40265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83379">
              <w:rPr>
                <w:rFonts w:ascii="Times New Roman" w:hAnsi="Times New Roman" w:cs="Times New Roman"/>
                <w:sz w:val="24"/>
                <w:szCs w:val="24"/>
              </w:rPr>
              <w:t xml:space="preserve"> 5.13</w:t>
            </w:r>
          </w:p>
        </w:tc>
      </w:tr>
    </w:tbl>
    <w:p w:rsidR="00447801" w:rsidRPr="001549D3" w:rsidRDefault="00447801" w:rsidP="0093429D"/>
    <w:sectPr w:rsidR="00447801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2F" w:rsidRDefault="006D312F" w:rsidP="00117666">
      <w:pPr>
        <w:spacing w:after="0" w:line="240" w:lineRule="auto"/>
      </w:pPr>
      <w:r>
        <w:separator/>
      </w:r>
    </w:p>
  </w:endnote>
  <w:endnote w:type="continuationSeparator" w:id="0">
    <w:p w:rsidR="006D312F" w:rsidRDefault="006D312F" w:rsidP="001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9A60B4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9A60B4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9A60B4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9A60B4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2F" w:rsidRDefault="006D312F" w:rsidP="00117666">
      <w:pPr>
        <w:spacing w:after="0" w:line="240" w:lineRule="auto"/>
      </w:pPr>
      <w:r>
        <w:separator/>
      </w:r>
    </w:p>
  </w:footnote>
  <w:footnote w:type="continuationSeparator" w:id="0">
    <w:p w:rsidR="006D312F" w:rsidRDefault="006D312F" w:rsidP="001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pStyle w:val="Header"/>
      <w:rPr>
        <w:rFonts w:ascii="Times New Roman" w:hAnsi="Times New Roman" w:cs="Times New Roman"/>
      </w:rPr>
    </w:pPr>
    <w:r w:rsidRPr="009151AA">
      <w:rPr>
        <w:rFonts w:ascii="Times New Roman" w:hAnsi="Times New Roman" w:cs="Times New Roman"/>
      </w:rPr>
      <w:ptab w:relativeTo="margin" w:alignment="center" w:leader="none"/>
    </w:r>
    <w:r w:rsidRPr="009151AA">
      <w:rPr>
        <w:rFonts w:ascii="Times New Roman" w:hAnsi="Times New Roman" w:cs="Times New Roman"/>
      </w:rPr>
      <w:ptab w:relativeTo="margin" w:alignment="right" w:leader="none"/>
    </w:r>
    <w:r w:rsidR="001549D3" w:rsidRPr="009151AA">
      <w:rPr>
        <w:rFonts w:ascii="Times New Roman" w:hAnsi="Times New Roman"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8"/>
    <w:rsid w:val="000007AE"/>
    <w:rsid w:val="000121E6"/>
    <w:rsid w:val="00034304"/>
    <w:rsid w:val="00035434"/>
    <w:rsid w:val="0005459D"/>
    <w:rsid w:val="00056085"/>
    <w:rsid w:val="00077D53"/>
    <w:rsid w:val="000E1652"/>
    <w:rsid w:val="00105FD9"/>
    <w:rsid w:val="00117666"/>
    <w:rsid w:val="00131119"/>
    <w:rsid w:val="00142810"/>
    <w:rsid w:val="001549D3"/>
    <w:rsid w:val="00160065"/>
    <w:rsid w:val="00177D84"/>
    <w:rsid w:val="001D7F23"/>
    <w:rsid w:val="001E68A6"/>
    <w:rsid w:val="00267D18"/>
    <w:rsid w:val="002868E2"/>
    <w:rsid w:val="002869C3"/>
    <w:rsid w:val="002936E4"/>
    <w:rsid w:val="002C74CA"/>
    <w:rsid w:val="00327AB7"/>
    <w:rsid w:val="003544FB"/>
    <w:rsid w:val="003978F4"/>
    <w:rsid w:val="003B1C92"/>
    <w:rsid w:val="003D2F2D"/>
    <w:rsid w:val="00401590"/>
    <w:rsid w:val="00402657"/>
    <w:rsid w:val="00447801"/>
    <w:rsid w:val="00452E9C"/>
    <w:rsid w:val="00455AAF"/>
    <w:rsid w:val="004735C8"/>
    <w:rsid w:val="004961FF"/>
    <w:rsid w:val="004C12FD"/>
    <w:rsid w:val="004F4BC1"/>
    <w:rsid w:val="00517A89"/>
    <w:rsid w:val="005250F2"/>
    <w:rsid w:val="00532A33"/>
    <w:rsid w:val="00571885"/>
    <w:rsid w:val="00583379"/>
    <w:rsid w:val="00591E1A"/>
    <w:rsid w:val="00593EEA"/>
    <w:rsid w:val="005A5EEE"/>
    <w:rsid w:val="005D07DC"/>
    <w:rsid w:val="005E6BBA"/>
    <w:rsid w:val="006375C7"/>
    <w:rsid w:val="00654E8F"/>
    <w:rsid w:val="00660D05"/>
    <w:rsid w:val="006820B1"/>
    <w:rsid w:val="00695846"/>
    <w:rsid w:val="006B7D14"/>
    <w:rsid w:val="006D312F"/>
    <w:rsid w:val="00701727"/>
    <w:rsid w:val="0070566C"/>
    <w:rsid w:val="00714C50"/>
    <w:rsid w:val="007226B7"/>
    <w:rsid w:val="00725A7D"/>
    <w:rsid w:val="00790BB3"/>
    <w:rsid w:val="007C206C"/>
    <w:rsid w:val="00817DD6"/>
    <w:rsid w:val="0083087E"/>
    <w:rsid w:val="00885156"/>
    <w:rsid w:val="009151AA"/>
    <w:rsid w:val="0093429D"/>
    <w:rsid w:val="00943573"/>
    <w:rsid w:val="00970F7D"/>
    <w:rsid w:val="009719AD"/>
    <w:rsid w:val="00994A3D"/>
    <w:rsid w:val="009A2A84"/>
    <w:rsid w:val="009A60B4"/>
    <w:rsid w:val="009B3198"/>
    <w:rsid w:val="009C2B12"/>
    <w:rsid w:val="009D4B90"/>
    <w:rsid w:val="00A5562A"/>
    <w:rsid w:val="00AC070C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23788"/>
    <w:rsid w:val="00D4790B"/>
    <w:rsid w:val="00D733E3"/>
    <w:rsid w:val="00DB59C3"/>
    <w:rsid w:val="00DE23E8"/>
    <w:rsid w:val="00E27E29"/>
    <w:rsid w:val="00E31C32"/>
    <w:rsid w:val="00E52377"/>
    <w:rsid w:val="00E64E17"/>
    <w:rsid w:val="00E866C9"/>
    <w:rsid w:val="00EA3D3C"/>
    <w:rsid w:val="00EA496B"/>
    <w:rsid w:val="00ED5834"/>
    <w:rsid w:val="00EF3D76"/>
    <w:rsid w:val="00F46900"/>
    <w:rsid w:val="00F61D89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6"/>
  </w:style>
  <w:style w:type="paragraph" w:styleId="Heading1">
    <w:name w:val="heading 1"/>
    <w:basedOn w:val="Normal"/>
    <w:next w:val="Normal"/>
    <w:link w:val="Heading1Char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666"/>
    <w:rPr>
      <w:i/>
      <w:iCs/>
    </w:rPr>
  </w:style>
  <w:style w:type="paragraph" w:styleId="ListParagraph">
    <w:name w:val="List Paragraph"/>
    <w:basedOn w:val="Normal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666"/>
    <w:rPr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66"/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character" w:customStyle="1" w:styleId="apple-converted-space">
    <w:name w:val="apple-converted-space"/>
    <w:basedOn w:val="DefaultParagraphFont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E16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6"/>
  </w:style>
  <w:style w:type="paragraph" w:styleId="Heading1">
    <w:name w:val="heading 1"/>
    <w:basedOn w:val="Normal"/>
    <w:next w:val="Normal"/>
    <w:link w:val="Heading1Char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7666"/>
    <w:rPr>
      <w:i/>
      <w:iCs/>
    </w:rPr>
  </w:style>
  <w:style w:type="paragraph" w:styleId="ListParagraph">
    <w:name w:val="List Paragraph"/>
    <w:basedOn w:val="Normal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666"/>
    <w:rPr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66"/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character" w:customStyle="1" w:styleId="apple-converted-space">
    <w:name w:val="apple-converted-space"/>
    <w:basedOn w:val="DefaultParagraphFont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E16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r.c.a.bendall@salford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Salford\Publications\Frontiers\frontiers_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51D04E7BB234088466DE4A3FF519E" ma:contentTypeVersion="7" ma:contentTypeDescription="Create a new document." ma:contentTypeScope="" ma:versionID="87ea4026f34a77a6532c8c300a052d48">
  <xsd:schema xmlns:xsd="http://www.w3.org/2001/XMLSchema" xmlns:p="http://schemas.microsoft.com/office/2006/metadata/properties" xmlns:ns2="75666c61-05df-4377-8b63-6d13be3ded36" targetNamespace="http://schemas.microsoft.com/office/2006/metadata/properties" ma:root="true" ma:fieldsID="51da1e5785f2299811c9fba3a88815b5" ns2:_="">
    <xsd:import namespace="75666c61-05df-4377-8b63-6d13be3ded3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5666c61-05df-4377-8b63-6d13be3ded36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ileFormat xmlns="75666c61-05df-4377-8b63-6d13be3ded36">DOCX</FileFormat>
    <DocumentId xmlns="75666c61-05df-4377-8b63-6d13be3ded36">Table 1.DOCX</DocumentId>
    <TitleName xmlns="75666c61-05df-4377-8b63-6d13be3ded36">Table 1.DOCX</TitleName>
    <Checked_x0020_Out_x0020_To xmlns="75666c61-05df-4377-8b63-6d13be3ded36">
      <UserInfo>
        <DisplayName/>
        <AccountId xsi:nil="true"/>
        <AccountType/>
      </UserInfo>
    </Checked_x0020_Out_x0020_To>
    <IsDeleted xmlns="75666c61-05df-4377-8b63-6d13be3ded36">false</IsDeleted>
    <StageName xmlns="75666c61-05df-4377-8b63-6d13be3ded36" xsi:nil="true"/>
    <DocumentType xmlns="75666c61-05df-4377-8b63-6d13be3ded36">Table</DocumentType>
  </documentManagement>
</p:properties>
</file>

<file path=customXml/itemProps1.xml><?xml version="1.0" encoding="utf-8"?>
<ds:datastoreItem xmlns:ds="http://schemas.openxmlformats.org/officeDocument/2006/customXml" ds:itemID="{EF2BEC0C-B28F-4629-A422-44570B2CCCD5}"/>
</file>

<file path=customXml/itemProps2.xml><?xml version="1.0" encoding="utf-8"?>
<ds:datastoreItem xmlns:ds="http://schemas.openxmlformats.org/officeDocument/2006/customXml" ds:itemID="{C64309C5-6354-4A1E-8B04-CEC8F2B8A919}"/>
</file>

<file path=customXml/itemProps3.xml><?xml version="1.0" encoding="utf-8"?>
<ds:datastoreItem xmlns:ds="http://schemas.openxmlformats.org/officeDocument/2006/customXml" ds:itemID="{43F707F9-7D14-46F1-85B8-6090D81925D7}"/>
</file>

<file path=customXml/itemProps4.xml><?xml version="1.0" encoding="utf-8"?>
<ds:datastoreItem xmlns:ds="http://schemas.openxmlformats.org/officeDocument/2006/customXml" ds:itemID="{1B8A8ECF-A623-47B8-B109-754744B7919E}"/>
</file>

<file path=docProps/app.xml><?xml version="1.0" encoding="utf-8"?>
<Properties xmlns="http://schemas.openxmlformats.org/officeDocument/2006/extended-properties" xmlns:vt="http://schemas.openxmlformats.org/officeDocument/2006/docPropsVTypes">
  <Template>frontiers_Supplementary_Material</Template>
  <TotalTime>72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Bendall</dc:creator>
  <cp:lastModifiedBy>Robert</cp:lastModifiedBy>
  <cp:revision>24</cp:revision>
  <cp:lastPrinted>2013-10-03T12:51:00Z</cp:lastPrinted>
  <dcterms:created xsi:type="dcterms:W3CDTF">2015-07-19T19:47:00Z</dcterms:created>
  <dcterms:modified xsi:type="dcterms:W3CDTF">2015-08-05T12:41:00Z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  <property fmtid="{D5CDD505-2E9C-101B-9397-08002B2CF9AE}" pid="3" name="ContentTypeId">
    <vt:lpwstr>0x010100A9451D04E7BB234088466DE4A3FF519E</vt:lpwstr>
  </property>
</Properties>
</file>