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00" w:rsidRDefault="000674FB">
      <w:r>
        <w:rPr>
          <w:noProof/>
        </w:rPr>
        <w:drawing>
          <wp:inline distT="0" distB="0" distL="0" distR="0">
            <wp:extent cx="5934075" cy="4724400"/>
            <wp:effectExtent l="0" t="0" r="9525" b="0"/>
            <wp:docPr id="1" name="Picture 1" descr="C:\Users\GT263.YALE\Desktop\Version14\new_new_figs\Datasheet3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263.YALE\Desktop\Version14\new_new_figs\Datasheet3_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4724400"/>
                    </a:xfrm>
                    <a:prstGeom prst="rect">
                      <a:avLst/>
                    </a:prstGeom>
                    <a:noFill/>
                    <a:ln>
                      <a:noFill/>
                    </a:ln>
                  </pic:spPr>
                </pic:pic>
              </a:graphicData>
            </a:graphic>
          </wp:inline>
        </w:drawing>
      </w:r>
    </w:p>
    <w:p w:rsidR="00012087" w:rsidRDefault="00943F31" w:rsidP="00012087">
      <w:pPr>
        <w:pStyle w:val="Heading1"/>
      </w:pPr>
      <w:r>
        <w:t>Data sheet</w:t>
      </w:r>
      <w:r w:rsidR="000A1CE7">
        <w:t xml:space="preserve"> 3</w:t>
      </w:r>
    </w:p>
    <w:p w:rsidR="00012087" w:rsidRPr="00012087" w:rsidRDefault="000A1CE7" w:rsidP="00E067BA">
      <w:r>
        <w:t>Median comodul</w:t>
      </w:r>
      <w:r w:rsidRPr="00024EF2">
        <w:t xml:space="preserve">ograms for each condition with shuffled data. Amplitude frequencies are plotted against phase frequencies with darker values representing greater phase-amplitude coupling. Each plot is scaled between minimum and maximum modulation index, with scale shown on the right. Top row represents data recorded outside the fMRI scanner, middle row data inside the scanner during simultaneous imaging. Bottom row is the same as the middle row but has had the </w:t>
      </w:r>
      <w:bookmarkStart w:id="0" w:name="_GoBack"/>
      <w:bookmarkEnd w:id="0"/>
      <w:r w:rsidRPr="00024EF2">
        <w:t>phase signal replaced with equivalent simultaneous fMRI data. Left column is isoflurane anesthesia (N=21 for bench, 17 for scanner, times 2 electrodes), middle column is dexmedetomidine (N = 20 for bench, 39 for scanner, times 2 electrodes) anesthesia, right column is following euthanatization of the rat (N = 10 times 2 electrodes, only available outside the fMRI scanner).</w:t>
      </w:r>
    </w:p>
    <w:sectPr w:rsidR="00012087" w:rsidRPr="0001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87"/>
    <w:rsid w:val="00012087"/>
    <w:rsid w:val="000674FB"/>
    <w:rsid w:val="000A1CE7"/>
    <w:rsid w:val="001D1700"/>
    <w:rsid w:val="00626B5B"/>
    <w:rsid w:val="006827E8"/>
    <w:rsid w:val="00943F31"/>
    <w:rsid w:val="00A75A61"/>
    <w:rsid w:val="00A946A7"/>
    <w:rsid w:val="00E067BA"/>
    <w:rsid w:val="00E3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46CB-B6CC-4672-BBCA-BDFC3814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7BA"/>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12087"/>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012087"/>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87"/>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semiHidden/>
    <w:rsid w:val="00012087"/>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uiPriority w:val="10"/>
    <w:qFormat/>
    <w:rsid w:val="00012087"/>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1208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120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2087"/>
    <w:rPr>
      <w:rFonts w:ascii="Times New Roman" w:eastAsiaTheme="minorEastAsia" w:hAnsi="Times New Roman"/>
      <w:color w:val="5A5A5A" w:themeColor="text1" w:themeTint="A5"/>
      <w:spacing w:val="15"/>
    </w:rPr>
  </w:style>
  <w:style w:type="paragraph" w:styleId="BalloonText">
    <w:name w:val="Balloon Text"/>
    <w:basedOn w:val="Normal"/>
    <w:link w:val="BalloonTextChar"/>
    <w:uiPriority w:val="99"/>
    <w:semiHidden/>
    <w:unhideWhenUsed/>
    <w:rsid w:val="00943F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9278E6EE7C4CB2856A478D42A573" ma:contentTypeVersion="7" ma:contentTypeDescription="Create a new document." ma:contentTypeScope="" ma:versionID="eda2aa88ed25ae49b86498046fd5c2be">
  <xsd:schema xmlns:xsd="http://www.w3.org/2001/XMLSchema" xmlns:p="http://schemas.microsoft.com/office/2006/metadata/properties" xmlns:ns2="03a9e58f-f9d5-484c-a49a-ca672e492848" targetNamespace="http://schemas.microsoft.com/office/2006/metadata/properties" ma:root="true" ma:fieldsID="6a253767ead10a4158fd75424c7b3e0c" ns2:_="">
    <xsd:import namespace="03a9e58f-f9d5-484c-a49a-ca672e492848"/>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03a9e58f-f9d5-484c-a49a-ca672e492848"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Name xmlns="03a9e58f-f9d5-484c-a49a-ca672e492848" xsi:nil="true"/>
    <DocumentType xmlns="03a9e58f-f9d5-484c-a49a-ca672e492848">Data Sheet</DocumentType>
    <DocumentId xmlns="03a9e58f-f9d5-484c-a49a-ca672e492848">Data Sheet 3.DOCX</DocumentId>
    <TitleName xmlns="03a9e58f-f9d5-484c-a49a-ca672e492848">Data Sheet 3.DOCX</TitleName>
    <Checked_x0020_Out_x0020_To xmlns="03a9e58f-f9d5-484c-a49a-ca672e492848">
      <UserInfo>
        <DisplayName/>
        <AccountId xsi:nil="true"/>
        <AccountType/>
      </UserInfo>
    </Checked_x0020_Out_x0020_To>
    <FileFormat xmlns="03a9e58f-f9d5-484c-a49a-ca672e492848">DOCX</FileFormat>
    <IsDeleted xmlns="03a9e58f-f9d5-484c-a49a-ca672e492848">false</IsDeleted>
  </documentManagement>
</p:properties>
</file>

<file path=customXml/itemProps1.xml><?xml version="1.0" encoding="utf-8"?>
<ds:datastoreItem xmlns:ds="http://schemas.openxmlformats.org/officeDocument/2006/customXml" ds:itemID="{855EE632-BF7D-4A81-8136-A450DDEBFE32}"/>
</file>

<file path=customXml/itemProps2.xml><?xml version="1.0" encoding="utf-8"?>
<ds:datastoreItem xmlns:ds="http://schemas.openxmlformats.org/officeDocument/2006/customXml" ds:itemID="{41A96DEF-911D-46B6-BF87-D906A28F0BD7}"/>
</file>

<file path=customXml/itemProps3.xml><?xml version="1.0" encoding="utf-8"?>
<ds:datastoreItem xmlns:ds="http://schemas.openxmlformats.org/officeDocument/2006/customXml" ds:itemID="{348FED81-8340-4217-8DE2-C0BB2FE04966}"/>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Thompson</dc:creator>
  <cp:keywords/>
  <dc:description/>
  <cp:lastModifiedBy>Thompson, Garth</cp:lastModifiedBy>
  <cp:revision>8</cp:revision>
  <dcterms:created xsi:type="dcterms:W3CDTF">2014-02-23T00:22:00Z</dcterms:created>
  <dcterms:modified xsi:type="dcterms:W3CDTF">2014-04-21T22:12:00Z</dcterms:modified>
</cp:coreProperties>
</file>